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15" w:type="dxa"/>
        <w:tblCellMar>
          <w:top w:w="165" w:type="dxa"/>
          <w:left w:w="120" w:type="dxa"/>
          <w:bottom w:w="15" w:type="dxa"/>
          <w:right w:w="15" w:type="dxa"/>
        </w:tblCellMar>
        <w:tblLook w:val="04A0"/>
      </w:tblPr>
      <w:tblGrid>
        <w:gridCol w:w="426"/>
      </w:tblGrid>
      <w:tr w:rsidR="00EE20FE" w:rsidRPr="000810BB" w:rsidTr="00BC3BC8">
        <w:trPr>
          <w:trHeight w:val="240"/>
          <w:tblCellSpacing w:w="15" w:type="dxa"/>
        </w:trPr>
        <w:tc>
          <w:tcPr>
            <w:tcW w:w="5000" w:type="pct"/>
            <w:tcBorders>
              <w:top w:val="single" w:sz="6" w:space="0" w:color="DEDDDD"/>
              <w:left w:val="single" w:sz="6" w:space="0" w:color="DEDDDD"/>
              <w:bottom w:val="single" w:sz="6" w:space="0" w:color="DEDDDD"/>
              <w:right w:val="single" w:sz="6" w:space="0" w:color="DEDDDD"/>
            </w:tcBorders>
            <w:tcMar>
              <w:top w:w="120" w:type="dxa"/>
              <w:left w:w="165" w:type="dxa"/>
              <w:bottom w:w="120" w:type="dxa"/>
              <w:right w:w="165" w:type="dxa"/>
            </w:tcMar>
            <w:vAlign w:val="center"/>
            <w:hideMark/>
          </w:tcPr>
          <w:p w:rsidR="00BC3BC8" w:rsidRPr="000810BB" w:rsidRDefault="00BC3BC8" w:rsidP="00BC3BC8">
            <w:pPr>
              <w:spacing w:before="1200" w:after="0" w:line="330" w:lineRule="atLeas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</w:tr>
    </w:tbl>
    <w:p w:rsidR="00BC3BC8" w:rsidRPr="000810BB" w:rsidRDefault="00BC3BC8" w:rsidP="00BC3BC8">
      <w:pPr>
        <w:shd w:val="clear" w:color="auto" w:fill="FFFFFF"/>
        <w:spacing w:after="100" w:line="240" w:lineRule="auto"/>
        <w:rPr>
          <w:rFonts w:ascii="Arial" w:eastAsia="Times New Roman" w:hAnsi="Arial" w:cs="Arial"/>
          <w:vanish/>
          <w:sz w:val="20"/>
          <w:szCs w:val="20"/>
          <w:lang w:eastAsia="tr-TR"/>
        </w:rPr>
      </w:pPr>
    </w:p>
    <w:tbl>
      <w:tblPr>
        <w:tblW w:w="0" w:type="auto"/>
        <w:tblCellSpacing w:w="15" w:type="dxa"/>
        <w:tblCellMar>
          <w:top w:w="165" w:type="dxa"/>
          <w:left w:w="120" w:type="dxa"/>
          <w:bottom w:w="15" w:type="dxa"/>
          <w:right w:w="15" w:type="dxa"/>
        </w:tblCellMar>
        <w:tblLook w:val="04A0"/>
      </w:tblPr>
      <w:tblGrid>
        <w:gridCol w:w="10400"/>
      </w:tblGrid>
      <w:tr w:rsidR="00EE20FE" w:rsidRPr="000810BB" w:rsidTr="00BC3BC8">
        <w:trPr>
          <w:tblCellSpacing w:w="15" w:type="dxa"/>
        </w:trPr>
        <w:tc>
          <w:tcPr>
            <w:tcW w:w="0" w:type="auto"/>
            <w:hideMark/>
          </w:tcPr>
          <w:p w:rsidR="00BC3BC8" w:rsidRPr="000810BB" w:rsidRDefault="00BC3BC8" w:rsidP="00BC3BC8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proofErr w:type="gramStart"/>
            <w:r w:rsidRPr="00081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1. </w:t>
            </w:r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 xml:space="preserve">Etmek, edilmek, eylemek, olmak, olunmak 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yar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softHyphen/>
              <w:t xml:space="preserve">dımcı fiilleriyle kurulan birleşik fiiller, ilk kelimesinde herhangi bir ses düşmesi veya türemesine uğramazsa ayrı yazılır: </w:t>
            </w:r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alt etmek, arz etmek, azat etmek, dans etmek, el etmek, göç etmek, ilan etmek, kabul etmek, kul etmek, kul olmak, not etmek, oyun etmek, söz etmek, terk etmek, var ol</w:t>
            </w:r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softHyphen/>
              <w:t>mak, yok etmek, yok olmak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vb.</w:t>
            </w:r>
            <w:proofErr w:type="gramEnd"/>
          </w:p>
          <w:p w:rsidR="00BC3BC8" w:rsidRPr="000810BB" w:rsidRDefault="00BC3BC8" w:rsidP="00BC3BC8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081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2. 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Birleşme sırasında kelimelerinden hiçbiri veya ikinci kelimesi anlam değişikliğine uğ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softHyphen/>
              <w:t>ramayan birleşik kelimeler ayrı yazılır.</w:t>
            </w:r>
          </w:p>
          <w:p w:rsidR="00BC3BC8" w:rsidRPr="000810BB" w:rsidRDefault="00BC3BC8" w:rsidP="00BC3BC8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proofErr w:type="gramStart"/>
            <w:r w:rsidRPr="00081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a</w:t>
            </w:r>
            <w:proofErr w:type="gramEnd"/>
            <w:r w:rsidRPr="00081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. 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Hayvan türlerinden birinin adıyla kurulanlar:</w:t>
            </w:r>
          </w:p>
          <w:p w:rsidR="00BC3BC8" w:rsidRPr="000810BB" w:rsidRDefault="00BC3BC8" w:rsidP="00BC3BC8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proofErr w:type="gramStart"/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ada</w:t>
            </w:r>
            <w:proofErr w:type="gramEnd"/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 xml:space="preserve"> balığı, ateş balığı, dil balığı, fulya balığı, kedi balığı, kılıç balığı, köpek balığı, ton balığı, yılan balığı; acı balık, bıyıklı balık, dikenli balık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vb.</w:t>
            </w:r>
          </w:p>
          <w:p w:rsidR="00BC3BC8" w:rsidRPr="000810BB" w:rsidRDefault="00BC3BC8" w:rsidP="00BC3BC8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proofErr w:type="gramStart"/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ardıç</w:t>
            </w:r>
            <w:proofErr w:type="gramEnd"/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 xml:space="preserve"> kuşu, arı kuşu, çalı kuşu, deve kuşu, muhabbet kuşu, saka kuşu, tarla kuşu, yağmur kuşu; alıcı kuş, boğmaklı kuş, makaralı kuş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vb.</w:t>
            </w:r>
          </w:p>
          <w:p w:rsidR="00BC3BC8" w:rsidRPr="000810BB" w:rsidRDefault="00BC3BC8" w:rsidP="00BC3BC8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proofErr w:type="gramStart"/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ağustos</w:t>
            </w:r>
            <w:proofErr w:type="gramEnd"/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 xml:space="preserve"> böceği, ateş böceği, cırcır böceği, hamam böceği, ipek böceği, uçuç böceği, uğur böceği; ağılı bö</w:t>
            </w:r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softHyphen/>
              <w:t>cek, çalgıcı böcek, sümüklü böcek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vb.</w:t>
            </w:r>
          </w:p>
          <w:p w:rsidR="00BC3BC8" w:rsidRPr="000810BB" w:rsidRDefault="00BC3BC8" w:rsidP="00BC3BC8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proofErr w:type="gramStart"/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at</w:t>
            </w:r>
            <w:proofErr w:type="gramEnd"/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 xml:space="preserve"> sineği, et sineği, meyve sineği, sığır sineği, su sineği, uyuz sineği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vb.</w:t>
            </w:r>
          </w:p>
          <w:p w:rsidR="00BC3BC8" w:rsidRPr="000810BB" w:rsidRDefault="00BC3BC8" w:rsidP="00BC3BC8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proofErr w:type="gramStart"/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deniz</w:t>
            </w:r>
            <w:proofErr w:type="gramEnd"/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 xml:space="preserve"> yılanı, ok yılanı, su yılanı; Ankara keçisi, dağ keçisi, yaban keçisi; fındık faresi, tarla faresi; dağ sıçanı, tarla sıçanı; Beç tavuğu, dağ tavuğu; ada tavşanı, yaban tav</w:t>
            </w:r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softHyphen/>
              <w:t>şanı; kaya örümceği, şeytan örümceği; bal arısı, yaprak arısı; Pekin ördeği, deniz ördeği; Ankara kedisi, bozkır kedisi; Afrika domuzu, yer domuzu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vb.</w:t>
            </w:r>
          </w:p>
          <w:p w:rsidR="00BC3BC8" w:rsidRPr="000810BB" w:rsidRDefault="00BC3BC8" w:rsidP="00BC3BC8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proofErr w:type="gramStart"/>
            <w:r w:rsidRPr="00081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b</w:t>
            </w:r>
            <w:proofErr w:type="gramEnd"/>
            <w:r w:rsidRPr="00081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. 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Bitki türlerinden birinin adıyla kurulanlar:</w:t>
            </w:r>
          </w:p>
          <w:p w:rsidR="00BC3BC8" w:rsidRPr="000810BB" w:rsidRDefault="00BC3BC8" w:rsidP="00BC3BC8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proofErr w:type="gramStart"/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ayrık</w:t>
            </w:r>
            <w:proofErr w:type="gramEnd"/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 xml:space="preserve"> otu, beşparmak otu, çörek otu, eğrelti otu, güzelavrat otu, kelebek otu, ökse otu, pisipisi otu, taşkıran otu, yüksük otu; acı ot, sütlü ot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vb.</w:t>
            </w:r>
          </w:p>
          <w:p w:rsidR="00BC3BC8" w:rsidRPr="000810BB" w:rsidRDefault="00BC3BC8" w:rsidP="00BC3BC8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proofErr w:type="gramStart"/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ateş</w:t>
            </w:r>
            <w:proofErr w:type="gramEnd"/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 xml:space="preserve"> çiçeği, çuha çiçeği, güzelhatun çiçeği, ipek çiçeği, küpe çiçeği, lavanta çiçeği, mum çiçeği, yayla çiçeği, yıldız çiçeği; ölmez çiçek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vb.</w:t>
            </w:r>
          </w:p>
          <w:p w:rsidR="00BC3BC8" w:rsidRPr="000810BB" w:rsidRDefault="00BC3BC8" w:rsidP="00BC3BC8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proofErr w:type="gramStart"/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avize</w:t>
            </w:r>
            <w:proofErr w:type="gramEnd"/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 xml:space="preserve"> ağacı, ban ağacı, dantel ağacı, kâğıt ağacı, mantar ağacı, öd ağacı, pelesenk ağacı, tespih ağacı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vb.</w:t>
            </w:r>
          </w:p>
          <w:p w:rsidR="00BC3BC8" w:rsidRPr="000810BB" w:rsidRDefault="00BC3BC8" w:rsidP="00BC3BC8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proofErr w:type="gramStart"/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altın</w:t>
            </w:r>
            <w:proofErr w:type="gramEnd"/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 xml:space="preserve"> kökü, eğir kökü, helvacı kökü, meyan kökü; ek kök, saçak kök, yumru kök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vb.</w:t>
            </w:r>
          </w:p>
          <w:p w:rsidR="00BC3BC8" w:rsidRPr="000810BB" w:rsidRDefault="00BC3BC8" w:rsidP="00BC3BC8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proofErr w:type="gramStart"/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dağ</w:t>
            </w:r>
            <w:proofErr w:type="gramEnd"/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 xml:space="preserve"> elması, yer elması; çalı dikeni, deve dikeni; köpek üzümü, kuş üzümü; çakal armudu, dağ armudu; at kestanesi, kuzu kestanesi; can eriği, gövem eriği; kuzu mantarı, yer mantarı; su ka</w:t>
            </w:r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softHyphen/>
              <w:t>mışı, şeker kamışı; dağ nanesi, taş nanesi; ayı gülü, Japon gülü; Antep fıstığı, çam fıstığı; sırık fasulyesi, soya fasulyesi; Amerikan bademi, taş bademi; Afrika menek</w:t>
            </w:r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softHyphen/>
              <w:t>şesi, deniz menekşesi; Japon sarma</w:t>
            </w:r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softHyphen/>
              <w:t>şığı, kuzu sarmaşığı; Hint inciri, kavak inciri; armut kurusu, kayısı ku</w:t>
            </w:r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softHyphen/>
              <w:t xml:space="preserve">rusu; kaya sarımsağı, köpek sarımsağı; şeker pancarı, yaban pancarı 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vb.</w:t>
            </w:r>
          </w:p>
          <w:p w:rsidR="00BC3BC8" w:rsidRPr="000810BB" w:rsidRDefault="00BC3BC8" w:rsidP="00BC3BC8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proofErr w:type="gramStart"/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kuru</w:t>
            </w:r>
            <w:proofErr w:type="gramEnd"/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 xml:space="preserve"> fasulye, kuru incir, kuru soğan, kuru üzüm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vb.</w:t>
            </w:r>
          </w:p>
          <w:p w:rsidR="00BC3BC8" w:rsidRPr="000810BB" w:rsidRDefault="00BC3BC8" w:rsidP="00BC3BC8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081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lastRenderedPageBreak/>
              <w:t>UYARI: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Çiçek dışında anlamlar taşıyan </w:t>
            </w:r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baklaçiçeği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(renk), </w:t>
            </w:r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narçi</w:t>
            </w:r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softHyphen/>
              <w:t>çeği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(renk), </w:t>
            </w:r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suçiçeği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(hastalık); ot dışında anlamlar taşıyan </w:t>
            </w:r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ağızotu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(barut), </w:t>
            </w:r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sıçanotu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(arsenik); ses düşmesine uğramış olan </w:t>
            </w:r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çöreotu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ve yazımı gelenekleşmiş olan </w:t>
            </w:r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semizotu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, </w:t>
            </w:r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dereotu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bitişik yazılır.</w:t>
            </w:r>
          </w:p>
          <w:p w:rsidR="00BC3BC8" w:rsidRPr="000810BB" w:rsidRDefault="00BC3BC8" w:rsidP="00BC3BC8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proofErr w:type="gramStart"/>
            <w:r w:rsidRPr="00081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c</w:t>
            </w:r>
            <w:proofErr w:type="gramEnd"/>
            <w:r w:rsidRPr="00081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. 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Nesne, eşya ve alet adlarından biriyle kurulan birleşik kelimeler:</w:t>
            </w:r>
          </w:p>
          <w:p w:rsidR="00BC3BC8" w:rsidRPr="000810BB" w:rsidRDefault="00BC3BC8" w:rsidP="00BC3BC8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proofErr w:type="gramStart"/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alçı</w:t>
            </w:r>
            <w:proofErr w:type="gramEnd"/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 xml:space="preserve"> taşı, bileği taşı, çakmak taşı, Hacıbektaş taşı, ki</w:t>
            </w:r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softHyphen/>
              <w:t>reç taşı, lüle taşı, Oltu taşı, sünger taşı, yılan taşı; buzul taş, damla taş, dikili taş, kayağan taş, yaprak taş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vb.</w:t>
            </w:r>
          </w:p>
          <w:p w:rsidR="00BC3BC8" w:rsidRPr="000810BB" w:rsidRDefault="00BC3BC8" w:rsidP="00BC3BC8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proofErr w:type="spellStart"/>
            <w:proofErr w:type="gramStart"/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arap</w:t>
            </w:r>
            <w:proofErr w:type="spellEnd"/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 xml:space="preserve"> sabunu, el sabunu; kahve değirmeni, yel değirmeni; kahve dolabı, su dolabı; müzik odası, oturma odası; duvar saati, kol saati; duvar takvimi, masa takvimi; kriz masası, yemek masası; itfaiye aracı, kurtarma aracı; masa ör</w:t>
            </w:r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softHyphen/>
              <w:t>tüsü, yatak örtüsü; el kitabı, okuma kitabı; Frenk gömleği, İngiliz anahtarı, İngiliz si</w:t>
            </w:r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softHyphen/>
              <w:t>cimi; alt geçit, tüp geçit, üst geçit; çekme demir, çekme kat, dolma kalem, dönme dolap, kesme kaya, toplu iğne, vurmalı çalgılar, vurmalı sazlar, yapma çiçek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vb.</w:t>
            </w:r>
            <w:proofErr w:type="gramEnd"/>
          </w:p>
          <w:p w:rsidR="00BC3BC8" w:rsidRPr="000810BB" w:rsidRDefault="00BC3BC8" w:rsidP="00BC3BC8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proofErr w:type="gramStart"/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afyon</w:t>
            </w:r>
            <w:proofErr w:type="gramEnd"/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 xml:space="preserve"> ruhu, katran ruhu, lokman ruhu, nane ruhu, tuz ruhu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vb.</w:t>
            </w:r>
          </w:p>
          <w:p w:rsidR="00BC3BC8" w:rsidRPr="000810BB" w:rsidRDefault="00BC3BC8" w:rsidP="00BC3BC8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proofErr w:type="gramStart"/>
            <w:r w:rsidRPr="00081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ç</w:t>
            </w:r>
            <w:proofErr w:type="gramEnd"/>
            <w:r w:rsidRPr="00081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. 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Yol ve ulaşımla ilgili birleşik kelimeler: </w:t>
            </w:r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Arnavut kaldırımı; çevre yolu, deniz yolu, hava yolu, kara yolu, keçi yolu; köprü yol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vb.</w:t>
            </w:r>
          </w:p>
          <w:p w:rsidR="00BC3BC8" w:rsidRPr="000810BB" w:rsidRDefault="00BC3BC8" w:rsidP="00BC3BC8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proofErr w:type="gramStart"/>
            <w:r w:rsidRPr="00081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d</w:t>
            </w:r>
            <w:proofErr w:type="gramEnd"/>
            <w:r w:rsidRPr="00081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. 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Durum, olgu ve olay bildiren sözlerden biriyle kurulan birleşik ke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softHyphen/>
              <w:t xml:space="preserve">limeler: </w:t>
            </w:r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 xml:space="preserve">açık oturum, açık öğretim, ana dili, Ay tutulması, baş ağrısı 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(hastalık)</w:t>
            </w:r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, baş belası, baş dönmesi, çıkış yolu, çözüm yolu, dil birliği, din birliği, güç birliği, iş birliği, iş bölümü, madde başı, ses uyumu, yer çekimi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vb.</w:t>
            </w:r>
          </w:p>
          <w:p w:rsidR="00BC3BC8" w:rsidRPr="000810BB" w:rsidRDefault="00BC3BC8" w:rsidP="00BC3BC8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proofErr w:type="gramStart"/>
            <w:r w:rsidRPr="00081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e</w:t>
            </w:r>
            <w:proofErr w:type="gramEnd"/>
            <w:r w:rsidRPr="00081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. </w:t>
            </w:r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Bilim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ve </w:t>
            </w:r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bilgi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sözleriyle kurulan birleşik kelimeler:</w:t>
            </w:r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 xml:space="preserve"> anlam bilimi, dil bilimi, edebiyat bilimi, gök bilimi, halk bilimi, ruh bilimi, toplum bilimi, toprak bilimi, yer bilimi; dil bilgisi, halk bilgisi, ses bil</w:t>
            </w:r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softHyphen/>
              <w:t>gisi, şekil bilgisi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vb.</w:t>
            </w:r>
          </w:p>
          <w:p w:rsidR="00BC3BC8" w:rsidRPr="000810BB" w:rsidRDefault="00BC3BC8" w:rsidP="00BC3BC8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proofErr w:type="gramStart"/>
            <w:r w:rsidRPr="00081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f</w:t>
            </w:r>
            <w:proofErr w:type="gramEnd"/>
            <w:r w:rsidRPr="00081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. </w:t>
            </w:r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Yuvar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ve </w:t>
            </w:r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küre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sözleriyle kurulan birleşik kelimeler: </w:t>
            </w:r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göz yuvarı, hava yuvarı, ısı yuvarı, ışık yuvarı, renk yuvarı, yer yuvarı; hava küre, ışık küre, su küre, taş küre, yarı küre, yarım küre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vb.</w:t>
            </w:r>
          </w:p>
          <w:p w:rsidR="00BC3BC8" w:rsidRPr="000810BB" w:rsidRDefault="00BC3BC8" w:rsidP="00BC3BC8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proofErr w:type="gramStart"/>
            <w:r w:rsidRPr="00081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g.</w:t>
            </w:r>
            <w:proofErr w:type="gramEnd"/>
            <w:r w:rsidRPr="00081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Yiyecek, içecek adlarından biriyle kurulan birleşik kelimeler: </w:t>
            </w:r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bohça böreği, talaş böreği; ba</w:t>
            </w:r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softHyphen/>
              <w:t>dem yağı, kuyruk yağı; arpa suyu, maden suyu; tulum peyniri, beyaz peynir; Adana kebabı, tas kebabı; İnegöl köftesi, İzmir köftesi; ezogelin çorbası, yoğurt çorbası; irmik helvası, koz helva; acı badem kurabiyesi; Kemalpaşa tatlısı, yoğurt tatlısı; ba</w:t>
            </w:r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softHyphen/>
              <w:t>dem şekeri, kestane şekeri; balık yumurtası, lop yumurta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vb.</w:t>
            </w:r>
          </w:p>
          <w:p w:rsidR="00BC3BC8" w:rsidRPr="000810BB" w:rsidRDefault="00BC3BC8" w:rsidP="00BC3BC8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proofErr w:type="gramStart"/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burgu</w:t>
            </w:r>
            <w:proofErr w:type="gramEnd"/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 xml:space="preserve"> makarna, yüksük makarna; kakaolu kek, üzümlü kek; çiğ köfte, içli köfte; dolma biber, sivri biber; esmer şeker, kesme şeker; süzme yoğurt; yarma şeftali; kuru yemiş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vb.</w:t>
            </w:r>
          </w:p>
          <w:p w:rsidR="00BC3BC8" w:rsidRPr="000810BB" w:rsidRDefault="00BC3BC8" w:rsidP="00BC3BC8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proofErr w:type="gramStart"/>
            <w:r w:rsidRPr="00081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ğ</w:t>
            </w:r>
            <w:proofErr w:type="gramEnd"/>
            <w:r w:rsidRPr="00081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. 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Gök cisimleri: </w:t>
            </w:r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Çoban Yıldızı, Kervan Yıldızı, Kutup Yıldızı, kuy</w:t>
            </w:r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softHyphen/>
              <w:t>ruklu yıldız; gök taşı, hava taşı, meteor taşı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vb.</w:t>
            </w:r>
          </w:p>
          <w:p w:rsidR="00BC3BC8" w:rsidRPr="000810BB" w:rsidRDefault="00BC3BC8" w:rsidP="00BC3BC8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proofErr w:type="gramStart"/>
            <w:r w:rsidRPr="00081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h</w:t>
            </w:r>
            <w:proofErr w:type="gramEnd"/>
            <w:r w:rsidRPr="00081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. 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Organ veya organ yerine geçen sözlerden biriyle kurulan birleşik kelimeler: </w:t>
            </w:r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patlak göz, süzgün göz; aşık kemiği, elmacık kemiği; serçe parmak, şehadet par</w:t>
            </w:r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softHyphen/>
              <w:t>mağı, yüzük parmağı; azı dişi, köpek dişi, süt dişi; kuyruk sokumu, safra kesesi; çatma kaş, takma diş, takma kirpik, takma kol; ekşi surat, kepçe surat; gaga burun (kimse), karga burun, kepçe kulak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vb.</w:t>
            </w:r>
          </w:p>
          <w:p w:rsidR="00BC3BC8" w:rsidRPr="000810BB" w:rsidRDefault="00BC3BC8" w:rsidP="00BC3BC8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proofErr w:type="gramStart"/>
            <w:r w:rsidRPr="00081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ı</w:t>
            </w:r>
            <w:proofErr w:type="gramEnd"/>
            <w:r w:rsidRPr="00081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. 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Benzetme yoluyla insanın bir niteliğini anlatmak üzere bitki, hay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softHyphen/>
              <w:t xml:space="preserve">van ve nesne adlarıyla kurulan birleşik kelimeler: </w:t>
            </w:r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çetin ceviz, çöpsüz üzüm; eski kurt, sarı çıyan, sağmal inek; eski toprak, eski tüfek, kara maşa, sapsız balta, ça</w:t>
            </w:r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softHyphen/>
              <w:t>kır pençe, demir yumruk, kuru kemik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vb.</w:t>
            </w:r>
          </w:p>
          <w:p w:rsidR="00BC3BC8" w:rsidRPr="000810BB" w:rsidRDefault="00BC3BC8" w:rsidP="00BC3BC8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proofErr w:type="gramStart"/>
            <w:r w:rsidRPr="00081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i</w:t>
            </w:r>
            <w:proofErr w:type="gramEnd"/>
            <w:r w:rsidRPr="00081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. 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Zamanla ilgili birleşik kelimeler: </w:t>
            </w:r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bağ bozumu, gece yarısı, gün or</w:t>
            </w:r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softHyphen/>
              <w:t>tası, hafta başı, hafta sonu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vb.</w:t>
            </w:r>
          </w:p>
          <w:p w:rsidR="00BC3BC8" w:rsidRPr="000810BB" w:rsidRDefault="00BC3BC8" w:rsidP="00BC3BC8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proofErr w:type="gramStart"/>
            <w:r w:rsidRPr="00081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3.</w:t>
            </w:r>
            <w:r w:rsidRPr="000810B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tr-TR"/>
              </w:rPr>
              <w:t xml:space="preserve"> </w:t>
            </w:r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-r / -ar / -er, -</w:t>
            </w:r>
            <w:proofErr w:type="spellStart"/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maz</w:t>
            </w:r>
            <w:proofErr w:type="spellEnd"/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 xml:space="preserve"> / -</w:t>
            </w:r>
            <w:proofErr w:type="spellStart"/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mez</w:t>
            </w:r>
            <w:proofErr w:type="spellEnd"/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 xml:space="preserve"> 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ve</w:t>
            </w:r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 xml:space="preserve"> -an / -en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sıfat-fiil ekleriyle kurulan sıfat tam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softHyphen/>
              <w:t xml:space="preserve">laması yapısındaki birleşik kelimeler ayrı yazılır: </w:t>
            </w:r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 xml:space="preserve">bakar kör, çalar saat, çıkar yol, döner sermaye, güler yüz, koşar adım, yazar kasa, </w:t>
            </w:r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lastRenderedPageBreak/>
              <w:t>yeter sayı; çıkmaz sokak, geçmez akçe, görünmez kaza, ölmez çiçek, tükenmez kalem; akan yıldız, doyuran buhar, uçan daire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vb.</w:t>
            </w:r>
            <w:proofErr w:type="gramEnd"/>
          </w:p>
          <w:p w:rsidR="00BC3BC8" w:rsidRPr="000810BB" w:rsidRDefault="00BC3BC8" w:rsidP="00BC3BC8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081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4. </w:t>
            </w:r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Renk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sözü veya renklerden birinin adıyla kurulmuş isim tamla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softHyphen/>
              <w:t>ması yapısındaki renk adları ayrı yazılır:</w:t>
            </w:r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 xml:space="preserve"> bal rengi, duman rengi, gümüş rengi, portakal rengi, saman rengi; ateş kırmızısı, boncuk mavisi, çivit mavisi, gece mavisi, limon sa</w:t>
            </w:r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softHyphen/>
              <w:t>rısı, safra yeşili, süt kırı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vb.</w:t>
            </w:r>
          </w:p>
          <w:p w:rsidR="00BC3BC8" w:rsidRPr="000810BB" w:rsidRDefault="00BC3BC8" w:rsidP="00BC3BC8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081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5.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Rengin tonunu belirtmek üzere renkten önce kullanılan sıfatlar ayrı yazılır: </w:t>
            </w:r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açık mavi, açık yeşil, kara sarı, kirli sarı, koyu mavi, koyu yeşil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vb.</w:t>
            </w:r>
          </w:p>
          <w:p w:rsidR="00BC3BC8" w:rsidRPr="000810BB" w:rsidRDefault="00BC3BC8" w:rsidP="00BC3BC8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proofErr w:type="gramStart"/>
            <w:r w:rsidRPr="00081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6. 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Yer adlarında kullanılan </w:t>
            </w:r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 xml:space="preserve">batı, doğu, güney, kuzey, güneybatı, güneydoğu, kuzeybatı, kuzeydoğu, aşağı, yukarı, orta, iç, yakın, uzak 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kelimeleri ayrı yazılır:</w:t>
            </w:r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 xml:space="preserve"> Batı Trakya, Doğu Anadolu, Güney Kutbu, Kuzey Amerika, Güneydoğu Anadolu, Aşağı Ayrancı, Yukarı Ayrancı, Orta Anadolu, Orta Asya, Orta Doğu, İç Asya, İç Anadolu, Yakın Doğu, Uzak Doğu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vb.</w:t>
            </w:r>
            <w:proofErr w:type="gramEnd"/>
          </w:p>
          <w:p w:rsidR="00BC3BC8" w:rsidRPr="000810BB" w:rsidRDefault="00BC3BC8" w:rsidP="00BC3BC8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proofErr w:type="gramStart"/>
            <w:r w:rsidRPr="00081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7. 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Kişi adlarından oluşmuş </w:t>
            </w:r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 xml:space="preserve">mahalle, bulvar, cadde, sokak, ilçe, köy 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vb. </w:t>
            </w:r>
            <w:proofErr w:type="gramEnd"/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yer ve kuruluş adlarında, sondaki unvanlar hariç şahıs adları ayrı yazılır: </w:t>
            </w:r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 xml:space="preserve">Yunus Emre Mahallesi; Gazi Mustafa Kemal Bulvarı, Ziya Gökalp Bulvarı; Nene Hatun Caddesi; Fevzi Çakmak Sokağı, Cemal Nadir Sokağı; Koca </w:t>
            </w:r>
            <w:proofErr w:type="spellStart"/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Mustafapaşa</w:t>
            </w:r>
            <w:proofErr w:type="spellEnd"/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; Kâzım Karabekir Eğitim Fakültesi, Sütçü İmam Üniversitesi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vb.</w:t>
            </w:r>
            <w:r w:rsidR="00EE20FE"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</w:p>
          <w:p w:rsidR="00BC3BC8" w:rsidRPr="000810BB" w:rsidRDefault="00BC3BC8" w:rsidP="00BC3BC8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081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8. </w:t>
            </w:r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 xml:space="preserve">Dış, iç, sıra 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sözleriyle oluşturulan bir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softHyphen/>
              <w:t xml:space="preserve">leşik kelime ve terimler ayrı yazılır: </w:t>
            </w:r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ahlak dışı, çağ dışı, din dışı, kanun dışı, olağan dışı, yasa dışı; ceviz içi, hafta içi, yurt içi; aklı sıra, ardı sıra, peşi sıra, yanı sıra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vb.</w:t>
            </w:r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 xml:space="preserve"> </w:t>
            </w:r>
          </w:p>
          <w:p w:rsidR="00BC3BC8" w:rsidRPr="000810BB" w:rsidRDefault="00BC3BC8" w:rsidP="00BC3BC8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081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9. 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Somut olarak yer belirten </w:t>
            </w:r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 xml:space="preserve">alt 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ve </w:t>
            </w:r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üst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sözleriyle oluşturulan birleşik kelime ve terimler ayrı yazılır: </w:t>
            </w:r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 xml:space="preserve">deri altı, su altı, toprak altı, yer altı (yüzey); böbrek üstü bezi, tepe üstü 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(en yüksek nokta) vb.</w:t>
            </w:r>
          </w:p>
          <w:p w:rsidR="00BC3BC8" w:rsidRPr="000810BB" w:rsidRDefault="00BC3BC8" w:rsidP="00BC3BC8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proofErr w:type="gramStart"/>
            <w:r w:rsidRPr="00081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10. </w:t>
            </w:r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Alt, üst, ana, ön, art, arka, yan, karşı, iç, dış, orta, büyük, küçük, sağ, sol, peşin, bir, iki, tek, çok, çift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sözlerinin başa getirilmesiyle oluştu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softHyphen/>
              <w:t>rulan birleşik kelime ve terimler ayrı yazılır:</w:t>
            </w:r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 xml:space="preserve"> alt kurul, alt yazı; üst kat, üst küme; ana bilim dalı, ana dili; ön söz, ön yargı; art damak, art niyet; arka plan, arka teker; yan cümle, yan etki; karşı görüş, karşı oy; iç sa</w:t>
            </w:r>
            <w:r w:rsidRPr="00081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softHyphen/>
              <w:t>vaş, iç tüzük; dış borç, dış hat; orta kulak, orta oyunu; büyük dalga, büyük defter; küçük harf, küçük parmak; sağ açık, sağ bek; sol açık, sol bek; peşin fikir, peşin hüküm; bir gözeli, bir hücreli; iki anlamlı, iki eşeyli; tek eşli, tek hücreli; çok düzlemli, çok hücreli; çift ayaklılar, çift kanatlılar</w:t>
            </w:r>
            <w:r w:rsidRPr="00081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vb.</w:t>
            </w:r>
            <w:proofErr w:type="gramEnd"/>
          </w:p>
        </w:tc>
      </w:tr>
    </w:tbl>
    <w:p w:rsidR="00A752A8" w:rsidRPr="000810BB" w:rsidRDefault="00A752A8"/>
    <w:sectPr w:rsidR="00A752A8" w:rsidRPr="000810BB" w:rsidSect="0004698D">
      <w:pgSz w:w="11906" w:h="16838"/>
      <w:pgMar w:top="567" w:right="1134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BC3BC8"/>
    <w:rsid w:val="0004698D"/>
    <w:rsid w:val="000810BB"/>
    <w:rsid w:val="001E6E69"/>
    <w:rsid w:val="0099676A"/>
    <w:rsid w:val="00A752A8"/>
    <w:rsid w:val="00BC3BC8"/>
    <w:rsid w:val="00EE20FE"/>
    <w:rsid w:val="00F27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6E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E20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E20F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6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3540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007897">
              <w:marLeft w:val="0"/>
              <w:marRight w:val="0"/>
              <w:marTop w:val="18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56946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64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16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1268</Words>
  <Characters>7230</Characters>
  <Application>Microsoft Office Word</Application>
  <DocSecurity>0</DocSecurity>
  <Lines>60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SELÇUKLU</dc:creator>
  <cp:keywords/>
  <dc:description/>
  <cp:lastModifiedBy>GTR5KT587TI4OUT57YT675IKT8967690IN B</cp:lastModifiedBy>
  <cp:revision>7</cp:revision>
  <dcterms:created xsi:type="dcterms:W3CDTF">2013-11-12T10:49:00Z</dcterms:created>
  <dcterms:modified xsi:type="dcterms:W3CDTF">2014-02-22T21:18:00Z</dcterms:modified>
</cp:coreProperties>
</file>