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2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80"/>
        <w:gridCol w:w="2700"/>
        <w:gridCol w:w="1620"/>
        <w:gridCol w:w="1620"/>
        <w:gridCol w:w="2880"/>
      </w:tblGrid>
      <w:tr w:rsidR="00E548B0" w:rsidRPr="00E548B0" w:rsidTr="00E548B0">
        <w:trPr>
          <w:trHeight w:val="439"/>
        </w:trPr>
        <w:tc>
          <w:tcPr>
            <w:tcW w:w="10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8B0" w:rsidRPr="00E548B0" w:rsidRDefault="00E548B0" w:rsidP="00E5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4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MAM HAT</w:t>
            </w:r>
            <w:r w:rsidRPr="00E54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P ORTAOKULU 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6"/>
                <w:szCs w:val="26"/>
                <w:lang w:eastAsia="tr-TR"/>
              </w:rPr>
              <w:t>2013-2014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 E</w:t>
            </w:r>
            <w:r w:rsidRPr="00E54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Ğİ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T</w:t>
            </w:r>
            <w:r w:rsidRPr="00E54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M-Ö</w:t>
            </w:r>
            <w:r w:rsidRPr="00E54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Ğ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RET</w:t>
            </w:r>
            <w:r w:rsidRPr="00E54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M YILI</w:t>
            </w:r>
          </w:p>
          <w:p w:rsidR="00E548B0" w:rsidRPr="00E548B0" w:rsidRDefault="00E548B0" w:rsidP="00E5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TEMEL D</w:t>
            </w:r>
            <w:r w:rsidRPr="00E54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N</w:t>
            </w:r>
            <w:r w:rsidRPr="00E54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 B</w:t>
            </w:r>
            <w:r w:rsidRPr="00E54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LG</w:t>
            </w:r>
            <w:r w:rsidRPr="00E54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LER DERS</w:t>
            </w:r>
            <w:r w:rsidRPr="00E54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5"/>
                <w:szCs w:val="25"/>
                <w:lang w:eastAsia="tr-TR"/>
              </w:rPr>
              <w:t>5.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SINIFLAR 1.DÖNEM 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5"/>
                <w:szCs w:val="25"/>
                <w:lang w:eastAsia="tr-TR"/>
              </w:rPr>
              <w:t>2.</w:t>
            </w: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 YAZILI</w:t>
            </w:r>
          </w:p>
        </w:tc>
      </w:tr>
      <w:tr w:rsidR="00E548B0" w:rsidRPr="00E548B0" w:rsidTr="00E548B0">
        <w:trPr>
          <w:trHeight w:val="254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8B0" w:rsidRPr="00E548B0" w:rsidRDefault="00E548B0" w:rsidP="00E54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  <w:p w:rsidR="00E548B0" w:rsidRPr="00E548B0" w:rsidRDefault="00E548B0" w:rsidP="00E54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Adı: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8B0" w:rsidRPr="00E548B0" w:rsidRDefault="00E548B0" w:rsidP="00E54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  <w:p w:rsidR="00E548B0" w:rsidRPr="00E548B0" w:rsidRDefault="00E548B0" w:rsidP="00E54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Soyadı: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8B0" w:rsidRPr="00E548B0" w:rsidRDefault="00E548B0" w:rsidP="00E54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  <w:p w:rsidR="00E548B0" w:rsidRPr="00E548B0" w:rsidRDefault="00E548B0" w:rsidP="00E54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No: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8B0" w:rsidRPr="00E548B0" w:rsidRDefault="00E548B0" w:rsidP="00E54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  <w:p w:rsidR="00E548B0" w:rsidRPr="00E548B0" w:rsidRDefault="00E548B0" w:rsidP="00E54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Sınıfı:            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48B0" w:rsidRPr="00E548B0" w:rsidRDefault="00E548B0" w:rsidP="00E54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  <w:p w:rsidR="00E548B0" w:rsidRPr="00E548B0" w:rsidRDefault="00E548B0" w:rsidP="00E54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4"/>
                <w:szCs w:val="24"/>
                <w:lang w:eastAsia="tr-TR"/>
              </w:rPr>
              <w:t>Not:</w:t>
            </w:r>
          </w:p>
        </w:tc>
      </w:tr>
    </w:tbl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                                                                                     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SORULAR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</w:t>
      </w:r>
    </w:p>
    <w:p w:rsidR="00E548B0" w:rsidRPr="00E548B0" w:rsidRDefault="00DB3D3A" w:rsidP="00E548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>www.sorubak.com</w:t>
      </w:r>
      <w:r w:rsidR="00E548B0"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shd w:val="clear" w:color="auto" w:fill="E4EEEE"/>
          <w:lang w:eastAsia="tr-TR"/>
        </w:rPr>
        <w:br/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1.Tevhit inancıyla ilgili 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ıdakilerden hangisi yanlı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tır?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a)Bütün dinlerin temelinde tevhit inancı vardır.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b)Allah'ın yaratmayla ilgili sıfatıdır.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</w:t>
      </w:r>
      <w:proofErr w:type="gramStart"/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hlas</w:t>
      </w:r>
      <w:proofErr w:type="gram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suresinde tevhit inancı anlatılmaktadır.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d)Tevhit inancının tersi 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irk ko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maktır.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2.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" Gece ile gündüzün de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i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mesinde ve Allah’ın gökten bir rızık sebebi olan ya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muru indirip de onunla yeryüzünü ölümünden sonra diriltmesinde ve rüzgârları yönlendirmesinde aklını kullanan bir topluluk için nice deliller vardır."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           Yukarıdaki ayette 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slam'ın hangi özelli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i vurgulanmaktadır?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a)Tevhit dini oldu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u                b)Sevgi dini oldu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u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c)Akla önem verdi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i               d)Barı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dini oldu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u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3. "Ey iman edenler! Hep birden barı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a, huzura girin. Sakın 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eytanın pe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inden </w:t>
      </w:r>
      <w:proofErr w:type="gram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gitmeyin.Çünkü</w:t>
      </w:r>
      <w:proofErr w:type="gram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 o, apaçık dü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manınızdır."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       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ıdakilerden hangisi yukarıdaki ayetten çıkarılabilir?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</w:t>
      </w:r>
      <w:proofErr w:type="spellStart"/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slamda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kolaylık vardır.     b)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slam dini evrenseldir.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slam fıtrat dinidir.           d)</w:t>
      </w:r>
      <w:proofErr w:type="gramStart"/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slam,barı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proofErr w:type="gram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dinidir.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4.A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ıdakilerden hangisi sorumluluk sahibidir?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a)Akıllı ve ergin olan       b)Uyuyan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c)Akıldan özürlü olan     d)Ergenlik ça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ına girmeyen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5.A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ıdakilerden hangisi Allah'a olan sevgimizi ifade etme yollarından biri de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ildir?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 O'nu kendimize örnek alarak         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b)O'na 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ükrederek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badetlerimizi yaparak                     d)Yasaklarından kaçınarak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6.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slam'ın evrenselli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iyle ilgili 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ıdakilerden hangisi yanlı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tır?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a)Tüm insanlara gönderilen bir dindir.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b)Bölgeden bölgeye kurallarında de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i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iklikler olabilir.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c)Yöresel özellik ta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ımaz.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d)Kuralları kıyamete kadar geçerlidir.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7."Yolcuların 4 </w:t>
      </w:r>
      <w:proofErr w:type="gram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rekatlık</w:t>
      </w:r>
      <w:proofErr w:type="gram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 farz namazları kısaltmaları"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 "Oruç tutmaya gücü yetmeyenlerin fidye vermesi"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  "Mesh etme"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            Yukarıdaki </w:t>
      </w:r>
      <w:proofErr w:type="gram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ifadeler,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slam'ın</w:t>
      </w:r>
      <w:proofErr w:type="gram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 hangi özelli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ini gösterir?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lastRenderedPageBreak/>
        <w:t>a)Fıtrat dini oldu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unu      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b)Tüm insanlara gönderildi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ini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c)Kolaylık dini oldu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unu 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d)A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ırılıklardan uzak oldu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unu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8.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Peygamberimiz ak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am iftar etmeden di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er günün orucuna ba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layanlara: "Sizler orucunuzu öbür günün orucuna eklemeyiniz."buyurdu.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   Peygamberimiz </w:t>
      </w:r>
      <w:proofErr w:type="spell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Hz.Zeynep'in</w:t>
      </w:r>
      <w:proofErr w:type="spell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 gece namazı için iki direk arasında ip gerdirdi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ini görünce "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ste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iniz varken namaz kılın, uykunuz gelince de yatın."diye emretti.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           Yukarıdaki hadislere bakarak 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ıdakilerden hangisine ula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abiliriz?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stedi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imiz zaman namaz kılmayabiliriz.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b)Ramazan ayında oruç tutmayabiliriz.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c)Kendimiz için zor olanı seçmemiz gerekir.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d)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badetleri yaparken a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ırılı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 kaçmamız gerekir.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9." Allah’ın sana verdi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i ile </w:t>
      </w:r>
      <w:proofErr w:type="spell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ahiret</w:t>
      </w:r>
      <w:proofErr w:type="spell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 yurdunu ara. Dünyadan da nasibini unutma.(</w:t>
      </w:r>
      <w:proofErr w:type="spell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Kasas</w:t>
      </w:r>
      <w:proofErr w:type="spell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/77)"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           Yukarıdaki ayetten 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 sonuçlardan hangisine ula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ılabilir?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slam dünya ve 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ahiret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dinidir.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b)</w:t>
      </w:r>
      <w:proofErr w:type="gramStart"/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slam,a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ırılıklardan</w:t>
      </w:r>
      <w:proofErr w:type="gram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uzaktır.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Ahireti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dü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ünüp dünyayı bo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vermek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gerekir.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d)Dünyamız için 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ahiretten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vazgeçmek gerekir.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10. “Her çocuk fıtrat üzere do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ar, sonra annesi, babası onu ya Yahudi, ya </w:t>
      </w:r>
      <w:proofErr w:type="spell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Hristiyan</w:t>
      </w:r>
      <w:proofErr w:type="spell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, ya da ate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perest yapar."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           Yukarıdaki hadisten 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 sonuçlardan hangisini çıkaramayız?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nsan iyilik yapmaya uygun özellikte yaratılmı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tır.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b)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nsan 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slam’ı kabullenmeye yatkın olarak do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c)Her </w:t>
      </w:r>
      <w:proofErr w:type="gram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insan,Allah'a</w:t>
      </w:r>
      <w:proofErr w:type="gram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yönelmeye hazır olarak dünyaya gelmez.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d)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slam’ın esasları insanın yaratılı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özelliklerine uygundur.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11.</w:t>
      </w:r>
      <w:proofErr w:type="spell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Gaybla</w:t>
      </w:r>
      <w:proofErr w:type="spell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 ilgili 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ıdakilerden hangisi do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rudur?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a)Cinler 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gaybın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bilgisine sahiptir.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b)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Gayb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, bilinen 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ey demektir.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Gaybı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sadece Allah bilir.        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d)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Gaybı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melekler bilebilir.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12. “Birbirinize kin beslemeyin! Birbirinizi kıskanmayın! Birbirinize sırt </w:t>
      </w:r>
      <w:proofErr w:type="gram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çevirmeyin!Ey</w:t>
      </w:r>
      <w:proofErr w:type="gram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 Allah’ın kulları! Karde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olun!"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           Yukarıdaki hadiste hangi alanla ilgili kurallar vardır?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a)Toplumsal alan                  b)Ekonomik alan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c)Günlük hayat                     d) Kültürel alan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13.A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ıdakilerden hangisi 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slam'ın ekonomik hayatla ilgili koydu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u bir kuraldır?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 Kötü lakap takmamak         b)Kıskanmamak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c)Faizle mal kazanmamak        d) Alay etmemek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14.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“Biz gökleri, yeri ve ikisinin arasındakileri ancak hak ile yarattık."(</w:t>
      </w:r>
      <w:proofErr w:type="spell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Hicr</w:t>
      </w:r>
      <w:proofErr w:type="spell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/85)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lastRenderedPageBreak/>
        <w:t>            Yukarıdaki ayette geçen "hak ile yaratmak" ifadesi ne anlama gelir?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a)Adaletle yaratmak               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b)Do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ru yaratmak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c)Bir sebebe uygun olarak yaratmak 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d)Uyumsuz yaratmak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15.A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ıdakilerden hangisi Allah'ın yaratmakla ilgili sıfatıdır?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a)Bari           b)Halik         c)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Musavvir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          d)Tekvin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16.Yaratılı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la ilgili 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ıdakilerden hangisi yanlı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tır?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lk yaratılan insan 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Hz.Adem'dir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b)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Hz.Adem'in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yaratılı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ı ile insanların yaratılı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ı aynıdır.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c)Bütün insanların atası 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Hz.Adem'dir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d) Allah 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Hz.Âdem’i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topraktan sadece “ol” diyerek yaratmı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tır.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17." Hani biz meleklere: Âdem’e secde edin, demi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tik; </w:t>
      </w:r>
      <w:proofErr w:type="gram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........</w:t>
      </w:r>
      <w:proofErr w:type="gram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 </w:t>
      </w:r>
      <w:proofErr w:type="gram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melekler</w:t>
      </w:r>
      <w:proofErr w:type="gram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 hemen secde ettiler. 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blis</w:t>
      </w:r>
      <w:proofErr w:type="gram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................</w:t>
      </w:r>
      <w:proofErr w:type="gram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 "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           Yukarıdaki ayette yer alan ikinci bo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lu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 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ıdakilerden hangisi gelmelidir?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a)...meleklerin </w:t>
      </w:r>
      <w:proofErr w:type="gram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ba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ıydı.Rabbinin</w:t>
      </w:r>
      <w:proofErr w:type="gram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emrine uydu.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b)...</w:t>
      </w:r>
      <w:proofErr w:type="gram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melekti.Ama</w:t>
      </w:r>
      <w:proofErr w:type="gram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secde etmedi.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c)...cinlerdendi. Rabbinin emrinden dı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arı çıktı.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d)...</w:t>
      </w:r>
      <w:proofErr w:type="gram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cinlerdendi.Hemen</w:t>
      </w:r>
      <w:proofErr w:type="gram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secde etti.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                                                              Ba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arılar</w:t>
      </w:r>
      <w:proofErr w:type="gram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....</w:t>
      </w:r>
      <w:proofErr w:type="gramEnd"/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18.A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a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ıdakilerden hangisinde insanın yaratılı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evreleri sırasıyla verilmi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tir?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Mudga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- 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nutfe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- alaka    b)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nutfe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- alaka - 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mudga</w:t>
      </w:r>
      <w:proofErr w:type="spellEnd"/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c) 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nutfe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- 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mudga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- alaka    d)alaka - 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mudga</w:t>
      </w:r>
      <w:proofErr w:type="spell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- </w:t>
      </w:r>
      <w:proofErr w:type="spell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nutfe</w:t>
      </w:r>
      <w:proofErr w:type="spellEnd"/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19."Birlikte çıktıkları bir yolculukta Peygamberimiz </w:t>
      </w:r>
      <w:proofErr w:type="spell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Muaz'a</w:t>
      </w:r>
      <w:proofErr w:type="spell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öyle sormu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tur: “Ey </w:t>
      </w:r>
      <w:proofErr w:type="spell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Muaz</w:t>
      </w:r>
      <w:proofErr w:type="spell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! Allah’ın kulları üzerindeki hakkı nedir, bilir misin?”</w:t>
      </w:r>
      <w:proofErr w:type="spell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Muaz</w:t>
      </w:r>
      <w:proofErr w:type="spell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, “Bilmiyorum.” cevabını verince Peygamberimiz devamında 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öyle demi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tir:“Allah’ın kulları üzerindeki hakkı, ona hiçbir 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eyi ortak ko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madan ibadet etmeleridir."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   Yukarıdaki ifadeye göre insan niçin yaratılmı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tır?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a)Allah'a ibadet etmek  için       b)E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lenmek için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c)Dünya hayatını tatmak için    d)</w:t>
      </w:r>
      <w:proofErr w:type="gramStart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Yiyip,içmek</w:t>
      </w:r>
      <w:proofErr w:type="gramEnd"/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 xml:space="preserve"> için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20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."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O ki birbiri ile ahenktar yedi gö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ü yaratmı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tır. Rahman olan Allah’ın yaratı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ında hiçbir uygunsuzluk göremezsin. Gözünü çevir de bir bak, bir bozukluk görebiliyor musun? Sonra gözünü tekrar </w:t>
      </w:r>
      <w:proofErr w:type="spell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tekrar</w:t>
      </w:r>
      <w:proofErr w:type="spell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 çevir bak; göz (aradı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ı bozuklu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u bulamayıp yorgun olarak) </w:t>
      </w:r>
      <w:proofErr w:type="spellStart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âciz</w:t>
      </w:r>
      <w:proofErr w:type="spellEnd"/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 xml:space="preserve"> ve bitkin hâlde sana dönecektir.”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            Yukarıdaki  ayette anlatılmak istenen dü</w:t>
      </w:r>
      <w:r w:rsidRPr="00E54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4"/>
          <w:szCs w:val="24"/>
          <w:lang w:eastAsia="tr-TR"/>
        </w:rPr>
        <w:t>ünce nedir?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a)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İ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nsan gözü mükemmel yaratılmı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tır.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b)Her 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eyi yaratan Allah'tır.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c)Evrende bir düzen vardır.</w:t>
      </w: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d)Bazı 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eyler tesadüf eseri olu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mu</w:t>
      </w:r>
      <w:r w:rsidRPr="00E548B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ş</w:t>
      </w: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tur.</w:t>
      </w:r>
    </w:p>
    <w:p w:rsidR="00E548B0" w:rsidRDefault="00E548B0" w:rsidP="00E548B0">
      <w:pPr>
        <w:shd w:val="clear" w:color="auto" w:fill="E4EEEE"/>
        <w:spacing w:after="0" w:line="193" w:lineRule="atLeast"/>
        <w:jc w:val="both"/>
        <w:rPr>
          <w:rFonts w:ascii="Goudy Old Style" w:eastAsia="Times New Roman" w:hAnsi="Goudy Old Style" w:cs="Times New Roman"/>
          <w:b/>
          <w:bCs/>
          <w:color w:val="000000"/>
          <w:sz w:val="21"/>
          <w:szCs w:val="21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                      </w:t>
      </w:r>
      <w:r w:rsidRPr="00E548B0">
        <w:rPr>
          <w:rFonts w:ascii="Goudy Old Style" w:eastAsia="Times New Roman" w:hAnsi="Goudy Old Style" w:cs="Times New Roman"/>
          <w:b/>
          <w:bCs/>
          <w:color w:val="000000"/>
          <w:sz w:val="21"/>
          <w:szCs w:val="21"/>
          <w:lang w:eastAsia="tr-TR"/>
        </w:rPr>
        <w:t>  </w:t>
      </w:r>
    </w:p>
    <w:p w:rsidR="00E548B0" w:rsidRDefault="00E548B0" w:rsidP="00E548B0">
      <w:pPr>
        <w:shd w:val="clear" w:color="auto" w:fill="E4EEEE"/>
        <w:spacing w:after="0" w:line="193" w:lineRule="atLeast"/>
        <w:jc w:val="both"/>
        <w:rPr>
          <w:rFonts w:ascii="Goudy Old Style" w:eastAsia="Times New Roman" w:hAnsi="Goudy Old Style" w:cs="Times New Roman"/>
          <w:b/>
          <w:bCs/>
          <w:color w:val="000000"/>
          <w:sz w:val="21"/>
          <w:szCs w:val="21"/>
          <w:lang w:eastAsia="tr-TR"/>
        </w:rPr>
      </w:pPr>
    </w:p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b/>
          <w:bCs/>
          <w:color w:val="000000"/>
          <w:sz w:val="21"/>
          <w:szCs w:val="21"/>
          <w:lang w:eastAsia="tr-TR"/>
        </w:rPr>
        <w:lastRenderedPageBreak/>
        <w:t>CEVAP TABLOSU</w:t>
      </w:r>
    </w:p>
    <w:tbl>
      <w:tblPr>
        <w:tblW w:w="0" w:type="auto"/>
        <w:tblInd w:w="12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4EEEE"/>
        <w:tblCellMar>
          <w:left w:w="0" w:type="dxa"/>
          <w:right w:w="0" w:type="dxa"/>
        </w:tblCellMar>
        <w:tblLook w:val="04A0"/>
      </w:tblPr>
      <w:tblGrid>
        <w:gridCol w:w="928"/>
        <w:gridCol w:w="494"/>
        <w:gridCol w:w="494"/>
        <w:gridCol w:w="494"/>
        <w:gridCol w:w="514"/>
      </w:tblGrid>
      <w:tr w:rsidR="00E548B0" w:rsidRPr="00E548B0" w:rsidTr="00E548B0">
        <w:tc>
          <w:tcPr>
            <w:tcW w:w="54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494" w:type="dxa"/>
            <w:tcBorders>
              <w:top w:val="double" w:sz="6" w:space="0" w:color="808080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double" w:sz="6" w:space="0" w:color="808080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double" w:sz="6" w:space="0" w:color="808080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double" w:sz="6" w:space="0" w:color="808080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2           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7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8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9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12           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16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17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18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19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  <w:tr w:rsidR="00E548B0" w:rsidRPr="00E548B0" w:rsidTr="00E548B0">
        <w:tc>
          <w:tcPr>
            <w:tcW w:w="546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20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A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B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C</w:t>
            </w:r>
          </w:p>
        </w:tc>
        <w:tc>
          <w:tcPr>
            <w:tcW w:w="514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548B0" w:rsidRPr="00E548B0" w:rsidRDefault="00E548B0" w:rsidP="00E548B0">
            <w:pPr>
              <w:spacing w:after="0" w:line="19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548B0">
              <w:rPr>
                <w:rFonts w:ascii="Goudy Old Style" w:eastAsia="Times New Roman" w:hAnsi="Goudy Old Style" w:cs="Times New Roman"/>
                <w:b/>
                <w:bCs/>
                <w:color w:val="000000"/>
                <w:sz w:val="21"/>
                <w:szCs w:val="21"/>
                <w:lang w:eastAsia="tr-TR"/>
              </w:rPr>
              <w:t>D</w:t>
            </w:r>
          </w:p>
        </w:tc>
      </w:tr>
    </w:tbl>
    <w:p w:rsidR="00E548B0" w:rsidRPr="00E548B0" w:rsidRDefault="00E548B0" w:rsidP="00E548B0">
      <w:pPr>
        <w:shd w:val="clear" w:color="auto" w:fill="E4EEEE"/>
        <w:spacing w:after="0" w:line="193" w:lineRule="atLeast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tr-TR"/>
        </w:rPr>
      </w:pPr>
      <w:r w:rsidRPr="00E548B0">
        <w:rPr>
          <w:rFonts w:ascii="Goudy Old Style" w:eastAsia="Times New Roman" w:hAnsi="Goudy Old Style" w:cs="Times New Roman"/>
          <w:color w:val="000000"/>
          <w:sz w:val="24"/>
          <w:szCs w:val="24"/>
          <w:lang w:eastAsia="tr-TR"/>
        </w:rPr>
        <w:t>                                  </w:t>
      </w:r>
    </w:p>
    <w:p w:rsidR="00244452" w:rsidRPr="00E548B0" w:rsidRDefault="00E548B0" w:rsidP="00E548B0">
      <w:r w:rsidRPr="00E548B0">
        <w:t xml:space="preserve"> </w:t>
      </w:r>
    </w:p>
    <w:sectPr w:rsidR="00244452" w:rsidRPr="00E548B0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E548B0"/>
    <w:rsid w:val="00244452"/>
    <w:rsid w:val="00640284"/>
    <w:rsid w:val="00DB3D3A"/>
    <w:rsid w:val="00E548B0"/>
    <w:rsid w:val="00EB2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548B0"/>
  </w:style>
  <w:style w:type="paragraph" w:styleId="Altbilgi">
    <w:name w:val="footer"/>
    <w:basedOn w:val="Normal"/>
    <w:link w:val="AltbilgiChar"/>
    <w:uiPriority w:val="99"/>
    <w:semiHidden/>
    <w:unhideWhenUsed/>
    <w:rsid w:val="00E54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48B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7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995</Words>
  <Characters>5672</Characters>
  <Application>Microsoft Office Word</Application>
  <DocSecurity>0</DocSecurity>
  <Lines>47</Lines>
  <Paragraphs>13</Paragraphs>
  <ScaleCrop>false</ScaleCrop>
  <Company/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5</cp:revision>
  <dcterms:created xsi:type="dcterms:W3CDTF">2014-01-09T11:38:00Z</dcterms:created>
  <dcterms:modified xsi:type="dcterms:W3CDTF">2014-01-09T12:13:00Z</dcterms:modified>
  <cp:category>www.sorubak.com</cp:category>
  <cp:contentType>www.sorubak.com</cp:contentType>
  <cp:contentStatus>www.sorubak.com</cp:contentStatus>
</cp:coreProperties>
</file>