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7B5" w:rsidRPr="001E37AF" w:rsidRDefault="000C4FBB" w:rsidP="009307B5">
      <w:pPr>
        <w:pStyle w:val="AralkYok"/>
        <w:jc w:val="center"/>
        <w:rPr>
          <w:b/>
          <w:sz w:val="24"/>
          <w:szCs w:val="24"/>
        </w:rPr>
      </w:pPr>
      <w:r w:rsidRPr="001E37AF">
        <w:rPr>
          <w:b/>
          <w:sz w:val="24"/>
          <w:szCs w:val="24"/>
        </w:rPr>
        <w:t>CUMHURİYET İLKOKULU</w:t>
      </w:r>
      <w:r w:rsidR="009307B5" w:rsidRPr="001E37AF">
        <w:rPr>
          <w:b/>
          <w:sz w:val="24"/>
          <w:szCs w:val="24"/>
        </w:rPr>
        <w:t xml:space="preserve"> 2012/2013 EĞİTİM ÖĞRETİM YILI</w:t>
      </w:r>
    </w:p>
    <w:p w:rsidR="009307B5" w:rsidRPr="001E37AF" w:rsidRDefault="00EF1F74" w:rsidP="00EF1F74">
      <w:pPr>
        <w:pStyle w:val="AralkYok"/>
        <w:ind w:left="360"/>
        <w:jc w:val="center"/>
        <w:rPr>
          <w:b/>
          <w:sz w:val="24"/>
          <w:szCs w:val="24"/>
        </w:rPr>
      </w:pPr>
      <w:r w:rsidRPr="001E37AF">
        <w:rPr>
          <w:b/>
          <w:sz w:val="24"/>
          <w:szCs w:val="24"/>
        </w:rPr>
        <w:t xml:space="preserve">1-E </w:t>
      </w:r>
      <w:r w:rsidR="009307B5" w:rsidRPr="001E37AF">
        <w:rPr>
          <w:b/>
          <w:sz w:val="24"/>
          <w:szCs w:val="24"/>
        </w:rPr>
        <w:t>SINIF</w:t>
      </w:r>
      <w:r w:rsidRPr="001E37AF">
        <w:rPr>
          <w:b/>
          <w:sz w:val="24"/>
          <w:szCs w:val="24"/>
        </w:rPr>
        <w:t>I</w:t>
      </w:r>
      <w:r w:rsidR="00A66CE0" w:rsidRPr="001E37AF">
        <w:rPr>
          <w:b/>
          <w:sz w:val="24"/>
          <w:szCs w:val="24"/>
        </w:rPr>
        <w:t xml:space="preserve"> OYUN VE FİZİKSEL</w:t>
      </w:r>
      <w:r w:rsidR="009307B5" w:rsidRPr="001E37AF">
        <w:rPr>
          <w:b/>
          <w:sz w:val="24"/>
          <w:szCs w:val="24"/>
        </w:rPr>
        <w:t xml:space="preserve"> ETKİNLİK DERSİ </w:t>
      </w:r>
      <w:r w:rsidR="001E37AF" w:rsidRPr="001E37AF">
        <w:rPr>
          <w:b/>
          <w:sz w:val="24"/>
          <w:szCs w:val="24"/>
          <w:u w:val="single"/>
        </w:rPr>
        <w:t>NİSAN AYI</w:t>
      </w:r>
      <w:r w:rsidR="00CB3E1E" w:rsidRPr="001E37AF">
        <w:rPr>
          <w:b/>
          <w:sz w:val="24"/>
          <w:szCs w:val="24"/>
          <w:u w:val="single"/>
        </w:rPr>
        <w:t xml:space="preserve"> </w:t>
      </w:r>
      <w:r w:rsidR="009307B5" w:rsidRPr="001E37AF">
        <w:rPr>
          <w:b/>
          <w:sz w:val="24"/>
          <w:szCs w:val="24"/>
        </w:rPr>
        <w:t>FAALİYET PLANI</w:t>
      </w:r>
    </w:p>
    <w:p w:rsidR="003342AE" w:rsidRPr="001E37AF" w:rsidRDefault="003342AE" w:rsidP="003342AE">
      <w:pPr>
        <w:pStyle w:val="AralkYok"/>
        <w:ind w:left="720"/>
        <w:rPr>
          <w:b/>
          <w:sz w:val="24"/>
          <w:szCs w:val="24"/>
        </w:rPr>
      </w:pPr>
    </w:p>
    <w:tbl>
      <w:tblPr>
        <w:tblStyle w:val="TabloKlavuzu"/>
        <w:tblW w:w="10489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4962"/>
        <w:gridCol w:w="2409"/>
        <w:gridCol w:w="1143"/>
        <w:gridCol w:w="133"/>
      </w:tblGrid>
      <w:tr w:rsidR="004B2648" w:rsidRPr="001E37AF" w:rsidTr="008F21AF">
        <w:trPr>
          <w:jc w:val="center"/>
        </w:trPr>
        <w:tc>
          <w:tcPr>
            <w:tcW w:w="992" w:type="dxa"/>
          </w:tcPr>
          <w:p w:rsidR="004B2648" w:rsidRPr="001E37AF" w:rsidRDefault="004B2648" w:rsidP="00BE291F">
            <w:pPr>
              <w:rPr>
                <w:b/>
                <w:sz w:val="24"/>
                <w:szCs w:val="24"/>
              </w:rPr>
            </w:pPr>
          </w:p>
          <w:p w:rsidR="004B2648" w:rsidRPr="001E37AF" w:rsidRDefault="004B2648" w:rsidP="00BE291F">
            <w:pPr>
              <w:rPr>
                <w:b/>
                <w:sz w:val="24"/>
                <w:szCs w:val="24"/>
              </w:rPr>
            </w:pPr>
            <w:r w:rsidRPr="001E37AF">
              <w:rPr>
                <w:b/>
                <w:sz w:val="24"/>
                <w:szCs w:val="24"/>
              </w:rPr>
              <w:t>TARİH</w:t>
            </w:r>
          </w:p>
        </w:tc>
        <w:tc>
          <w:tcPr>
            <w:tcW w:w="850" w:type="dxa"/>
          </w:tcPr>
          <w:p w:rsidR="004B2648" w:rsidRPr="001E37AF" w:rsidRDefault="004B2648" w:rsidP="00BE291F">
            <w:pPr>
              <w:rPr>
                <w:b/>
                <w:sz w:val="24"/>
                <w:szCs w:val="24"/>
              </w:rPr>
            </w:pPr>
          </w:p>
          <w:p w:rsidR="004B2648" w:rsidRPr="001E37AF" w:rsidRDefault="004B2648" w:rsidP="00BE291F">
            <w:pPr>
              <w:rPr>
                <w:b/>
                <w:sz w:val="24"/>
                <w:szCs w:val="24"/>
              </w:rPr>
            </w:pPr>
            <w:r w:rsidRPr="001E37AF">
              <w:rPr>
                <w:b/>
                <w:sz w:val="24"/>
                <w:szCs w:val="24"/>
              </w:rPr>
              <w:t>SÜRE</w:t>
            </w:r>
          </w:p>
        </w:tc>
        <w:tc>
          <w:tcPr>
            <w:tcW w:w="4962" w:type="dxa"/>
          </w:tcPr>
          <w:p w:rsidR="004B2648" w:rsidRPr="001E37AF" w:rsidRDefault="004B2648" w:rsidP="00BE291F">
            <w:pPr>
              <w:rPr>
                <w:b/>
                <w:sz w:val="24"/>
                <w:szCs w:val="24"/>
              </w:rPr>
            </w:pPr>
          </w:p>
          <w:p w:rsidR="004B2648" w:rsidRPr="001E37AF" w:rsidRDefault="004B2648" w:rsidP="00BE291F">
            <w:pPr>
              <w:rPr>
                <w:b/>
                <w:sz w:val="24"/>
                <w:szCs w:val="24"/>
              </w:rPr>
            </w:pPr>
            <w:r w:rsidRPr="001E37AF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2409" w:type="dxa"/>
          </w:tcPr>
          <w:p w:rsidR="004B2648" w:rsidRPr="001E37AF" w:rsidRDefault="004B2648" w:rsidP="00BE291F">
            <w:pPr>
              <w:rPr>
                <w:b/>
                <w:sz w:val="24"/>
                <w:szCs w:val="24"/>
              </w:rPr>
            </w:pPr>
          </w:p>
          <w:p w:rsidR="004B2648" w:rsidRPr="001E37AF" w:rsidRDefault="004B2648" w:rsidP="001E37AF">
            <w:pPr>
              <w:rPr>
                <w:b/>
                <w:sz w:val="24"/>
                <w:szCs w:val="24"/>
              </w:rPr>
            </w:pPr>
            <w:r w:rsidRPr="001E37AF">
              <w:rPr>
                <w:b/>
                <w:sz w:val="24"/>
                <w:szCs w:val="24"/>
              </w:rPr>
              <w:t>ETKİNLİKLER</w:t>
            </w:r>
          </w:p>
        </w:tc>
        <w:tc>
          <w:tcPr>
            <w:tcW w:w="1276" w:type="dxa"/>
            <w:gridSpan w:val="2"/>
          </w:tcPr>
          <w:p w:rsidR="004B2648" w:rsidRPr="001E37AF" w:rsidRDefault="004B2648" w:rsidP="00BE291F">
            <w:pPr>
              <w:rPr>
                <w:b/>
                <w:sz w:val="24"/>
                <w:szCs w:val="24"/>
              </w:rPr>
            </w:pPr>
          </w:p>
          <w:p w:rsidR="004B2648" w:rsidRPr="001E37AF" w:rsidRDefault="004B2648" w:rsidP="00BE291F">
            <w:pPr>
              <w:rPr>
                <w:b/>
                <w:sz w:val="24"/>
                <w:szCs w:val="24"/>
              </w:rPr>
            </w:pPr>
            <w:r w:rsidRPr="001E37AF">
              <w:rPr>
                <w:b/>
                <w:sz w:val="24"/>
                <w:szCs w:val="24"/>
              </w:rPr>
              <w:t>ARAÇ GEREÇLER</w:t>
            </w:r>
          </w:p>
          <w:p w:rsidR="008469DE" w:rsidRPr="001E37AF" w:rsidRDefault="008469DE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495"/>
          <w:jc w:val="center"/>
        </w:trPr>
        <w:tc>
          <w:tcPr>
            <w:tcW w:w="992" w:type="dxa"/>
            <w:vMerge w:val="restart"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  <w:r w:rsidRPr="001E37AF">
              <w:rPr>
                <w:b/>
                <w:sz w:val="24"/>
                <w:szCs w:val="24"/>
              </w:rPr>
              <w:t>01 – 05 NİSAN</w:t>
            </w: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 xml:space="preserve"> </w:t>
            </w:r>
            <w:r w:rsidRPr="001E37AF">
              <w:rPr>
                <w:rStyle w:val="Vurgu"/>
                <w:i w:val="0"/>
                <w:sz w:val="24"/>
                <w:szCs w:val="24"/>
              </w:rPr>
              <w:t>Vücut bölümlerinin hareketlerini tanımlar.</w:t>
            </w:r>
          </w:p>
        </w:tc>
        <w:tc>
          <w:tcPr>
            <w:tcW w:w="2409" w:type="dxa"/>
          </w:tcPr>
          <w:p w:rsidR="001E37AF" w:rsidRPr="001E37AF" w:rsidRDefault="001E37AF" w:rsidP="00BE291F">
            <w:pPr>
              <w:rPr>
                <w:rFonts w:cstheme="minorHAnsi"/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Miço</w:t>
            </w:r>
          </w:p>
        </w:tc>
        <w:tc>
          <w:tcPr>
            <w:tcW w:w="1276" w:type="dxa"/>
            <w:gridSpan w:val="2"/>
            <w:vMerge w:val="restart"/>
          </w:tcPr>
          <w:p w:rsidR="00353377" w:rsidRDefault="00353377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353377" w:rsidRDefault="00353377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353377" w:rsidRDefault="00353377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353377" w:rsidRDefault="00353377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Tebeşir</w:t>
            </w:r>
          </w:p>
          <w:p w:rsidR="00353377" w:rsidRDefault="00353377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353377" w:rsidRDefault="00353377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353377" w:rsidRDefault="00353377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353377" w:rsidRDefault="00353377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Düdük</w:t>
            </w:r>
          </w:p>
          <w:p w:rsidR="00353377" w:rsidRDefault="00353377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353377" w:rsidRDefault="00353377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353377" w:rsidRDefault="00353377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353377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Bilgisayar</w:t>
            </w: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1114BD" w:rsidRDefault="001114BD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Kasetçalar</w:t>
            </w: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D0548A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D0548A" w:rsidRDefault="001114BD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8F21AF">
              <w:rPr>
                <w:sz w:val="24"/>
                <w:szCs w:val="24"/>
              </w:rPr>
              <w:t>rojektör</w:t>
            </w:r>
          </w:p>
          <w:p w:rsidR="001114BD" w:rsidRDefault="001114BD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1114BD" w:rsidRDefault="001114BD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1114BD" w:rsidRDefault="001114BD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1114BD" w:rsidRDefault="001114BD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Hoparlör</w:t>
            </w:r>
          </w:p>
          <w:p w:rsidR="001114BD" w:rsidRPr="001E37AF" w:rsidRDefault="001114BD" w:rsidP="001E37A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46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 xml:space="preserve"> </w:t>
            </w:r>
            <w:r w:rsidRPr="001E37AF">
              <w:rPr>
                <w:rStyle w:val="Vurgu"/>
                <w:i w:val="0"/>
                <w:sz w:val="24"/>
                <w:szCs w:val="24"/>
              </w:rPr>
              <w:t>Vücut bölümlerinin hareketlerini tanımlar.</w:t>
            </w:r>
          </w:p>
        </w:tc>
        <w:tc>
          <w:tcPr>
            <w:tcW w:w="2409" w:type="dxa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Miço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46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 xml:space="preserve"> </w:t>
            </w:r>
            <w:r w:rsidRPr="001E37AF">
              <w:rPr>
                <w:rStyle w:val="Vurgu"/>
                <w:i w:val="0"/>
                <w:sz w:val="24"/>
                <w:szCs w:val="24"/>
              </w:rPr>
              <w:t>Vücut bölümlerinin hareketlerini tanımlar.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ÇEVİR SALLA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360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 xml:space="preserve"> </w:t>
            </w:r>
            <w:r w:rsidRPr="001E37AF">
              <w:rPr>
                <w:rStyle w:val="Vurgu"/>
                <w:i w:val="0"/>
                <w:sz w:val="24"/>
                <w:szCs w:val="24"/>
              </w:rPr>
              <w:t>7. Kişisel ve genel alanını gösterir</w:t>
            </w:r>
          </w:p>
        </w:tc>
        <w:tc>
          <w:tcPr>
            <w:tcW w:w="2409" w:type="dxa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MİKROP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25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 xml:space="preserve"> </w:t>
            </w:r>
            <w:r w:rsidRPr="001E37AF">
              <w:rPr>
                <w:rStyle w:val="Vurgu"/>
                <w:i w:val="0"/>
                <w:sz w:val="24"/>
                <w:szCs w:val="24"/>
              </w:rPr>
              <w:t>7. Kişisel ve genel alanını gösterir</w:t>
            </w:r>
          </w:p>
        </w:tc>
        <w:tc>
          <w:tcPr>
            <w:tcW w:w="2409" w:type="dxa"/>
          </w:tcPr>
          <w:p w:rsidR="001E37AF" w:rsidRPr="001E37AF" w:rsidRDefault="001E37AF" w:rsidP="00A66CE0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MİKROP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495"/>
          <w:jc w:val="center"/>
        </w:trPr>
        <w:tc>
          <w:tcPr>
            <w:tcW w:w="992" w:type="dxa"/>
            <w:vMerge w:val="restart"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  <w:r w:rsidRPr="001E37AF">
              <w:rPr>
                <w:b/>
                <w:sz w:val="24"/>
                <w:szCs w:val="24"/>
              </w:rPr>
              <w:t>08– 12</w:t>
            </w: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  <w:r w:rsidRPr="001E37AF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 xml:space="preserve"> </w:t>
            </w:r>
            <w:r w:rsidRPr="001E37AF">
              <w:rPr>
                <w:rStyle w:val="Vurgu"/>
                <w:i w:val="0"/>
                <w:sz w:val="24"/>
                <w:szCs w:val="24"/>
              </w:rPr>
              <w:t>7. Kişisel ve genel alanını gösterir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KAR TANELERİ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46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 xml:space="preserve"> </w:t>
            </w:r>
            <w:r w:rsidRPr="001E37AF">
              <w:rPr>
                <w:rStyle w:val="Vurgu"/>
                <w:i w:val="0"/>
                <w:sz w:val="24"/>
                <w:szCs w:val="24"/>
              </w:rPr>
              <w:t>7. Kişisel ve genel alanını gösterir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KAR TANELERİ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46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 xml:space="preserve"> </w:t>
            </w:r>
            <w:r w:rsidRPr="001E37AF">
              <w:rPr>
                <w:rStyle w:val="Vurgu"/>
                <w:i w:val="0"/>
                <w:sz w:val="24"/>
                <w:szCs w:val="24"/>
              </w:rPr>
              <w:t>7. Kişisel ve genel alanını gösterir</w:t>
            </w:r>
          </w:p>
        </w:tc>
        <w:tc>
          <w:tcPr>
            <w:tcW w:w="2409" w:type="dxa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ÇİÇEK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360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 xml:space="preserve"> </w:t>
            </w:r>
            <w:r w:rsidRPr="001E37AF">
              <w:rPr>
                <w:rStyle w:val="Vurgu"/>
                <w:i w:val="0"/>
                <w:sz w:val="24"/>
                <w:szCs w:val="24"/>
              </w:rPr>
              <w:t>7. Kişisel ve genel alanını gösterir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AÇ FİL VE ŞİŞMAN FİL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25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 xml:space="preserve"> </w:t>
            </w:r>
            <w:r w:rsidRPr="001E37AF">
              <w:rPr>
                <w:rStyle w:val="Vurgu"/>
                <w:i w:val="0"/>
                <w:sz w:val="24"/>
                <w:szCs w:val="24"/>
              </w:rPr>
              <w:t>7. Kişisel ve genel alanını gösterir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AÇ FİL VE ŞİŞMAN FİL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495"/>
          <w:jc w:val="center"/>
        </w:trPr>
        <w:tc>
          <w:tcPr>
            <w:tcW w:w="992" w:type="dxa"/>
            <w:vMerge w:val="restart"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  <w:r w:rsidRPr="001E37AF">
              <w:rPr>
                <w:b/>
                <w:sz w:val="24"/>
                <w:szCs w:val="24"/>
              </w:rPr>
              <w:t>15 – 19 NİSAN</w:t>
            </w: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vAlign w:val="center"/>
          </w:tcPr>
          <w:p w:rsidR="001E37AF" w:rsidRPr="001E37AF" w:rsidRDefault="001E37AF" w:rsidP="00A66CE0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rStyle w:val="Vurgu"/>
                <w:i w:val="0"/>
                <w:sz w:val="24"/>
                <w:szCs w:val="24"/>
              </w:rPr>
              <w:t>Temel hareketleri yaparken dengesini sağlamak için vücut bölümlerini kullanarak stratejiler geliştirir.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BALIK AĞI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46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vAlign w:val="center"/>
          </w:tcPr>
          <w:p w:rsidR="001E37AF" w:rsidRPr="001E37AF" w:rsidRDefault="001E37AF" w:rsidP="00A66CE0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rStyle w:val="Vurgu"/>
                <w:i w:val="0"/>
                <w:sz w:val="24"/>
                <w:szCs w:val="24"/>
              </w:rPr>
              <w:t xml:space="preserve"> Temel hareketleri yaparken dengesini sağlamak için vücut bölümlerini kullanarak stratejiler geliştirir.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BALIK AĞI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46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vAlign w:val="center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rStyle w:val="Vurgu"/>
                <w:i w:val="0"/>
                <w:sz w:val="24"/>
                <w:szCs w:val="24"/>
              </w:rPr>
              <w:t xml:space="preserve"> Temel hareketleri yaparken dengesini sağlamak için vücut bölümlerini kullanarak stratejiler geliştirir.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AMBARA VURDUM BİR TEKME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360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vAlign w:val="center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rStyle w:val="Vurgu"/>
                <w:i w:val="0"/>
                <w:sz w:val="24"/>
                <w:szCs w:val="24"/>
              </w:rPr>
              <w:t xml:space="preserve"> Temel hareketleri yaparken dengesini sağlamak için vücut bölümlerini kullanarak stratejiler geliştirir.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KEDİ GELİYOR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25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vAlign w:val="center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rStyle w:val="Vurgu"/>
                <w:i w:val="0"/>
                <w:sz w:val="24"/>
                <w:szCs w:val="24"/>
              </w:rPr>
              <w:t xml:space="preserve"> Temel hareketleri yaparken dengesini sağlamak için vücut bölümlerini kullanarak stratejiler geliştirir.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KEDİ GELİYOR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495"/>
          <w:jc w:val="center"/>
        </w:trPr>
        <w:tc>
          <w:tcPr>
            <w:tcW w:w="992" w:type="dxa"/>
            <w:vMerge w:val="restart"/>
          </w:tcPr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1E37AF" w:rsidRPr="001E37AF" w:rsidRDefault="001E37AF" w:rsidP="00BE291F">
            <w:pPr>
              <w:jc w:val="center"/>
              <w:rPr>
                <w:b/>
                <w:sz w:val="24"/>
                <w:szCs w:val="24"/>
              </w:rPr>
            </w:pPr>
            <w:r w:rsidRPr="001E37AF">
              <w:rPr>
                <w:b/>
                <w:sz w:val="24"/>
                <w:szCs w:val="24"/>
              </w:rPr>
              <w:t>22 – 26 NİSAN</w:t>
            </w: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vAlign w:val="center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rStyle w:val="Vurgu"/>
                <w:i w:val="0"/>
                <w:sz w:val="24"/>
                <w:szCs w:val="24"/>
              </w:rPr>
              <w:t xml:space="preserve"> Temel hareketleri yaparken dengesini sağlamak için vücut bölümlerini kullanarak stratejiler geliştirir.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EŞİNİ BULUR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473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vMerge w:val="restart"/>
            <w:shd w:val="clear" w:color="auto" w:fill="A6A6A6" w:themeFill="background1" w:themeFillShade="A6"/>
            <w:vAlign w:val="center"/>
          </w:tcPr>
          <w:p w:rsidR="001E37AF" w:rsidRPr="001E37AF" w:rsidRDefault="001E37AF" w:rsidP="00A640E8">
            <w:pPr>
              <w:rPr>
                <w:color w:val="000000"/>
                <w:sz w:val="24"/>
                <w:szCs w:val="24"/>
              </w:rPr>
            </w:pPr>
            <w:r w:rsidRPr="001E37AF">
              <w:rPr>
                <w:color w:val="000000"/>
                <w:sz w:val="24"/>
                <w:szCs w:val="24"/>
              </w:rPr>
              <w:t xml:space="preserve">23 NİSAN ULUSAL </w:t>
            </w:r>
          </w:p>
          <w:p w:rsidR="001E37AF" w:rsidRPr="001E37AF" w:rsidRDefault="001E37AF" w:rsidP="00A640E8">
            <w:pPr>
              <w:rPr>
                <w:color w:val="000000"/>
                <w:sz w:val="24"/>
                <w:szCs w:val="24"/>
              </w:rPr>
            </w:pPr>
            <w:r w:rsidRPr="001E37AF">
              <w:rPr>
                <w:color w:val="000000"/>
                <w:sz w:val="24"/>
                <w:szCs w:val="24"/>
              </w:rPr>
              <w:t>VE ÇOCUK</w:t>
            </w:r>
          </w:p>
        </w:tc>
        <w:tc>
          <w:tcPr>
            <w:tcW w:w="2409" w:type="dxa"/>
            <w:vMerge w:val="restart"/>
            <w:shd w:val="clear" w:color="auto" w:fill="A6A6A6" w:themeFill="background1" w:themeFillShade="A6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EGEMENLİK</w:t>
            </w:r>
          </w:p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BAYRAMI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25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vMerge/>
            <w:shd w:val="clear" w:color="auto" w:fill="A6A6A6" w:themeFill="background1" w:themeFillShade="A6"/>
            <w:vAlign w:val="center"/>
          </w:tcPr>
          <w:p w:rsidR="001E37AF" w:rsidRPr="001E37AF" w:rsidRDefault="001E37AF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6A6A6" w:themeFill="background1" w:themeFillShade="A6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25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shd w:val="clear" w:color="auto" w:fill="FFFFFF" w:themeFill="background1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 xml:space="preserve"> </w:t>
            </w: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rStyle w:val="Vurgu"/>
                <w:i w:val="0"/>
                <w:sz w:val="24"/>
                <w:szCs w:val="24"/>
              </w:rPr>
              <w:t>10. Oyunu belirlenen kurallara göre oynar.</w:t>
            </w:r>
          </w:p>
        </w:tc>
        <w:tc>
          <w:tcPr>
            <w:tcW w:w="2409" w:type="dxa"/>
            <w:shd w:val="clear" w:color="auto" w:fill="FFFFFF" w:themeFill="background1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OYUN KURALLARI</w:t>
            </w:r>
          </w:p>
        </w:tc>
        <w:tc>
          <w:tcPr>
            <w:tcW w:w="1276" w:type="dxa"/>
            <w:gridSpan w:val="2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25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shd w:val="clear" w:color="auto" w:fill="FFFFFF" w:themeFill="background1"/>
            <w:vAlign w:val="center"/>
          </w:tcPr>
          <w:p w:rsidR="001E37AF" w:rsidRPr="001E37AF" w:rsidRDefault="001E37AF" w:rsidP="001E37AF">
            <w:pPr>
              <w:tabs>
                <w:tab w:val="left" w:pos="284"/>
              </w:tabs>
              <w:spacing w:line="240" w:lineRule="exact"/>
              <w:rPr>
                <w:color w:val="000000"/>
                <w:sz w:val="24"/>
                <w:szCs w:val="24"/>
              </w:rPr>
            </w:pPr>
            <w:r w:rsidRPr="001E37AF">
              <w:rPr>
                <w:rStyle w:val="Vurgu"/>
                <w:i w:val="0"/>
                <w:sz w:val="24"/>
                <w:szCs w:val="24"/>
              </w:rPr>
              <w:t>11. Oyunda kullanılan basit stratejileri / taktikleri tanımlar.</w:t>
            </w:r>
          </w:p>
        </w:tc>
        <w:tc>
          <w:tcPr>
            <w:tcW w:w="2409" w:type="dxa"/>
            <w:shd w:val="clear" w:color="auto" w:fill="FFFFFF" w:themeFill="background1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TÜNEL OYUNU</w:t>
            </w:r>
          </w:p>
        </w:tc>
        <w:tc>
          <w:tcPr>
            <w:tcW w:w="1276" w:type="dxa"/>
            <w:gridSpan w:val="2"/>
            <w:vMerge/>
            <w:tcBorders>
              <w:bottom w:val="nil"/>
            </w:tcBorders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360"/>
          <w:jc w:val="center"/>
        </w:trPr>
        <w:tc>
          <w:tcPr>
            <w:tcW w:w="992" w:type="dxa"/>
            <w:vMerge w:val="restart"/>
          </w:tcPr>
          <w:p w:rsidR="001E37AF" w:rsidRPr="001E37AF" w:rsidRDefault="001E37AF" w:rsidP="001E37AF">
            <w:pPr>
              <w:rPr>
                <w:b/>
                <w:sz w:val="24"/>
                <w:szCs w:val="24"/>
              </w:rPr>
            </w:pPr>
          </w:p>
          <w:p w:rsidR="001E37AF" w:rsidRPr="001E37AF" w:rsidRDefault="001E37AF" w:rsidP="00A640E8">
            <w:pPr>
              <w:jc w:val="center"/>
              <w:rPr>
                <w:b/>
                <w:sz w:val="24"/>
                <w:szCs w:val="24"/>
              </w:rPr>
            </w:pPr>
            <w:r w:rsidRPr="001E37AF">
              <w:rPr>
                <w:b/>
                <w:sz w:val="24"/>
                <w:szCs w:val="24"/>
              </w:rPr>
              <w:t>28 – 29 NİSAN</w:t>
            </w: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vAlign w:val="center"/>
          </w:tcPr>
          <w:p w:rsidR="001E37AF" w:rsidRPr="001E37AF" w:rsidRDefault="001E37AF" w:rsidP="001E37AF">
            <w:pPr>
              <w:tabs>
                <w:tab w:val="left" w:pos="284"/>
              </w:tabs>
              <w:spacing w:line="240" w:lineRule="exact"/>
              <w:rPr>
                <w:color w:val="000000"/>
                <w:sz w:val="24"/>
                <w:szCs w:val="24"/>
              </w:rPr>
            </w:pPr>
            <w:r w:rsidRPr="001E37AF">
              <w:rPr>
                <w:rStyle w:val="Vurgu"/>
                <w:i w:val="0"/>
                <w:sz w:val="24"/>
                <w:szCs w:val="24"/>
              </w:rPr>
              <w:t xml:space="preserve"> Sağlık ile oyun ve fiziki etkinlik ilişkisini kurar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Sağlık öğütleri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1E37AF" w:rsidRPr="001E37AF" w:rsidRDefault="001E37AF">
            <w:pPr>
              <w:rPr>
                <w:sz w:val="24"/>
                <w:szCs w:val="24"/>
              </w:rPr>
            </w:pPr>
          </w:p>
        </w:tc>
      </w:tr>
      <w:tr w:rsidR="001E37AF" w:rsidRPr="001E37AF" w:rsidTr="008F21AF">
        <w:trPr>
          <w:trHeight w:val="255"/>
          <w:jc w:val="center"/>
        </w:trPr>
        <w:tc>
          <w:tcPr>
            <w:tcW w:w="992" w:type="dxa"/>
            <w:vMerge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E37AF" w:rsidRPr="001E37AF" w:rsidRDefault="001E37AF" w:rsidP="00BE291F">
            <w:pPr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40’</w:t>
            </w:r>
          </w:p>
        </w:tc>
        <w:tc>
          <w:tcPr>
            <w:tcW w:w="4962" w:type="dxa"/>
            <w:vAlign w:val="center"/>
          </w:tcPr>
          <w:p w:rsidR="001E37AF" w:rsidRPr="001E37AF" w:rsidRDefault="001E37AF" w:rsidP="00890AB7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rStyle w:val="Vurgu"/>
                <w:i w:val="0"/>
                <w:sz w:val="24"/>
                <w:szCs w:val="24"/>
              </w:rPr>
              <w:t xml:space="preserve"> Sağlık ile oyun ve fiziki etkinlik ilişkisini kurar</w:t>
            </w:r>
          </w:p>
        </w:tc>
        <w:tc>
          <w:tcPr>
            <w:tcW w:w="2409" w:type="dxa"/>
          </w:tcPr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</w:p>
          <w:p w:rsidR="001E37AF" w:rsidRPr="001E37AF" w:rsidRDefault="001E37AF" w:rsidP="00A640E8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1E37AF">
              <w:rPr>
                <w:sz w:val="24"/>
                <w:szCs w:val="24"/>
              </w:rPr>
              <w:t>Sağlık öğütleri</w:t>
            </w:r>
          </w:p>
        </w:tc>
        <w:tc>
          <w:tcPr>
            <w:tcW w:w="1276" w:type="dxa"/>
            <w:gridSpan w:val="2"/>
            <w:vMerge/>
            <w:tcBorders>
              <w:top w:val="nil"/>
            </w:tcBorders>
            <w:shd w:val="clear" w:color="auto" w:fill="auto"/>
          </w:tcPr>
          <w:p w:rsidR="001E37AF" w:rsidRPr="001E37AF" w:rsidRDefault="001E37AF">
            <w:pPr>
              <w:rPr>
                <w:sz w:val="24"/>
                <w:szCs w:val="24"/>
              </w:rPr>
            </w:pPr>
          </w:p>
        </w:tc>
      </w:tr>
      <w:tr w:rsidR="001E37AF" w:rsidRPr="001E37AF" w:rsidTr="008F21A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4"/>
          <w:gridAfter w:val="1"/>
          <w:wBefore w:w="9213" w:type="dxa"/>
          <w:wAfter w:w="133" w:type="dxa"/>
          <w:trHeight w:val="100"/>
          <w:jc w:val="center"/>
        </w:trPr>
        <w:tc>
          <w:tcPr>
            <w:tcW w:w="1143" w:type="dxa"/>
          </w:tcPr>
          <w:p w:rsidR="001E37AF" w:rsidRPr="001E37AF" w:rsidRDefault="001E37AF" w:rsidP="00BE291F">
            <w:pPr>
              <w:rPr>
                <w:b/>
                <w:sz w:val="24"/>
                <w:szCs w:val="24"/>
              </w:rPr>
            </w:pPr>
          </w:p>
        </w:tc>
      </w:tr>
    </w:tbl>
    <w:p w:rsidR="00EF1F74" w:rsidRPr="001E37AF" w:rsidRDefault="00EF1F74" w:rsidP="00EF1F74">
      <w:pPr>
        <w:pStyle w:val="AralkYok"/>
        <w:ind w:firstLine="708"/>
        <w:rPr>
          <w:sz w:val="24"/>
          <w:szCs w:val="24"/>
        </w:rPr>
      </w:pPr>
    </w:p>
    <w:p w:rsidR="00E22C56" w:rsidRPr="001E37AF" w:rsidRDefault="00EF1F74" w:rsidP="00EF1F74">
      <w:pPr>
        <w:pStyle w:val="AralkYok"/>
        <w:ind w:firstLine="708"/>
        <w:rPr>
          <w:sz w:val="24"/>
          <w:szCs w:val="24"/>
        </w:rPr>
      </w:pPr>
      <w:r w:rsidRPr="001E37AF">
        <w:rPr>
          <w:sz w:val="24"/>
          <w:szCs w:val="24"/>
        </w:rPr>
        <w:t>Mevlüt ŞAHİN</w:t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  <w:t>Mahfuz İNAN</w:t>
      </w:r>
    </w:p>
    <w:p w:rsidR="00EF1F74" w:rsidRPr="001E37AF" w:rsidRDefault="00EF1F74" w:rsidP="00EF1F74">
      <w:pPr>
        <w:pStyle w:val="AralkYok"/>
        <w:ind w:firstLine="708"/>
        <w:rPr>
          <w:sz w:val="24"/>
          <w:szCs w:val="24"/>
        </w:rPr>
      </w:pPr>
      <w:r w:rsidRPr="001E37AF">
        <w:rPr>
          <w:sz w:val="24"/>
          <w:szCs w:val="24"/>
        </w:rPr>
        <w:t>Sınıf Öğretmeni</w:t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</w:r>
      <w:r w:rsidRPr="001E37AF">
        <w:rPr>
          <w:sz w:val="24"/>
          <w:szCs w:val="24"/>
        </w:rPr>
        <w:tab/>
        <w:t>Okul Müdürü</w:t>
      </w:r>
    </w:p>
    <w:sectPr w:rsidR="00EF1F74" w:rsidRPr="001E37AF" w:rsidSect="00EA6F86">
      <w:pgSz w:w="11906" w:h="16838"/>
      <w:pgMar w:top="1134" w:right="39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C7140"/>
    <w:multiLevelType w:val="hybridMultilevel"/>
    <w:tmpl w:val="5C5002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7B5"/>
    <w:rsid w:val="0009131B"/>
    <w:rsid w:val="000C4FBB"/>
    <w:rsid w:val="001114BD"/>
    <w:rsid w:val="001D1A6C"/>
    <w:rsid w:val="001E37AF"/>
    <w:rsid w:val="003342AE"/>
    <w:rsid w:val="00353377"/>
    <w:rsid w:val="00373FD6"/>
    <w:rsid w:val="00405FEE"/>
    <w:rsid w:val="004808E8"/>
    <w:rsid w:val="004A5085"/>
    <w:rsid w:val="004B2648"/>
    <w:rsid w:val="005D6BB4"/>
    <w:rsid w:val="00746651"/>
    <w:rsid w:val="008469DE"/>
    <w:rsid w:val="00870B49"/>
    <w:rsid w:val="00890AB7"/>
    <w:rsid w:val="008F21AF"/>
    <w:rsid w:val="009307B5"/>
    <w:rsid w:val="00956354"/>
    <w:rsid w:val="00962BA4"/>
    <w:rsid w:val="00A0067B"/>
    <w:rsid w:val="00A22A89"/>
    <w:rsid w:val="00A60DCE"/>
    <w:rsid w:val="00A66CE0"/>
    <w:rsid w:val="00B232C2"/>
    <w:rsid w:val="00BE291F"/>
    <w:rsid w:val="00C02104"/>
    <w:rsid w:val="00C60678"/>
    <w:rsid w:val="00C9228D"/>
    <w:rsid w:val="00CB3E1E"/>
    <w:rsid w:val="00D0548A"/>
    <w:rsid w:val="00D32658"/>
    <w:rsid w:val="00DA399C"/>
    <w:rsid w:val="00DB25BC"/>
    <w:rsid w:val="00DC1276"/>
    <w:rsid w:val="00E22C56"/>
    <w:rsid w:val="00E30CD7"/>
    <w:rsid w:val="00EA348D"/>
    <w:rsid w:val="00EA6F86"/>
    <w:rsid w:val="00EB0FDD"/>
    <w:rsid w:val="00EF1F74"/>
    <w:rsid w:val="00F9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307B5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stbilgiChar">
    <w:name w:val="Üstbilgi Char"/>
    <w:basedOn w:val="VarsaylanParagrafYazTipi"/>
    <w:link w:val="stbilgi"/>
    <w:rsid w:val="009307B5"/>
    <w:rPr>
      <w:rFonts w:ascii="Times New Roman" w:eastAsia="Times New Roman" w:hAnsi="Times New Roman" w:cs="Times New Roman"/>
      <w:sz w:val="20"/>
      <w:szCs w:val="24"/>
    </w:rPr>
  </w:style>
  <w:style w:type="paragraph" w:styleId="AralkYok">
    <w:name w:val="No Spacing"/>
    <w:uiPriority w:val="1"/>
    <w:qFormat/>
    <w:rsid w:val="009307B5"/>
    <w:pPr>
      <w:spacing w:after="0" w:line="240" w:lineRule="auto"/>
    </w:pPr>
  </w:style>
  <w:style w:type="character" w:styleId="Vurgu">
    <w:name w:val="Emphasis"/>
    <w:qFormat/>
    <w:rsid w:val="00A66C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307B5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stbilgiChar">
    <w:name w:val="Üstbilgi Char"/>
    <w:basedOn w:val="VarsaylanParagrafYazTipi"/>
    <w:link w:val="stbilgi"/>
    <w:rsid w:val="009307B5"/>
    <w:rPr>
      <w:rFonts w:ascii="Times New Roman" w:eastAsia="Times New Roman" w:hAnsi="Times New Roman" w:cs="Times New Roman"/>
      <w:sz w:val="20"/>
      <w:szCs w:val="24"/>
    </w:rPr>
  </w:style>
  <w:style w:type="paragraph" w:styleId="AralkYok">
    <w:name w:val="No Spacing"/>
    <w:uiPriority w:val="1"/>
    <w:qFormat/>
    <w:rsid w:val="009307B5"/>
    <w:pPr>
      <w:spacing w:after="0" w:line="240" w:lineRule="auto"/>
    </w:pPr>
  </w:style>
  <w:style w:type="character" w:styleId="Vurgu">
    <w:name w:val="Emphasis"/>
    <w:qFormat/>
    <w:rsid w:val="00A66C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9</cp:revision>
  <cp:lastPrinted>2013-04-15T17:04:00Z</cp:lastPrinted>
  <dcterms:created xsi:type="dcterms:W3CDTF">2013-04-09T20:27:00Z</dcterms:created>
  <dcterms:modified xsi:type="dcterms:W3CDTF">2013-04-15T17:04:00Z</dcterms:modified>
</cp:coreProperties>
</file>