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6E6E8D">
        <w:rPr>
          <w:rFonts w:ascii="Arial" w:hAnsi="Arial" w:cs="Arial"/>
          <w:sz w:val="24"/>
          <w:szCs w:val="24"/>
        </w:rPr>
        <w:t xml:space="preserve"> </w:t>
      </w:r>
      <w:r w:rsidRPr="006E6E8D">
        <w:rPr>
          <w:rFonts w:ascii="Arial" w:hAnsi="Arial" w:cs="Arial"/>
          <w:b/>
          <w:bCs/>
          <w:color w:val="000000"/>
          <w:sz w:val="23"/>
          <w:szCs w:val="23"/>
        </w:rPr>
        <w:t xml:space="preserve">ALAN HESAPLARI 1 </w:t>
      </w: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E6E8D">
        <w:rPr>
          <w:rFonts w:ascii="Arial" w:hAnsi="Arial" w:cs="Arial"/>
          <w:sz w:val="24"/>
          <w:szCs w:val="24"/>
        </w:rPr>
        <w:t xml:space="preserve"> </w:t>
      </w: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 xml:space="preserve">1. Bir kenarı 8 birim olan karenin alanı kaç birim karedir? </w:t>
      </w: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 xml:space="preserve">A) 32 B) 64 C) 128 D) 48 </w:t>
      </w:r>
    </w:p>
    <w:p w:rsid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 xml:space="preserve">2. Bir kenarı 16cm olan karenin alanı kaç santimetre karedir? </w:t>
      </w: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 xml:space="preserve">A) 256 B) 148 C) 96 D) 64 </w:t>
      </w:r>
    </w:p>
    <w:p w:rsid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 xml:space="preserve">3. Çevresi 36cm olan karenin alanı kaç cm karedir? </w:t>
      </w:r>
    </w:p>
    <w:p w:rsid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 xml:space="preserve">A) 81 B) 36 C) 45 D) 54 </w:t>
      </w:r>
    </w:p>
    <w:p w:rsid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 xml:space="preserve">4. Çevresi 64cm olan karenin alanı kaç cm karedir? </w:t>
      </w: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 xml:space="preserve">A) 64 B) 36 C) 45 D) 256 </w:t>
      </w:r>
    </w:p>
    <w:p w:rsid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 xml:space="preserve">5. Bir kenarı 12cm olan karenin alanı kaç cm karedir? </w:t>
      </w: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 xml:space="preserve">A) 120 B) 125 C) 144 D) 160 </w:t>
      </w:r>
    </w:p>
    <w:p w:rsid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 xml:space="preserve">6. Çevresi 60cm olan karenin alanı kaç cm karedir? </w:t>
      </w: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 xml:space="preserve">A) 120 B) 125 C) 220 D) 225 </w:t>
      </w:r>
    </w:p>
    <w:p w:rsid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 xml:space="preserve">7. Çevresi 96cm olan karenin alanı kaç cm karedir? </w:t>
      </w: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 xml:space="preserve">A) 576 B) 450 C) 283 D) 260 </w:t>
      </w:r>
    </w:p>
    <w:p w:rsid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 xml:space="preserve">8. Uzun kenarı 15cm ve kısa kenarı 10cm olan dikdörtgenin alanı kaç cm2 ‘dir? </w:t>
      </w: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 xml:space="preserve">A) 25 B) 150 C) 250 D) 300 </w:t>
      </w:r>
    </w:p>
    <w:p w:rsid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 xml:space="preserve">9. Uzun kenarı 15cm ve kısa kenarı 9cm olan dikdörtgenin alanı kaç cm2 ‘dir? </w:t>
      </w:r>
    </w:p>
    <w:p w:rsid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 xml:space="preserve">A) 125 B) 115 C) 135 D) 145 </w:t>
      </w:r>
    </w:p>
    <w:p w:rsid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 xml:space="preserve">10. Kısa kenarı 10cm ve uzun kenarı kısa kenarının iki katı olan dikdörtgenin alanı kaç cm2’ dir? </w:t>
      </w:r>
    </w:p>
    <w:p w:rsid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 xml:space="preserve">A) 75 B) 100 C) 150 D) 200 </w:t>
      </w:r>
    </w:p>
    <w:p w:rsid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 xml:space="preserve">11. Çevresi 54cm ve kısa kenarı 12cm olan dikdörtgenin alanı kaç cm karedir? </w:t>
      </w: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 xml:space="preserve">A) 108 B) 180 C) 144 D) 648 </w:t>
      </w:r>
    </w:p>
    <w:p w:rsid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6E6E8D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 xml:space="preserve">12. Çevresi 96cm olan ve kısa kenarı 24 cm olan dikdörtgenin alanı kaç cm karedir? </w:t>
      </w:r>
    </w:p>
    <w:p w:rsidR="008B5215" w:rsidRPr="006E6E8D" w:rsidRDefault="006E6E8D" w:rsidP="006E6E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E6E8D">
        <w:rPr>
          <w:rFonts w:ascii="Arial" w:hAnsi="Arial" w:cs="Arial"/>
          <w:sz w:val="23"/>
          <w:szCs w:val="23"/>
        </w:rPr>
        <w:t>A) 576 B) 456 C) 652 D) 725</w:t>
      </w:r>
    </w:p>
    <w:sectPr w:rsidR="008B5215" w:rsidRPr="006E6E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E6E8D"/>
    <w:rsid w:val="006E6E8D"/>
    <w:rsid w:val="008B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E6E8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</dc:creator>
  <cp:keywords/>
  <dc:description/>
  <cp:lastModifiedBy>Ulaş</cp:lastModifiedBy>
  <cp:revision>3</cp:revision>
  <dcterms:created xsi:type="dcterms:W3CDTF">2012-04-08T15:04:00Z</dcterms:created>
  <dcterms:modified xsi:type="dcterms:W3CDTF">2012-04-08T15:05:00Z</dcterms:modified>
</cp:coreProperties>
</file>