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48" w:rsidRPr="00A94F48" w:rsidRDefault="00DC0640" w:rsidP="00A94F48">
      <w:pPr>
        <w:rPr>
          <w:rFonts w:asciiTheme="majorHAnsi" w:hAnsiTheme="majorHAnsi" w:cs="Tahoma"/>
          <w:iCs/>
          <w:color w:val="000000" w:themeColor="text1"/>
          <w:sz w:val="32"/>
          <w:szCs w:val="32"/>
        </w:rPr>
      </w:pPr>
      <w:r w:rsidRPr="00DC0640">
        <w:rPr>
          <w:rFonts w:ascii="Arial" w:hAnsi="Arial" w:cs="Arial"/>
          <w:noProof/>
          <w:color w:val="1122CC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5.2pt;margin-top:-1.1pt;width:6.75pt;height:738pt;z-index:251658240" o:connectortype="straight"/>
        </w:pict>
      </w:r>
      <w:r w:rsidR="00D94D85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2676525" cy="1714500"/>
            <wp:effectExtent l="19050" t="0" r="9525" b="0"/>
            <wp:docPr id="1" name="rg_hi" descr="http://t0.gstatic.com/images?q=tbn:ANd9GcSXm0dd1dYdWVM2rDLCi0oG88d_8yRCjm5v8QxWdrdlzHu143aVX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Xm0dd1dYdWVM2rDLCi0oG88d_8yRCjm5v8QxWdrdlzHu143aVX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F48" w:rsidRDefault="00A94F48" w:rsidP="00A94F48">
      <w:pPr>
        <w:ind w:left="708"/>
        <w:rPr>
          <w:rStyle w:val="ft"/>
          <w:rFonts w:asciiTheme="majorHAnsi" w:hAnsiTheme="majorHAnsi" w:cs="Arial"/>
          <w:b/>
          <w:bCs/>
          <w:color w:val="000000" w:themeColor="text1"/>
          <w:sz w:val="32"/>
          <w:szCs w:val="32"/>
        </w:rPr>
      </w:pP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t>19 MAYIS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19 Mayıs günü,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Yaşıyor kalbimizde,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Atatürk güneş gibi,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Her zaman içimizde.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</w:r>
      <w:r w:rsidRPr="00A94F48">
        <w:rPr>
          <w:rFonts w:asciiTheme="majorHAnsi" w:hAnsiTheme="majorHAnsi" w:cs="Tahoma"/>
          <w:iCs/>
          <w:color w:val="000000" w:themeColor="text1"/>
          <w:sz w:val="18"/>
          <w:szCs w:val="18"/>
        </w:rPr>
        <w:br/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t>Tembellik yasak bize,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Parolamız ileri,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Dünyaya örnek olsun,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Çalışkan Türk gençleri.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</w:r>
      <w:r w:rsidRPr="00A94F48">
        <w:rPr>
          <w:rFonts w:asciiTheme="majorHAnsi" w:hAnsiTheme="majorHAnsi" w:cs="Tahoma"/>
          <w:iCs/>
          <w:color w:val="000000" w:themeColor="text1"/>
          <w:sz w:val="18"/>
          <w:szCs w:val="18"/>
        </w:rPr>
        <w:br/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t>Ülkü verir, hız verir.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Bize 19 Mayıs.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Yurdumuzu kurtaran,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Ata'yı unutmayız.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</w:r>
      <w:r w:rsidRPr="00A94F48">
        <w:rPr>
          <w:rFonts w:asciiTheme="majorHAnsi" w:hAnsiTheme="majorHAnsi" w:cs="Tahoma"/>
          <w:iCs/>
          <w:color w:val="000000" w:themeColor="text1"/>
          <w:sz w:val="18"/>
          <w:szCs w:val="18"/>
        </w:rPr>
        <w:br/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t>Tembellik yasak bize,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Parolamız ileri,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>Dünyaya örnek olsun,</w:t>
      </w:r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br/>
        <w:t xml:space="preserve">Çalışkan </w:t>
      </w:r>
      <w:proofErr w:type="gramStart"/>
      <w:r w:rsidRPr="00A94F48">
        <w:rPr>
          <w:rFonts w:ascii="JaTeK" w:hAnsi="JaTeK" w:cs="Tahoma"/>
          <w:iCs/>
          <w:color w:val="000000" w:themeColor="text1"/>
          <w:sz w:val="32"/>
          <w:szCs w:val="32"/>
        </w:rPr>
        <w:t>Türk  Gençleri</w:t>
      </w:r>
      <w:proofErr w:type="gramEnd"/>
      <w:r w:rsidRPr="00A94F48">
        <w:rPr>
          <w:rStyle w:val="ft"/>
          <w:rFonts w:asciiTheme="majorHAnsi" w:hAnsiTheme="majorHAnsi" w:cs="Arial"/>
          <w:b/>
          <w:bCs/>
          <w:color w:val="000000" w:themeColor="text1"/>
          <w:sz w:val="32"/>
          <w:szCs w:val="32"/>
        </w:rPr>
        <w:t xml:space="preserve">      </w:t>
      </w:r>
    </w:p>
    <w:p w:rsidR="00A94F48" w:rsidRDefault="00A94F48" w:rsidP="00A94F48">
      <w:pPr>
        <w:ind w:left="708"/>
        <w:rPr>
          <w:rStyle w:val="ft"/>
          <w:rFonts w:ascii="JaTeK" w:hAnsi="JaTeK" w:cs="Arial"/>
          <w:b/>
          <w:bCs/>
          <w:i/>
          <w:color w:val="000000" w:themeColor="text1"/>
          <w:sz w:val="32"/>
          <w:szCs w:val="32"/>
        </w:rPr>
      </w:pPr>
      <w:r>
        <w:rPr>
          <w:rStyle w:val="ft"/>
          <w:rFonts w:asciiTheme="majorHAnsi" w:hAnsiTheme="majorHAnsi" w:cs="Arial"/>
          <w:b/>
          <w:bCs/>
          <w:color w:val="000000" w:themeColor="text1"/>
          <w:sz w:val="32"/>
          <w:szCs w:val="32"/>
        </w:rPr>
        <w:t xml:space="preserve">   </w:t>
      </w:r>
      <w:proofErr w:type="spellStart"/>
      <w:r w:rsidRPr="00A94F48">
        <w:rPr>
          <w:rStyle w:val="ft"/>
          <w:rFonts w:ascii="JaTeK" w:hAnsi="JaTeK" w:cs="Arial"/>
          <w:b/>
          <w:bCs/>
          <w:i/>
          <w:color w:val="000000" w:themeColor="text1"/>
          <w:sz w:val="32"/>
          <w:szCs w:val="32"/>
        </w:rPr>
        <w:t>Fahrünnisa</w:t>
      </w:r>
      <w:proofErr w:type="spellEnd"/>
      <w:r w:rsidRPr="00A94F48">
        <w:rPr>
          <w:rStyle w:val="ft"/>
          <w:rFonts w:ascii="JaTeK" w:hAnsi="JaTeK" w:cs="Arial"/>
          <w:b/>
          <w:bCs/>
          <w:i/>
          <w:color w:val="000000" w:themeColor="text1"/>
          <w:sz w:val="32"/>
          <w:szCs w:val="32"/>
        </w:rPr>
        <w:t xml:space="preserve"> ELMALI</w:t>
      </w:r>
    </w:p>
    <w:p w:rsidR="00091B23" w:rsidRPr="00091B23" w:rsidRDefault="00091B23" w:rsidP="00A94F48">
      <w:pPr>
        <w:ind w:left="708"/>
        <w:rPr>
          <w:rStyle w:val="ft"/>
          <w:rFonts w:ascii="ALFABET98" w:hAnsi="ALFABET98" w:cs="Arial"/>
          <w:b/>
          <w:bCs/>
          <w:i/>
          <w:color w:val="000000" w:themeColor="text1"/>
        </w:rPr>
      </w:pPr>
      <w:r w:rsidRPr="00091B23">
        <w:rPr>
          <w:rStyle w:val="ft"/>
          <w:rFonts w:ascii="ALFABET98" w:hAnsi="ALFABET98" w:cs="Arial"/>
          <w:b/>
          <w:bCs/>
          <w:i/>
          <w:color w:val="000000" w:themeColor="text1"/>
        </w:rPr>
        <w:t>Şiiri anlamlı okuyalım ve anlayalım.</w:t>
      </w:r>
    </w:p>
    <w:p w:rsidR="00091B23" w:rsidRPr="00091B23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 w:rsidRPr="00091B23">
        <w:rPr>
          <w:rStyle w:val="ft"/>
          <w:rFonts w:ascii="ALFABET98" w:hAnsi="ALFABET98" w:cs="Arial"/>
          <w:bCs/>
          <w:i/>
          <w:color w:val="000000" w:themeColor="text1"/>
        </w:rPr>
        <w:lastRenderedPageBreak/>
        <w:t>Şiirin üzerinden gidip, en güzel yazımızla defterinize yazın</w:t>
      </w:r>
      <w:proofErr w:type="gramStart"/>
      <w:r w:rsidRPr="00091B23">
        <w:rPr>
          <w:rStyle w:val="ft"/>
          <w:rFonts w:ascii="ALFABET98" w:hAnsi="ALFABET98" w:cs="Arial"/>
          <w:bCs/>
          <w:i/>
          <w:color w:val="000000" w:themeColor="text1"/>
        </w:rPr>
        <w:t>..</w:t>
      </w:r>
      <w:proofErr w:type="gramEnd"/>
    </w:p>
    <w:p w:rsidR="00091B23" w:rsidRPr="00091B23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 w:rsidRPr="00091B23">
        <w:rPr>
          <w:rStyle w:val="ft"/>
          <w:rFonts w:ascii="ALFABET98" w:hAnsi="ALFABET98" w:cs="Arial"/>
          <w:bCs/>
          <w:i/>
          <w:color w:val="000000" w:themeColor="text1"/>
        </w:rPr>
        <w:t>Aşağıdaki soruları şiire göre yanıtlayınız.</w:t>
      </w:r>
      <w:r w:rsidR="00B8260E">
        <w:rPr>
          <w:rStyle w:val="ft"/>
          <w:rFonts w:ascii="ALFABET98" w:hAnsi="ALFABET98" w:cs="Arial"/>
          <w:bCs/>
          <w:i/>
          <w:color w:val="000000" w:themeColor="text1"/>
        </w:rPr>
        <w:t xml:space="preserve"> 6, 7 ve 8. soruların </w:t>
      </w:r>
      <w:proofErr w:type="gramStart"/>
      <w:r w:rsidR="00B8260E">
        <w:rPr>
          <w:rStyle w:val="ft"/>
          <w:rFonts w:ascii="ALFABET98" w:hAnsi="ALFABET98" w:cs="Arial"/>
          <w:bCs/>
          <w:i/>
          <w:color w:val="000000" w:themeColor="text1"/>
        </w:rPr>
        <w:t>yanıtlarını  kaynak</w:t>
      </w:r>
      <w:proofErr w:type="gramEnd"/>
      <w:r w:rsidR="00B8260E">
        <w:rPr>
          <w:rStyle w:val="ft"/>
          <w:rFonts w:ascii="ALFABET98" w:hAnsi="ALFABET98" w:cs="Arial"/>
          <w:bCs/>
          <w:i/>
          <w:color w:val="000000" w:themeColor="text1"/>
        </w:rPr>
        <w:t xml:space="preserve"> kitaplardan veya internetten araştırınız.</w:t>
      </w:r>
    </w:p>
    <w:p w:rsidR="00091B23" w:rsidRDefault="00091B23" w:rsidP="00091B23">
      <w:pPr>
        <w:pStyle w:val="ListeParagraf"/>
        <w:numPr>
          <w:ilvl w:val="0"/>
          <w:numId w:val="2"/>
        </w:num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1.</w:t>
      </w:r>
      <w:r w:rsidRPr="00091B23">
        <w:rPr>
          <w:rStyle w:val="ft"/>
          <w:rFonts w:ascii="ALFABET98" w:hAnsi="ALFABET98" w:cs="Arial"/>
          <w:bCs/>
          <w:i/>
          <w:color w:val="000000" w:themeColor="text1"/>
        </w:rPr>
        <w:t>kıtaya göre içimizde yaşattıklarımız nedir?</w:t>
      </w:r>
    </w:p>
    <w:p w:rsidR="00091B23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__________________________________________________________________________________________________________</w:t>
      </w:r>
    </w:p>
    <w:p w:rsidR="00091B23" w:rsidRDefault="00091B23" w:rsidP="00091B23">
      <w:pPr>
        <w:pStyle w:val="ListeParagraf"/>
        <w:numPr>
          <w:ilvl w:val="0"/>
          <w:numId w:val="2"/>
        </w:num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Çalışkan Türk gençleri hangi özellikleri ile Dünya’ya örnek olmalı?</w:t>
      </w:r>
    </w:p>
    <w:p w:rsidR="00091B23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 w:rsidRPr="00091B23">
        <w:rPr>
          <w:rStyle w:val="ft"/>
          <w:rFonts w:ascii="ALFABET98" w:hAnsi="ALFABET98" w:cs="Arial"/>
          <w:bCs/>
          <w:i/>
          <w:color w:val="000000" w:themeColor="text1"/>
        </w:rPr>
        <w:t>__________________________________________________________________________________________________________</w:t>
      </w:r>
    </w:p>
    <w:p w:rsidR="00091B23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3-3. dörtlüğe göre 19 Mayıs bize nasıl bir etki yapıyor?________________________________________________________________________________________________ 4- Gençlerin parolası nedir?</w:t>
      </w:r>
    </w:p>
    <w:p w:rsidR="00091B23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__________________________________________________________________________________________________________</w:t>
      </w:r>
    </w:p>
    <w:p w:rsidR="00B8260E" w:rsidRDefault="00091B23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5-“Parolamız ileri” ne demektir? İleri</w:t>
      </w:r>
      <w:r w:rsidR="00B8260E">
        <w:rPr>
          <w:rStyle w:val="ft"/>
          <w:rFonts w:ascii="ALFABET98" w:hAnsi="ALFABET98" w:cs="Arial"/>
          <w:bCs/>
          <w:i/>
          <w:color w:val="000000" w:themeColor="text1"/>
        </w:rPr>
        <w:t xml:space="preserve"> kelimesi neyi anlatmaktadır? _______________________________________________________________________________________________________________________________________________________________ </w:t>
      </w:r>
    </w:p>
    <w:p w:rsidR="00091B23" w:rsidRPr="00091B23" w:rsidRDefault="00B8260E" w:rsidP="00091B23">
      <w:pPr>
        <w:rPr>
          <w:rStyle w:val="ft"/>
          <w:rFonts w:ascii="ALFABET98" w:hAnsi="ALFABET98" w:cs="Arial"/>
          <w:bCs/>
          <w:i/>
          <w:color w:val="000000" w:themeColor="text1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>6- 19 Mayıs’ta ne olmuştur? _________________________________________________________________________________________________________ 7-19 Mayıs’ın bizim için önemi nedir? __________________________________________________________________________</w:t>
      </w:r>
      <w:r w:rsidR="001A2FCD">
        <w:rPr>
          <w:rStyle w:val="ft"/>
          <w:rFonts w:ascii="ALFABET98" w:hAnsi="ALFABET98" w:cs="Arial"/>
          <w:bCs/>
          <w:i/>
          <w:color w:val="000000" w:themeColor="text1"/>
        </w:rPr>
        <w:t>_______________________________8</w:t>
      </w:r>
      <w:r>
        <w:rPr>
          <w:rStyle w:val="ft"/>
          <w:rFonts w:ascii="ALFABET98" w:hAnsi="ALFABET98" w:cs="Arial"/>
          <w:bCs/>
          <w:i/>
          <w:color w:val="000000" w:themeColor="text1"/>
        </w:rPr>
        <w:t>- Atatürk 19 Mayıs’ı neden gençlere armağan etmiştir?________________________________________________________________________________________________________________________________________________________________________________________________________________________________________________________________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1B23" w:rsidRPr="00091B23" w:rsidRDefault="00B8260E" w:rsidP="00A94F48">
      <w:pPr>
        <w:ind w:left="708"/>
        <w:rPr>
          <w:rFonts w:ascii="ALFABET98" w:hAnsi="ALFABET98" w:cs="Tahoma"/>
          <w:i/>
          <w:iCs/>
          <w:color w:val="000000" w:themeColor="text1"/>
          <w:sz w:val="32"/>
          <w:szCs w:val="32"/>
        </w:rPr>
      </w:pPr>
      <w:r>
        <w:rPr>
          <w:rStyle w:val="ft"/>
          <w:rFonts w:ascii="ALFABET98" w:hAnsi="ALFABET98" w:cs="Arial"/>
          <w:bCs/>
          <w:i/>
          <w:color w:val="000000" w:themeColor="text1"/>
        </w:rPr>
        <w:t xml:space="preserve">                             Şeniz KARAŞAH</w:t>
      </w:r>
    </w:p>
    <w:sectPr w:rsidR="00091B23" w:rsidRPr="00091B23" w:rsidSect="00B8260E">
      <w:pgSz w:w="11906" w:h="16838"/>
      <w:pgMar w:top="1021" w:right="1021" w:bottom="1021" w:left="1021" w:header="709" w:footer="709" w:gutter="0"/>
      <w:pgBorders w:offsetFrom="page">
        <w:top w:val="flowersDaisies" w:sz="20" w:space="24" w:color="00B0F0"/>
        <w:left w:val="flowersDaisies" w:sz="20" w:space="24" w:color="00B0F0"/>
        <w:bottom w:val="flowersDaisies" w:sz="20" w:space="24" w:color="00B0F0"/>
        <w:right w:val="flowersDaisies" w:sz="20" w:space="24" w:color="00B0F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8F6"/>
    <w:multiLevelType w:val="multilevel"/>
    <w:tmpl w:val="6298FB2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1" w:hanging="4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hint="default"/>
      </w:rPr>
    </w:lvl>
  </w:abstractNum>
  <w:abstractNum w:abstractNumId="1">
    <w:nsid w:val="62DC673C"/>
    <w:multiLevelType w:val="hybridMultilevel"/>
    <w:tmpl w:val="A9F009CE"/>
    <w:lvl w:ilvl="0" w:tplc="A69C4A2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F48"/>
    <w:rsid w:val="0001490E"/>
    <w:rsid w:val="00091B23"/>
    <w:rsid w:val="001A2FCD"/>
    <w:rsid w:val="00A94F48"/>
    <w:rsid w:val="00B8260E"/>
    <w:rsid w:val="00D94D85"/>
    <w:rsid w:val="00DC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t">
    <w:name w:val="ft"/>
    <w:basedOn w:val="VarsaylanParagrafYazTipi"/>
    <w:rsid w:val="00A94F48"/>
  </w:style>
  <w:style w:type="paragraph" w:styleId="BalonMetni">
    <w:name w:val="Balloon Text"/>
    <w:basedOn w:val="Normal"/>
    <w:link w:val="BalonMetniChar"/>
    <w:uiPriority w:val="99"/>
    <w:semiHidden/>
    <w:unhideWhenUsed/>
    <w:rsid w:val="00D94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D8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91B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19+may%C4%B1s&amp;hl=tr&amp;qscrl=1&amp;nord=1&amp;rlz=1T4GGHP_trTR483&amp;biw=1366&amp;bih=585&amp;tbm=isch&amp;tbnid=proI5ovzMgcWqM:&amp;imgrefurl=http://www.webokur.com/foto-galeri/19-mayis-1919-resimleri-2500/&amp;docid=SkM3IKo4Gp3MxM&amp;imgurl=http://img100.imageshack.us/img100/4329/19mayisbayrami.jpg&amp;w=600&amp;h=384&amp;ei=pcmvT6T4KsHStAaX7pS1BA&amp;zoom=1&amp;iact=hc&amp;vpx=77&amp;vpy=135&amp;dur=1685&amp;hovh=180&amp;hovw=281&amp;tx=194&amp;ty=113&amp;sig=110855974859219264779&amp;page=1&amp;tbnh=111&amp;tbnw=158&amp;start=0&amp;ndsp=24&amp;ved=1t:429,r:0,s:0,i:13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17755-B1F0-494B-905C-52CBA66A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2012-05-13T14:39:00Z</dcterms:created>
  <dcterms:modified xsi:type="dcterms:W3CDTF">2012-05-13T15:11:00Z</dcterms:modified>
</cp:coreProperties>
</file>