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A6" w:rsidRDefault="00C84BA6" w:rsidP="00C84BA6">
      <w:pPr>
        <w:jc w:val="center"/>
        <w:rPr>
          <w:sz w:val="28"/>
          <w:szCs w:val="28"/>
        </w:rPr>
      </w:pPr>
      <w:r>
        <w:rPr>
          <w:sz w:val="28"/>
          <w:szCs w:val="28"/>
        </w:rPr>
        <w:t>KARŞILAŞTIRMALAR KONUSU ÇALIŞMA KAĞIDI</w:t>
      </w:r>
    </w:p>
    <w:p w:rsidR="00C84BA6" w:rsidRDefault="00C84BA6" w:rsidP="00C84BA6">
      <w:pPr>
        <w:jc w:val="center"/>
        <w:rPr>
          <w:sz w:val="28"/>
          <w:szCs w:val="28"/>
        </w:rPr>
      </w:pPr>
    </w:p>
    <w:p w:rsidR="00C84BA6" w:rsidRDefault="00C84BA6" w:rsidP="00C84BA6">
      <w:pPr>
        <w:rPr>
          <w:sz w:val="28"/>
          <w:szCs w:val="28"/>
        </w:rPr>
      </w:pPr>
      <w:r>
        <w:rPr>
          <w:sz w:val="28"/>
          <w:szCs w:val="28"/>
        </w:rPr>
        <w:t>1) Aşağıdaki cümlelerden aynı anlama gelenleri eşleştiriniz.</w:t>
      </w:r>
    </w:p>
    <w:tbl>
      <w:tblPr>
        <w:tblStyle w:val="TabloKlavuzu"/>
        <w:tblW w:w="9845" w:type="dxa"/>
        <w:tblLook w:val="01E0"/>
      </w:tblPr>
      <w:tblGrid>
        <w:gridCol w:w="3708"/>
        <w:gridCol w:w="1260"/>
        <w:gridCol w:w="4877"/>
      </w:tblGrid>
      <w:tr w:rsidR="00C84BA6">
        <w:trPr>
          <w:trHeight w:val="639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Arabalar, bisikletlerden daha hızlıdır.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BA6" w:rsidRDefault="00C84BA6">
            <w:pPr>
              <w:rPr>
                <w:sz w:val="28"/>
                <w:szCs w:val="28"/>
              </w:rPr>
            </w:pPr>
          </w:p>
        </w:tc>
        <w:tc>
          <w:tcPr>
            <w:tcW w:w="48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Arabaların motorları vardır ama bisikletlerin motorları yoktur.</w:t>
            </w:r>
          </w:p>
        </w:tc>
      </w:tr>
      <w:tr w:rsidR="00C84BA6">
        <w:trPr>
          <w:trHeight w:val="639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Arabalar, bisikletlerden farklı olarak motorludur.</w:t>
            </w: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BA6" w:rsidRDefault="00C84BA6">
            <w:pPr>
              <w:rPr>
                <w:sz w:val="28"/>
                <w:szCs w:val="28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 ve bisikletin benzer özellikleri kara taşıtı olmalarıdır.</w:t>
            </w:r>
          </w:p>
        </w:tc>
      </w:tr>
      <w:tr w:rsidR="00C84BA6">
        <w:trPr>
          <w:trHeight w:val="639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Arabaların da bisikletler gibi tekerlekleri vardır.</w:t>
            </w: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BA6" w:rsidRDefault="00C84BA6">
            <w:pPr>
              <w:rPr>
                <w:sz w:val="28"/>
                <w:szCs w:val="28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Bisikletler, arabalar kadar hızlı değildir.</w:t>
            </w:r>
          </w:p>
        </w:tc>
      </w:tr>
      <w:tr w:rsidR="00C84BA6">
        <w:trPr>
          <w:trHeight w:val="624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 ve bisikletin her ikisi de kara taşıtıdır.</w:t>
            </w: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BA6" w:rsidRDefault="00C84BA6">
            <w:pPr>
              <w:rPr>
                <w:sz w:val="28"/>
                <w:szCs w:val="28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BA6" w:rsidRDefault="00876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Arabalar ile bisikletlerin benzer yönleri ikisinin de tekerlekli olmasıdır.</w:t>
            </w:r>
          </w:p>
        </w:tc>
      </w:tr>
    </w:tbl>
    <w:p w:rsidR="00C84BA6" w:rsidRDefault="00C84BA6" w:rsidP="00C84BA6">
      <w:pPr>
        <w:rPr>
          <w:sz w:val="28"/>
          <w:szCs w:val="28"/>
        </w:rPr>
      </w:pPr>
    </w:p>
    <w:p w:rsidR="00C84BA6" w:rsidRDefault="00C84BA6" w:rsidP="00C84BA6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="00876F86">
        <w:rPr>
          <w:sz w:val="28"/>
          <w:szCs w:val="28"/>
        </w:rPr>
        <w:t xml:space="preserve"> Cümlelerde boş bırakılan yerlere aşağıdaki ifadelerden uygun olanlarını yazınız.</w:t>
      </w:r>
    </w:p>
    <w:tbl>
      <w:tblPr>
        <w:tblStyle w:val="TabloKlavuzu"/>
        <w:tblW w:w="0" w:type="auto"/>
        <w:tblLook w:val="01E0"/>
      </w:tblPr>
      <w:tblGrid>
        <w:gridCol w:w="2459"/>
        <w:gridCol w:w="2459"/>
        <w:gridCol w:w="2459"/>
        <w:gridCol w:w="2460"/>
      </w:tblGrid>
      <w:tr w:rsidR="00876F86">
        <w:trPr>
          <w:trHeight w:val="310"/>
        </w:trPr>
        <w:tc>
          <w:tcPr>
            <w:tcW w:w="2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6F86" w:rsidRDefault="00876F86" w:rsidP="00876F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farklı</w:t>
            </w:r>
          </w:p>
        </w:tc>
        <w:tc>
          <w:tcPr>
            <w:tcW w:w="2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6F86" w:rsidRDefault="00876F86" w:rsidP="00876F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daha</w:t>
            </w:r>
          </w:p>
        </w:tc>
        <w:tc>
          <w:tcPr>
            <w:tcW w:w="2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6F86" w:rsidRDefault="00876F86" w:rsidP="00876F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benzer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6F86" w:rsidRDefault="00876F86" w:rsidP="00876F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kadar</w:t>
            </w:r>
          </w:p>
        </w:tc>
      </w:tr>
    </w:tbl>
    <w:p w:rsidR="00C84BA6" w:rsidRDefault="00876F86" w:rsidP="00C84BA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21, 18’den ……………… büyüktür.</w:t>
      </w:r>
    </w:p>
    <w:p w:rsidR="00876F86" w:rsidRDefault="00876F86" w:rsidP="00C84BA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Karpuz, kavun …………………. küçük değildir.</w:t>
      </w:r>
    </w:p>
    <w:p w:rsidR="00876F86" w:rsidRDefault="00876F86" w:rsidP="00C84BA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Ali ile Emre’nin …………………… yönleri ikisinin de kumral olmasıdır.</w:t>
      </w:r>
    </w:p>
    <w:p w:rsidR="00876F86" w:rsidRDefault="00876F86" w:rsidP="00C84BA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Didem, Fırat’tan …………………….. olarak etek giyer.</w:t>
      </w:r>
    </w:p>
    <w:p w:rsidR="00876F86" w:rsidRDefault="008E0A6A" w:rsidP="00C84BA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Portakal, limon ………………… ekşi değildir.</w:t>
      </w:r>
    </w:p>
    <w:p w:rsidR="008E0A6A" w:rsidRDefault="008E0A6A" w:rsidP="00C84BA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Çocuklar, yetişkinlerden …………………… olarak daha çok uyurlar.</w:t>
      </w:r>
    </w:p>
    <w:p w:rsidR="008E0A6A" w:rsidRDefault="008E0A6A" w:rsidP="008E0A6A">
      <w:pPr>
        <w:rPr>
          <w:sz w:val="28"/>
          <w:szCs w:val="28"/>
        </w:rPr>
      </w:pPr>
    </w:p>
    <w:p w:rsidR="007F4860" w:rsidRDefault="007F4860" w:rsidP="008E0A6A">
      <w:pPr>
        <w:rPr>
          <w:sz w:val="28"/>
          <w:szCs w:val="28"/>
        </w:rPr>
      </w:pPr>
      <w:r>
        <w:rPr>
          <w:sz w:val="28"/>
          <w:szCs w:val="28"/>
        </w:rPr>
        <w:t>3) Aşağıdaki cümlelerin hangisinde bir karşılaştırma yoktur?</w:t>
      </w:r>
    </w:p>
    <w:p w:rsidR="000D5F5A" w:rsidRDefault="007F4860" w:rsidP="008E0A6A">
      <w:pPr>
        <w:rPr>
          <w:sz w:val="28"/>
          <w:szCs w:val="28"/>
        </w:rPr>
      </w:pPr>
      <w:r>
        <w:rPr>
          <w:sz w:val="28"/>
          <w:szCs w:val="28"/>
        </w:rPr>
        <w:t>a- Çay, süt kadar yararlı değildir.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</w:t>
      </w:r>
    </w:p>
    <w:p w:rsidR="007F4860" w:rsidRDefault="007F4860" w:rsidP="008E0A6A">
      <w:pPr>
        <w:rPr>
          <w:sz w:val="28"/>
          <w:szCs w:val="28"/>
        </w:rPr>
      </w:pPr>
      <w:r>
        <w:rPr>
          <w:sz w:val="28"/>
          <w:szCs w:val="28"/>
        </w:rPr>
        <w:t>b- Sütü sabahları ve akşamları içmeliyiz.</w:t>
      </w:r>
    </w:p>
    <w:p w:rsidR="008E0A6A" w:rsidRDefault="007F4860" w:rsidP="008E0A6A">
      <w:pPr>
        <w:rPr>
          <w:sz w:val="28"/>
          <w:szCs w:val="28"/>
        </w:rPr>
      </w:pPr>
      <w:r>
        <w:rPr>
          <w:sz w:val="28"/>
          <w:szCs w:val="28"/>
        </w:rPr>
        <w:t xml:space="preserve">c- Çay sütten farklı olarak bitkiden elde edilir. </w:t>
      </w:r>
    </w:p>
    <w:p w:rsidR="000D5F5A" w:rsidRDefault="000D5F5A" w:rsidP="008E0A6A">
      <w:pPr>
        <w:rPr>
          <w:sz w:val="28"/>
          <w:szCs w:val="28"/>
        </w:rPr>
      </w:pP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4) “göre” sözcüğü aşağıdaki cümlelerden hangisine karşılaştırma anlamı katmıştır?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a- Söylediğine göre bugün bize gelecekti.</w:t>
      </w:r>
      <w:r>
        <w:rPr>
          <w:sz w:val="28"/>
          <w:szCs w:val="28"/>
        </w:rPr>
        <w:tab/>
        <w:t xml:space="preserve">      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b- Sana göre bir oyuncak bulamadık.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c- Ali’ye göre Ahmet daha şişmandır.</w:t>
      </w:r>
    </w:p>
    <w:p w:rsidR="000D5F5A" w:rsidRDefault="000D5F5A" w:rsidP="008E0A6A">
      <w:pPr>
        <w:rPr>
          <w:sz w:val="28"/>
          <w:szCs w:val="28"/>
        </w:rPr>
      </w:pP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5) “İstanbul, İzmir’den ……………….. kalabalıktır.” cümlesinde noktalı yere aşağıdakilerden hangisi gelmelidir?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a- kadar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daha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göre</w:t>
      </w:r>
    </w:p>
    <w:p w:rsidR="000D5F5A" w:rsidRDefault="000D5F5A" w:rsidP="008E0A6A">
      <w:pPr>
        <w:rPr>
          <w:sz w:val="28"/>
          <w:szCs w:val="28"/>
        </w:rPr>
      </w:pP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6) Aşağıdaki cümlelerin hangisinde karşılaştırma yapılmıştır?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a- Basketbol da voleybol gibi topla oynanan bir spordur.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b- Ağabeyim basketbol kulübüne gidiyor.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c- Okulumuzda basketbol salonu var.</w:t>
      </w:r>
    </w:p>
    <w:p w:rsidR="000D5F5A" w:rsidRDefault="000D5F5A" w:rsidP="008E0A6A">
      <w:pPr>
        <w:rPr>
          <w:sz w:val="28"/>
          <w:szCs w:val="28"/>
        </w:rPr>
      </w:pPr>
    </w:p>
    <w:p w:rsidR="000D5F5A" w:rsidRDefault="000D5F5A" w:rsidP="000D5F5A">
      <w:pPr>
        <w:rPr>
          <w:sz w:val="28"/>
          <w:szCs w:val="28"/>
        </w:rPr>
      </w:pPr>
      <w:r>
        <w:rPr>
          <w:sz w:val="28"/>
          <w:szCs w:val="28"/>
        </w:rPr>
        <w:t>7) “Cadde, sokak ……………. küçük değildir.” cümlesinde noktalı yere aşağıdakilerden hangisi gelmelidir?</w:t>
      </w:r>
    </w:p>
    <w:p w:rsidR="000D5F5A" w:rsidRDefault="000D5F5A" w:rsidP="008E0A6A">
      <w:pPr>
        <w:rPr>
          <w:sz w:val="28"/>
          <w:szCs w:val="28"/>
        </w:rPr>
      </w:pPr>
      <w:r>
        <w:rPr>
          <w:sz w:val="28"/>
          <w:szCs w:val="28"/>
        </w:rPr>
        <w:t>a- gibi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 göre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 güya</w:t>
      </w:r>
    </w:p>
    <w:p w:rsidR="000D5F5A" w:rsidRDefault="00B7404F" w:rsidP="008E0A6A">
      <w:pPr>
        <w:rPr>
          <w:sz w:val="28"/>
          <w:szCs w:val="28"/>
        </w:rPr>
      </w:pPr>
      <w:r>
        <w:rPr>
          <w:sz w:val="28"/>
          <w:szCs w:val="28"/>
        </w:rPr>
        <w:lastRenderedPageBreak/>
        <w:t>8) Aşağıdaki cümlelerin hangisi Tunay ile Tuğba arasındaki farklılığı anlatmaktadır?</w:t>
      </w:r>
    </w:p>
    <w:p w:rsidR="00B7404F" w:rsidRDefault="00B7404F" w:rsidP="008E0A6A">
      <w:pPr>
        <w:rPr>
          <w:sz w:val="28"/>
          <w:szCs w:val="28"/>
        </w:rPr>
      </w:pPr>
      <w:r>
        <w:rPr>
          <w:sz w:val="28"/>
          <w:szCs w:val="28"/>
        </w:rPr>
        <w:t>a- Tuncay da Tuğba da uzun boyludur.</w:t>
      </w:r>
    </w:p>
    <w:p w:rsidR="00B7404F" w:rsidRDefault="00B7404F" w:rsidP="008E0A6A">
      <w:pPr>
        <w:rPr>
          <w:sz w:val="28"/>
          <w:szCs w:val="28"/>
        </w:rPr>
      </w:pPr>
      <w:r>
        <w:rPr>
          <w:sz w:val="28"/>
          <w:szCs w:val="28"/>
        </w:rPr>
        <w:t>b- Tunay, Tuğba gibi cana yakın biridir.</w:t>
      </w:r>
    </w:p>
    <w:p w:rsidR="00B7404F" w:rsidRDefault="00B7404F" w:rsidP="008E0A6A">
      <w:pPr>
        <w:rPr>
          <w:sz w:val="28"/>
          <w:szCs w:val="28"/>
        </w:rPr>
      </w:pPr>
      <w:r>
        <w:rPr>
          <w:sz w:val="28"/>
          <w:szCs w:val="28"/>
        </w:rPr>
        <w:t>c- Tunay, Tuğba’dan iki yaş küçüktür.</w:t>
      </w:r>
    </w:p>
    <w:p w:rsidR="00B7404F" w:rsidRDefault="00B7404F" w:rsidP="008E0A6A">
      <w:pPr>
        <w:rPr>
          <w:sz w:val="28"/>
          <w:szCs w:val="28"/>
        </w:rPr>
      </w:pPr>
    </w:p>
    <w:p w:rsidR="004D6F3C" w:rsidRDefault="00B7404F" w:rsidP="004D6F3C">
      <w:pPr>
        <w:rPr>
          <w:sz w:val="28"/>
          <w:szCs w:val="28"/>
        </w:rPr>
      </w:pPr>
      <w:r>
        <w:rPr>
          <w:sz w:val="28"/>
          <w:szCs w:val="28"/>
        </w:rPr>
        <w:t xml:space="preserve">9) “Özlem, çalışkandır ama Özgür ……………… değil.” </w:t>
      </w:r>
      <w:r w:rsidR="004D6F3C">
        <w:rPr>
          <w:sz w:val="28"/>
          <w:szCs w:val="28"/>
        </w:rPr>
        <w:t>cümlesinde noktalı yere aşağıdakilerden hangisi gelmelidir?</w:t>
      </w: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>a- göre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 kadar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 daha</w:t>
      </w:r>
    </w:p>
    <w:p w:rsidR="004D6F3C" w:rsidRDefault="004D6F3C" w:rsidP="004D6F3C">
      <w:pPr>
        <w:rPr>
          <w:sz w:val="28"/>
          <w:szCs w:val="28"/>
        </w:rPr>
      </w:pP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>10) Aşağıdaki cümlelerin hangisinde okul ile aile arasında bir benzerlik kurulmuştur?</w:t>
      </w: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>a- Aile, çocuğu okula hazırlamalıdır.</w:t>
      </w: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 xml:space="preserve">b- Aile de okul gibi çocuğu hayata hazırlar. </w:t>
      </w: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>c- Aile ve okul birlikte hareket etmelidir.</w:t>
      </w:r>
    </w:p>
    <w:p w:rsidR="004D6F3C" w:rsidRDefault="004D6F3C" w:rsidP="004D6F3C">
      <w:pPr>
        <w:rPr>
          <w:sz w:val="28"/>
          <w:szCs w:val="28"/>
        </w:rPr>
      </w:pP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>11) “Aycan da Aylin gibi kitap okumayı sever.” cümlesi aşağıdakilerden hangisi ile aynı anlamdadır?</w:t>
      </w: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 xml:space="preserve">a- Aycan ile Aylin, ikisi de kitap okumayı sever. </w:t>
      </w: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>b- Aycan kitap okumayı Aylin’den daha çok sever.</w:t>
      </w:r>
    </w:p>
    <w:p w:rsidR="00C84BA6" w:rsidRDefault="004D6F3C">
      <w:pPr>
        <w:rPr>
          <w:sz w:val="28"/>
          <w:szCs w:val="28"/>
        </w:rPr>
      </w:pPr>
      <w:r>
        <w:rPr>
          <w:sz w:val="28"/>
          <w:szCs w:val="28"/>
        </w:rPr>
        <w:t>c- Aycan, Aylin’e göre kitap okumayı daha çok sever.</w:t>
      </w:r>
    </w:p>
    <w:p w:rsidR="004D6F3C" w:rsidRDefault="004D6F3C">
      <w:pPr>
        <w:rPr>
          <w:sz w:val="28"/>
          <w:szCs w:val="28"/>
        </w:rPr>
      </w:pPr>
    </w:p>
    <w:p w:rsidR="004D6F3C" w:rsidRDefault="004D6F3C" w:rsidP="004D6F3C">
      <w:pPr>
        <w:rPr>
          <w:sz w:val="28"/>
          <w:szCs w:val="28"/>
        </w:rPr>
      </w:pPr>
      <w:r>
        <w:rPr>
          <w:sz w:val="28"/>
          <w:szCs w:val="28"/>
        </w:rPr>
        <w:t>12) “Ne Murat ne de Alp kavga eder.” cümlesi aşağıdakilerden hangisi ile aynı anlamdadır?</w:t>
      </w:r>
    </w:p>
    <w:p w:rsidR="004D6F3C" w:rsidRPr="004D6F3C" w:rsidRDefault="004D6F3C">
      <w:pPr>
        <w:rPr>
          <w:sz w:val="28"/>
          <w:szCs w:val="28"/>
        </w:rPr>
      </w:pPr>
      <w:r w:rsidRPr="004D6F3C">
        <w:rPr>
          <w:sz w:val="28"/>
          <w:szCs w:val="28"/>
        </w:rPr>
        <w:t>a- Murat ile Alp kavga eder.</w:t>
      </w:r>
    </w:p>
    <w:p w:rsidR="004D6F3C" w:rsidRDefault="004D6F3C">
      <w:pPr>
        <w:rPr>
          <w:sz w:val="28"/>
          <w:szCs w:val="28"/>
        </w:rPr>
      </w:pPr>
      <w:r>
        <w:rPr>
          <w:sz w:val="28"/>
          <w:szCs w:val="28"/>
        </w:rPr>
        <w:t>b- Hem Murat hem Alp kavga eder.</w:t>
      </w:r>
    </w:p>
    <w:p w:rsidR="004D6F3C" w:rsidRDefault="004D6F3C">
      <w:pPr>
        <w:rPr>
          <w:sz w:val="28"/>
          <w:szCs w:val="28"/>
        </w:rPr>
      </w:pPr>
      <w:r>
        <w:rPr>
          <w:sz w:val="28"/>
          <w:szCs w:val="28"/>
        </w:rPr>
        <w:t>c- Murat da Alp de kavga etmez.</w:t>
      </w:r>
    </w:p>
    <w:p w:rsidR="0010110B" w:rsidRDefault="0010110B">
      <w:pPr>
        <w:rPr>
          <w:sz w:val="28"/>
          <w:szCs w:val="28"/>
        </w:rPr>
      </w:pPr>
    </w:p>
    <w:p w:rsidR="0010110B" w:rsidRDefault="0010110B" w:rsidP="0010110B">
      <w:pPr>
        <w:rPr>
          <w:sz w:val="28"/>
          <w:szCs w:val="28"/>
        </w:rPr>
      </w:pPr>
      <w:r>
        <w:rPr>
          <w:sz w:val="28"/>
          <w:szCs w:val="28"/>
        </w:rPr>
        <w:t>13) “Görme organımız ……………….. gözlerimiz aydınlık yerlerde daha rahat görür.” cümlesinde noktalı yere aşağıdakilerden hangisi gelmelidir?</w:t>
      </w:r>
    </w:p>
    <w:p w:rsidR="0010110B" w:rsidRDefault="0010110B">
      <w:pPr>
        <w:rPr>
          <w:sz w:val="28"/>
          <w:szCs w:val="28"/>
        </w:rPr>
      </w:pPr>
      <w:r>
        <w:rPr>
          <w:sz w:val="28"/>
          <w:szCs w:val="28"/>
        </w:rPr>
        <w:t>a- örneğin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 yani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 özellikle</w:t>
      </w:r>
    </w:p>
    <w:p w:rsidR="0010110B" w:rsidRDefault="0010110B">
      <w:pPr>
        <w:rPr>
          <w:sz w:val="28"/>
          <w:szCs w:val="28"/>
        </w:rPr>
      </w:pPr>
    </w:p>
    <w:p w:rsidR="006828C2" w:rsidRDefault="0010110B" w:rsidP="006828C2">
      <w:pPr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6828C2">
        <w:rPr>
          <w:sz w:val="28"/>
          <w:szCs w:val="28"/>
        </w:rPr>
        <w:t>“Otobüslerde ………………. yaşlılara ve hamile bayanlara yer vermeliyiz.” cümlesinde noktalı yere aşağıdakilerden hangisi gelmelidir?</w:t>
      </w:r>
    </w:p>
    <w:p w:rsidR="0010110B" w:rsidRDefault="006828C2">
      <w:pPr>
        <w:rPr>
          <w:sz w:val="28"/>
          <w:szCs w:val="28"/>
        </w:rPr>
      </w:pPr>
      <w:r>
        <w:rPr>
          <w:sz w:val="28"/>
          <w:szCs w:val="28"/>
        </w:rPr>
        <w:t>a- yani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 örneğin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 özellikle</w:t>
      </w:r>
    </w:p>
    <w:p w:rsidR="006828C2" w:rsidRDefault="006828C2">
      <w:pPr>
        <w:rPr>
          <w:sz w:val="28"/>
          <w:szCs w:val="28"/>
        </w:rPr>
      </w:pPr>
    </w:p>
    <w:p w:rsidR="006828C2" w:rsidRDefault="006828C2" w:rsidP="006828C2">
      <w:pPr>
        <w:rPr>
          <w:sz w:val="28"/>
          <w:szCs w:val="28"/>
        </w:rPr>
      </w:pPr>
      <w:r>
        <w:rPr>
          <w:sz w:val="28"/>
          <w:szCs w:val="28"/>
        </w:rPr>
        <w:t>15) “Çikolata, pasta, dondurma gibi …………………… yiyecekleri fazla yemek dişlerimizi çürütebilir.” cümlesinde noktalı yere aşağıdakilerden hangisi gelmelidir?</w:t>
      </w:r>
    </w:p>
    <w:p w:rsidR="006828C2" w:rsidRDefault="006828C2">
      <w:pPr>
        <w:rPr>
          <w:sz w:val="28"/>
          <w:szCs w:val="28"/>
        </w:rPr>
      </w:pPr>
      <w:r>
        <w:rPr>
          <w:sz w:val="28"/>
          <w:szCs w:val="28"/>
        </w:rPr>
        <w:t>a- şekerli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 pahalı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 soğuk</w:t>
      </w:r>
    </w:p>
    <w:p w:rsidR="006828C2" w:rsidRDefault="006828C2">
      <w:pPr>
        <w:rPr>
          <w:sz w:val="28"/>
          <w:szCs w:val="28"/>
        </w:rPr>
      </w:pPr>
    </w:p>
    <w:p w:rsidR="006828C2" w:rsidRDefault="006828C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Başarılar</w:t>
      </w:r>
    </w:p>
    <w:p w:rsidR="00993B39" w:rsidRDefault="00993B39" w:rsidP="00993B39">
      <w:pPr>
        <w:pStyle w:val="stbilgi"/>
      </w:pPr>
      <w:hyperlink r:id="rId7" w:history="1">
        <w:r w:rsidRPr="00A729F9">
          <w:rPr>
            <w:rStyle w:val="Kpr"/>
          </w:rPr>
          <w:t>www.sorubak.com</w:t>
        </w:r>
      </w:hyperlink>
      <w:r>
        <w:t xml:space="preserve"> </w:t>
      </w:r>
    </w:p>
    <w:p w:rsidR="006828C2" w:rsidRDefault="00993B3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28C2" w:rsidRDefault="006828C2">
      <w:pPr>
        <w:rPr>
          <w:sz w:val="28"/>
          <w:szCs w:val="28"/>
        </w:rPr>
      </w:pPr>
    </w:p>
    <w:p w:rsidR="006828C2" w:rsidRDefault="006828C2">
      <w:pPr>
        <w:rPr>
          <w:sz w:val="28"/>
          <w:szCs w:val="28"/>
        </w:rPr>
      </w:pPr>
      <w:r>
        <w:rPr>
          <w:sz w:val="28"/>
          <w:szCs w:val="28"/>
        </w:rPr>
        <w:t>Adı Soyadı:………………………………</w:t>
      </w:r>
      <w:r>
        <w:rPr>
          <w:sz w:val="28"/>
          <w:szCs w:val="28"/>
        </w:rPr>
        <w:tab/>
        <w:t xml:space="preserve">   Doğru Sayısı:</w:t>
      </w:r>
    </w:p>
    <w:p w:rsidR="006828C2" w:rsidRPr="004D6F3C" w:rsidRDefault="006828C2">
      <w:pPr>
        <w:rPr>
          <w:sz w:val="28"/>
          <w:szCs w:val="28"/>
        </w:rPr>
      </w:pPr>
    </w:p>
    <w:sectPr w:rsidR="006828C2" w:rsidRPr="004D6F3C" w:rsidSect="00C84BA6">
      <w:head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9E8" w:rsidRDefault="005829E8">
      <w:r>
        <w:separator/>
      </w:r>
    </w:p>
  </w:endnote>
  <w:endnote w:type="continuationSeparator" w:id="1">
    <w:p w:rsidR="005829E8" w:rsidRDefault="0058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9E8" w:rsidRDefault="005829E8">
      <w:r>
        <w:separator/>
      </w:r>
    </w:p>
  </w:footnote>
  <w:footnote w:type="continuationSeparator" w:id="1">
    <w:p w:rsidR="005829E8" w:rsidRDefault="00582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B87" w:rsidRPr="006027D5" w:rsidRDefault="006027D5" w:rsidP="00A34B87">
    <w:pPr>
      <w:pStyle w:val="stbilgi"/>
      <w:jc w:val="center"/>
      <w:rPr>
        <w:b/>
      </w:rPr>
    </w:pPr>
    <w:r w:rsidRPr="006027D5">
      <w:rPr>
        <w:b/>
      </w:rPr>
      <w:t xml:space="preserve">BAYRAMPAŞA İLKOKULU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21D59"/>
    <w:multiLevelType w:val="hybridMultilevel"/>
    <w:tmpl w:val="77684E1C"/>
    <w:lvl w:ilvl="0" w:tplc="041F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4BA6"/>
    <w:rsid w:val="000D5F5A"/>
    <w:rsid w:val="0010110B"/>
    <w:rsid w:val="00296373"/>
    <w:rsid w:val="004D6F3C"/>
    <w:rsid w:val="005829E8"/>
    <w:rsid w:val="006027D5"/>
    <w:rsid w:val="006828C2"/>
    <w:rsid w:val="007800D3"/>
    <w:rsid w:val="007F4860"/>
    <w:rsid w:val="00825424"/>
    <w:rsid w:val="00876F86"/>
    <w:rsid w:val="008E0A6A"/>
    <w:rsid w:val="0094264E"/>
    <w:rsid w:val="00993B39"/>
    <w:rsid w:val="00A34B87"/>
    <w:rsid w:val="00AD11A4"/>
    <w:rsid w:val="00B7404F"/>
    <w:rsid w:val="00C8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B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84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A34B8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34B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93B39"/>
    <w:rPr>
      <w:sz w:val="24"/>
      <w:szCs w:val="24"/>
    </w:rPr>
  </w:style>
  <w:style w:type="character" w:styleId="Kpr">
    <w:name w:val="Hyperlink"/>
    <w:basedOn w:val="VarsaylanParagrafYazTipi"/>
    <w:rsid w:val="00993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2007-03-19T06:02:00Z</cp:lastPrinted>
  <dcterms:created xsi:type="dcterms:W3CDTF">2014-03-11T17:33:00Z</dcterms:created>
  <dcterms:modified xsi:type="dcterms:W3CDTF">2014-03-12T13:39:00Z</dcterms:modified>
  <cp:category>www.sorubak.com</cp:category>
</cp:coreProperties>
</file>