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1B3" w:rsidRPr="00DF35A2" w:rsidRDefault="00901064" w:rsidP="006241B3">
      <w:pPr>
        <w:spacing w:after="0"/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2018-2019</w:t>
      </w:r>
      <w:r w:rsidR="006241B3" w:rsidRPr="00DF35A2">
        <w:rPr>
          <w:rFonts w:ascii="Verdana" w:hAnsi="Verdana"/>
          <w:b/>
          <w:i/>
          <w:sz w:val="18"/>
          <w:szCs w:val="18"/>
        </w:rPr>
        <w:t xml:space="preserve"> EĞİTİM ÖĞRETİM YILI SENE SONU MESLEKİ ÇALIŞMA SEMİNERİ </w:t>
      </w:r>
    </w:p>
    <w:p w:rsidR="006241B3" w:rsidRPr="00DF35A2" w:rsidRDefault="006241B3" w:rsidP="006241B3">
      <w:pPr>
        <w:spacing w:after="0"/>
        <w:jc w:val="center"/>
        <w:rPr>
          <w:rFonts w:ascii="Verdana" w:hAnsi="Verdana"/>
          <w:b/>
          <w:i/>
          <w:sz w:val="18"/>
          <w:szCs w:val="18"/>
        </w:rPr>
      </w:pPr>
      <w:r w:rsidRPr="00DF35A2">
        <w:rPr>
          <w:rFonts w:ascii="Verdana" w:hAnsi="Verdana"/>
          <w:b/>
          <w:i/>
          <w:sz w:val="18"/>
          <w:szCs w:val="18"/>
        </w:rPr>
        <w:t>HZ. MUHAMMEDİN HAYATI DERSİNİN DEĞERLENDİRİLMESİ</w:t>
      </w:r>
    </w:p>
    <w:p w:rsidR="006241B3" w:rsidRPr="00DF35A2" w:rsidRDefault="006241B3" w:rsidP="006241B3">
      <w:pPr>
        <w:spacing w:after="0"/>
        <w:jc w:val="both"/>
        <w:rPr>
          <w:rFonts w:ascii="Verdana" w:hAnsi="Verdana"/>
          <w:sz w:val="18"/>
          <w:szCs w:val="18"/>
        </w:rPr>
      </w:pPr>
    </w:p>
    <w:p w:rsidR="006241B3" w:rsidRPr="00DF35A2" w:rsidRDefault="00901064" w:rsidP="006241B3">
      <w:pPr>
        <w:spacing w:after="0"/>
        <w:ind w:firstLine="708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Toplantı Tarihi</w:t>
      </w:r>
      <w:r>
        <w:rPr>
          <w:rFonts w:ascii="Verdana" w:hAnsi="Verdana"/>
          <w:b/>
          <w:sz w:val="18"/>
          <w:szCs w:val="18"/>
        </w:rPr>
        <w:tab/>
        <w:t xml:space="preserve">:  </w:t>
      </w:r>
      <w:proofErr w:type="gramStart"/>
      <w:r>
        <w:rPr>
          <w:rFonts w:ascii="Verdana" w:hAnsi="Verdana"/>
          <w:b/>
          <w:sz w:val="18"/>
          <w:szCs w:val="18"/>
        </w:rPr>
        <w:t>19/06/2019</w:t>
      </w:r>
      <w:proofErr w:type="gramEnd"/>
    </w:p>
    <w:p w:rsidR="006241B3" w:rsidRPr="00DF35A2" w:rsidRDefault="006241B3" w:rsidP="006241B3">
      <w:pPr>
        <w:spacing w:after="0"/>
        <w:ind w:firstLine="708"/>
        <w:jc w:val="both"/>
        <w:rPr>
          <w:rFonts w:ascii="Verdana" w:hAnsi="Verdana"/>
          <w:b/>
          <w:sz w:val="18"/>
          <w:szCs w:val="18"/>
        </w:rPr>
      </w:pPr>
      <w:r w:rsidRPr="00DF35A2">
        <w:rPr>
          <w:rFonts w:ascii="Verdana" w:hAnsi="Verdana"/>
          <w:b/>
          <w:sz w:val="18"/>
          <w:szCs w:val="18"/>
        </w:rPr>
        <w:t>Toplantı No</w:t>
      </w:r>
      <w:r w:rsidRPr="00DF35A2">
        <w:rPr>
          <w:rFonts w:ascii="Verdana" w:hAnsi="Verdana"/>
          <w:b/>
          <w:sz w:val="18"/>
          <w:szCs w:val="18"/>
        </w:rPr>
        <w:tab/>
      </w:r>
      <w:r w:rsidRPr="00DF35A2">
        <w:rPr>
          <w:rFonts w:ascii="Verdana" w:hAnsi="Verdana"/>
          <w:b/>
          <w:sz w:val="18"/>
          <w:szCs w:val="18"/>
        </w:rPr>
        <w:tab/>
        <w:t>:  1</w:t>
      </w:r>
    </w:p>
    <w:p w:rsidR="006241B3" w:rsidRDefault="006241B3" w:rsidP="006241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90"/>
        </w:tabs>
        <w:spacing w:after="0"/>
        <w:ind w:left="708"/>
        <w:jc w:val="both"/>
        <w:rPr>
          <w:rFonts w:ascii="Verdana" w:hAnsi="Verdana"/>
          <w:b/>
          <w:sz w:val="18"/>
          <w:szCs w:val="18"/>
        </w:rPr>
      </w:pPr>
    </w:p>
    <w:p w:rsidR="006241B3" w:rsidRPr="00DF35A2" w:rsidRDefault="006241B3" w:rsidP="006241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90"/>
        </w:tabs>
        <w:spacing w:after="0"/>
        <w:ind w:left="708"/>
        <w:jc w:val="both"/>
        <w:rPr>
          <w:rFonts w:ascii="Verdana" w:hAnsi="Verdana"/>
          <w:sz w:val="18"/>
          <w:szCs w:val="18"/>
        </w:rPr>
      </w:pPr>
    </w:p>
    <w:p w:rsidR="006241B3" w:rsidRPr="00DF35A2" w:rsidRDefault="006241B3" w:rsidP="006241B3">
      <w:pPr>
        <w:spacing w:after="0"/>
        <w:rPr>
          <w:rFonts w:ascii="Verdana" w:hAnsi="Verdana"/>
          <w:sz w:val="18"/>
          <w:szCs w:val="18"/>
        </w:rPr>
      </w:pPr>
    </w:p>
    <w:p w:rsidR="006241B3" w:rsidRPr="00DF35A2" w:rsidRDefault="006241B3" w:rsidP="006241B3">
      <w:pPr>
        <w:numPr>
          <w:ilvl w:val="0"/>
          <w:numId w:val="1"/>
        </w:numPr>
        <w:spacing w:after="0"/>
        <w:jc w:val="both"/>
        <w:rPr>
          <w:rFonts w:ascii="Verdana" w:hAnsi="Verdana"/>
          <w:b/>
          <w:sz w:val="18"/>
          <w:szCs w:val="18"/>
        </w:rPr>
      </w:pPr>
      <w:r w:rsidRPr="00DF35A2">
        <w:rPr>
          <w:rFonts w:ascii="Verdana" w:hAnsi="Verdana"/>
          <w:b/>
          <w:sz w:val="18"/>
          <w:szCs w:val="18"/>
        </w:rPr>
        <w:t xml:space="preserve">ÖĞRETİM PROGRAMLARI VE KAZANIMLAR 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Default="006241B3" w:rsidP="006241B3">
      <w:pPr>
        <w:numPr>
          <w:ilvl w:val="0"/>
          <w:numId w:val="2"/>
        </w:numPr>
        <w:spacing w:after="0"/>
        <w:jc w:val="both"/>
        <w:rPr>
          <w:rFonts w:ascii="Verdana" w:hAnsi="Verdana"/>
          <w:sz w:val="18"/>
          <w:szCs w:val="18"/>
        </w:rPr>
      </w:pPr>
      <w:r w:rsidRPr="00441C31">
        <w:rPr>
          <w:rFonts w:ascii="Verdana" w:hAnsi="Verdana"/>
          <w:sz w:val="18"/>
          <w:szCs w:val="18"/>
        </w:rPr>
        <w:t xml:space="preserve">1. Ünitede öğrencilerin peygamberimizin hayatını ana hatlarıyla öğrendiği fark edildi. </w:t>
      </w:r>
    </w:p>
    <w:p w:rsidR="006241B3" w:rsidRPr="00441C31" w:rsidRDefault="006241B3" w:rsidP="006241B3">
      <w:pPr>
        <w:numPr>
          <w:ilvl w:val="0"/>
          <w:numId w:val="2"/>
        </w:numPr>
        <w:spacing w:after="0"/>
        <w:jc w:val="both"/>
        <w:rPr>
          <w:rFonts w:ascii="Verdana" w:hAnsi="Verdana"/>
          <w:sz w:val="18"/>
          <w:szCs w:val="18"/>
        </w:rPr>
      </w:pPr>
      <w:r w:rsidRPr="00441C31">
        <w:rPr>
          <w:rFonts w:ascii="Verdana" w:hAnsi="Verdana"/>
          <w:sz w:val="18"/>
          <w:szCs w:val="18"/>
        </w:rPr>
        <w:t xml:space="preserve">Genel olarak, kazanımlara ulaşılabilmek için </w:t>
      </w:r>
      <w:r>
        <w:rPr>
          <w:rFonts w:ascii="Verdana" w:hAnsi="Verdana"/>
          <w:sz w:val="18"/>
          <w:szCs w:val="18"/>
        </w:rPr>
        <w:t xml:space="preserve">ayrılan ders süresinin yeterli </w:t>
      </w:r>
      <w:r w:rsidRPr="00441C31">
        <w:rPr>
          <w:rFonts w:ascii="Verdana" w:hAnsi="Verdana"/>
          <w:sz w:val="18"/>
          <w:szCs w:val="18"/>
        </w:rPr>
        <w:t>olduğu belirtildi.</w:t>
      </w:r>
    </w:p>
    <w:p w:rsidR="006241B3" w:rsidRDefault="006241B3" w:rsidP="006241B3">
      <w:pPr>
        <w:numPr>
          <w:ilvl w:val="0"/>
          <w:numId w:val="2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5</w:t>
      </w:r>
      <w:r w:rsidRPr="00DF35A2">
        <w:rPr>
          <w:rFonts w:ascii="Verdana" w:hAnsi="Verdana"/>
          <w:sz w:val="18"/>
          <w:szCs w:val="18"/>
        </w:rPr>
        <w:t>. sınıflarda 1</w:t>
      </w:r>
      <w:r>
        <w:rPr>
          <w:rFonts w:ascii="Verdana" w:hAnsi="Verdana"/>
          <w:sz w:val="18"/>
          <w:szCs w:val="18"/>
        </w:rPr>
        <w:t>. ünitenin konuları yoğun olarak</w:t>
      </w:r>
      <w:r w:rsidRPr="00DF35A2">
        <w:rPr>
          <w:rFonts w:ascii="Verdana" w:hAnsi="Verdana"/>
          <w:sz w:val="18"/>
          <w:szCs w:val="18"/>
        </w:rPr>
        <w:t xml:space="preserve"> verildiği için kazanımlara tam olarak ulaşılamadığı söylendi</w:t>
      </w:r>
      <w:r>
        <w:rPr>
          <w:rFonts w:ascii="Verdana" w:hAnsi="Verdana"/>
          <w:sz w:val="18"/>
          <w:szCs w:val="18"/>
        </w:rPr>
        <w:t>.</w:t>
      </w:r>
    </w:p>
    <w:p w:rsidR="006241B3" w:rsidRDefault="006241B3" w:rsidP="006241B3">
      <w:pPr>
        <w:numPr>
          <w:ilvl w:val="0"/>
          <w:numId w:val="2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Konular salt bilgi olarak verildiğinden öğrencilerin dikkatini tam çekmediği ve ahlaki gelişimine fayda vermediği ifade edildi. Konuların daha ilgi çeken </w:t>
      </w:r>
      <w:proofErr w:type="gramStart"/>
      <w:r>
        <w:rPr>
          <w:rFonts w:ascii="Verdana" w:hAnsi="Verdana"/>
          <w:sz w:val="18"/>
          <w:szCs w:val="18"/>
        </w:rPr>
        <w:t>hikayeler</w:t>
      </w:r>
      <w:proofErr w:type="gramEnd"/>
      <w:r>
        <w:rPr>
          <w:rFonts w:ascii="Verdana" w:hAnsi="Verdana"/>
          <w:sz w:val="18"/>
          <w:szCs w:val="18"/>
        </w:rPr>
        <w:t xml:space="preserve"> ve sahabe hayatları ile desteklenmesi gerektiği dile getirildi.</w:t>
      </w:r>
    </w:p>
    <w:p w:rsidR="006241B3" w:rsidRPr="00DF35A2" w:rsidRDefault="006241B3" w:rsidP="006241B3">
      <w:pPr>
        <w:numPr>
          <w:ilvl w:val="0"/>
          <w:numId w:val="2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Din kültürü müfredatıyla peygamberimizin hayatı dersinin müfredatının yakınlık göstermesi öğrencilerin derslere olan ilgisinin azaldığını gösterdiğine vurgu yapıldı.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Pr="00DF35A2" w:rsidRDefault="006241B3" w:rsidP="006241B3">
      <w:pPr>
        <w:numPr>
          <w:ilvl w:val="0"/>
          <w:numId w:val="1"/>
        </w:numPr>
        <w:spacing w:after="0"/>
        <w:jc w:val="both"/>
        <w:rPr>
          <w:rFonts w:ascii="Verdana" w:hAnsi="Verdana"/>
          <w:b/>
          <w:sz w:val="18"/>
          <w:szCs w:val="18"/>
        </w:rPr>
      </w:pPr>
      <w:r w:rsidRPr="00DF35A2">
        <w:rPr>
          <w:rFonts w:ascii="Verdana" w:hAnsi="Verdana"/>
          <w:b/>
          <w:sz w:val="18"/>
          <w:szCs w:val="18"/>
        </w:rPr>
        <w:t>ÖĞRETİM YÖNTEM VE TEKNİKLERİ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Pr="00DF35A2" w:rsidRDefault="006241B3" w:rsidP="006241B3">
      <w:pPr>
        <w:tabs>
          <w:tab w:val="left" w:pos="142"/>
        </w:tabs>
        <w:spacing w:after="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1- Ü</w:t>
      </w:r>
      <w:r w:rsidRPr="00DF35A2">
        <w:rPr>
          <w:rFonts w:ascii="Verdana" w:hAnsi="Verdana"/>
          <w:sz w:val="18"/>
          <w:szCs w:val="18"/>
        </w:rPr>
        <w:t>nitelerde bulmaca, anlatım, soru cevap, beyin fırtınası gibi sözele dayalı yöntem ve tekniklerin benimsendiği görüldü.</w:t>
      </w:r>
    </w:p>
    <w:p w:rsidR="006241B3" w:rsidRPr="00DF35A2" w:rsidRDefault="006241B3" w:rsidP="006241B3">
      <w:pPr>
        <w:tabs>
          <w:tab w:val="left" w:pos="142"/>
        </w:tabs>
        <w:spacing w:after="0"/>
        <w:ind w:left="426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2-</w:t>
      </w:r>
      <w:r w:rsidRPr="00DF35A2">
        <w:rPr>
          <w:rFonts w:ascii="Verdana" w:hAnsi="Verdana"/>
          <w:sz w:val="18"/>
          <w:szCs w:val="18"/>
        </w:rPr>
        <w:tab/>
        <w:t>Öğrencilerin bulmaca, video izleme, eğitsel oyun (3-5 kere tekrarlanan ifadenin ezberlenerek üzerinde konuşulması) yöntemlerinden memnun kaldığı ve bunlardan sıkılmadıkları söylendi.</w:t>
      </w:r>
    </w:p>
    <w:p w:rsidR="006241B3" w:rsidRDefault="006241B3" w:rsidP="006241B3">
      <w:pPr>
        <w:tabs>
          <w:tab w:val="left" w:pos="142"/>
        </w:tabs>
        <w:spacing w:after="0"/>
        <w:ind w:left="426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3-</w:t>
      </w:r>
      <w:r w:rsidRPr="00DF35A2">
        <w:rPr>
          <w:rFonts w:ascii="Verdana" w:hAnsi="Verdana"/>
          <w:sz w:val="18"/>
          <w:szCs w:val="18"/>
        </w:rPr>
        <w:tab/>
        <w:t xml:space="preserve">Konuya başlamadan önce örnek olay yönteminin kullanılmasının öğrencilerin </w:t>
      </w:r>
      <w:proofErr w:type="spellStart"/>
      <w:r w:rsidRPr="00DF35A2">
        <w:rPr>
          <w:rFonts w:ascii="Verdana" w:hAnsi="Verdana"/>
          <w:sz w:val="18"/>
          <w:szCs w:val="18"/>
        </w:rPr>
        <w:t>hazırbulunuşluk</w:t>
      </w:r>
      <w:proofErr w:type="spellEnd"/>
      <w:r w:rsidRPr="00DF35A2">
        <w:rPr>
          <w:rFonts w:ascii="Verdana" w:hAnsi="Verdana"/>
          <w:sz w:val="18"/>
          <w:szCs w:val="18"/>
        </w:rPr>
        <w:t xml:space="preserve"> düzeyini artırdığının gözlendiği belirtildi.</w:t>
      </w:r>
    </w:p>
    <w:p w:rsidR="006241B3" w:rsidRPr="00DF35A2" w:rsidRDefault="006241B3" w:rsidP="006241B3">
      <w:pPr>
        <w:tabs>
          <w:tab w:val="left" w:pos="142"/>
        </w:tabs>
        <w:spacing w:after="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4- Ünitelerle uyumlu filmlerin izlettirilmesi konuları daha kalıcı hale getirdiği belirtildi.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b/>
          <w:sz w:val="18"/>
          <w:szCs w:val="18"/>
        </w:rPr>
      </w:pPr>
    </w:p>
    <w:p w:rsidR="006241B3" w:rsidRPr="00DF35A2" w:rsidRDefault="006241B3" w:rsidP="006241B3">
      <w:pPr>
        <w:numPr>
          <w:ilvl w:val="0"/>
          <w:numId w:val="1"/>
        </w:numPr>
        <w:spacing w:after="0"/>
        <w:jc w:val="both"/>
        <w:rPr>
          <w:rFonts w:ascii="Verdana" w:hAnsi="Verdana"/>
          <w:b/>
          <w:sz w:val="18"/>
          <w:szCs w:val="18"/>
        </w:rPr>
      </w:pPr>
      <w:r w:rsidRPr="00DF35A2">
        <w:rPr>
          <w:rFonts w:ascii="Verdana" w:hAnsi="Verdana"/>
          <w:b/>
          <w:sz w:val="18"/>
          <w:szCs w:val="18"/>
        </w:rPr>
        <w:t>ÖĞRETİM MATERYALLERİ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Pr="00DF35A2" w:rsidRDefault="006241B3" w:rsidP="006241B3">
      <w:pPr>
        <w:numPr>
          <w:ilvl w:val="0"/>
          <w:numId w:val="3"/>
        </w:numPr>
        <w:spacing w:after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 xml:space="preserve">Mümkün oldukça teknolojik </w:t>
      </w:r>
      <w:proofErr w:type="gramStart"/>
      <w:r w:rsidRPr="00DF35A2">
        <w:rPr>
          <w:rFonts w:ascii="Verdana" w:hAnsi="Verdana"/>
          <w:sz w:val="18"/>
          <w:szCs w:val="18"/>
        </w:rPr>
        <w:t>imkanlardan</w:t>
      </w:r>
      <w:proofErr w:type="gramEnd"/>
      <w:r w:rsidRPr="00DF35A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(akıllı tahta, </w:t>
      </w:r>
      <w:proofErr w:type="spellStart"/>
      <w:r>
        <w:rPr>
          <w:rFonts w:ascii="Verdana" w:hAnsi="Verdana"/>
          <w:sz w:val="18"/>
          <w:szCs w:val="18"/>
        </w:rPr>
        <w:t>eba</w:t>
      </w:r>
      <w:proofErr w:type="spellEnd"/>
      <w:r>
        <w:rPr>
          <w:rFonts w:ascii="Verdana" w:hAnsi="Verdana"/>
          <w:sz w:val="18"/>
          <w:szCs w:val="18"/>
        </w:rPr>
        <w:t xml:space="preserve">, </w:t>
      </w:r>
      <w:proofErr w:type="spellStart"/>
      <w:r>
        <w:rPr>
          <w:rFonts w:ascii="Verdana" w:hAnsi="Verdana"/>
          <w:sz w:val="18"/>
          <w:szCs w:val="18"/>
        </w:rPr>
        <w:t>dindersi</w:t>
      </w:r>
      <w:proofErr w:type="spellEnd"/>
      <w:r>
        <w:rPr>
          <w:rFonts w:ascii="Verdana" w:hAnsi="Verdana"/>
          <w:sz w:val="18"/>
          <w:szCs w:val="18"/>
        </w:rPr>
        <w:t xml:space="preserve"> oyun vb.) </w:t>
      </w:r>
      <w:r w:rsidRPr="00DF35A2">
        <w:rPr>
          <w:rFonts w:ascii="Verdana" w:hAnsi="Verdana"/>
          <w:sz w:val="18"/>
          <w:szCs w:val="18"/>
        </w:rPr>
        <w:t>faydalanıldığı bulmaca etkinlik türü materyallerin kullanıldığı, bu etkinliklerin paylaşıldığı sitelerden faydalanıldığı söylenildi.</w:t>
      </w:r>
    </w:p>
    <w:p w:rsidR="006241B3" w:rsidRPr="00DF35A2" w:rsidRDefault="006241B3" w:rsidP="006241B3">
      <w:pPr>
        <w:numPr>
          <w:ilvl w:val="0"/>
          <w:numId w:val="3"/>
        </w:numPr>
        <w:spacing w:after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Ders kitaplarında konuyu pekiştirmeye yönelik etkinliklere yer verilmediği görüldü.</w:t>
      </w:r>
    </w:p>
    <w:p w:rsidR="006241B3" w:rsidRPr="00DF35A2" w:rsidRDefault="006241B3" w:rsidP="006241B3">
      <w:pPr>
        <w:numPr>
          <w:ilvl w:val="0"/>
          <w:numId w:val="3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Tüm</w:t>
      </w:r>
      <w:r w:rsidRPr="00DF35A2">
        <w:rPr>
          <w:rFonts w:ascii="Verdana" w:hAnsi="Verdana"/>
          <w:sz w:val="18"/>
          <w:szCs w:val="18"/>
        </w:rPr>
        <w:t xml:space="preserve"> ünitelerde yeterli materyalin olmadığı ifade edildi.</w:t>
      </w:r>
    </w:p>
    <w:p w:rsidR="006241B3" w:rsidRPr="00DF35A2" w:rsidRDefault="006241B3" w:rsidP="006241B3">
      <w:pPr>
        <w:numPr>
          <w:ilvl w:val="0"/>
          <w:numId w:val="3"/>
        </w:numPr>
        <w:spacing w:after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Ders kitabındaki resim ve fotoğrafların İslami hassasiyet gözetilerek hazırlanmadığı ve bu durumun öğrenciye aktarılmasının zor olduğu tespit edildi. Örnek (aile ve kadın fotoğrafları)</w:t>
      </w:r>
    </w:p>
    <w:p w:rsidR="006241B3" w:rsidRDefault="006241B3" w:rsidP="006241B3">
      <w:pPr>
        <w:numPr>
          <w:ilvl w:val="0"/>
          <w:numId w:val="3"/>
        </w:numPr>
        <w:spacing w:after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Öğretmen Kılavuz Kitaplarının bulunmamasının eksiklik olduğu belirtildi.</w:t>
      </w:r>
    </w:p>
    <w:p w:rsidR="006241B3" w:rsidRPr="00DF35A2" w:rsidRDefault="006241B3" w:rsidP="006241B3">
      <w:pPr>
        <w:numPr>
          <w:ilvl w:val="0"/>
          <w:numId w:val="3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Ölçme ve değerlendirme genel müdürlüğünün yayınlamış olduğu kazanım testlerinin diğer sınıflarda faydalı olduğu ama bu dersle ilgili herhangi bir kazanım testinin bulunmaması dersin anlaşılması için problem oluşturuyor.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Pr="00DF35A2" w:rsidRDefault="006241B3" w:rsidP="006241B3">
      <w:pPr>
        <w:numPr>
          <w:ilvl w:val="0"/>
          <w:numId w:val="1"/>
        </w:numPr>
        <w:spacing w:after="0"/>
        <w:jc w:val="both"/>
        <w:rPr>
          <w:rFonts w:ascii="Verdana" w:hAnsi="Verdana"/>
          <w:b/>
          <w:sz w:val="18"/>
          <w:szCs w:val="18"/>
        </w:rPr>
      </w:pPr>
      <w:r w:rsidRPr="00DF35A2">
        <w:rPr>
          <w:rFonts w:ascii="Verdana" w:hAnsi="Verdana"/>
          <w:b/>
          <w:sz w:val="18"/>
          <w:szCs w:val="18"/>
        </w:rPr>
        <w:t xml:space="preserve">SOSYAL VE KÜLTÜREL ETKİNLİKLER 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Pr="00DF35A2" w:rsidRDefault="006241B3" w:rsidP="006241B3">
      <w:pPr>
        <w:numPr>
          <w:ilvl w:val="0"/>
          <w:numId w:val="4"/>
        </w:numPr>
        <w:spacing w:after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Müfredatın sosyal-kültürel etkinlikleri de göz önünde bulundurarak hazırlanmasının daha uygun olacağı kanaatine varıldı.</w:t>
      </w:r>
    </w:p>
    <w:p w:rsidR="006241B3" w:rsidRPr="00644221" w:rsidRDefault="006241B3" w:rsidP="006241B3">
      <w:pPr>
        <w:numPr>
          <w:ilvl w:val="0"/>
          <w:numId w:val="4"/>
        </w:numPr>
        <w:spacing w:after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 xml:space="preserve">İmam-Hatip </w:t>
      </w:r>
      <w:proofErr w:type="gramStart"/>
      <w:r w:rsidRPr="00DF35A2">
        <w:rPr>
          <w:rFonts w:ascii="Verdana" w:hAnsi="Verdana"/>
          <w:sz w:val="18"/>
          <w:szCs w:val="18"/>
        </w:rPr>
        <w:t>Ortaokulunda,Hadis</w:t>
      </w:r>
      <w:proofErr w:type="gramEnd"/>
      <w:r w:rsidRPr="00DF35A2">
        <w:rPr>
          <w:rFonts w:ascii="Verdana" w:hAnsi="Verdana"/>
          <w:sz w:val="18"/>
          <w:szCs w:val="18"/>
        </w:rPr>
        <w:t xml:space="preserve"> Ezberleme yarışması, Ortaokul</w:t>
      </w:r>
      <w:r>
        <w:rPr>
          <w:rFonts w:ascii="Verdana" w:hAnsi="Verdana"/>
          <w:sz w:val="18"/>
          <w:szCs w:val="18"/>
        </w:rPr>
        <w:t>lar arası Siyer bilgi yarışması</w:t>
      </w:r>
      <w:r w:rsidRPr="00DF35A2">
        <w:rPr>
          <w:rFonts w:ascii="Verdana" w:hAnsi="Verdana"/>
          <w:sz w:val="18"/>
          <w:szCs w:val="18"/>
        </w:rPr>
        <w:t xml:space="preserve"> gibi faaliyetlerin yapıldığı, ifade edildi.</w:t>
      </w:r>
    </w:p>
    <w:p w:rsidR="006241B3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Pr="00DF35A2" w:rsidRDefault="006241B3" w:rsidP="006241B3">
      <w:pPr>
        <w:numPr>
          <w:ilvl w:val="0"/>
          <w:numId w:val="1"/>
        </w:numPr>
        <w:spacing w:after="0"/>
        <w:jc w:val="both"/>
        <w:rPr>
          <w:rFonts w:ascii="Verdana" w:hAnsi="Verdana"/>
          <w:b/>
          <w:sz w:val="18"/>
          <w:szCs w:val="18"/>
        </w:rPr>
      </w:pPr>
      <w:r w:rsidRPr="00DF35A2">
        <w:rPr>
          <w:rFonts w:ascii="Verdana" w:hAnsi="Verdana"/>
          <w:b/>
          <w:sz w:val="18"/>
          <w:szCs w:val="18"/>
        </w:rPr>
        <w:t>SINIF YÖNETİMİ VE AKADEMİK BAŞARI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Pr="00DF35A2" w:rsidRDefault="006241B3" w:rsidP="006241B3">
      <w:pPr>
        <w:numPr>
          <w:ilvl w:val="0"/>
          <w:numId w:val="5"/>
        </w:numPr>
        <w:spacing w:after="0"/>
        <w:ind w:left="360" w:firstLine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Etkinlik yapılırken video vb. araçlardan faydalanıldığında derse ilginin arttığı, bununda akademik başarıyı olumlu etkilediği belirtildi. Bu durumun öğrencileri derse daha aktif katılmalarını sağladı.</w:t>
      </w:r>
    </w:p>
    <w:p w:rsidR="006241B3" w:rsidRPr="00DF35A2" w:rsidRDefault="006241B3" w:rsidP="006241B3">
      <w:pPr>
        <w:numPr>
          <w:ilvl w:val="0"/>
          <w:numId w:val="5"/>
        </w:numPr>
        <w:spacing w:after="0"/>
        <w:ind w:left="360" w:firstLine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 xml:space="preserve">Bilhassa lise de öğrencilerin derse çok fazla ilgi göstermedikleri, genel sınavlarda soru çıkmamasını gerekçe göstererek ders işlenmesini istemediği ve bu yüzden de dersin verimli bir </w:t>
      </w:r>
      <w:proofErr w:type="gramStart"/>
      <w:r w:rsidRPr="00DF35A2">
        <w:rPr>
          <w:rFonts w:ascii="Verdana" w:hAnsi="Verdana"/>
          <w:sz w:val="18"/>
          <w:szCs w:val="18"/>
        </w:rPr>
        <w:t>şekilde  işlenilemediği</w:t>
      </w:r>
      <w:proofErr w:type="gramEnd"/>
      <w:r w:rsidRPr="00DF35A2">
        <w:rPr>
          <w:rFonts w:ascii="Verdana" w:hAnsi="Verdana"/>
          <w:sz w:val="18"/>
          <w:szCs w:val="18"/>
        </w:rPr>
        <w:t xml:space="preserve"> ifade edildi. </w:t>
      </w:r>
    </w:p>
    <w:p w:rsidR="006241B3" w:rsidRPr="00DF35A2" w:rsidRDefault="006241B3" w:rsidP="006241B3">
      <w:pPr>
        <w:spacing w:after="0"/>
        <w:jc w:val="both"/>
        <w:rPr>
          <w:rFonts w:ascii="Verdana" w:hAnsi="Verdana"/>
          <w:sz w:val="18"/>
          <w:szCs w:val="18"/>
        </w:rPr>
      </w:pPr>
    </w:p>
    <w:p w:rsidR="006241B3" w:rsidRPr="00DF35A2" w:rsidRDefault="006241B3" w:rsidP="006241B3">
      <w:pPr>
        <w:numPr>
          <w:ilvl w:val="0"/>
          <w:numId w:val="1"/>
        </w:numPr>
        <w:spacing w:after="0"/>
        <w:jc w:val="both"/>
        <w:rPr>
          <w:rFonts w:ascii="Verdana" w:hAnsi="Verdana"/>
          <w:b/>
          <w:sz w:val="18"/>
          <w:szCs w:val="18"/>
        </w:rPr>
      </w:pPr>
      <w:r w:rsidRPr="00DF35A2">
        <w:rPr>
          <w:rFonts w:ascii="Verdana" w:hAnsi="Verdana"/>
          <w:b/>
          <w:sz w:val="18"/>
          <w:szCs w:val="18"/>
        </w:rPr>
        <w:t xml:space="preserve">ÖLÇME </w:t>
      </w:r>
      <w:proofErr w:type="gramStart"/>
      <w:r w:rsidRPr="00DF35A2">
        <w:rPr>
          <w:rFonts w:ascii="Verdana" w:hAnsi="Verdana"/>
          <w:b/>
          <w:sz w:val="18"/>
          <w:szCs w:val="18"/>
        </w:rPr>
        <w:t>VE  DEĞERLENDİRME</w:t>
      </w:r>
      <w:proofErr w:type="gramEnd"/>
    </w:p>
    <w:p w:rsidR="006241B3" w:rsidRPr="00DF35A2" w:rsidRDefault="006241B3" w:rsidP="006241B3">
      <w:pPr>
        <w:spacing w:after="0"/>
        <w:jc w:val="both"/>
        <w:rPr>
          <w:rFonts w:ascii="Verdana" w:hAnsi="Verdana"/>
          <w:sz w:val="18"/>
          <w:szCs w:val="18"/>
        </w:rPr>
      </w:pPr>
    </w:p>
    <w:p w:rsidR="006241B3" w:rsidRPr="00DF35A2" w:rsidRDefault="006241B3" w:rsidP="006241B3">
      <w:pPr>
        <w:numPr>
          <w:ilvl w:val="0"/>
          <w:numId w:val="6"/>
        </w:numPr>
        <w:spacing w:after="0"/>
        <w:ind w:left="426" w:firstLine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 xml:space="preserve">Sınavlarda ünitenin durumuna göre çoktan </w:t>
      </w:r>
      <w:proofErr w:type="gramStart"/>
      <w:r w:rsidRPr="00DF35A2">
        <w:rPr>
          <w:rFonts w:ascii="Verdana" w:hAnsi="Verdana"/>
          <w:sz w:val="18"/>
          <w:szCs w:val="18"/>
        </w:rPr>
        <w:t>seçmeli,kısa</w:t>
      </w:r>
      <w:proofErr w:type="gramEnd"/>
      <w:r w:rsidRPr="00DF35A2">
        <w:rPr>
          <w:rFonts w:ascii="Verdana" w:hAnsi="Verdana"/>
          <w:sz w:val="18"/>
          <w:szCs w:val="18"/>
        </w:rPr>
        <w:t xml:space="preserve"> cevaplı, klasik, boşluk doldurma, doğru-yanlış,eşleştirme gibi ölçme değerlendirme yöntemlerinin kullanıldığı belirtildi.</w:t>
      </w:r>
    </w:p>
    <w:p w:rsidR="006241B3" w:rsidRPr="00DF35A2" w:rsidRDefault="006241B3" w:rsidP="006241B3">
      <w:pPr>
        <w:numPr>
          <w:ilvl w:val="0"/>
          <w:numId w:val="6"/>
        </w:numPr>
        <w:spacing w:after="0"/>
        <w:ind w:left="426" w:firstLine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Yapılan genel sınavların (</w:t>
      </w:r>
      <w:proofErr w:type="gramStart"/>
      <w:r w:rsidRPr="00DF35A2">
        <w:rPr>
          <w:rFonts w:ascii="Verdana" w:hAnsi="Verdana"/>
          <w:sz w:val="18"/>
          <w:szCs w:val="18"/>
        </w:rPr>
        <w:t>TEOG,Bursluluk</w:t>
      </w:r>
      <w:proofErr w:type="gramEnd"/>
      <w:r w:rsidRPr="00DF35A2">
        <w:rPr>
          <w:rFonts w:ascii="Verdana" w:hAnsi="Verdana"/>
          <w:sz w:val="18"/>
          <w:szCs w:val="18"/>
        </w:rPr>
        <w:t xml:space="preserve">, YGS,LYS) test tekniğine dayalı olması nedeniyle öğrencilerin daha çok test çözdüğü bunun da anlama, yorumlama ve yazarak anlatmayı olumsuz etkilediği </w:t>
      </w:r>
      <w:proofErr w:type="spellStart"/>
      <w:r w:rsidRPr="00DF35A2">
        <w:rPr>
          <w:rFonts w:ascii="Verdana" w:hAnsi="Verdana"/>
          <w:sz w:val="18"/>
          <w:szCs w:val="18"/>
        </w:rPr>
        <w:t>tesbit</w:t>
      </w:r>
      <w:proofErr w:type="spellEnd"/>
      <w:r w:rsidRPr="00DF35A2">
        <w:rPr>
          <w:rFonts w:ascii="Verdana" w:hAnsi="Verdana"/>
          <w:sz w:val="18"/>
          <w:szCs w:val="18"/>
        </w:rPr>
        <w:t xml:space="preserve"> edildi.</w:t>
      </w:r>
    </w:p>
    <w:p w:rsidR="006241B3" w:rsidRPr="00DF35A2" w:rsidRDefault="006241B3" w:rsidP="006241B3">
      <w:pPr>
        <w:numPr>
          <w:ilvl w:val="0"/>
          <w:numId w:val="6"/>
        </w:numPr>
        <w:spacing w:after="0"/>
        <w:ind w:left="426" w:firstLine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 xml:space="preserve">Konu başlangıçlarında Kavram Haritalarının kullanılmasının dersin </w:t>
      </w:r>
      <w:proofErr w:type="gramStart"/>
      <w:r w:rsidRPr="00DF35A2">
        <w:rPr>
          <w:rFonts w:ascii="Verdana" w:hAnsi="Verdana"/>
          <w:sz w:val="18"/>
          <w:szCs w:val="18"/>
        </w:rPr>
        <w:t>anlaşılmasını  kolaylaştırdığı</w:t>
      </w:r>
      <w:proofErr w:type="gramEnd"/>
      <w:r w:rsidRPr="00DF35A2">
        <w:rPr>
          <w:rFonts w:ascii="Verdana" w:hAnsi="Verdana"/>
          <w:sz w:val="18"/>
          <w:szCs w:val="18"/>
        </w:rPr>
        <w:t xml:space="preserve"> ifade edildi.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</w:p>
    <w:p w:rsidR="006241B3" w:rsidRPr="00DF35A2" w:rsidRDefault="006241B3" w:rsidP="006241B3">
      <w:pPr>
        <w:numPr>
          <w:ilvl w:val="0"/>
          <w:numId w:val="1"/>
        </w:numPr>
        <w:spacing w:after="0"/>
        <w:jc w:val="both"/>
        <w:rPr>
          <w:rFonts w:ascii="Verdana" w:hAnsi="Verdana"/>
          <w:b/>
          <w:sz w:val="18"/>
          <w:szCs w:val="18"/>
        </w:rPr>
      </w:pPr>
      <w:proofErr w:type="gramStart"/>
      <w:r w:rsidRPr="00DF35A2">
        <w:rPr>
          <w:rFonts w:ascii="Verdana" w:hAnsi="Verdana"/>
          <w:b/>
          <w:sz w:val="18"/>
          <w:szCs w:val="18"/>
        </w:rPr>
        <w:t>MESLEKİ  GELİŞİM</w:t>
      </w:r>
      <w:proofErr w:type="gramEnd"/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b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 xml:space="preserve"> </w:t>
      </w:r>
      <w:r w:rsidRPr="00DF35A2">
        <w:rPr>
          <w:rFonts w:ascii="Verdana" w:hAnsi="Verdana"/>
          <w:b/>
          <w:sz w:val="18"/>
          <w:szCs w:val="18"/>
        </w:rPr>
        <w:t>1-Öğretmenlerin yapması gerekenler;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 xml:space="preserve">*Kitap okuma </w:t>
      </w:r>
    </w:p>
    <w:p w:rsidR="006241B3" w:rsidRPr="00DF35A2" w:rsidRDefault="006C3E85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*Alanı ile ilgili </w:t>
      </w:r>
      <w:proofErr w:type="gramStart"/>
      <w:r>
        <w:rPr>
          <w:rFonts w:ascii="Verdana" w:hAnsi="Verdana"/>
          <w:sz w:val="18"/>
          <w:szCs w:val="18"/>
        </w:rPr>
        <w:t>prog</w:t>
      </w:r>
      <w:r w:rsidR="006241B3" w:rsidRPr="00DF35A2">
        <w:rPr>
          <w:rFonts w:ascii="Verdana" w:hAnsi="Verdana"/>
          <w:sz w:val="18"/>
          <w:szCs w:val="18"/>
        </w:rPr>
        <w:t>ram,seminer</w:t>
      </w:r>
      <w:proofErr w:type="gramEnd"/>
      <w:r w:rsidR="006241B3" w:rsidRPr="00DF35A2">
        <w:rPr>
          <w:rFonts w:ascii="Verdana" w:hAnsi="Verdana"/>
          <w:sz w:val="18"/>
          <w:szCs w:val="18"/>
        </w:rPr>
        <w:t>,konferans,vb faaliyetlere katılma.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* Konularla ilgili materyal hazırlama.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b/>
          <w:sz w:val="18"/>
          <w:szCs w:val="18"/>
        </w:rPr>
      </w:pPr>
      <w:r w:rsidRPr="00DF35A2">
        <w:rPr>
          <w:rFonts w:ascii="Verdana" w:hAnsi="Verdana"/>
          <w:b/>
          <w:sz w:val="18"/>
          <w:szCs w:val="18"/>
        </w:rPr>
        <w:t xml:space="preserve">2- Öğretmene İnternet, </w:t>
      </w:r>
      <w:proofErr w:type="gramStart"/>
      <w:r w:rsidRPr="00DF35A2">
        <w:rPr>
          <w:rFonts w:ascii="Verdana" w:hAnsi="Verdana"/>
          <w:b/>
          <w:sz w:val="18"/>
          <w:szCs w:val="18"/>
        </w:rPr>
        <w:t>CD  ve</w:t>
      </w:r>
      <w:proofErr w:type="gramEnd"/>
      <w:r w:rsidRPr="00DF35A2">
        <w:rPr>
          <w:rFonts w:ascii="Verdana" w:hAnsi="Verdana"/>
          <w:b/>
          <w:sz w:val="18"/>
          <w:szCs w:val="18"/>
        </w:rPr>
        <w:t xml:space="preserve"> kitap  tavsiye edilen kaynaklar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*İzzet Eker.com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*</w:t>
      </w:r>
      <w:proofErr w:type="spellStart"/>
      <w:r w:rsidRPr="00DF35A2">
        <w:rPr>
          <w:rFonts w:ascii="Verdana" w:hAnsi="Verdana"/>
          <w:sz w:val="18"/>
          <w:szCs w:val="18"/>
        </w:rPr>
        <w:t>Dindersim</w:t>
      </w:r>
      <w:proofErr w:type="spellEnd"/>
      <w:r w:rsidRPr="00DF35A2">
        <w:rPr>
          <w:rFonts w:ascii="Verdana" w:hAnsi="Verdana"/>
          <w:sz w:val="18"/>
          <w:szCs w:val="18"/>
        </w:rPr>
        <w:t>.com</w:t>
      </w:r>
    </w:p>
    <w:p w:rsidR="006241B3" w:rsidRPr="00DF35A2" w:rsidRDefault="006241B3" w:rsidP="006241B3">
      <w:pPr>
        <w:spacing w:after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*</w:t>
      </w:r>
      <w:proofErr w:type="gramStart"/>
      <w:r w:rsidRPr="00DF35A2">
        <w:rPr>
          <w:rFonts w:ascii="Verdana" w:hAnsi="Verdana"/>
          <w:sz w:val="18"/>
          <w:szCs w:val="18"/>
        </w:rPr>
        <w:t>Sorularla  İslamiyet</w:t>
      </w:r>
      <w:proofErr w:type="gramEnd"/>
      <w:r w:rsidRPr="00DF35A2">
        <w:rPr>
          <w:rFonts w:ascii="Verdana" w:hAnsi="Verdana"/>
          <w:sz w:val="18"/>
          <w:szCs w:val="18"/>
        </w:rPr>
        <w:t>.com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*Diyanet.gov.tr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*Çağrı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b/>
          <w:sz w:val="18"/>
          <w:szCs w:val="18"/>
        </w:rPr>
      </w:pPr>
      <w:r w:rsidRPr="00DF35A2">
        <w:rPr>
          <w:rFonts w:ascii="Verdana" w:hAnsi="Verdana"/>
          <w:b/>
          <w:sz w:val="18"/>
          <w:szCs w:val="18"/>
        </w:rPr>
        <w:t xml:space="preserve">3- Öğrencilere tavsiye edilen İnternet, </w:t>
      </w:r>
      <w:proofErr w:type="gramStart"/>
      <w:r w:rsidRPr="00DF35A2">
        <w:rPr>
          <w:rFonts w:ascii="Verdana" w:hAnsi="Verdana"/>
          <w:b/>
          <w:sz w:val="18"/>
          <w:szCs w:val="18"/>
        </w:rPr>
        <w:t>CD  ve</w:t>
      </w:r>
      <w:proofErr w:type="gramEnd"/>
      <w:r w:rsidRPr="00DF35A2">
        <w:rPr>
          <w:rFonts w:ascii="Verdana" w:hAnsi="Verdana"/>
          <w:b/>
          <w:sz w:val="18"/>
          <w:szCs w:val="18"/>
        </w:rPr>
        <w:t xml:space="preserve"> kitap  tavsiye edilen kaynaklar;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*İzzet Eker.com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*DİB---Peygamberim ve Peygamberimi öğreniyorum kitabı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 xml:space="preserve">*Diyanet Vakfı-----Dinimi ve </w:t>
      </w:r>
      <w:proofErr w:type="gramStart"/>
      <w:r w:rsidRPr="00DF35A2">
        <w:rPr>
          <w:rFonts w:ascii="Verdana" w:hAnsi="Verdana"/>
          <w:sz w:val="18"/>
          <w:szCs w:val="18"/>
        </w:rPr>
        <w:t>peygamberimi  öğreniyorum</w:t>
      </w:r>
      <w:proofErr w:type="gramEnd"/>
      <w:r w:rsidRPr="00DF35A2">
        <w:rPr>
          <w:rFonts w:ascii="Verdana" w:hAnsi="Verdana"/>
          <w:sz w:val="18"/>
          <w:szCs w:val="18"/>
        </w:rPr>
        <w:t xml:space="preserve"> kitapları</w:t>
      </w:r>
    </w:p>
    <w:p w:rsidR="006241B3" w:rsidRPr="00DF35A2" w:rsidRDefault="006241B3" w:rsidP="006241B3">
      <w:pPr>
        <w:spacing w:after="0"/>
        <w:ind w:left="36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*Çağrı</w:t>
      </w:r>
    </w:p>
    <w:p w:rsidR="006241B3" w:rsidRPr="00DF35A2" w:rsidRDefault="006241B3" w:rsidP="006241B3">
      <w:pPr>
        <w:spacing w:after="0"/>
        <w:jc w:val="both"/>
        <w:rPr>
          <w:rFonts w:ascii="Verdana" w:hAnsi="Verdana"/>
          <w:b/>
          <w:sz w:val="18"/>
          <w:szCs w:val="18"/>
        </w:rPr>
      </w:pPr>
      <w:r w:rsidRPr="00DF35A2">
        <w:rPr>
          <w:rFonts w:ascii="Verdana" w:hAnsi="Verdana"/>
          <w:b/>
          <w:sz w:val="18"/>
          <w:szCs w:val="18"/>
        </w:rPr>
        <w:t>H-GÖRÜŞ VE ÖNERİLER</w:t>
      </w:r>
    </w:p>
    <w:p w:rsidR="006241B3" w:rsidRPr="00DF35A2" w:rsidRDefault="006241B3" w:rsidP="006241B3">
      <w:pPr>
        <w:spacing w:after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1- Üniteye boğmaktan ziyade dersin tam olarak öğretilmesi hedeflenmesi gerektiği belirtildi.</w:t>
      </w:r>
    </w:p>
    <w:p w:rsidR="006241B3" w:rsidRPr="00DF35A2" w:rsidRDefault="006241B3" w:rsidP="006241B3">
      <w:pPr>
        <w:spacing w:after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 xml:space="preserve">2- Üniteler İslamiyet Öncesi-Mekke Dönemi-Medine Dönemi-Peygamberimizin Ahlakı şeklinde ünitelere </w:t>
      </w:r>
      <w:proofErr w:type="spellStart"/>
      <w:r w:rsidRPr="00DF35A2">
        <w:rPr>
          <w:rFonts w:ascii="Verdana" w:hAnsi="Verdana"/>
          <w:sz w:val="18"/>
          <w:szCs w:val="18"/>
        </w:rPr>
        <w:t>ayrılmasıve</w:t>
      </w:r>
      <w:proofErr w:type="spellEnd"/>
      <w:r w:rsidRPr="00DF35A2">
        <w:rPr>
          <w:rFonts w:ascii="Verdana" w:hAnsi="Verdana"/>
          <w:sz w:val="18"/>
          <w:szCs w:val="18"/>
        </w:rPr>
        <w:t xml:space="preserve"> 2. ve 3. Üniteye daha geniş yer verilmesi ifade edildi.</w:t>
      </w:r>
    </w:p>
    <w:p w:rsidR="006241B3" w:rsidRPr="00DF35A2" w:rsidRDefault="006241B3" w:rsidP="006241B3">
      <w:pPr>
        <w:spacing w:after="0"/>
        <w:jc w:val="both"/>
        <w:rPr>
          <w:rFonts w:ascii="Verdana" w:hAnsi="Verdana"/>
          <w:sz w:val="18"/>
          <w:szCs w:val="18"/>
        </w:rPr>
      </w:pPr>
      <w:r w:rsidRPr="00DF35A2">
        <w:rPr>
          <w:rFonts w:ascii="Verdana" w:hAnsi="Verdana"/>
          <w:sz w:val="18"/>
          <w:szCs w:val="18"/>
        </w:rPr>
        <w:t>3- Temel Dini Bilgiler,</w:t>
      </w:r>
      <w:r w:rsidR="006C3E85">
        <w:rPr>
          <w:rFonts w:ascii="Verdana" w:hAnsi="Verdana"/>
          <w:sz w:val="18"/>
          <w:szCs w:val="18"/>
        </w:rPr>
        <w:t xml:space="preserve"> </w:t>
      </w:r>
      <w:r w:rsidRPr="00DF35A2">
        <w:rPr>
          <w:rFonts w:ascii="Verdana" w:hAnsi="Verdana"/>
          <w:sz w:val="18"/>
          <w:szCs w:val="18"/>
        </w:rPr>
        <w:t xml:space="preserve">Siyer ve Din Kültürü ve Ahlak Bilgisi derslerinin zaman </w:t>
      </w:r>
      <w:proofErr w:type="spellStart"/>
      <w:r w:rsidRPr="00DF35A2">
        <w:rPr>
          <w:rFonts w:ascii="Verdana" w:hAnsi="Verdana"/>
          <w:sz w:val="18"/>
          <w:szCs w:val="18"/>
        </w:rPr>
        <w:t>zaman</w:t>
      </w:r>
      <w:proofErr w:type="spellEnd"/>
      <w:r w:rsidRPr="00DF35A2">
        <w:rPr>
          <w:rFonts w:ascii="Verdana" w:hAnsi="Verdana"/>
          <w:sz w:val="18"/>
          <w:szCs w:val="18"/>
        </w:rPr>
        <w:t xml:space="preserve"> benzer konuları işlediği, bunun tekrara sebep olduğu, öğrenciyi sıktığı </w:t>
      </w:r>
      <w:proofErr w:type="spellStart"/>
      <w:r w:rsidRPr="00DF35A2">
        <w:rPr>
          <w:rFonts w:ascii="Verdana" w:hAnsi="Verdana"/>
          <w:sz w:val="18"/>
          <w:szCs w:val="18"/>
        </w:rPr>
        <w:t>tesbit</w:t>
      </w:r>
      <w:proofErr w:type="spellEnd"/>
      <w:r w:rsidRPr="00DF35A2">
        <w:rPr>
          <w:rFonts w:ascii="Verdana" w:hAnsi="Verdana"/>
          <w:sz w:val="18"/>
          <w:szCs w:val="18"/>
        </w:rPr>
        <w:t xml:space="preserve"> edildi. Bu durumun düzeltilmesi gerektiği vurgulandı.</w:t>
      </w:r>
    </w:p>
    <w:p w:rsidR="006C3E85" w:rsidRDefault="006C3E85" w:rsidP="006C3E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90"/>
        </w:tabs>
        <w:spacing w:after="0"/>
        <w:ind w:left="708"/>
        <w:jc w:val="both"/>
        <w:rPr>
          <w:rFonts w:ascii="Verdana" w:hAnsi="Verdana"/>
          <w:sz w:val="18"/>
          <w:szCs w:val="18"/>
          <w:u w:val="single"/>
        </w:rPr>
      </w:pPr>
      <w:r w:rsidRPr="006C3E85">
        <w:rPr>
          <w:rFonts w:ascii="Verdana" w:hAnsi="Verdana"/>
          <w:b/>
          <w:sz w:val="18"/>
          <w:szCs w:val="18"/>
          <w:u w:val="single"/>
        </w:rPr>
        <w:t xml:space="preserve">Toplantıya </w:t>
      </w:r>
      <w:proofErr w:type="gramStart"/>
      <w:r w:rsidRPr="006C3E85">
        <w:rPr>
          <w:rFonts w:ascii="Verdana" w:hAnsi="Verdana"/>
          <w:b/>
          <w:sz w:val="18"/>
          <w:szCs w:val="18"/>
          <w:u w:val="single"/>
        </w:rPr>
        <w:t>Katılanlar</w:t>
      </w:r>
      <w:r w:rsidRPr="006C3E85">
        <w:rPr>
          <w:rFonts w:ascii="Verdana" w:hAnsi="Verdana"/>
          <w:sz w:val="18"/>
          <w:szCs w:val="18"/>
          <w:u w:val="single"/>
        </w:rPr>
        <w:t xml:space="preserve"> :</w:t>
      </w:r>
      <w:proofErr w:type="gramEnd"/>
    </w:p>
    <w:p w:rsidR="00901064" w:rsidRDefault="00901064" w:rsidP="006C3E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90"/>
        </w:tabs>
        <w:spacing w:after="0"/>
        <w:ind w:left="708"/>
        <w:jc w:val="both"/>
        <w:rPr>
          <w:rFonts w:ascii="Verdana" w:hAnsi="Verdana"/>
          <w:sz w:val="18"/>
          <w:szCs w:val="18"/>
        </w:rPr>
      </w:pPr>
    </w:p>
    <w:p w:rsidR="00901064" w:rsidRPr="006C3E85" w:rsidRDefault="00901064" w:rsidP="006C3E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90"/>
        </w:tabs>
        <w:spacing w:after="0"/>
        <w:ind w:left="708"/>
        <w:jc w:val="both"/>
        <w:rPr>
          <w:rFonts w:ascii="Verdana" w:hAnsi="Verdana"/>
          <w:sz w:val="18"/>
          <w:szCs w:val="18"/>
          <w:u w:val="single"/>
        </w:rPr>
      </w:pPr>
      <w:hyperlink r:id="rId5" w:history="1">
        <w:r w:rsidRPr="00E22C23">
          <w:rPr>
            <w:rStyle w:val="Kpr"/>
            <w:rFonts w:ascii="Times New Roman" w:hAnsi="Times New Roman" w:cs="Times New Roman"/>
            <w:b/>
            <w:bCs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901064" w:rsidRPr="006C3E85" w:rsidSect="00B05E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478A1"/>
    <w:multiLevelType w:val="hybridMultilevel"/>
    <w:tmpl w:val="345ACC56"/>
    <w:lvl w:ilvl="0" w:tplc="B02E455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976737"/>
    <w:multiLevelType w:val="hybridMultilevel"/>
    <w:tmpl w:val="123E5BA0"/>
    <w:lvl w:ilvl="0" w:tplc="B08A4C5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0C684E"/>
    <w:multiLevelType w:val="hybridMultilevel"/>
    <w:tmpl w:val="F1200D8A"/>
    <w:lvl w:ilvl="0" w:tplc="6A745E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246CD8"/>
    <w:multiLevelType w:val="hybridMultilevel"/>
    <w:tmpl w:val="407EAD32"/>
    <w:lvl w:ilvl="0" w:tplc="73ACEFC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2A4D19"/>
    <w:multiLevelType w:val="hybridMultilevel"/>
    <w:tmpl w:val="AF409AE6"/>
    <w:lvl w:ilvl="0" w:tplc="A26C97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0E74D8"/>
    <w:multiLevelType w:val="hybridMultilevel"/>
    <w:tmpl w:val="E3C469B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6241B3"/>
    <w:rsid w:val="006241B3"/>
    <w:rsid w:val="006C3E85"/>
    <w:rsid w:val="00901064"/>
    <w:rsid w:val="00AD10B5"/>
    <w:rsid w:val="00B0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1B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10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4016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2019-06-20T14:57:00Z</dcterms:created>
  <dcterms:modified xsi:type="dcterms:W3CDTF">2019-06-20T14:57:00Z</dcterms:modified>
  <cp:category>https://www.sorubak.com</cp:category>
</cp:coreProperties>
</file>