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2069" w:rsidRPr="0076080C" w:rsidRDefault="00081F59" w:rsidP="008F4AF8">
      <w:pPr>
        <w:jc w:val="center"/>
        <w:rPr>
          <w:rStyle w:val="Kpr"/>
          <w:rFonts w:ascii="Times New Roman" w:hAnsi="Times New Roman" w:cs="Times New Roman"/>
          <w:b/>
          <w:bCs/>
          <w:color w:val="auto"/>
          <w:sz w:val="28"/>
          <w:szCs w:val="24"/>
          <w:u w:val="none"/>
          <w:shd w:val="clear" w:color="auto" w:fill="FFFFFF"/>
        </w:rPr>
      </w:pPr>
      <w:r w:rsidRPr="0076080C">
        <w:rPr>
          <w:rStyle w:val="Vurgu"/>
          <w:rFonts w:ascii="Times New Roman" w:hAnsi="Times New Roman" w:cs="Times New Roman"/>
          <w:b/>
          <w:bCs/>
          <w:i w:val="0"/>
          <w:iCs w:val="0"/>
          <w:sz w:val="28"/>
          <w:szCs w:val="24"/>
          <w:shd w:val="clear" w:color="auto" w:fill="FFFFFF"/>
        </w:rPr>
        <w:fldChar w:fldCharType="begin"/>
      </w:r>
      <w:r w:rsidR="0076080C" w:rsidRPr="0076080C">
        <w:rPr>
          <w:rStyle w:val="Vurgu"/>
          <w:rFonts w:ascii="Times New Roman" w:hAnsi="Times New Roman" w:cs="Times New Roman"/>
          <w:b/>
          <w:bCs/>
          <w:i w:val="0"/>
          <w:iCs w:val="0"/>
          <w:sz w:val="28"/>
          <w:szCs w:val="24"/>
          <w:shd w:val="clear" w:color="auto" w:fill="FFFFFF"/>
        </w:rPr>
        <w:instrText xml:space="preserve"> HYPERLINK "http://www.egitimhane.com" </w:instrText>
      </w:r>
      <w:r w:rsidRPr="0076080C">
        <w:rPr>
          <w:rStyle w:val="Vurgu"/>
          <w:rFonts w:ascii="Times New Roman" w:hAnsi="Times New Roman" w:cs="Times New Roman"/>
          <w:b/>
          <w:bCs/>
          <w:i w:val="0"/>
          <w:iCs w:val="0"/>
          <w:sz w:val="28"/>
          <w:szCs w:val="24"/>
          <w:shd w:val="clear" w:color="auto" w:fill="FFFFFF"/>
        </w:rPr>
        <w:fldChar w:fldCharType="separate"/>
      </w:r>
      <w:r w:rsidR="00331C76" w:rsidRPr="0076080C">
        <w:rPr>
          <w:rStyle w:val="Kpr"/>
          <w:rFonts w:ascii="Times New Roman" w:hAnsi="Times New Roman" w:cs="Times New Roman"/>
          <w:b/>
          <w:bCs/>
          <w:color w:val="auto"/>
          <w:sz w:val="28"/>
          <w:szCs w:val="24"/>
          <w:u w:val="none"/>
          <w:shd w:val="clear" w:color="auto" w:fill="FFFFFF"/>
        </w:rPr>
        <w:t>İLKOKULLARDA YETİŞTİRME PROGRAMI (İYEP)’</w:t>
      </w:r>
      <w:r w:rsidR="008F4AF8" w:rsidRPr="0076080C">
        <w:rPr>
          <w:rStyle w:val="Kpr"/>
          <w:rFonts w:ascii="Times New Roman" w:hAnsi="Times New Roman" w:cs="Times New Roman"/>
          <w:b/>
          <w:bCs/>
          <w:color w:val="auto"/>
          <w:sz w:val="28"/>
          <w:szCs w:val="24"/>
          <w:u w:val="none"/>
          <w:shd w:val="clear" w:color="auto" w:fill="FFFFFF"/>
        </w:rPr>
        <w:t xml:space="preserve">İN TANITIMI </w:t>
      </w:r>
      <w:r w:rsidR="00331C76" w:rsidRPr="0076080C">
        <w:rPr>
          <w:rStyle w:val="Kpr"/>
          <w:rFonts w:ascii="Times New Roman" w:hAnsi="Times New Roman" w:cs="Times New Roman"/>
          <w:b/>
          <w:bCs/>
          <w:color w:val="auto"/>
          <w:sz w:val="28"/>
          <w:szCs w:val="24"/>
          <w:u w:val="none"/>
          <w:shd w:val="clear" w:color="auto" w:fill="FFFFFF"/>
        </w:rPr>
        <w:t xml:space="preserve"> GÜNCELLENEN PROGRAM VE MATERYALLERE İLİŞKİN </w:t>
      </w:r>
      <w:r w:rsidR="008F4AF8" w:rsidRPr="0076080C">
        <w:rPr>
          <w:rStyle w:val="Kpr"/>
          <w:rFonts w:ascii="Times New Roman" w:hAnsi="Times New Roman" w:cs="Times New Roman"/>
          <w:b/>
          <w:bCs/>
          <w:color w:val="auto"/>
          <w:sz w:val="28"/>
          <w:szCs w:val="24"/>
          <w:u w:val="none"/>
          <w:shd w:val="clear" w:color="auto" w:fill="FFFFFF"/>
        </w:rPr>
        <w:br/>
      </w:r>
      <w:r w:rsidR="00331C76" w:rsidRPr="0076080C">
        <w:rPr>
          <w:rStyle w:val="Kpr"/>
          <w:rFonts w:ascii="Times New Roman" w:hAnsi="Times New Roman" w:cs="Times New Roman"/>
          <w:b/>
          <w:bCs/>
          <w:color w:val="auto"/>
          <w:sz w:val="28"/>
          <w:szCs w:val="24"/>
          <w:u w:val="none"/>
          <w:shd w:val="clear" w:color="auto" w:fill="FFFFFF"/>
        </w:rPr>
        <w:t>GÖRÜŞ VE ÖNERİLER</w:t>
      </w:r>
    </w:p>
    <w:p w:rsidR="00331C76" w:rsidRPr="0076080C" w:rsidRDefault="00331C76" w:rsidP="00331C76">
      <w:pPr>
        <w:pStyle w:val="ListeParagraf"/>
        <w:numPr>
          <w:ilvl w:val="0"/>
          <w:numId w:val="1"/>
        </w:numPr>
        <w:jc w:val="both"/>
        <w:rPr>
          <w:rStyle w:val="Kpr"/>
          <w:rFonts w:ascii="Times New Roman" w:hAnsi="Times New Roman" w:cs="Times New Roman"/>
          <w:color w:val="auto"/>
          <w:sz w:val="24"/>
          <w:szCs w:val="24"/>
          <w:u w:val="none"/>
        </w:rPr>
      </w:pPr>
      <w:r w:rsidRPr="0076080C">
        <w:rPr>
          <w:rStyle w:val="Kpr"/>
          <w:rFonts w:ascii="Times New Roman" w:hAnsi="Times New Roman" w:cs="Times New Roman"/>
          <w:color w:val="auto"/>
          <w:sz w:val="24"/>
          <w:szCs w:val="24"/>
          <w:u w:val="none"/>
        </w:rPr>
        <w:t xml:space="preserve">Okulumuzda İYEP kapsamında yapılan çalışmalar eylül ayı </w:t>
      </w:r>
      <w:r w:rsidR="00CF252C" w:rsidRPr="0076080C">
        <w:rPr>
          <w:rStyle w:val="Kpr"/>
          <w:rFonts w:ascii="Times New Roman" w:hAnsi="Times New Roman" w:cs="Times New Roman"/>
          <w:color w:val="auto"/>
          <w:sz w:val="24"/>
          <w:szCs w:val="24"/>
          <w:u w:val="none"/>
        </w:rPr>
        <w:t>öğretmenler kurulu toplantısında komisyon</w:t>
      </w:r>
      <w:r w:rsidRPr="0076080C">
        <w:rPr>
          <w:rStyle w:val="Kpr"/>
          <w:rFonts w:ascii="Times New Roman" w:hAnsi="Times New Roman" w:cs="Times New Roman"/>
          <w:color w:val="auto"/>
          <w:sz w:val="24"/>
          <w:szCs w:val="24"/>
          <w:u w:val="none"/>
        </w:rPr>
        <w:t xml:space="preserve"> oluşturulması ile başlamıştır. Okul komisyonun</w:t>
      </w:r>
      <w:r w:rsidR="00CF252C" w:rsidRPr="0076080C">
        <w:rPr>
          <w:rStyle w:val="Kpr"/>
          <w:rFonts w:ascii="Times New Roman" w:hAnsi="Times New Roman" w:cs="Times New Roman"/>
          <w:color w:val="auto"/>
          <w:sz w:val="24"/>
          <w:szCs w:val="24"/>
          <w:u w:val="none"/>
        </w:rPr>
        <w:t>u</w:t>
      </w:r>
      <w:r w:rsidRPr="0076080C">
        <w:rPr>
          <w:rStyle w:val="Kpr"/>
          <w:rFonts w:ascii="Times New Roman" w:hAnsi="Times New Roman" w:cs="Times New Roman"/>
          <w:color w:val="auto"/>
          <w:sz w:val="24"/>
          <w:szCs w:val="24"/>
          <w:u w:val="none"/>
        </w:rPr>
        <w:t xml:space="preserve"> tarafından İYEP’le ilgili olarak öğretmen bilgilendirme toplantıları yapılmış, </w:t>
      </w:r>
      <w:r w:rsidR="00CF252C" w:rsidRPr="0076080C">
        <w:rPr>
          <w:rStyle w:val="Kpr"/>
          <w:rFonts w:ascii="Times New Roman" w:hAnsi="Times New Roman" w:cs="Times New Roman"/>
          <w:color w:val="auto"/>
          <w:sz w:val="24"/>
          <w:szCs w:val="24"/>
          <w:u w:val="none"/>
        </w:rPr>
        <w:t>program hakkında</w:t>
      </w:r>
      <w:r w:rsidRPr="0076080C">
        <w:rPr>
          <w:rStyle w:val="Kpr"/>
          <w:rFonts w:ascii="Times New Roman" w:hAnsi="Times New Roman" w:cs="Times New Roman"/>
          <w:color w:val="auto"/>
          <w:sz w:val="24"/>
          <w:szCs w:val="24"/>
          <w:u w:val="none"/>
        </w:rPr>
        <w:t xml:space="preserve"> görüş ve önerileri alınmıştır.</w:t>
      </w:r>
    </w:p>
    <w:p w:rsidR="00331C76" w:rsidRPr="0076080C" w:rsidRDefault="00331C76" w:rsidP="00331C76">
      <w:pPr>
        <w:pStyle w:val="ListeParagraf"/>
        <w:jc w:val="both"/>
        <w:rPr>
          <w:rStyle w:val="Kpr"/>
          <w:rFonts w:ascii="Times New Roman" w:hAnsi="Times New Roman" w:cs="Times New Roman"/>
          <w:color w:val="auto"/>
          <w:sz w:val="24"/>
          <w:szCs w:val="24"/>
          <w:u w:val="none"/>
        </w:rPr>
      </w:pPr>
    </w:p>
    <w:p w:rsidR="00331C76" w:rsidRPr="0076080C" w:rsidRDefault="00CF252C" w:rsidP="00331C76">
      <w:pPr>
        <w:pStyle w:val="ListeParagraf"/>
        <w:numPr>
          <w:ilvl w:val="0"/>
          <w:numId w:val="1"/>
        </w:numPr>
        <w:jc w:val="both"/>
        <w:rPr>
          <w:rStyle w:val="Kpr"/>
          <w:rFonts w:ascii="Times New Roman" w:hAnsi="Times New Roman" w:cs="Times New Roman"/>
          <w:color w:val="auto"/>
          <w:sz w:val="24"/>
          <w:szCs w:val="24"/>
          <w:u w:val="none"/>
        </w:rPr>
      </w:pPr>
      <w:r w:rsidRPr="0076080C">
        <w:rPr>
          <w:rStyle w:val="Kpr"/>
          <w:rFonts w:ascii="Times New Roman" w:hAnsi="Times New Roman" w:cs="Times New Roman"/>
          <w:color w:val="auto"/>
          <w:sz w:val="24"/>
          <w:szCs w:val="24"/>
          <w:u w:val="none"/>
        </w:rPr>
        <w:t>3. Ve 4. sınıf öğrencilerimize kasım ayı içerisinde 422 öğrenciye ÖBA (Öğrenci Belirleme Aracı) uygulaması yapılmış olup; 13 3.sınıf öğrencisi ve 3 tane 4.sınıf öğrencisi olmak üzere toplam 16 öğrenci programa alınmıştır.</w:t>
      </w:r>
    </w:p>
    <w:p w:rsidR="00CF252C" w:rsidRPr="0076080C" w:rsidRDefault="00CF252C" w:rsidP="00CF252C">
      <w:pPr>
        <w:pStyle w:val="ListeParagraf"/>
        <w:rPr>
          <w:rStyle w:val="Kpr"/>
          <w:rFonts w:ascii="Times New Roman" w:hAnsi="Times New Roman" w:cs="Times New Roman"/>
          <w:color w:val="auto"/>
          <w:sz w:val="24"/>
          <w:szCs w:val="24"/>
          <w:u w:val="none"/>
        </w:rPr>
      </w:pPr>
    </w:p>
    <w:p w:rsidR="00CF252C" w:rsidRPr="0076080C" w:rsidRDefault="00CF252C" w:rsidP="00CF252C">
      <w:pPr>
        <w:pStyle w:val="ListeParagraf"/>
        <w:numPr>
          <w:ilvl w:val="0"/>
          <w:numId w:val="1"/>
        </w:numPr>
        <w:jc w:val="both"/>
        <w:rPr>
          <w:rStyle w:val="Kpr"/>
          <w:rFonts w:ascii="Times New Roman" w:hAnsi="Times New Roman" w:cs="Times New Roman"/>
          <w:color w:val="auto"/>
          <w:sz w:val="24"/>
          <w:szCs w:val="24"/>
          <w:u w:val="none"/>
        </w:rPr>
      </w:pPr>
      <w:r w:rsidRPr="0076080C">
        <w:rPr>
          <w:rStyle w:val="Kpr"/>
          <w:rFonts w:ascii="Times New Roman" w:hAnsi="Times New Roman" w:cs="Times New Roman"/>
          <w:color w:val="auto"/>
          <w:sz w:val="24"/>
          <w:szCs w:val="24"/>
          <w:u w:val="none"/>
        </w:rPr>
        <w:t>Kursa katılacak öğretmenlere (Abdullah BİRİNCİ, Osman TURGUT ve Ertan SARIKAYA) konuyla ilgili bilgilendirme çalışmaları yapıldıktan sonra 11.12.2018 tarihinde programın kurs aşaması başlatılmıştır.</w:t>
      </w:r>
    </w:p>
    <w:p w:rsidR="00CF252C" w:rsidRPr="0076080C" w:rsidRDefault="00CF252C" w:rsidP="00CF252C">
      <w:pPr>
        <w:pStyle w:val="ListeParagraf"/>
        <w:rPr>
          <w:rStyle w:val="Kpr"/>
          <w:rFonts w:ascii="Times New Roman" w:hAnsi="Times New Roman" w:cs="Times New Roman"/>
          <w:color w:val="auto"/>
          <w:sz w:val="24"/>
          <w:szCs w:val="24"/>
          <w:u w:val="none"/>
        </w:rPr>
      </w:pPr>
    </w:p>
    <w:p w:rsidR="00CF252C" w:rsidRPr="0076080C" w:rsidRDefault="00CF252C" w:rsidP="00CF252C">
      <w:pPr>
        <w:pStyle w:val="ListeParagraf"/>
        <w:numPr>
          <w:ilvl w:val="0"/>
          <w:numId w:val="1"/>
        </w:numPr>
        <w:jc w:val="both"/>
        <w:rPr>
          <w:rFonts w:ascii="Times New Roman" w:hAnsi="Times New Roman" w:cs="Times New Roman"/>
          <w:sz w:val="24"/>
          <w:szCs w:val="24"/>
        </w:rPr>
      </w:pPr>
      <w:r w:rsidRPr="0076080C">
        <w:rPr>
          <w:rStyle w:val="Kpr"/>
          <w:rFonts w:ascii="Times New Roman" w:hAnsi="Times New Roman" w:cs="Times New Roman"/>
          <w:color w:val="auto"/>
          <w:sz w:val="24"/>
          <w:szCs w:val="24"/>
          <w:u w:val="none"/>
        </w:rPr>
        <w:t xml:space="preserve">Okulumuzun olanakları çerçevesinde ders programları oluşturulmuş, </w:t>
      </w:r>
      <w:r w:rsidR="00C831EB" w:rsidRPr="0076080C">
        <w:rPr>
          <w:rStyle w:val="Kpr"/>
          <w:rFonts w:ascii="Times New Roman" w:hAnsi="Times New Roman" w:cs="Times New Roman"/>
          <w:color w:val="auto"/>
          <w:sz w:val="24"/>
          <w:szCs w:val="24"/>
          <w:u w:val="none"/>
        </w:rPr>
        <w:t>Perşembe 2, Cuma 2, Cumartesi günleri 6 saat şeklinde iki farklı planlama ile toplamda 115 saat (Türkçe 70 saat, Matematik 45 saat) kurs verilecek şekilde planlama yapılmıştır.</w:t>
      </w:r>
      <w:r w:rsidR="00081F59" w:rsidRPr="0076080C">
        <w:rPr>
          <w:rStyle w:val="Vurgu"/>
          <w:rFonts w:ascii="Times New Roman" w:hAnsi="Times New Roman" w:cs="Times New Roman"/>
          <w:b/>
          <w:bCs/>
          <w:i w:val="0"/>
          <w:iCs w:val="0"/>
          <w:sz w:val="28"/>
          <w:szCs w:val="24"/>
          <w:shd w:val="clear" w:color="auto" w:fill="FFFFFF"/>
        </w:rPr>
        <w:fldChar w:fldCharType="end"/>
      </w:r>
    </w:p>
    <w:p w:rsidR="00C831EB" w:rsidRPr="008F4AF8" w:rsidRDefault="00C831EB" w:rsidP="00C831EB">
      <w:pPr>
        <w:pStyle w:val="ListeParagraf"/>
        <w:rPr>
          <w:rFonts w:ascii="Times New Roman" w:hAnsi="Times New Roman" w:cs="Times New Roman"/>
          <w:sz w:val="24"/>
          <w:szCs w:val="24"/>
        </w:rPr>
      </w:pPr>
    </w:p>
    <w:p w:rsidR="00C831EB" w:rsidRPr="008F4AF8" w:rsidRDefault="00C831EB" w:rsidP="00C831EB">
      <w:pPr>
        <w:jc w:val="center"/>
        <w:rPr>
          <w:rFonts w:ascii="Times New Roman" w:hAnsi="Times New Roman" w:cs="Times New Roman"/>
          <w:b/>
          <w:sz w:val="24"/>
          <w:szCs w:val="24"/>
          <w:u w:val="thick"/>
        </w:rPr>
      </w:pPr>
      <w:r w:rsidRPr="008F4AF8">
        <w:rPr>
          <w:rFonts w:ascii="Times New Roman" w:hAnsi="Times New Roman" w:cs="Times New Roman"/>
          <w:b/>
          <w:sz w:val="24"/>
          <w:szCs w:val="24"/>
          <w:u w:val="thick"/>
        </w:rPr>
        <w:t>PROGRAMIN DEĞERLENDİRİLMESİ</w:t>
      </w:r>
    </w:p>
    <w:p w:rsidR="00C831EB" w:rsidRPr="008F4AF8" w:rsidRDefault="00ED4001" w:rsidP="00C831EB">
      <w:pPr>
        <w:pStyle w:val="ListeParagraf"/>
        <w:rPr>
          <w:rFonts w:ascii="Times New Roman" w:hAnsi="Times New Roman" w:cs="Times New Roman"/>
          <w:b/>
          <w:sz w:val="24"/>
          <w:szCs w:val="24"/>
          <w:u w:val="single"/>
        </w:rPr>
      </w:pPr>
      <w:r w:rsidRPr="008F4AF8">
        <w:rPr>
          <w:rFonts w:ascii="Times New Roman" w:hAnsi="Times New Roman" w:cs="Times New Roman"/>
          <w:b/>
          <w:sz w:val="24"/>
          <w:szCs w:val="24"/>
          <w:u w:val="single"/>
        </w:rPr>
        <w:t>BELİRLENEN EKSİKLİKLER:</w:t>
      </w:r>
    </w:p>
    <w:p w:rsidR="00ED4001" w:rsidRPr="008F4AF8" w:rsidRDefault="00ED4001" w:rsidP="00C831EB">
      <w:pPr>
        <w:pStyle w:val="ListeParagraf"/>
        <w:rPr>
          <w:rFonts w:ascii="Times New Roman" w:hAnsi="Times New Roman" w:cs="Times New Roman"/>
          <w:sz w:val="24"/>
          <w:szCs w:val="24"/>
        </w:rPr>
      </w:pPr>
    </w:p>
    <w:p w:rsidR="00C831EB" w:rsidRPr="008F4AF8" w:rsidRDefault="00C831EB" w:rsidP="00CF252C">
      <w:pPr>
        <w:pStyle w:val="ListeParagraf"/>
        <w:numPr>
          <w:ilvl w:val="0"/>
          <w:numId w:val="1"/>
        </w:numPr>
        <w:jc w:val="both"/>
        <w:rPr>
          <w:rFonts w:ascii="Times New Roman" w:hAnsi="Times New Roman" w:cs="Times New Roman"/>
          <w:sz w:val="24"/>
          <w:szCs w:val="24"/>
        </w:rPr>
      </w:pPr>
      <w:r w:rsidRPr="008F4AF8">
        <w:rPr>
          <w:rFonts w:ascii="Times New Roman" w:hAnsi="Times New Roman" w:cs="Times New Roman"/>
          <w:sz w:val="24"/>
          <w:szCs w:val="24"/>
        </w:rPr>
        <w:t xml:space="preserve">Öğrenci Belirleme Araçlarında soruların soruların; çok alt düzeyde öğrencileri belirlemeye yönelik olduğu, </w:t>
      </w:r>
    </w:p>
    <w:p w:rsidR="003D4491" w:rsidRPr="008F4AF8" w:rsidRDefault="003D4491" w:rsidP="003D4491">
      <w:pPr>
        <w:pStyle w:val="ListeParagraf"/>
        <w:numPr>
          <w:ilvl w:val="0"/>
          <w:numId w:val="1"/>
        </w:numPr>
        <w:jc w:val="both"/>
        <w:rPr>
          <w:rFonts w:ascii="Times New Roman" w:hAnsi="Times New Roman" w:cs="Times New Roman"/>
          <w:sz w:val="24"/>
          <w:szCs w:val="24"/>
        </w:rPr>
      </w:pPr>
      <w:r w:rsidRPr="008F4AF8">
        <w:rPr>
          <w:rFonts w:ascii="Times New Roman" w:hAnsi="Times New Roman" w:cs="Times New Roman"/>
          <w:sz w:val="24"/>
          <w:szCs w:val="24"/>
        </w:rPr>
        <w:t>Öğrenci Belirleme Aracının kendi sınıf öğretmeni tarafından uygulanması objektiflik konusunda soru işaretleri barındırmaktadır.</w:t>
      </w:r>
    </w:p>
    <w:p w:rsidR="00C831EB" w:rsidRPr="008F4AF8" w:rsidRDefault="00C831EB" w:rsidP="00C831EB">
      <w:pPr>
        <w:pStyle w:val="ListeParagraf"/>
        <w:jc w:val="both"/>
        <w:rPr>
          <w:rFonts w:ascii="Times New Roman" w:hAnsi="Times New Roman" w:cs="Times New Roman"/>
          <w:sz w:val="24"/>
          <w:szCs w:val="24"/>
        </w:rPr>
      </w:pPr>
    </w:p>
    <w:p w:rsidR="00C831EB" w:rsidRPr="008F4AF8" w:rsidRDefault="00ED4001" w:rsidP="00CF252C">
      <w:pPr>
        <w:pStyle w:val="ListeParagraf"/>
        <w:numPr>
          <w:ilvl w:val="0"/>
          <w:numId w:val="1"/>
        </w:numPr>
        <w:jc w:val="both"/>
        <w:rPr>
          <w:rFonts w:ascii="Times New Roman" w:hAnsi="Times New Roman" w:cs="Times New Roman"/>
          <w:sz w:val="24"/>
          <w:szCs w:val="24"/>
        </w:rPr>
      </w:pPr>
      <w:r w:rsidRPr="008F4AF8">
        <w:rPr>
          <w:rFonts w:ascii="Times New Roman" w:hAnsi="Times New Roman" w:cs="Times New Roman"/>
          <w:sz w:val="24"/>
          <w:szCs w:val="24"/>
        </w:rPr>
        <w:t>Öğrenci</w:t>
      </w:r>
      <w:r w:rsidR="00C831EB" w:rsidRPr="008F4AF8">
        <w:rPr>
          <w:rFonts w:ascii="Times New Roman" w:hAnsi="Times New Roman" w:cs="Times New Roman"/>
          <w:sz w:val="24"/>
          <w:szCs w:val="24"/>
        </w:rPr>
        <w:t xml:space="preserve"> belirlenmesi</w:t>
      </w:r>
      <w:r w:rsidRPr="008F4AF8">
        <w:rPr>
          <w:rFonts w:ascii="Times New Roman" w:hAnsi="Times New Roman" w:cs="Times New Roman"/>
          <w:sz w:val="24"/>
          <w:szCs w:val="24"/>
        </w:rPr>
        <w:t xml:space="preserve"> aşamasında,</w:t>
      </w:r>
      <w:r w:rsidR="00C831EB" w:rsidRPr="008F4AF8">
        <w:rPr>
          <w:rFonts w:ascii="Times New Roman" w:hAnsi="Times New Roman" w:cs="Times New Roman"/>
          <w:sz w:val="24"/>
          <w:szCs w:val="24"/>
        </w:rPr>
        <w:t xml:space="preserve"> öğrencileri bir süreç içerisinde gözlemleyen sınıf öğretmeninin </w:t>
      </w:r>
      <w:r w:rsidRPr="008F4AF8">
        <w:rPr>
          <w:rFonts w:ascii="Times New Roman" w:hAnsi="Times New Roman" w:cs="Times New Roman"/>
          <w:sz w:val="24"/>
          <w:szCs w:val="24"/>
        </w:rPr>
        <w:t>dışarıda bırakılması, öğrencilerin sadece soru-cevapla belirlenmesi,</w:t>
      </w:r>
    </w:p>
    <w:p w:rsidR="003D4491" w:rsidRPr="008F4AF8" w:rsidRDefault="003D4491" w:rsidP="003D4491">
      <w:pPr>
        <w:pStyle w:val="ListeParagraf"/>
        <w:rPr>
          <w:rFonts w:ascii="Times New Roman" w:hAnsi="Times New Roman" w:cs="Times New Roman"/>
          <w:sz w:val="24"/>
          <w:szCs w:val="24"/>
        </w:rPr>
      </w:pPr>
    </w:p>
    <w:p w:rsidR="003D4491" w:rsidRPr="008F4AF8" w:rsidRDefault="003D4491" w:rsidP="00CF252C">
      <w:pPr>
        <w:pStyle w:val="ListeParagraf"/>
        <w:numPr>
          <w:ilvl w:val="0"/>
          <w:numId w:val="1"/>
        </w:numPr>
        <w:jc w:val="both"/>
        <w:rPr>
          <w:rFonts w:ascii="Times New Roman" w:hAnsi="Times New Roman" w:cs="Times New Roman"/>
          <w:sz w:val="24"/>
          <w:szCs w:val="24"/>
        </w:rPr>
      </w:pPr>
      <w:r w:rsidRPr="008F4AF8">
        <w:rPr>
          <w:rFonts w:ascii="Times New Roman" w:hAnsi="Times New Roman" w:cs="Times New Roman"/>
          <w:sz w:val="24"/>
          <w:szCs w:val="24"/>
        </w:rPr>
        <w:t>Değerlendirme süreci  kalabalık sınıflarda Çok zaman almaktadır.</w:t>
      </w:r>
    </w:p>
    <w:p w:rsidR="00ED4001" w:rsidRPr="008F4AF8" w:rsidRDefault="00ED4001" w:rsidP="00ED4001">
      <w:pPr>
        <w:pStyle w:val="ListeParagraf"/>
        <w:rPr>
          <w:rFonts w:ascii="Times New Roman" w:hAnsi="Times New Roman" w:cs="Times New Roman"/>
          <w:sz w:val="24"/>
          <w:szCs w:val="24"/>
        </w:rPr>
      </w:pPr>
    </w:p>
    <w:p w:rsidR="00ED4001" w:rsidRPr="008F4AF8" w:rsidRDefault="00ED4001" w:rsidP="00CF252C">
      <w:pPr>
        <w:pStyle w:val="ListeParagraf"/>
        <w:numPr>
          <w:ilvl w:val="0"/>
          <w:numId w:val="1"/>
        </w:numPr>
        <w:jc w:val="both"/>
        <w:rPr>
          <w:rFonts w:ascii="Times New Roman" w:hAnsi="Times New Roman" w:cs="Times New Roman"/>
          <w:sz w:val="24"/>
          <w:szCs w:val="24"/>
        </w:rPr>
      </w:pPr>
      <w:r w:rsidRPr="008F4AF8">
        <w:rPr>
          <w:rFonts w:ascii="Times New Roman" w:hAnsi="Times New Roman" w:cs="Times New Roman"/>
          <w:sz w:val="24"/>
          <w:szCs w:val="24"/>
        </w:rPr>
        <w:t>Sınıflar oluşturulurken seviye gruplarının oluşturulamaması,</w:t>
      </w:r>
    </w:p>
    <w:p w:rsidR="00ED4001" w:rsidRPr="008F4AF8" w:rsidRDefault="00ED4001" w:rsidP="00ED4001">
      <w:pPr>
        <w:pStyle w:val="ListeParagraf"/>
        <w:rPr>
          <w:rFonts w:ascii="Times New Roman" w:hAnsi="Times New Roman" w:cs="Times New Roman"/>
          <w:sz w:val="24"/>
          <w:szCs w:val="24"/>
        </w:rPr>
      </w:pPr>
    </w:p>
    <w:p w:rsidR="00ED4001" w:rsidRPr="008F4AF8" w:rsidRDefault="00ED4001" w:rsidP="00CF252C">
      <w:pPr>
        <w:pStyle w:val="ListeParagraf"/>
        <w:numPr>
          <w:ilvl w:val="0"/>
          <w:numId w:val="1"/>
        </w:numPr>
        <w:jc w:val="both"/>
        <w:rPr>
          <w:rFonts w:ascii="Times New Roman" w:hAnsi="Times New Roman" w:cs="Times New Roman"/>
          <w:sz w:val="24"/>
          <w:szCs w:val="24"/>
        </w:rPr>
      </w:pPr>
      <w:r w:rsidRPr="008F4AF8">
        <w:rPr>
          <w:rFonts w:ascii="Times New Roman" w:hAnsi="Times New Roman" w:cs="Times New Roman"/>
          <w:sz w:val="24"/>
          <w:szCs w:val="24"/>
        </w:rPr>
        <w:t>Modüllere ayrılan ders saatlerinin yetersiz kalması,</w:t>
      </w:r>
    </w:p>
    <w:p w:rsidR="00ED4001" w:rsidRPr="008F4AF8" w:rsidRDefault="00ED4001" w:rsidP="00ED4001">
      <w:pPr>
        <w:pStyle w:val="ListeParagraf"/>
        <w:rPr>
          <w:rFonts w:ascii="Times New Roman" w:hAnsi="Times New Roman" w:cs="Times New Roman"/>
          <w:sz w:val="24"/>
          <w:szCs w:val="24"/>
        </w:rPr>
      </w:pPr>
    </w:p>
    <w:p w:rsidR="00ED4001" w:rsidRPr="008F4AF8" w:rsidRDefault="00ED4001" w:rsidP="00CF252C">
      <w:pPr>
        <w:pStyle w:val="ListeParagraf"/>
        <w:numPr>
          <w:ilvl w:val="0"/>
          <w:numId w:val="1"/>
        </w:numPr>
        <w:jc w:val="both"/>
        <w:rPr>
          <w:rFonts w:ascii="Times New Roman" w:hAnsi="Times New Roman" w:cs="Times New Roman"/>
          <w:sz w:val="24"/>
          <w:szCs w:val="24"/>
        </w:rPr>
      </w:pPr>
      <w:r w:rsidRPr="008F4AF8">
        <w:rPr>
          <w:rFonts w:ascii="Times New Roman" w:hAnsi="Times New Roman" w:cs="Times New Roman"/>
          <w:sz w:val="24"/>
          <w:szCs w:val="24"/>
        </w:rPr>
        <w:t xml:space="preserve">Okulların fiziki ortamlarının (derslik yetersizliği) </w:t>
      </w:r>
      <w:r w:rsidR="00F856A9" w:rsidRPr="008F4AF8">
        <w:rPr>
          <w:rFonts w:ascii="Times New Roman" w:hAnsi="Times New Roman" w:cs="Times New Roman"/>
          <w:sz w:val="24"/>
          <w:szCs w:val="24"/>
        </w:rPr>
        <w:t>uygun olmama ihtimali neticesinde sıkışık program uygulanması (bir günde 6 saat gibi)</w:t>
      </w:r>
    </w:p>
    <w:p w:rsidR="003D4491" w:rsidRPr="008F4AF8" w:rsidRDefault="003D4491" w:rsidP="003D4491">
      <w:pPr>
        <w:pStyle w:val="ListeParagraf"/>
        <w:rPr>
          <w:rFonts w:ascii="Times New Roman" w:hAnsi="Times New Roman" w:cs="Times New Roman"/>
          <w:sz w:val="24"/>
          <w:szCs w:val="24"/>
        </w:rPr>
      </w:pPr>
    </w:p>
    <w:p w:rsidR="00F856A9" w:rsidRPr="008F4AF8" w:rsidRDefault="00F856A9" w:rsidP="00F856A9">
      <w:pPr>
        <w:pStyle w:val="ListeParagraf"/>
        <w:rPr>
          <w:rFonts w:ascii="Times New Roman" w:hAnsi="Times New Roman" w:cs="Times New Roman"/>
          <w:sz w:val="24"/>
          <w:szCs w:val="24"/>
        </w:rPr>
      </w:pPr>
    </w:p>
    <w:p w:rsidR="00F856A9" w:rsidRPr="008F4AF8" w:rsidRDefault="00F856A9" w:rsidP="00CF252C">
      <w:pPr>
        <w:pStyle w:val="ListeParagraf"/>
        <w:numPr>
          <w:ilvl w:val="0"/>
          <w:numId w:val="1"/>
        </w:numPr>
        <w:jc w:val="both"/>
        <w:rPr>
          <w:rFonts w:ascii="Times New Roman" w:hAnsi="Times New Roman" w:cs="Times New Roman"/>
          <w:sz w:val="24"/>
          <w:szCs w:val="24"/>
        </w:rPr>
      </w:pPr>
      <w:r w:rsidRPr="008F4AF8">
        <w:rPr>
          <w:rFonts w:ascii="Times New Roman" w:hAnsi="Times New Roman" w:cs="Times New Roman"/>
          <w:sz w:val="24"/>
          <w:szCs w:val="24"/>
        </w:rPr>
        <w:lastRenderedPageBreak/>
        <w:t>Derslerde kullanmak üzere hazırlanan kaynakların özellikle Türkçe öğrenci seviyelerinin çok altında kalması (Sadece okuma yazma eksikliği yaşayan öğrencilere göre hazırlanmış)</w:t>
      </w:r>
    </w:p>
    <w:p w:rsidR="003D4491" w:rsidRPr="008F4AF8" w:rsidRDefault="003D4491" w:rsidP="003D4491">
      <w:pPr>
        <w:pStyle w:val="ListeParagraf"/>
        <w:rPr>
          <w:rFonts w:ascii="Times New Roman" w:hAnsi="Times New Roman" w:cs="Times New Roman"/>
          <w:sz w:val="24"/>
          <w:szCs w:val="24"/>
        </w:rPr>
      </w:pPr>
    </w:p>
    <w:p w:rsidR="003D4491" w:rsidRPr="008F4AF8" w:rsidRDefault="003D4491" w:rsidP="003D4491">
      <w:pPr>
        <w:pStyle w:val="ListeParagraf"/>
        <w:numPr>
          <w:ilvl w:val="0"/>
          <w:numId w:val="1"/>
        </w:numPr>
        <w:jc w:val="both"/>
        <w:rPr>
          <w:rFonts w:ascii="Times New Roman" w:hAnsi="Times New Roman" w:cs="Times New Roman"/>
          <w:sz w:val="24"/>
          <w:szCs w:val="24"/>
        </w:rPr>
      </w:pPr>
      <w:r w:rsidRPr="008F4AF8">
        <w:rPr>
          <w:rFonts w:ascii="Times New Roman" w:hAnsi="Times New Roman" w:cs="Times New Roman"/>
          <w:sz w:val="24"/>
          <w:szCs w:val="24"/>
        </w:rPr>
        <w:t>Öğrenci belirlenmesi için yapılan sınav gerçek ölçmeyi sağlayamadı.</w:t>
      </w:r>
    </w:p>
    <w:p w:rsidR="003D4491" w:rsidRPr="008F4AF8" w:rsidRDefault="003D4491" w:rsidP="003D4491">
      <w:pPr>
        <w:pStyle w:val="ListeParagraf"/>
        <w:rPr>
          <w:rFonts w:ascii="Times New Roman" w:hAnsi="Times New Roman" w:cs="Times New Roman"/>
          <w:sz w:val="24"/>
          <w:szCs w:val="24"/>
        </w:rPr>
      </w:pPr>
    </w:p>
    <w:p w:rsidR="003D4491" w:rsidRPr="008F4AF8" w:rsidRDefault="003D4491" w:rsidP="003D4491">
      <w:pPr>
        <w:pStyle w:val="ListeParagraf"/>
        <w:numPr>
          <w:ilvl w:val="0"/>
          <w:numId w:val="1"/>
        </w:numPr>
        <w:jc w:val="both"/>
        <w:rPr>
          <w:rFonts w:ascii="Times New Roman" w:hAnsi="Times New Roman" w:cs="Times New Roman"/>
          <w:sz w:val="24"/>
          <w:szCs w:val="24"/>
        </w:rPr>
      </w:pPr>
      <w:r w:rsidRPr="008F4AF8">
        <w:rPr>
          <w:rFonts w:ascii="Times New Roman" w:hAnsi="Times New Roman" w:cs="Times New Roman"/>
          <w:sz w:val="24"/>
          <w:szCs w:val="24"/>
        </w:rPr>
        <w:t>Modüller arası geçişte belirli bir sistemin olmaması. Program uygulayan öğretmenlerin yazılı/test uygulamaları</w:t>
      </w:r>
    </w:p>
    <w:p w:rsidR="003D4491" w:rsidRPr="008F4AF8" w:rsidRDefault="003D4491" w:rsidP="003D4491">
      <w:pPr>
        <w:pStyle w:val="ListeParagraf"/>
        <w:rPr>
          <w:rFonts w:ascii="Times New Roman" w:hAnsi="Times New Roman" w:cs="Times New Roman"/>
          <w:sz w:val="24"/>
          <w:szCs w:val="24"/>
        </w:rPr>
      </w:pPr>
    </w:p>
    <w:p w:rsidR="003D4491" w:rsidRPr="008F4AF8" w:rsidRDefault="003D4491" w:rsidP="003D4491">
      <w:pPr>
        <w:pStyle w:val="ListeParagraf"/>
        <w:numPr>
          <w:ilvl w:val="0"/>
          <w:numId w:val="1"/>
        </w:numPr>
        <w:jc w:val="both"/>
        <w:rPr>
          <w:rFonts w:ascii="Times New Roman" w:hAnsi="Times New Roman" w:cs="Times New Roman"/>
          <w:sz w:val="24"/>
          <w:szCs w:val="24"/>
        </w:rPr>
      </w:pPr>
      <w:r w:rsidRPr="008F4AF8">
        <w:rPr>
          <w:rFonts w:ascii="Times New Roman" w:hAnsi="Times New Roman" w:cs="Times New Roman"/>
          <w:sz w:val="24"/>
          <w:szCs w:val="24"/>
        </w:rPr>
        <w:t>Modül seviyelerinin kesin sınırlarla çizilmemesi</w:t>
      </w:r>
    </w:p>
    <w:p w:rsidR="003D4491" w:rsidRPr="008F4AF8" w:rsidRDefault="003D4491" w:rsidP="003D4491">
      <w:pPr>
        <w:pStyle w:val="ListeParagraf"/>
        <w:rPr>
          <w:rFonts w:ascii="Times New Roman" w:hAnsi="Times New Roman" w:cs="Times New Roman"/>
          <w:sz w:val="24"/>
          <w:szCs w:val="24"/>
        </w:rPr>
      </w:pPr>
    </w:p>
    <w:p w:rsidR="003D4491" w:rsidRPr="008F4AF8" w:rsidRDefault="003D4491" w:rsidP="003D4491">
      <w:pPr>
        <w:pStyle w:val="ListeParagraf"/>
        <w:numPr>
          <w:ilvl w:val="0"/>
          <w:numId w:val="1"/>
        </w:numPr>
        <w:jc w:val="both"/>
        <w:rPr>
          <w:rFonts w:ascii="Times New Roman" w:hAnsi="Times New Roman" w:cs="Times New Roman"/>
          <w:sz w:val="24"/>
          <w:szCs w:val="24"/>
        </w:rPr>
      </w:pPr>
      <w:r w:rsidRPr="008F4AF8">
        <w:rPr>
          <w:rFonts w:ascii="Times New Roman" w:hAnsi="Times New Roman" w:cs="Times New Roman"/>
          <w:sz w:val="24"/>
          <w:szCs w:val="24"/>
        </w:rPr>
        <w:t>Birleştirilmiş sınıf mantığı kalkmalıdır. Uygulamada zorluk oluyor.</w:t>
      </w:r>
    </w:p>
    <w:p w:rsidR="003D4491" w:rsidRPr="008F4AF8" w:rsidRDefault="003D4491" w:rsidP="003D4491">
      <w:pPr>
        <w:pStyle w:val="ListeParagraf"/>
        <w:rPr>
          <w:rFonts w:ascii="Times New Roman" w:hAnsi="Times New Roman" w:cs="Times New Roman"/>
          <w:sz w:val="24"/>
          <w:szCs w:val="24"/>
        </w:rPr>
      </w:pPr>
    </w:p>
    <w:p w:rsidR="008F4AF8" w:rsidRPr="008F4AF8" w:rsidRDefault="003D4491" w:rsidP="008F4AF8">
      <w:pPr>
        <w:pStyle w:val="ListeParagraf"/>
        <w:numPr>
          <w:ilvl w:val="0"/>
          <w:numId w:val="1"/>
        </w:numPr>
        <w:jc w:val="both"/>
        <w:rPr>
          <w:rFonts w:ascii="Times New Roman" w:hAnsi="Times New Roman" w:cs="Times New Roman"/>
          <w:sz w:val="24"/>
          <w:szCs w:val="24"/>
        </w:rPr>
      </w:pPr>
      <w:r w:rsidRPr="008F4AF8">
        <w:rPr>
          <w:rFonts w:ascii="Times New Roman" w:hAnsi="Times New Roman" w:cs="Times New Roman"/>
          <w:sz w:val="24"/>
          <w:szCs w:val="24"/>
        </w:rPr>
        <w:t>Seviyesi kötü öğrencilerin bu kursa gittiğini düşünen velilerin olumsuz yaklaşımları.</w:t>
      </w:r>
    </w:p>
    <w:p w:rsidR="008F4AF8" w:rsidRPr="008F4AF8" w:rsidRDefault="008F4AF8" w:rsidP="008F4AF8">
      <w:pPr>
        <w:pStyle w:val="ListeParagraf"/>
        <w:rPr>
          <w:rFonts w:ascii="Times New Roman" w:hAnsi="Times New Roman" w:cs="Times New Roman"/>
          <w:sz w:val="24"/>
          <w:szCs w:val="24"/>
        </w:rPr>
      </w:pPr>
    </w:p>
    <w:p w:rsidR="008F4AF8" w:rsidRPr="008F4AF8" w:rsidRDefault="008F4AF8" w:rsidP="008F4AF8">
      <w:pPr>
        <w:pStyle w:val="ListeParagraf"/>
        <w:numPr>
          <w:ilvl w:val="0"/>
          <w:numId w:val="1"/>
        </w:numPr>
        <w:jc w:val="both"/>
        <w:rPr>
          <w:rFonts w:ascii="Times New Roman" w:hAnsi="Times New Roman" w:cs="Times New Roman"/>
          <w:sz w:val="24"/>
          <w:szCs w:val="24"/>
        </w:rPr>
      </w:pPr>
      <w:r w:rsidRPr="008F4AF8">
        <w:rPr>
          <w:rFonts w:ascii="Times New Roman" w:hAnsi="Times New Roman" w:cs="Times New Roman"/>
          <w:sz w:val="24"/>
          <w:szCs w:val="24"/>
        </w:rPr>
        <w:t>Programda görev alan / almak durumunda kalan öğretmenlerin isteksiz oluşu</w:t>
      </w:r>
    </w:p>
    <w:p w:rsidR="008F4AF8" w:rsidRPr="008F4AF8" w:rsidRDefault="008F4AF8" w:rsidP="008F4AF8">
      <w:pPr>
        <w:pStyle w:val="ListeParagraf"/>
        <w:rPr>
          <w:rFonts w:ascii="Times New Roman" w:hAnsi="Times New Roman" w:cs="Times New Roman"/>
          <w:sz w:val="24"/>
          <w:szCs w:val="24"/>
        </w:rPr>
      </w:pPr>
    </w:p>
    <w:p w:rsidR="008F4AF8" w:rsidRPr="008F4AF8" w:rsidRDefault="008F4AF8" w:rsidP="008F4AF8">
      <w:pPr>
        <w:pStyle w:val="ListeParagraf"/>
        <w:numPr>
          <w:ilvl w:val="0"/>
          <w:numId w:val="1"/>
        </w:numPr>
        <w:jc w:val="both"/>
        <w:rPr>
          <w:rFonts w:ascii="Times New Roman" w:hAnsi="Times New Roman" w:cs="Times New Roman"/>
          <w:sz w:val="24"/>
          <w:szCs w:val="24"/>
        </w:rPr>
      </w:pPr>
      <w:r w:rsidRPr="008F4AF8">
        <w:rPr>
          <w:rFonts w:ascii="Times New Roman" w:hAnsi="Times New Roman" w:cs="Times New Roman"/>
          <w:sz w:val="24"/>
          <w:szCs w:val="24"/>
        </w:rPr>
        <w:t>Öğrencilere verilen desteğin çeşitli alanların da dahil edilmesi</w:t>
      </w:r>
    </w:p>
    <w:p w:rsidR="00F856A9" w:rsidRPr="008F4AF8" w:rsidRDefault="00F856A9" w:rsidP="00F856A9">
      <w:pPr>
        <w:pStyle w:val="ListeParagraf"/>
        <w:rPr>
          <w:rFonts w:ascii="Times New Roman" w:hAnsi="Times New Roman" w:cs="Times New Roman"/>
          <w:sz w:val="24"/>
          <w:szCs w:val="24"/>
        </w:rPr>
      </w:pPr>
    </w:p>
    <w:p w:rsidR="00F856A9" w:rsidRPr="008F4AF8" w:rsidRDefault="00F856A9" w:rsidP="00F856A9">
      <w:pPr>
        <w:ind w:firstLine="360"/>
        <w:jc w:val="both"/>
        <w:rPr>
          <w:rFonts w:ascii="Times New Roman" w:hAnsi="Times New Roman" w:cs="Times New Roman"/>
          <w:b/>
          <w:sz w:val="24"/>
          <w:szCs w:val="24"/>
          <w:u w:val="single"/>
        </w:rPr>
      </w:pPr>
      <w:r w:rsidRPr="008F4AF8">
        <w:rPr>
          <w:rFonts w:ascii="Times New Roman" w:hAnsi="Times New Roman" w:cs="Times New Roman"/>
          <w:b/>
          <w:sz w:val="24"/>
          <w:szCs w:val="24"/>
          <w:u w:val="single"/>
        </w:rPr>
        <w:t>GÖRÜŞ VE ÖNERİLER:</w:t>
      </w:r>
    </w:p>
    <w:p w:rsidR="00F856A9" w:rsidRPr="008F4AF8" w:rsidRDefault="00F856A9" w:rsidP="00F856A9">
      <w:pPr>
        <w:pStyle w:val="ListeParagraf"/>
        <w:numPr>
          <w:ilvl w:val="0"/>
          <w:numId w:val="1"/>
        </w:numPr>
        <w:jc w:val="both"/>
        <w:rPr>
          <w:rFonts w:ascii="Times New Roman" w:hAnsi="Times New Roman" w:cs="Times New Roman"/>
          <w:b/>
          <w:sz w:val="24"/>
          <w:szCs w:val="24"/>
        </w:rPr>
      </w:pPr>
      <w:r w:rsidRPr="008F4AF8">
        <w:rPr>
          <w:rFonts w:ascii="Times New Roman" w:hAnsi="Times New Roman" w:cs="Times New Roman"/>
          <w:sz w:val="24"/>
          <w:szCs w:val="24"/>
        </w:rPr>
        <w:t>Öğrenci Belirleme Aracında sorulan sorular öğrenci seviyesine uygun olmalıdır.</w:t>
      </w:r>
    </w:p>
    <w:p w:rsidR="003D4491" w:rsidRPr="008F4AF8" w:rsidRDefault="003D4491" w:rsidP="003D4491">
      <w:pPr>
        <w:pStyle w:val="ListeParagraf"/>
        <w:jc w:val="both"/>
        <w:rPr>
          <w:rFonts w:ascii="Times New Roman" w:hAnsi="Times New Roman" w:cs="Times New Roman"/>
          <w:b/>
          <w:sz w:val="24"/>
          <w:szCs w:val="24"/>
        </w:rPr>
      </w:pPr>
    </w:p>
    <w:p w:rsidR="003D4491" w:rsidRPr="008F4AF8" w:rsidRDefault="003D4491" w:rsidP="00F856A9">
      <w:pPr>
        <w:pStyle w:val="ListeParagraf"/>
        <w:numPr>
          <w:ilvl w:val="0"/>
          <w:numId w:val="1"/>
        </w:numPr>
        <w:jc w:val="both"/>
        <w:rPr>
          <w:rFonts w:ascii="Times New Roman" w:hAnsi="Times New Roman" w:cs="Times New Roman"/>
          <w:b/>
          <w:sz w:val="24"/>
          <w:szCs w:val="24"/>
        </w:rPr>
      </w:pPr>
      <w:r w:rsidRPr="008F4AF8">
        <w:rPr>
          <w:rFonts w:ascii="Times New Roman" w:hAnsi="Times New Roman" w:cs="Times New Roman"/>
          <w:sz w:val="24"/>
          <w:szCs w:val="24"/>
        </w:rPr>
        <w:t>Öğrencilerin belirlenmesi için daha şeffaf ölçek kullanılmalıdır ve bu ölçeği uygulayan /değerlendiren kendi sınıf öğretmeni olmamalıdır. Okuldaki Sınıf Öğretmenleri tarafından çapraz bir şekilde görevlendirme yapılmalıdır. Ayrıca Öğrenci Belirleme Aracı uygulanırken sınıflar karma bir şekilde oluşturulabilir.</w:t>
      </w:r>
    </w:p>
    <w:p w:rsidR="00F856A9" w:rsidRPr="008F4AF8" w:rsidRDefault="00F856A9" w:rsidP="00F856A9">
      <w:pPr>
        <w:pStyle w:val="ListeParagraf"/>
        <w:jc w:val="both"/>
        <w:rPr>
          <w:rFonts w:ascii="Times New Roman" w:hAnsi="Times New Roman" w:cs="Times New Roman"/>
          <w:b/>
          <w:sz w:val="24"/>
          <w:szCs w:val="24"/>
        </w:rPr>
      </w:pPr>
    </w:p>
    <w:p w:rsidR="00F856A9" w:rsidRPr="008F4AF8" w:rsidRDefault="00F856A9" w:rsidP="00F856A9">
      <w:pPr>
        <w:pStyle w:val="ListeParagraf"/>
        <w:numPr>
          <w:ilvl w:val="0"/>
          <w:numId w:val="1"/>
        </w:numPr>
        <w:jc w:val="both"/>
        <w:rPr>
          <w:rFonts w:ascii="Times New Roman" w:hAnsi="Times New Roman" w:cs="Times New Roman"/>
          <w:sz w:val="24"/>
          <w:szCs w:val="24"/>
        </w:rPr>
      </w:pPr>
      <w:r w:rsidRPr="008F4AF8">
        <w:rPr>
          <w:rFonts w:ascii="Times New Roman" w:hAnsi="Times New Roman" w:cs="Times New Roman"/>
          <w:sz w:val="24"/>
          <w:szCs w:val="24"/>
        </w:rPr>
        <w:t>Programa katılacak öğrenciler belirlenirken sınıf seviyesini en iyi bilen sınıf öğretmenleri sadece ÖBA uygulama aşamasında değil sürecin genelinde aktif olarak rol almalı ve programa katılacak öğrencilerin belirlenmesinde söz sahibi olmalıdır.</w:t>
      </w:r>
    </w:p>
    <w:p w:rsidR="003D4491" w:rsidRPr="008F4AF8" w:rsidRDefault="003D4491" w:rsidP="003D4491">
      <w:pPr>
        <w:pStyle w:val="ListeParagraf"/>
        <w:rPr>
          <w:rFonts w:ascii="Times New Roman" w:hAnsi="Times New Roman" w:cs="Times New Roman"/>
          <w:sz w:val="24"/>
          <w:szCs w:val="24"/>
        </w:rPr>
      </w:pPr>
    </w:p>
    <w:p w:rsidR="003D4491" w:rsidRPr="008F4AF8" w:rsidRDefault="003D4491" w:rsidP="00F856A9">
      <w:pPr>
        <w:pStyle w:val="ListeParagraf"/>
        <w:numPr>
          <w:ilvl w:val="0"/>
          <w:numId w:val="1"/>
        </w:numPr>
        <w:jc w:val="both"/>
        <w:rPr>
          <w:rFonts w:ascii="Times New Roman" w:hAnsi="Times New Roman" w:cs="Times New Roman"/>
          <w:sz w:val="24"/>
          <w:szCs w:val="24"/>
        </w:rPr>
      </w:pPr>
      <w:r w:rsidRPr="008F4AF8">
        <w:rPr>
          <w:rFonts w:ascii="Times New Roman" w:hAnsi="Times New Roman" w:cs="Times New Roman"/>
          <w:sz w:val="24"/>
          <w:szCs w:val="24"/>
        </w:rPr>
        <w:t>Değerlendirme süreci  bir günde değil daha fazla günde yapılabilir.</w:t>
      </w:r>
    </w:p>
    <w:p w:rsidR="00F856A9" w:rsidRPr="008F4AF8" w:rsidRDefault="00F856A9" w:rsidP="00F856A9">
      <w:pPr>
        <w:pStyle w:val="ListeParagraf"/>
        <w:rPr>
          <w:rFonts w:ascii="Times New Roman" w:hAnsi="Times New Roman" w:cs="Times New Roman"/>
          <w:sz w:val="24"/>
          <w:szCs w:val="24"/>
        </w:rPr>
      </w:pPr>
    </w:p>
    <w:p w:rsidR="003D4491" w:rsidRPr="008F4AF8" w:rsidRDefault="00F856A9" w:rsidP="003D4491">
      <w:pPr>
        <w:pStyle w:val="ListeParagraf"/>
        <w:numPr>
          <w:ilvl w:val="0"/>
          <w:numId w:val="1"/>
        </w:numPr>
        <w:jc w:val="both"/>
        <w:rPr>
          <w:rFonts w:ascii="Times New Roman" w:hAnsi="Times New Roman" w:cs="Times New Roman"/>
          <w:sz w:val="24"/>
          <w:szCs w:val="24"/>
        </w:rPr>
      </w:pPr>
      <w:r w:rsidRPr="008F4AF8">
        <w:rPr>
          <w:rFonts w:ascii="Times New Roman" w:hAnsi="Times New Roman" w:cs="Times New Roman"/>
          <w:sz w:val="24"/>
          <w:szCs w:val="24"/>
        </w:rPr>
        <w:t>Öğrenciler belirlendikten sonra seviyelerine uygun olarak ayrıştırılmalı ve seviye grupları oluşturulmalıdır.</w:t>
      </w:r>
    </w:p>
    <w:p w:rsidR="00F856A9" w:rsidRPr="008F4AF8" w:rsidRDefault="00F856A9" w:rsidP="00F856A9">
      <w:pPr>
        <w:pStyle w:val="ListeParagraf"/>
        <w:rPr>
          <w:rFonts w:ascii="Times New Roman" w:hAnsi="Times New Roman" w:cs="Times New Roman"/>
          <w:sz w:val="24"/>
          <w:szCs w:val="24"/>
        </w:rPr>
      </w:pPr>
    </w:p>
    <w:p w:rsidR="00F856A9" w:rsidRPr="008F4AF8" w:rsidRDefault="00F856A9" w:rsidP="00F856A9">
      <w:pPr>
        <w:pStyle w:val="ListeParagraf"/>
        <w:numPr>
          <w:ilvl w:val="0"/>
          <w:numId w:val="1"/>
        </w:numPr>
        <w:jc w:val="both"/>
        <w:rPr>
          <w:rFonts w:ascii="Times New Roman" w:hAnsi="Times New Roman" w:cs="Times New Roman"/>
          <w:sz w:val="24"/>
          <w:szCs w:val="24"/>
        </w:rPr>
      </w:pPr>
      <w:r w:rsidRPr="008F4AF8">
        <w:rPr>
          <w:rFonts w:ascii="Times New Roman" w:hAnsi="Times New Roman" w:cs="Times New Roman"/>
          <w:sz w:val="24"/>
          <w:szCs w:val="24"/>
        </w:rPr>
        <w:t>Süreç okulların açıldığı 2. Haftada başlamalı ve ders sıkışıklığı yaşanmaması amacıyla eğitim-öğretim yılı sonuna kadar devam etmelidir.</w:t>
      </w:r>
    </w:p>
    <w:p w:rsidR="00F856A9" w:rsidRDefault="00F856A9" w:rsidP="00F856A9">
      <w:pPr>
        <w:pStyle w:val="ListeParagraf"/>
        <w:rPr>
          <w:rFonts w:ascii="Times New Roman" w:hAnsi="Times New Roman" w:cs="Times New Roman"/>
          <w:sz w:val="24"/>
          <w:szCs w:val="24"/>
        </w:rPr>
      </w:pPr>
    </w:p>
    <w:p w:rsidR="008F4AF8" w:rsidRDefault="008F4AF8" w:rsidP="00F856A9">
      <w:pPr>
        <w:pStyle w:val="ListeParagraf"/>
        <w:rPr>
          <w:rFonts w:ascii="Times New Roman" w:hAnsi="Times New Roman" w:cs="Times New Roman"/>
          <w:sz w:val="24"/>
          <w:szCs w:val="24"/>
        </w:rPr>
      </w:pPr>
    </w:p>
    <w:p w:rsidR="008F4AF8" w:rsidRPr="008F4AF8" w:rsidRDefault="008F4AF8" w:rsidP="00F856A9">
      <w:pPr>
        <w:pStyle w:val="ListeParagraf"/>
        <w:rPr>
          <w:rFonts w:ascii="Times New Roman" w:hAnsi="Times New Roman" w:cs="Times New Roman"/>
          <w:sz w:val="24"/>
          <w:szCs w:val="24"/>
        </w:rPr>
      </w:pPr>
    </w:p>
    <w:p w:rsidR="00F856A9" w:rsidRPr="008F4AF8" w:rsidRDefault="00F856A9" w:rsidP="00F856A9">
      <w:pPr>
        <w:pStyle w:val="ListeParagraf"/>
        <w:numPr>
          <w:ilvl w:val="0"/>
          <w:numId w:val="1"/>
        </w:numPr>
        <w:jc w:val="both"/>
        <w:rPr>
          <w:rFonts w:ascii="Times New Roman" w:hAnsi="Times New Roman" w:cs="Times New Roman"/>
          <w:sz w:val="24"/>
          <w:szCs w:val="24"/>
        </w:rPr>
      </w:pPr>
      <w:r w:rsidRPr="008F4AF8">
        <w:rPr>
          <w:rFonts w:ascii="Times New Roman" w:hAnsi="Times New Roman" w:cs="Times New Roman"/>
          <w:sz w:val="24"/>
          <w:szCs w:val="24"/>
        </w:rPr>
        <w:lastRenderedPageBreak/>
        <w:t>Program için hazırlanan kaynaklar geliştirilmeli, sadece okuma yazma öğretimi değil aynı zamanda öğrencilerin okuduğunu anlama, yorumlama , analiz ve sentez yapma gibi üst seviye becerileri kazandırmaya yönelik olmalıdır.</w:t>
      </w:r>
      <w:r w:rsidR="003D4491" w:rsidRPr="008F4AF8">
        <w:rPr>
          <w:rFonts w:ascii="Times New Roman" w:hAnsi="Times New Roman" w:cs="Times New Roman"/>
          <w:sz w:val="24"/>
          <w:szCs w:val="24"/>
        </w:rPr>
        <w:t xml:space="preserve"> Ayrıca etkileşimli tahtalarla EBA üzerinden kitap destekleyecek yazılımlar da geliştirilmelidir </w:t>
      </w:r>
    </w:p>
    <w:p w:rsidR="003D4491" w:rsidRPr="008F4AF8" w:rsidRDefault="003D4491" w:rsidP="003D4491">
      <w:pPr>
        <w:pStyle w:val="ListeParagraf"/>
        <w:rPr>
          <w:rFonts w:ascii="Times New Roman" w:hAnsi="Times New Roman" w:cs="Times New Roman"/>
          <w:sz w:val="24"/>
          <w:szCs w:val="24"/>
        </w:rPr>
      </w:pPr>
    </w:p>
    <w:p w:rsidR="003D4491" w:rsidRPr="008F4AF8" w:rsidRDefault="003D4491" w:rsidP="00F856A9">
      <w:pPr>
        <w:pStyle w:val="ListeParagraf"/>
        <w:numPr>
          <w:ilvl w:val="0"/>
          <w:numId w:val="1"/>
        </w:numPr>
        <w:jc w:val="both"/>
        <w:rPr>
          <w:rFonts w:ascii="Times New Roman" w:hAnsi="Times New Roman" w:cs="Times New Roman"/>
          <w:sz w:val="24"/>
          <w:szCs w:val="24"/>
        </w:rPr>
      </w:pPr>
      <w:r w:rsidRPr="008F4AF8">
        <w:rPr>
          <w:rFonts w:ascii="Times New Roman" w:hAnsi="Times New Roman" w:cs="Times New Roman"/>
          <w:sz w:val="24"/>
          <w:szCs w:val="24"/>
        </w:rPr>
        <w:t>Öğrenci Belirleme Aracında bulunan soruların düzeyinin artırılması gerekmektedir. Böylece orta seviye bulunan öğrencilerin de programından yararlanmaları sağlanmalıdır.</w:t>
      </w:r>
    </w:p>
    <w:p w:rsidR="003D4491" w:rsidRPr="008F4AF8" w:rsidRDefault="003D4491" w:rsidP="003D4491">
      <w:pPr>
        <w:pStyle w:val="ListeParagraf"/>
        <w:rPr>
          <w:rFonts w:ascii="Times New Roman" w:hAnsi="Times New Roman" w:cs="Times New Roman"/>
          <w:sz w:val="24"/>
          <w:szCs w:val="24"/>
        </w:rPr>
      </w:pPr>
    </w:p>
    <w:p w:rsidR="00F856A9" w:rsidRPr="008F4AF8" w:rsidRDefault="003D4491" w:rsidP="003D4491">
      <w:pPr>
        <w:pStyle w:val="ListeParagraf"/>
        <w:numPr>
          <w:ilvl w:val="0"/>
          <w:numId w:val="1"/>
        </w:numPr>
        <w:jc w:val="both"/>
        <w:rPr>
          <w:rFonts w:ascii="Times New Roman" w:hAnsi="Times New Roman" w:cs="Times New Roman"/>
          <w:sz w:val="24"/>
          <w:szCs w:val="24"/>
        </w:rPr>
      </w:pPr>
      <w:r w:rsidRPr="008F4AF8">
        <w:rPr>
          <w:rFonts w:ascii="Times New Roman" w:hAnsi="Times New Roman" w:cs="Times New Roman"/>
          <w:sz w:val="24"/>
          <w:szCs w:val="24"/>
        </w:rPr>
        <w:t>Modül geçişlerinde ülke genelinde belirli bir standardın sağlanması gerekmektedir.</w:t>
      </w:r>
    </w:p>
    <w:p w:rsidR="003D4491" w:rsidRPr="008F4AF8" w:rsidRDefault="003D4491" w:rsidP="003D4491">
      <w:pPr>
        <w:pStyle w:val="ListeParagraf"/>
        <w:rPr>
          <w:rFonts w:ascii="Times New Roman" w:hAnsi="Times New Roman" w:cs="Times New Roman"/>
          <w:sz w:val="24"/>
          <w:szCs w:val="24"/>
        </w:rPr>
      </w:pPr>
    </w:p>
    <w:p w:rsidR="003D4491" w:rsidRPr="008F4AF8" w:rsidRDefault="003D4491" w:rsidP="003D4491">
      <w:pPr>
        <w:pStyle w:val="ListeParagraf"/>
        <w:numPr>
          <w:ilvl w:val="0"/>
          <w:numId w:val="1"/>
        </w:numPr>
        <w:jc w:val="both"/>
        <w:rPr>
          <w:rFonts w:ascii="Times New Roman" w:hAnsi="Times New Roman" w:cs="Times New Roman"/>
          <w:sz w:val="24"/>
          <w:szCs w:val="24"/>
        </w:rPr>
      </w:pPr>
      <w:r w:rsidRPr="008F4AF8">
        <w:rPr>
          <w:rFonts w:ascii="Times New Roman" w:hAnsi="Times New Roman" w:cs="Times New Roman"/>
          <w:sz w:val="24"/>
          <w:szCs w:val="24"/>
        </w:rPr>
        <w:t>Öğrenci belirlerken okuma bilmeyen ile okumayı yeni öğrenmiş aynı modüle düşmektedir. Öğrenci Belirleme Aracında modül seviyeleri belirgin şekilde ortaya koyacak soru tiplerine yer verilmesi gerekmektedir.</w:t>
      </w:r>
    </w:p>
    <w:p w:rsidR="003D4491" w:rsidRPr="008F4AF8" w:rsidRDefault="003D4491" w:rsidP="003D4491">
      <w:pPr>
        <w:pStyle w:val="ListeParagraf"/>
        <w:rPr>
          <w:rFonts w:ascii="Times New Roman" w:hAnsi="Times New Roman" w:cs="Times New Roman"/>
          <w:sz w:val="24"/>
          <w:szCs w:val="24"/>
        </w:rPr>
      </w:pPr>
    </w:p>
    <w:p w:rsidR="003D4491" w:rsidRPr="008F4AF8" w:rsidRDefault="003D4491" w:rsidP="003D4491">
      <w:pPr>
        <w:pStyle w:val="ListeParagraf"/>
        <w:numPr>
          <w:ilvl w:val="0"/>
          <w:numId w:val="1"/>
        </w:numPr>
        <w:jc w:val="both"/>
        <w:rPr>
          <w:rFonts w:ascii="Times New Roman" w:hAnsi="Times New Roman" w:cs="Times New Roman"/>
          <w:sz w:val="24"/>
          <w:szCs w:val="24"/>
        </w:rPr>
      </w:pPr>
      <w:r w:rsidRPr="008F4AF8">
        <w:rPr>
          <w:rFonts w:ascii="Times New Roman" w:hAnsi="Times New Roman" w:cs="Times New Roman"/>
          <w:sz w:val="24"/>
          <w:szCs w:val="24"/>
        </w:rPr>
        <w:t>Öğrenci grupları oluşturulurken dersler ve modüller öğrenci sayısına bakılmaksızın ayrılmalı ya da öğrenciler kademeli olarak modüllere alınmalı. Örneğin; Türkçe- 1 modülü bitince Türkçe -2 modülündekiler sınıfa dahil olmalı, sonra da Türkçe -3 modülündekiler.</w:t>
      </w:r>
    </w:p>
    <w:p w:rsidR="003D4491" w:rsidRPr="008F4AF8" w:rsidRDefault="003D4491" w:rsidP="003D4491">
      <w:pPr>
        <w:pStyle w:val="ListeParagraf"/>
        <w:rPr>
          <w:rFonts w:ascii="Times New Roman" w:hAnsi="Times New Roman" w:cs="Times New Roman"/>
          <w:sz w:val="24"/>
          <w:szCs w:val="24"/>
        </w:rPr>
      </w:pPr>
    </w:p>
    <w:p w:rsidR="003D4491" w:rsidRPr="008F4AF8" w:rsidRDefault="003D4491" w:rsidP="003D4491">
      <w:pPr>
        <w:pStyle w:val="ListeParagraf"/>
        <w:numPr>
          <w:ilvl w:val="0"/>
          <w:numId w:val="1"/>
        </w:numPr>
        <w:jc w:val="both"/>
        <w:rPr>
          <w:rFonts w:ascii="Times New Roman" w:hAnsi="Times New Roman" w:cs="Times New Roman"/>
          <w:sz w:val="24"/>
          <w:szCs w:val="24"/>
        </w:rPr>
      </w:pPr>
      <w:r w:rsidRPr="008F4AF8">
        <w:rPr>
          <w:rFonts w:ascii="Times New Roman" w:hAnsi="Times New Roman" w:cs="Times New Roman"/>
          <w:sz w:val="24"/>
          <w:szCs w:val="24"/>
        </w:rPr>
        <w:t>Velilere yönelik psikososyal desteğin sağlanması</w:t>
      </w:r>
      <w:r w:rsidR="008F4AF8" w:rsidRPr="008F4AF8">
        <w:rPr>
          <w:rFonts w:ascii="Times New Roman" w:hAnsi="Times New Roman" w:cs="Times New Roman"/>
          <w:sz w:val="24"/>
          <w:szCs w:val="24"/>
        </w:rPr>
        <w:t xml:space="preserve"> konusunda eğitimler verilmelidir.</w:t>
      </w:r>
    </w:p>
    <w:p w:rsidR="008F4AF8" w:rsidRPr="008F4AF8" w:rsidRDefault="008F4AF8" w:rsidP="008F4AF8">
      <w:pPr>
        <w:pStyle w:val="ListeParagraf"/>
        <w:rPr>
          <w:rFonts w:ascii="Times New Roman" w:hAnsi="Times New Roman" w:cs="Times New Roman"/>
          <w:sz w:val="24"/>
          <w:szCs w:val="24"/>
        </w:rPr>
      </w:pPr>
    </w:p>
    <w:p w:rsidR="008F4AF8" w:rsidRPr="008F4AF8" w:rsidRDefault="008F4AF8" w:rsidP="003D4491">
      <w:pPr>
        <w:pStyle w:val="ListeParagraf"/>
        <w:numPr>
          <w:ilvl w:val="0"/>
          <w:numId w:val="1"/>
        </w:numPr>
        <w:jc w:val="both"/>
        <w:rPr>
          <w:rFonts w:ascii="Times New Roman" w:hAnsi="Times New Roman" w:cs="Times New Roman"/>
          <w:sz w:val="24"/>
          <w:szCs w:val="24"/>
        </w:rPr>
      </w:pPr>
      <w:r w:rsidRPr="008F4AF8">
        <w:rPr>
          <w:rFonts w:ascii="Times New Roman" w:hAnsi="Times New Roman" w:cs="Times New Roman"/>
          <w:sz w:val="24"/>
          <w:szCs w:val="24"/>
        </w:rPr>
        <w:t>Branş öğretmenlerine verilen  iki kat ücret ve ekstra hizmet puanın sınıf Öğretmenlerine de verilerek adaletsizliğin giderilmesi gerekir.</w:t>
      </w:r>
    </w:p>
    <w:p w:rsidR="008F4AF8" w:rsidRPr="008F4AF8" w:rsidRDefault="008F4AF8" w:rsidP="008F4AF8">
      <w:pPr>
        <w:pStyle w:val="ListeParagraf"/>
        <w:rPr>
          <w:rFonts w:ascii="Times New Roman" w:hAnsi="Times New Roman" w:cs="Times New Roman"/>
          <w:sz w:val="24"/>
          <w:szCs w:val="24"/>
        </w:rPr>
      </w:pPr>
    </w:p>
    <w:p w:rsidR="008F4AF8" w:rsidRPr="008F4AF8" w:rsidRDefault="008F4AF8" w:rsidP="003D4491">
      <w:pPr>
        <w:pStyle w:val="ListeParagraf"/>
        <w:numPr>
          <w:ilvl w:val="0"/>
          <w:numId w:val="1"/>
        </w:numPr>
        <w:jc w:val="both"/>
        <w:rPr>
          <w:rFonts w:ascii="Times New Roman" w:hAnsi="Times New Roman" w:cs="Times New Roman"/>
          <w:sz w:val="24"/>
          <w:szCs w:val="24"/>
        </w:rPr>
      </w:pPr>
      <w:r w:rsidRPr="008F4AF8">
        <w:rPr>
          <w:rFonts w:ascii="Times New Roman" w:hAnsi="Times New Roman" w:cs="Times New Roman"/>
          <w:sz w:val="24"/>
          <w:szCs w:val="24"/>
        </w:rPr>
        <w:t>Programa dahil olan öğrencilerin Türkçe ve Matematik derslerindeki temel becerilerin eksiliğinin yanında dikkatini toplayamama ve yoğunlaştıramama gibi eksiklikler de bulunmaktadır. Bu yönde dikkat artıma teknikleri de programa dahil edilmelidir.</w:t>
      </w:r>
    </w:p>
    <w:p w:rsidR="003D4491" w:rsidRPr="008F4AF8" w:rsidRDefault="003D4491" w:rsidP="00F856A9">
      <w:pPr>
        <w:pStyle w:val="ListeParagraf"/>
        <w:rPr>
          <w:rFonts w:ascii="Times New Roman" w:hAnsi="Times New Roman" w:cs="Times New Roman"/>
          <w:sz w:val="24"/>
          <w:szCs w:val="24"/>
        </w:rPr>
      </w:pPr>
    </w:p>
    <w:p w:rsidR="00F856A9" w:rsidRPr="008F4AF8" w:rsidRDefault="003D4491" w:rsidP="003D4491">
      <w:pPr>
        <w:ind w:firstLine="360"/>
        <w:jc w:val="both"/>
        <w:rPr>
          <w:rFonts w:ascii="Times New Roman" w:hAnsi="Times New Roman" w:cs="Times New Roman"/>
          <w:sz w:val="24"/>
          <w:szCs w:val="24"/>
        </w:rPr>
      </w:pPr>
      <w:r w:rsidRPr="008F4AF8">
        <w:rPr>
          <w:rFonts w:ascii="Times New Roman" w:hAnsi="Times New Roman" w:cs="Times New Roman"/>
          <w:sz w:val="24"/>
          <w:szCs w:val="24"/>
        </w:rPr>
        <w:t>Sonuç olarak; İlkokullarda Yetiştirme Programı her ne kadar eksikliği bulunsa da seviye olarak sınıf arkadaşlarından geride kalmış öğrencileri destekleme açısından çok olumlu bir programdır. Programda görülen eksikliklerin programın paydaşlarının görüş ve önerileri alınarak giderilmesi ve geliştirilmesiyle programın daha faydalı olacağı düşünülmektedir.</w:t>
      </w:r>
    </w:p>
    <w:p w:rsidR="0076080C" w:rsidRDefault="0076080C" w:rsidP="00F856A9">
      <w:pPr>
        <w:jc w:val="both"/>
        <w:rPr>
          <w:rFonts w:ascii="Times New Roman" w:hAnsi="Times New Roman" w:cs="Times New Roman"/>
          <w:sz w:val="24"/>
          <w:szCs w:val="24"/>
        </w:rPr>
      </w:pPr>
    </w:p>
    <w:p w:rsidR="0076080C" w:rsidRPr="0076080C" w:rsidRDefault="0076080C" w:rsidP="0076080C">
      <w:pPr>
        <w:rPr>
          <w:rFonts w:ascii="Times New Roman" w:hAnsi="Times New Roman" w:cs="Times New Roman"/>
          <w:sz w:val="24"/>
          <w:szCs w:val="24"/>
        </w:rPr>
      </w:pPr>
    </w:p>
    <w:p w:rsidR="0076080C" w:rsidRPr="0076080C" w:rsidRDefault="0076080C" w:rsidP="0076080C">
      <w:pPr>
        <w:rPr>
          <w:rFonts w:ascii="Times New Roman" w:hAnsi="Times New Roman" w:cs="Times New Roman"/>
          <w:sz w:val="24"/>
          <w:szCs w:val="24"/>
        </w:rPr>
      </w:pPr>
    </w:p>
    <w:bookmarkStart w:id="0" w:name="_GoBack"/>
    <w:bookmarkEnd w:id="0"/>
    <w:p w:rsidR="00F856A9" w:rsidRPr="0076080C" w:rsidRDefault="007E676C" w:rsidP="007E676C">
      <w:pPr>
        <w:rPr>
          <w:rFonts w:ascii="Times New Roman" w:hAnsi="Times New Roman" w:cs="Times New Roman"/>
          <w:sz w:val="24"/>
          <w:szCs w:val="24"/>
        </w:rPr>
      </w:pPr>
      <w:r>
        <w:rPr>
          <w:sz w:val="24"/>
          <w:szCs w:val="24"/>
        </w:rPr>
        <w:fldChar w:fldCharType="begin"/>
      </w:r>
      <w:r>
        <w:rPr>
          <w:sz w:val="24"/>
          <w:szCs w:val="24"/>
        </w:rPr>
        <w:instrText xml:space="preserve"> HYPERLINK "https://www.sorubak.com" </w:instrText>
      </w:r>
      <w:r>
        <w:rPr>
          <w:sz w:val="24"/>
          <w:szCs w:val="24"/>
        </w:rPr>
        <w:fldChar w:fldCharType="separate"/>
      </w:r>
      <w:r w:rsidRPr="00BD73BB">
        <w:rPr>
          <w:rStyle w:val="Kpr"/>
          <w:sz w:val="24"/>
          <w:szCs w:val="24"/>
        </w:rPr>
        <w:t>https://www.sorubak.com</w:t>
      </w:r>
      <w:r>
        <w:rPr>
          <w:sz w:val="24"/>
          <w:szCs w:val="24"/>
        </w:rPr>
        <w:fldChar w:fldCharType="end"/>
      </w:r>
      <w:r>
        <w:rPr>
          <w:sz w:val="24"/>
          <w:szCs w:val="24"/>
        </w:rPr>
        <w:t xml:space="preserve"> </w:t>
      </w:r>
    </w:p>
    <w:sectPr w:rsidR="00F856A9" w:rsidRPr="0076080C" w:rsidSect="00081F5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AF30B7"/>
    <w:multiLevelType w:val="hybridMultilevel"/>
    <w:tmpl w:val="BD981DE6"/>
    <w:lvl w:ilvl="0" w:tplc="8496E67C">
      <w:numFmt w:val="bullet"/>
      <w:lvlText w:val=""/>
      <w:lvlJc w:val="left"/>
      <w:pPr>
        <w:ind w:left="720" w:hanging="360"/>
      </w:pPr>
      <w:rPr>
        <w:rFonts w:ascii="Symbol" w:eastAsiaTheme="minorHAnsi" w:hAnsi="Symbol" w:cs="Arial" w:hint="default"/>
        <w:b/>
        <w:color w:val="6A6A6A"/>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331C76"/>
    <w:rsid w:val="00081F59"/>
    <w:rsid w:val="00331C76"/>
    <w:rsid w:val="003D4491"/>
    <w:rsid w:val="0076080C"/>
    <w:rsid w:val="007E536D"/>
    <w:rsid w:val="007E676C"/>
    <w:rsid w:val="008F4AF8"/>
    <w:rsid w:val="00C12069"/>
    <w:rsid w:val="00C831EB"/>
    <w:rsid w:val="00CF252C"/>
    <w:rsid w:val="00ED4001"/>
    <w:rsid w:val="00F856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5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basedOn w:val="VarsaylanParagrafYazTipi"/>
    <w:uiPriority w:val="20"/>
    <w:qFormat/>
    <w:rsid w:val="00331C76"/>
    <w:rPr>
      <w:i/>
      <w:iCs/>
    </w:rPr>
  </w:style>
  <w:style w:type="paragraph" w:styleId="ListeParagraf">
    <w:name w:val="List Paragraph"/>
    <w:basedOn w:val="Normal"/>
    <w:uiPriority w:val="34"/>
    <w:qFormat/>
    <w:rsid w:val="00331C76"/>
    <w:pPr>
      <w:ind w:left="720"/>
      <w:contextualSpacing/>
    </w:pPr>
  </w:style>
  <w:style w:type="character" w:styleId="Kpr">
    <w:name w:val="Hyperlink"/>
    <w:rsid w:val="003D4491"/>
    <w:rPr>
      <w:color w:val="0000FF"/>
      <w:u w:val="single"/>
    </w:rPr>
  </w:style>
  <w:style w:type="paragraph" w:styleId="BalonMetni">
    <w:name w:val="Balloon Text"/>
    <w:basedOn w:val="Normal"/>
    <w:link w:val="BalonMetniChar"/>
    <w:uiPriority w:val="99"/>
    <w:semiHidden/>
    <w:unhideWhenUsed/>
    <w:rsid w:val="008F4AF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F4AF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60573769">
      <w:bodyDiv w:val="1"/>
      <w:marLeft w:val="0"/>
      <w:marRight w:val="0"/>
      <w:marTop w:val="0"/>
      <w:marBottom w:val="0"/>
      <w:divBdr>
        <w:top w:val="none" w:sz="0" w:space="0" w:color="auto"/>
        <w:left w:val="none" w:sz="0" w:space="0" w:color="auto"/>
        <w:bottom w:val="none" w:sz="0" w:space="0" w:color="auto"/>
        <w:right w:val="none" w:sz="0" w:space="0" w:color="auto"/>
      </w:divBdr>
    </w:div>
    <w:div w:id="970094519">
      <w:bodyDiv w:val="1"/>
      <w:marLeft w:val="0"/>
      <w:marRight w:val="0"/>
      <w:marTop w:val="0"/>
      <w:marBottom w:val="0"/>
      <w:divBdr>
        <w:top w:val="none" w:sz="0" w:space="0" w:color="auto"/>
        <w:left w:val="none" w:sz="0" w:space="0" w:color="auto"/>
        <w:bottom w:val="none" w:sz="0" w:space="0" w:color="auto"/>
        <w:right w:val="none" w:sz="0" w:space="0" w:color="auto"/>
      </w:divBdr>
    </w:div>
    <w:div w:id="199598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820</Words>
  <Characters>4680</Characters>
  <DocSecurity>0</DocSecurity>
  <Lines>39</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2019-06-25T08:27:00Z</cp:lastPrinted>
  <dcterms:created xsi:type="dcterms:W3CDTF">2019-06-27T10:44:00Z</dcterms:created>
  <dcterms:modified xsi:type="dcterms:W3CDTF">2019-06-27T10:44:00Z</dcterms:modified>
  <cp:category>https://www.sorubak.com</cp:category>
</cp:coreProperties>
</file>