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C27DB3" w:rsidRPr="00C27DB3">
        <w:trPr>
          <w:trHeight w:val="88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RESİM-İŞ  DERSİ  PROGRAMI  VE  KABA  DEĞERLENDİRME FORMU  </w:t>
            </w:r>
          </w:p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(1,2,3,4,5,6,7,8.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</w:p>
        </w:tc>
      </w:tr>
      <w:tr w:rsidR="00C27DB3" w:rsidRPr="00C27DB3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:RESİM-İŞ DERSİNDE KULLANILAN ARAÇ GEREÇLER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DB3" w:rsidRPr="00C27DB3" w:rsidRDefault="00C27DB3" w:rsidP="00C27DB3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dersinde kullanılan araç gereçleri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Adı söylenen araç gereci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Gösterilen araç gerecin adını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2: </w:t>
            </w:r>
            <w:r w:rsidRPr="00C27DB3">
              <w:rPr>
                <w:rFonts w:ascii="Tahoma" w:hAnsi="Tahoma" w:cs="Tahoma"/>
                <w:sz w:val="16"/>
                <w:szCs w:val="16"/>
              </w:rPr>
              <w:t>Araç gereçlerin kullanımına özen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Kullandığı malzemeleri israf etmekten kaçınır.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Araç gereçlerin temizlik ve bakımını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Çalışmalardan artan malzemeleri sonraki çalışmalarına saklar.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Çalışma sonunda araç gereçleri yerlerine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3: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çalışmalarına hazırlık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Yapacağı çalışmaya uygun araç gereçleri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Yapacağı çalışma için gerekli ortamı hazırlar.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4: </w:t>
            </w:r>
            <w:r w:rsidRPr="00C27DB3">
              <w:rPr>
                <w:rFonts w:ascii="Tahoma" w:hAnsi="Tahoma" w:cs="Tahoma"/>
                <w:sz w:val="16"/>
                <w:szCs w:val="16"/>
              </w:rPr>
              <w:t>Resim-iş çalışmalarında temiz ve düzenli olmaya özen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Çalışma yaptığı ortamı temizler.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Çalışma bittikten sonra ellerini yıkar.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YOĞURMA MADDELERİ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5: </w:t>
            </w:r>
            <w:r w:rsidRPr="00C27DB3">
              <w:rPr>
                <w:rFonts w:ascii="Tahoma" w:hAnsi="Tahoma" w:cs="Tahoma"/>
                <w:sz w:val="16"/>
                <w:szCs w:val="16"/>
              </w:rPr>
              <w:t>Yoğurma maddelerini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Kilin,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Seramiğin,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Kâğıt hamurunun,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Plâstrinin, yoğurma maddesi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6: </w:t>
            </w:r>
            <w:r w:rsidRPr="00C27DB3">
              <w:rPr>
                <w:rFonts w:ascii="Tahoma" w:hAnsi="Tahoma" w:cs="Tahoma"/>
                <w:sz w:val="16"/>
                <w:szCs w:val="16"/>
              </w:rPr>
              <w:t>Yoğurma maddeleriyle çalışmalar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Yoğurma maddesini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Yoğurma maddesini eliyle sıkar.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Yoğurma maddesini eliyle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Yoğurma maddesini avuç içinde, parmakları arasında yuvarlar.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Yoğurma maddesini parmakla çukurlaştırır.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Yoğurma maddesini rulo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Yoğurma maddesine eliyle şekil verir.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8. Yoğurma maddesini araçla bastırarak, kazıyarak şekil verir.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KÂĞIT ÇALIŞMALARI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7: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Kâğıt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Bir eliyle üst kenarından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Diğer elini, kâğıdı tuttuğu elinin yanına getirir.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Bir elini kendine doğru çekerken diğer elini dışa doğru hareket ettirir.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8: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yırtma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lastRenderedPageBreak/>
              <w:t>2. İstenilen büyüklükte kâğıt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Düz çizgi üzerinden kâğıdı yırtar.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Basit bir şekli yırtarak çıkartır.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9: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Yapıştırıcıyı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Yapıştırıcının kapağını açar.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Yapıştırıcıyı kâğıdın yapıştırılacak bölümüne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Kâğıdı yapıştırıcı sürdüğü yerin üzerine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Kâğıdın üstüne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10: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yapıştırma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Kâğıt parçalarını rastgele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Kâğıt parçalarını sınırlandırılmış alana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Kâğıt parçalarını basit bir şeklin içine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Verilen basit bir şekli kâğıttaki aynı şekil üzerine sınırları denk gelecek şekilde 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14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Kâğıt parçalarını karmaşık bir şeklin içine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11: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1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Kâğıdın kendi tarafındaki kenarından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Tuttuğu kenarı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Tuttuğu kenarı kâğıdın üstüne getirir.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19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Bir eliyle kâğıdın kenarını tutarken diğer eliyle kâğıdı katladığı yerin üzerine 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2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12: </w:t>
            </w:r>
            <w:r w:rsidRPr="00C27DB3">
              <w:rPr>
                <w:rFonts w:ascii="Tahoma" w:hAnsi="Tahoma" w:cs="Tahoma"/>
                <w:sz w:val="16"/>
                <w:szCs w:val="16"/>
              </w:rPr>
              <w:t>Kâğıt katlama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Kâğıdın köşelerini üst üste getirerek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2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Kâğıda çizilmiş düz çizgiden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Daire biçimindeki kâğıdı ortadan katlar.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5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13: </w:t>
            </w:r>
            <w:r w:rsidRPr="00C27DB3">
              <w:rPr>
                <w:rFonts w:ascii="Tahoma" w:hAnsi="Tahoma" w:cs="Tahoma"/>
                <w:sz w:val="16"/>
                <w:szCs w:val="16"/>
              </w:rPr>
              <w:t>Makas kullanır.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Makasın kesen kısmını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Makası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Diğer elinin baş parmağını, makasın kendi tarafındaki gözüne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parmağını makasın diğer gözüne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Makasın kesen kısmından tutan elini çeker.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Makası açar kapar.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14: </w:t>
            </w:r>
            <w:r w:rsidRPr="00C27DB3">
              <w:rPr>
                <w:rFonts w:ascii="Tahoma" w:hAnsi="Tahoma" w:cs="Tahoma"/>
                <w:sz w:val="16"/>
                <w:szCs w:val="16"/>
              </w:rPr>
              <w:t>Makasla kâğıt kesme çalışmaları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Kâğıdı rastgele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İstenilen büyüklükte kâğıt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Düz çizgi üzerinden kâğıdı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Basit bir şekli keserek çıkarır.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15 : Kağıtla  çalışmalar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Kağıdı  şekillendirerek  figür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Kağıdı  şekillendirerek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3. Kağıdı  şekillendirerek  basit  araç  gereçler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4. Kağıdı  şekillendirerek  süs  eşyası  yapar.ç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5. Kağıdı  şekillendirerek  maket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UZUN  DÖNEMLİ  AMAÇ : ÇİZGİSEL  ÇALIŞMALAR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16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Çizgisel  çalışmalar  yapar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4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Kalın  uçlu  gereçlerle, dikey, yatay, eğri  ve  eğik  koyu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İnce  uçlu  gereçlerle, dikey, yatay, eğri  ve  eğik  açık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Kalın/ince  uçlu  gereçlerle, koyu/açık  çizgiler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36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Çizgileri  yan  yana/ üst üste  kullanarak  doku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Noktaları  yan yana/iç içe  kullanarak  doku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6. Düz, pütürlü, kareli  desenli  vb.  gibi  farklı  dokular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17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Cetvelle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Katlanmış  kağıdın  katlama  izlerinin  üzerinden  cetvelle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Cetvelle  serbest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Belirlenmiş  iki  nokta  arasını  cetvelle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Söylenen  uzunlukta  cetvelle  çizgi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18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Şablonla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Kenarlı  düz, büyük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Kenarlı  eğri, büyük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Kenarlı  düz,  küçük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48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Kenarlı  eğri, küçük  nesnenin  etrafından  kalemle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UZUN  DÖNEMLİ  AMAÇ : RENK  KAVRAMI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19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Renkleri  sınıflandırır.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Kırmızı, mavi  ve  sarının  ana  renkler  olduğunu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Yeşil, turuncu  ve  morun  ara  renkler  olduğunu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20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Renkleri  ayırt 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5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1. Dört  farklı  renkteki  varlık  arasından  istenilen  renkte  olanı  gösterir. 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Dört  farklı  renkteki  varlığı  ifade  eden  resim  kartları  arasından  istenilen  renkte  olanı  ifade  eden  resim  kartını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Dört  faklı  renkteki  varlık  veya  varlığı  ifade  eden  resim  kartları  arasından  gösterilen  varlığın  rengini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Çevresindeki  varlıkların  belirtilen  renkteki  bölümünü  göstermesi  istediğinde o renkte  olan  bölümünü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Çevresindeki  varlık  resimlerinin  belirtilen  renkteki  bölümünü  göstermesi  istendiğinde  o  renkteki  olan  bölümünü  gösterir.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6. Çevresindeki  varlık  veya  varlık  resimlerinin  istenilen  renkte  olan  bölümü  gösterildiğinde  o  rengin  adını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RENKLİ  ÇASLIŞMALAR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21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Pastel  boya  ile  boyama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7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Pastel  boyayı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İşaret  parmağı  boyanın  üstüne, diğer  parmakları  alta  gelecek  şekilde 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Boyanın  ucunu  kağıda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22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Kuru  boya  ile  boyama</w:t>
            </w: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Kuru  boyayı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1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2. Ucu  kendine doğru gelecek şekilde duran kalemi, ucuna yakın yerden baş ve işaret parmağıyla tutar.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lastRenderedPageBreak/>
              <w:t>3. Kalemi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parmağıyla kalemi ileri doğru iter.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5. Boyanın ucunu kâğıda sürer.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DÖNEMLİ AMAÇ 23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Sulu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 xml:space="preserve">ÖĞRETİMSEL AMAÇLAR :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Fırçayı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Ucu  kendine doğru gelecek şekilde duran fırçayı, ucuna yakın yerden baş ve işaret parmağıyla tutar.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Fırçayı biraz kaldırır.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Orta parmağıyla fırçayı ileri doğru iter.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5. Fırçayı suda ıslatır.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Fırçayla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Islatılmış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24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Guaş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Kaptaki boyaya  yeteri kadar su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Fırçayla boyayı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Fırçayla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Fırçayı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25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Parmak boya hazırlar.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Nişasta ve sabun tozunu bir kaba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Aynı kaba toz boya ilave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 xml:space="preserve">3. Malzemelere püre kıvamını alacak kadar su ilave eder.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Tüm malzemeleri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 26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Parmak boya ile boyama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Parmağını/elini boyaya batırır.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Bir miktar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3.Boyayı kâğıda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27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Boya malzemeleriyle renkli çalışmalar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Boş bir yüzeyi tek renkler serbest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Boş bir yüzeyi istediği renklerle serbest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Çizgilerle sınırlandırılmış bir alanı çeşitli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Kâğıda çizilmiş basit bir şekli aslına uygun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5. Kâğıda çizilmiş basit bir şekli çeşitli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6. Bir şeklin bölümlerini değişik renklerle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7. Verilen bir resmi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8. Tasarladığı bir resmi yaparak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28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Sulu boya lavi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Tasarladığı konuyu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Çizilen resmi tek renk boyanın farklı tonlarıyla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 29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Pastel boya kazıma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Siyah dışındaki renklerle kağıdın tüm yüzeyini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Boyanmış yüzeyin tümünü siyah renkle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Boyalı yüzeyi sivri uçlu araçlarla kazıyarak resim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AMAÇ 30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Sulu boya batik çalışması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Tasarladığı konuyu çizer.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Çizilen resmin bazı bölümlerini sulu boya ile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Boyanan resmin kurumasını bekler.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Kağıdın tüm yüzeyini mürekkeple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Kağıdı suyun altına tutarak  boyanı  akmasını  sağlar.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UZUN  DÖNEMLİ  AMAÇ : BASKI  TEKNİKLERİ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KISA  DÖNEMLİ  AMAÇ 31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Sünger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Boyayı sulandırır.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Süngeri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Süngeri buruşturur.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Süngeri boyaya batırır.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Süngeri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KISA  DÖNEMLİ  AMAÇ  32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Yaprak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Yaprağı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Yaprağın yüzeyini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Yaprağın boyalı yüzeyini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KISA  DÖNEMLİ  AMAÇ  33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İp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İpi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İpin üzerini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Katlanmış kâğıdın arasına boyalı ipi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Kâğıdın üzerine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6. İpi çeker.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KISA  DÖNEMLİ  AMAÇ 34 :</w:t>
            </w: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Patates baskısı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1. Patatesi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2. Patatesi ortadan keser.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3. Yarım patates üzerine şekil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4. Çizdiği şeklin dışında kalan bölümü bıçakla 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5. Fırçaya boya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6. Patatesteki şekli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27DB3">
              <w:rPr>
                <w:rFonts w:ascii="Tahoma" w:hAnsi="Tahoma" w:cs="Tahoma"/>
                <w:color w:val="000000"/>
                <w:sz w:val="16"/>
                <w:szCs w:val="16"/>
              </w:rPr>
              <w:t>7. Patatesin boyalı yüzeyini kâğıda bastırır.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UZUN  DÖNEMLİ  AMAÇ : SERBEST  ÇALIŞMALAR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 DÖNEMLİ  AMAÇ  35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Su  kağıdı  çalışması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Kaba  su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2. Suya  yoğunlaşıncaya  kadar  tuz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Yağlı  boyaya  gaz  yağı  döker.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Boyayı  fırçayla 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Fırçayla  bir  miktar  boya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Yağlı  boyayı  suya  damlatır.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Kağıdı  suyun   yüzeyine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8. Kağıdı  sudan  çıkarır.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9. Kağıdı  masaya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10. Kağıdı  kurumaya  bırakır.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DÖNEMLİ  AMAÇ  36  : 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Kola  kağıdı  çalışması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Kaba  su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Suya  nişasta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Kabı  ocağa  koyar.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Ocağı  yakar.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Malzemeyi  karıştırarak  pişirir.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6. Ocağı  söndürür.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7. Kabı  ocaktan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8. Püre  halindeki  karışıma  toz  boya  ilave  eder.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9. Malzemeyi  karıştırır.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10. Çalışma  yerine  kağıt  serer.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11. Boyadan  fırça  ile  bir  miktar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12. Kağıdın  tüm  yüzeyine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13. Tarak, kaşık  vb.  araçlarla  boyanan  kağıdı  şekillendirir.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UZUN  DÖNEMLİ  AMAÇ : İKİ  BOYUTLU  ÇALIŞMALAR  YAPAR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37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Hayal  gücünü  zenginleştirici  resim  çalışmaları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Düzeyine  uygun  masal, öykü  vb.  okuma  parçaları  dinler.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Dinlediği  konuyu  tasarlayarak  çizer.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Çizdiği  resmi  boyama  malzemeleriyle 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38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Duygu  düşünce  ve  yaşantılarını  ifade  edici  resim  çalışmaları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Doğal  çevre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Ev  yaşantısı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Okul  yaşantısı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Tatil  yaşantısı  ile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5. Ders  konularıyla  ilgili  resim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39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Kolaj  çalışması  yapar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Yapıştırıcıyı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Üzerine  şekil  çizilmiş  kağıdı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Şeklin  içine  yapıştırıcıyı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Bakliyat, kağıt  vb.  malzemeleri  şeklin  içine 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UZUN  DÖNEMLİ  AMAÇ : VİTRAY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40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Boyama  vitray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2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1. Üzerine  şekil  çizilmiş  kağıdı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Çalışılacak  cam  nesneyi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Cam  nesneyi  şeklin  üzerine  yerleştirir.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Cam  boyasıyla  şekli  boyar.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41 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Kağıt  vitray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62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Üzerine  şekil  çizilmiş  fon  kağıdını 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Şeklin  uygun  yerlerini  maket   bıçağı  ile  oyar.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2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Selefon  kağıdı  yapıştırılacak  yere  yapıştırıcı  sürer.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61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4. Selefon  kağıtlarını  şeklin  oyulan  yerlerine  yapıştırır.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UZUN  DÖNEMLİ  AMAÇ :  ARTIK  MALZEMELER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DÖNEMLİ  AMAÇ  42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  malzemeyi  bilir.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59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 xml:space="preserve">1. Asıl  işlevini  tamamladıktan  sonra  atılabilecek  her  türlü  malzemeye  artık  malzeme  denildiğini  söyler. 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Çalışmalarda  kullanılacak  artık  malzemelerin  sağlık  koşullarına  uygun  olması  gerektiğini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Artık  malzemelerle  üç  boyutlu  çalışmalar  yapabileceğini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DÖNEMLİ  AMAÇ  43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  malzemeleri  kullanma  yollarını  kavrar.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9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1. Artık  malzemelerin  nerelerden  elde  edileceğini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2. Artık  malzemelerden  nasıl yaranılacağını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KISA  DÖMLİ  AMAÇ  44 :</w:t>
            </w:r>
            <w:r w:rsidRPr="00C27DB3">
              <w:rPr>
                <w:rFonts w:ascii="Tahoma" w:hAnsi="Tahoma" w:cs="Tahoma"/>
                <w:sz w:val="16"/>
                <w:szCs w:val="16"/>
              </w:rPr>
              <w:t xml:space="preserve">  Artık  malzemelerle  çalışma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3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27DB3" w:rsidRPr="00C27DB3">
        <w:trPr>
          <w:trHeight w:val="35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Tasarladığı  çalışmaları 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Tasarladığı  çalışma  için  gerekli  malzemeyi  seçer.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63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3. Çalışma  ortamını  hazırlar.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44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Cs/>
                <w:sz w:val="16"/>
                <w:szCs w:val="16"/>
              </w:rPr>
              <w:t>4. Tasarladığı  çalışmayı  yapar.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kern w:val="36"/>
                <w:sz w:val="16"/>
                <w:szCs w:val="16"/>
              </w:rPr>
              <w:t xml:space="preserve">UZUN  DÖNEMLİ  AMAÇ : SANAT ESERLERİ 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45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Sınıf ve okul sergileriyle yarışmalara ilgi duyar.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300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Yaptığı resimlerle sınıf ve okul sergilerine isteyerek katılır.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Yaptığı resimlerle yarışmalara isteyerek katılır.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3. Sergi düzenlemeleri için grup çalışmalarında isteyerek görev alır.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46 : </w:t>
            </w:r>
            <w:r w:rsidRPr="00C27DB3">
              <w:rPr>
                <w:rFonts w:ascii="Tahoma" w:hAnsi="Tahoma" w:cs="Tahoma"/>
                <w:bCs/>
                <w:sz w:val="16"/>
                <w:szCs w:val="16"/>
              </w:rPr>
              <w:t>Çevresindeki atölyeleri, sanat galerilerini, sergi salonlarını ve müzeleri tanır.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27DB3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 :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1. Yakın çevresindeki atölyelerin, sanat galerilerinin, müzelerin sanat çalışmalarının  yapıldığı ve sergilendiği yerler olduğunu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7DB3" w:rsidRPr="00C27DB3">
        <w:trPr>
          <w:trHeight w:val="285"/>
        </w:trPr>
        <w:tc>
          <w:tcPr>
            <w:tcW w:w="8640" w:type="dxa"/>
            <w:vAlign w:val="bottom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  <w:r w:rsidRPr="00C27DB3">
              <w:rPr>
                <w:rFonts w:ascii="Tahoma" w:hAnsi="Tahoma" w:cs="Tahoma"/>
                <w:sz w:val="16"/>
                <w:szCs w:val="16"/>
              </w:rPr>
              <w:t>2. Yakın çevresinde sanat çalışmalarının yapıldığı ve sergilendiği yerlerin adlarını söyler.</w:t>
            </w:r>
          </w:p>
        </w:tc>
        <w:tc>
          <w:tcPr>
            <w:tcW w:w="104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C27DB3" w:rsidRPr="00C27DB3" w:rsidRDefault="00C27DB3" w:rsidP="00C27DB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Start w:id="0" w:name="_GoBack"/>
    <w:bookmarkEnd w:id="0"/>
    <w:p w:rsidR="00C27DB3" w:rsidRPr="00C27DB3" w:rsidRDefault="004719B1" w:rsidP="004719B1">
      <w:pPr>
        <w:rPr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60F8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27DB3" w:rsidRPr="00C27DB3" w:rsidSect="000A2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C27DB3"/>
    <w:rsid w:val="000A2D19"/>
    <w:rsid w:val="004719B1"/>
    <w:rsid w:val="00702F33"/>
    <w:rsid w:val="00C27DB3"/>
    <w:rsid w:val="00E9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D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02F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D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02F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2256</Words>
  <Characters>12863</Characters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RESİM-İŞ  DERSİ  PROGRAMI  VE  KABA  DEĞERLENDİRME FORMU  </vt:lpstr>
    </vt:vector>
  </TitlesOfParts>
  <Manager>https://www.sorubak.com</Manager>
  <LinksUpToDate>false</LinksUpToDate>
  <CharactersWithSpaces>15089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2019-09-16T18:29:00Z</dcterms:created>
  <dcterms:modified xsi:type="dcterms:W3CDTF">2019-09-17T10:22:00Z</dcterms:modified>
  <cp:category>https://www.sorubak.com</cp:category>
</cp:coreProperties>
</file>