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AC052C" w:rsidRPr="002C603D" w:rsidRDefault="00CD5E11" w:rsidP="004D3BC4">
      <w:pPr>
        <w:jc w:val="center"/>
        <w:rPr>
          <w:rStyle w:val="Kpr"/>
          <w:rFonts w:ascii="Times New Roman" w:hAnsi="Times New Roman" w:cs="Times New Roman"/>
          <w:color w:val="auto"/>
          <w:sz w:val="44"/>
          <w:szCs w:val="44"/>
          <w:u w:val="none"/>
        </w:rPr>
      </w:pPr>
      <w:r w:rsidRPr="002C603D">
        <w:rPr>
          <w:rFonts w:ascii="Times New Roman" w:hAnsi="Times New Roman" w:cs="Times New Roman"/>
          <w:sz w:val="44"/>
          <w:szCs w:val="44"/>
        </w:rPr>
        <w:fldChar w:fldCharType="begin"/>
      </w:r>
      <w:r w:rsidR="002C603D" w:rsidRPr="002C603D">
        <w:rPr>
          <w:rFonts w:ascii="Times New Roman" w:hAnsi="Times New Roman" w:cs="Times New Roman"/>
          <w:sz w:val="44"/>
          <w:szCs w:val="44"/>
        </w:rPr>
        <w:instrText xml:space="preserve"> HYPERLINK "http://www.egitimhane.com" </w:instrText>
      </w:r>
      <w:r w:rsidRPr="002C603D">
        <w:rPr>
          <w:rFonts w:ascii="Times New Roman" w:hAnsi="Times New Roman" w:cs="Times New Roman"/>
          <w:sz w:val="44"/>
          <w:szCs w:val="44"/>
        </w:rPr>
        <w:fldChar w:fldCharType="separate"/>
      </w:r>
      <w:r w:rsidR="004D3BC4" w:rsidRPr="002C603D">
        <w:rPr>
          <w:rStyle w:val="Kpr"/>
          <w:rFonts w:ascii="Times New Roman" w:hAnsi="Times New Roman" w:cs="Times New Roman"/>
          <w:color w:val="auto"/>
          <w:sz w:val="44"/>
          <w:szCs w:val="44"/>
          <w:u w:val="none"/>
        </w:rPr>
        <w:t>2018-2019 SENE SONU SEMİNER ÇALIŞMA RAPORU</w:t>
      </w:r>
    </w:p>
    <w:p w:rsidR="004D3BC4" w:rsidRPr="002C603D" w:rsidRDefault="004D3BC4" w:rsidP="008972EB">
      <w:pPr>
        <w:pStyle w:val="ListeParagraf"/>
        <w:numPr>
          <w:ilvl w:val="0"/>
          <w:numId w:val="1"/>
        </w:numPr>
        <w:spacing w:after="0"/>
        <w:ind w:left="1066" w:hanging="782"/>
        <w:rPr>
          <w:rStyle w:val="Kpr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b/>
          <w:color w:val="auto"/>
          <w:sz w:val="28"/>
          <w:szCs w:val="28"/>
          <w:u w:val="none"/>
        </w:rPr>
        <w:t xml:space="preserve">Öğrencilerin okul içinde veya dışında sosyal etkinliklere ve sosyal sorumluluk  </w:t>
      </w:r>
      <w:r w:rsidR="008972EB" w:rsidRPr="002C603D">
        <w:rPr>
          <w:rStyle w:val="Kpr"/>
          <w:rFonts w:ascii="Times New Roman" w:hAnsi="Times New Roman" w:cs="Times New Roman"/>
          <w:b/>
          <w:color w:val="auto"/>
          <w:sz w:val="28"/>
          <w:szCs w:val="28"/>
          <w:u w:val="none"/>
        </w:rPr>
        <w:t>projelerine katılımın kayıt altına  alınması, belgelendirilmesi, izlenmesi ,ve değerlendirilmesi için e-Okul sistemi içerisinde oluşturulan sosyal etkinlik modülünün etkin kullanımına yönelik bilgilendirme :</w:t>
      </w:r>
    </w:p>
    <w:p w:rsidR="008972EB" w:rsidRPr="002C603D" w:rsidRDefault="008972EB" w:rsidP="008972EB">
      <w:pPr>
        <w:pStyle w:val="ListeParagraf"/>
        <w:spacing w:after="0"/>
        <w:ind w:left="1416"/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4D3BC4" w:rsidRPr="002C603D" w:rsidRDefault="008972EB" w:rsidP="008972EB">
      <w:pPr>
        <w:ind w:left="1416"/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2019 yılı sene sonu  seminer  çalışmaları kapsamında  e-Okul sisteminden öğretmen arkadaşlara sosyal etkinlik modülü uygulamalı olarak tanıtılmıştır.</w:t>
      </w:r>
    </w:p>
    <w:p w:rsidR="008972EB" w:rsidRPr="002C603D" w:rsidRDefault="008972EB" w:rsidP="008972EB">
      <w:pPr>
        <w:pStyle w:val="ListeParagraf"/>
        <w:numPr>
          <w:ilvl w:val="0"/>
          <w:numId w:val="1"/>
        </w:numPr>
        <w:tabs>
          <w:tab w:val="left" w:pos="284"/>
        </w:tabs>
        <w:ind w:hanging="781"/>
        <w:rPr>
          <w:rStyle w:val="Kpr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b/>
          <w:color w:val="auto"/>
          <w:sz w:val="28"/>
          <w:szCs w:val="28"/>
          <w:u w:val="none"/>
        </w:rPr>
        <w:t xml:space="preserve"> İlkokullarda yetiştirme programı (İYEP)’in tanıtımı ve güncellenen program ve materyallere  ilişkin bilgilendirme yapılması :</w:t>
      </w:r>
    </w:p>
    <w:p w:rsidR="0054150E" w:rsidRPr="002C603D" w:rsidRDefault="008972EB" w:rsidP="008972EB">
      <w:p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ab/>
      </w: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ab/>
      </w: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ab/>
      </w:r>
      <w:r w:rsidR="002A3B39"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İyep : </w:t>
      </w:r>
    </w:p>
    <w:p w:rsidR="008972EB" w:rsidRPr="002C603D" w:rsidRDefault="0054150E" w:rsidP="0054150E">
      <w:pPr>
        <w:pStyle w:val="ListeParagraf"/>
        <w:numPr>
          <w:ilvl w:val="0"/>
          <w:numId w:val="2"/>
        </w:num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  B</w:t>
      </w:r>
      <w:r w:rsidR="002A3B39"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u öğretim yılından itibaren sadece</w:t>
      </w: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2A3B39"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3. Sınıflarda uygulanacak olup hedef öğrenci kitlesi ,</w:t>
      </w: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 mevsimlik tarım işçisi çocukları, sığınmacı aile ve göçmen aile çocuklarıdır.</w:t>
      </w:r>
    </w:p>
    <w:p w:rsidR="0087180F" w:rsidRPr="002C603D" w:rsidRDefault="0087180F" w:rsidP="0054150E">
      <w:pPr>
        <w:pStyle w:val="ListeParagraf"/>
        <w:numPr>
          <w:ilvl w:val="0"/>
          <w:numId w:val="2"/>
        </w:num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İYEP sadece matemarik ve Türkçe dersi için uygulanan bir programdır.</w:t>
      </w:r>
    </w:p>
    <w:p w:rsidR="0087180F" w:rsidRPr="002C603D" w:rsidRDefault="0087180F" w:rsidP="0054150E">
      <w:pPr>
        <w:pStyle w:val="ListeParagraf"/>
        <w:numPr>
          <w:ilvl w:val="0"/>
          <w:numId w:val="2"/>
        </w:num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İYEP öğrencileri temel beceriler bakımından ve Psiko sosyal açıdan da destekleyen bir programdır.</w:t>
      </w:r>
    </w:p>
    <w:p w:rsidR="0087180F" w:rsidRPr="002C603D" w:rsidRDefault="0087180F" w:rsidP="0054150E">
      <w:pPr>
        <w:pStyle w:val="ListeParagraf"/>
        <w:numPr>
          <w:ilvl w:val="0"/>
          <w:numId w:val="2"/>
        </w:num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İYEP uygulama adımları anlatıldı.</w:t>
      </w:r>
    </w:p>
    <w:p w:rsidR="0087180F" w:rsidRPr="002C603D" w:rsidRDefault="0087180F" w:rsidP="0054150E">
      <w:pPr>
        <w:pStyle w:val="ListeParagraf"/>
        <w:numPr>
          <w:ilvl w:val="0"/>
          <w:numId w:val="2"/>
        </w:num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Öğrencilerin tesbit aşamaları anlatıldı.</w:t>
      </w:r>
    </w:p>
    <w:p w:rsidR="0087180F" w:rsidRPr="002C603D" w:rsidRDefault="0087180F" w:rsidP="0054150E">
      <w:pPr>
        <w:pStyle w:val="ListeParagraf"/>
        <w:numPr>
          <w:ilvl w:val="0"/>
          <w:numId w:val="2"/>
        </w:num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İyep okul komisyonu ve komisyonun çalışma kuralları anlatıldı.</w:t>
      </w:r>
    </w:p>
    <w:p w:rsidR="00961B5F" w:rsidRPr="002C603D" w:rsidRDefault="00961B5F" w:rsidP="0054150E">
      <w:pPr>
        <w:pStyle w:val="ListeParagraf"/>
        <w:numPr>
          <w:ilvl w:val="0"/>
          <w:numId w:val="2"/>
        </w:num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İYEP’in okullarda değişik öğretim şekillerinden dolayı uygulama güçlüklerinden bahsedildi.</w:t>
      </w:r>
    </w:p>
    <w:p w:rsidR="00961B5F" w:rsidRPr="002C603D" w:rsidRDefault="00961B5F" w:rsidP="0054150E">
      <w:pPr>
        <w:pStyle w:val="ListeParagraf"/>
        <w:numPr>
          <w:ilvl w:val="0"/>
          <w:numId w:val="2"/>
        </w:num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İYEP öğrenci gruplarının nasıl belirleneceği anlatıldı.</w:t>
      </w:r>
    </w:p>
    <w:p w:rsidR="00961B5F" w:rsidRPr="002C603D" w:rsidRDefault="00961B5F" w:rsidP="00961B5F">
      <w:pPr>
        <w:pStyle w:val="ListeParagraf"/>
        <w:numPr>
          <w:ilvl w:val="0"/>
          <w:numId w:val="2"/>
        </w:num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İYEP öğrencinin kendi okulunda ke</w:t>
      </w:r>
      <w:r w:rsidR="00A74A8C"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ndi öğretmeni tarafından uygula</w:t>
      </w: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ma esasına dayanan devam zorunluluğu olan bir programdır .</w:t>
      </w:r>
    </w:p>
    <w:p w:rsidR="00A74A8C" w:rsidRPr="002C603D" w:rsidRDefault="00A74A8C" w:rsidP="00A74A8C">
      <w:pPr>
        <w:pStyle w:val="ListeParagraf"/>
        <w:numPr>
          <w:ilvl w:val="0"/>
          <w:numId w:val="2"/>
        </w:numPr>
        <w:tabs>
          <w:tab w:val="left" w:pos="284"/>
        </w:tabs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Kılavuz kitaplarının hazırlandığı </w:t>
      </w:r>
      <w:r w:rsidR="008D7728"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söylendi </w:t>
      </w: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ve</w:t>
      </w:r>
      <w:r w:rsidR="008D7728"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8D7728"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İYEP </w:t>
      </w: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değerlendirme </w:t>
      </w:r>
      <w:r w:rsidR="008D7728"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aşamasından bahsedilerek İYEP hakkıında  öğretmen arkadaşlara genel bilgi verilmiştir.</w:t>
      </w:r>
    </w:p>
    <w:p w:rsidR="00A74A8C" w:rsidRPr="002C603D" w:rsidRDefault="00A74A8C" w:rsidP="00A74A8C">
      <w:pPr>
        <w:tabs>
          <w:tab w:val="left" w:pos="284"/>
        </w:tabs>
        <w:spacing w:after="0"/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19/06/2019</w:t>
      </w:r>
    </w:p>
    <w:p w:rsidR="00A74A8C" w:rsidRPr="002C603D" w:rsidRDefault="00A74A8C" w:rsidP="00A74A8C">
      <w:pPr>
        <w:tabs>
          <w:tab w:val="left" w:pos="284"/>
        </w:tabs>
        <w:spacing w:after="0"/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D.OĞUZ BEDEL</w:t>
      </w:r>
    </w:p>
    <w:p w:rsidR="008972EB" w:rsidRPr="008972EB" w:rsidRDefault="00A74A8C" w:rsidP="002C603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1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C603D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4/A Sınıf öğretmeni</w:t>
      </w:r>
      <w:r w:rsidR="00CD5E11" w:rsidRPr="002C603D">
        <w:rPr>
          <w:rFonts w:ascii="Times New Roman" w:hAnsi="Times New Roman" w:cs="Times New Roman"/>
          <w:sz w:val="44"/>
          <w:szCs w:val="44"/>
        </w:rPr>
        <w:fldChar w:fldCharType="end"/>
      </w:r>
      <w:bookmarkEnd w:id="0"/>
      <w:r w:rsidR="008972EB">
        <w:rPr>
          <w:rFonts w:ascii="Times New Roman" w:hAnsi="Times New Roman" w:cs="Times New Roman"/>
          <w:sz w:val="28"/>
          <w:szCs w:val="28"/>
        </w:rPr>
        <w:tab/>
      </w:r>
      <w:r w:rsidR="008972EB">
        <w:rPr>
          <w:rFonts w:ascii="Times New Roman" w:hAnsi="Times New Roman" w:cs="Times New Roman"/>
          <w:sz w:val="28"/>
          <w:szCs w:val="28"/>
        </w:rPr>
        <w:tab/>
      </w:r>
      <w:r w:rsidR="008972EB">
        <w:rPr>
          <w:rFonts w:ascii="Times New Roman" w:hAnsi="Times New Roman" w:cs="Times New Roman"/>
          <w:sz w:val="28"/>
          <w:szCs w:val="28"/>
        </w:rPr>
        <w:tab/>
      </w:r>
      <w:r w:rsidR="008972EB" w:rsidRPr="008972EB">
        <w:rPr>
          <w:rFonts w:ascii="Times New Roman" w:hAnsi="Times New Roman" w:cs="Times New Roman"/>
          <w:sz w:val="28"/>
          <w:szCs w:val="28"/>
        </w:rPr>
        <w:t xml:space="preserve"> </w:t>
      </w:r>
      <w:r w:rsidR="002C603D"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="000A08AD">
          <w:rPr>
            <w:rStyle w:val="Kpr"/>
          </w:rPr>
          <w:t>https://www.sorubak.com</w:t>
        </w:r>
      </w:hyperlink>
      <w:r w:rsidR="000A08AD">
        <w:t xml:space="preserve"> </w:t>
      </w:r>
    </w:p>
    <w:sectPr w:rsidR="008972EB" w:rsidRPr="008972EB" w:rsidSect="004D3BC4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5A53"/>
    <w:multiLevelType w:val="hybridMultilevel"/>
    <w:tmpl w:val="A572A092"/>
    <w:lvl w:ilvl="0" w:tplc="C26676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5AE685E"/>
    <w:multiLevelType w:val="hybridMultilevel"/>
    <w:tmpl w:val="07FA47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D3BC4"/>
    <w:rsid w:val="000A08AD"/>
    <w:rsid w:val="002A3B39"/>
    <w:rsid w:val="002C603D"/>
    <w:rsid w:val="004D3BC4"/>
    <w:rsid w:val="0054150E"/>
    <w:rsid w:val="0087180F"/>
    <w:rsid w:val="008972EB"/>
    <w:rsid w:val="008B4F90"/>
    <w:rsid w:val="008D7728"/>
    <w:rsid w:val="00961B5F"/>
    <w:rsid w:val="00A74A8C"/>
    <w:rsid w:val="00AC052C"/>
    <w:rsid w:val="00CD5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5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3BC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60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2019-06-20T07:35:00Z</cp:lastPrinted>
  <dcterms:created xsi:type="dcterms:W3CDTF">2019-06-22T13:04:00Z</dcterms:created>
  <dcterms:modified xsi:type="dcterms:W3CDTF">2019-06-22T13:04:00Z</dcterms:modified>
  <cp:category>https://www.sorubak.com</cp:category>
</cp:coreProperties>
</file>