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46" w:rsidRDefault="00706F46" w:rsidP="00706F46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706F46" w:rsidRDefault="00706F46" w:rsidP="00706F46">
      <w:pPr>
        <w:pStyle w:val="KonuBal"/>
        <w:rPr>
          <w:sz w:val="28"/>
        </w:rPr>
      </w:pPr>
    </w:p>
    <w:p w:rsidR="00706F46" w:rsidRPr="00A75B45" w:rsidRDefault="00706F46" w:rsidP="00706F46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Pr="00A75B45">
        <w:rPr>
          <w:b w:val="0"/>
          <w:sz w:val="28"/>
        </w:rPr>
        <w:t>Aygül BOZACIOĞLU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4071BA">
        <w:rPr>
          <w:b w:val="0"/>
          <w:sz w:val="28"/>
        </w:rPr>
        <w:t xml:space="preserve"> 30/09/2019</w:t>
      </w:r>
    </w:p>
    <w:p w:rsidR="00706F46" w:rsidRPr="0023005B" w:rsidRDefault="00706F46" w:rsidP="00706F46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706F46" w:rsidRPr="00F93DF9" w:rsidRDefault="00706F46" w:rsidP="00706F46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 xml:space="preserve">Teknoloji ve Tasarım       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706F46" w:rsidRDefault="00706F46" w:rsidP="00181C8B">
      <w:pPr>
        <w:pStyle w:val="KonuBal"/>
        <w:jc w:val="left"/>
        <w:rPr>
          <w:b w:val="0"/>
          <w:sz w:val="22"/>
          <w:szCs w:val="22"/>
        </w:rPr>
      </w:pPr>
    </w:p>
    <w:p w:rsidR="00706F46" w:rsidRDefault="00706F46" w:rsidP="00181C8B">
      <w:pPr>
        <w:pStyle w:val="KonuBal"/>
        <w:jc w:val="left"/>
        <w:rPr>
          <w:b w:val="0"/>
          <w:sz w:val="22"/>
          <w:szCs w:val="22"/>
        </w:rPr>
      </w:pPr>
    </w:p>
    <w:p w:rsidR="00706F46" w:rsidRDefault="00706F46" w:rsidP="00181C8B">
      <w:pPr>
        <w:pStyle w:val="KonuBal"/>
        <w:jc w:val="left"/>
        <w:rPr>
          <w:b w:val="0"/>
          <w:sz w:val="22"/>
          <w:szCs w:val="22"/>
        </w:rPr>
      </w:pPr>
    </w:p>
    <w:p w:rsidR="00706F46" w:rsidRPr="00973AE5" w:rsidRDefault="00706F46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44"/>
        <w:gridCol w:w="9498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E02887">
        <w:trPr>
          <w:trHeight w:val="175"/>
        </w:trPr>
        <w:tc>
          <w:tcPr>
            <w:tcW w:w="1844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9498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E02887">
        <w:trPr>
          <w:trHeight w:val="2222"/>
        </w:trPr>
        <w:tc>
          <w:tcPr>
            <w:tcW w:w="1844" w:type="dxa"/>
            <w:shd w:val="clear" w:color="auto" w:fill="auto"/>
          </w:tcPr>
          <w:p w:rsidR="007D4987" w:rsidRDefault="007D4987" w:rsidP="00181C8B">
            <w:pPr>
              <w:rPr>
                <w:rStyle w:val="postbody"/>
                <w:sz w:val="24"/>
                <w:szCs w:val="18"/>
              </w:rPr>
            </w:pPr>
          </w:p>
          <w:p w:rsidR="00706F46" w:rsidRDefault="00706F46" w:rsidP="00181C8B">
            <w:pPr>
              <w:rPr>
                <w:rStyle w:val="postbody"/>
                <w:sz w:val="24"/>
                <w:szCs w:val="18"/>
              </w:rPr>
            </w:pPr>
          </w:p>
          <w:p w:rsidR="00181C8B" w:rsidRDefault="00E02887" w:rsidP="00181C8B">
            <w:pPr>
              <w:rPr>
                <w:sz w:val="24"/>
                <w:szCs w:val="24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Bütünsel yapıyı hareketli göstermek için renk, yön ve oranın önemini bilir ve bunu çalışmasına yansıtır </w:t>
            </w:r>
            <w:r w:rsidRPr="007D4987">
              <w:rPr>
                <w:sz w:val="24"/>
                <w:szCs w:val="18"/>
              </w:rPr>
              <w:br/>
            </w:r>
          </w:p>
          <w:p w:rsidR="00706F46" w:rsidRDefault="00706F46" w:rsidP="00181C8B">
            <w:pPr>
              <w:rPr>
                <w:sz w:val="24"/>
                <w:szCs w:val="24"/>
              </w:rPr>
            </w:pPr>
          </w:p>
          <w:p w:rsidR="00706F46" w:rsidRDefault="00706F46" w:rsidP="00181C8B">
            <w:pPr>
              <w:rPr>
                <w:sz w:val="24"/>
                <w:szCs w:val="24"/>
              </w:rPr>
            </w:pPr>
          </w:p>
          <w:p w:rsidR="00706F46" w:rsidRPr="00AD2E89" w:rsidRDefault="00706F46" w:rsidP="00181C8B">
            <w:pPr>
              <w:rPr>
                <w:sz w:val="24"/>
                <w:szCs w:val="24"/>
              </w:rPr>
            </w:pPr>
          </w:p>
        </w:tc>
        <w:tc>
          <w:tcPr>
            <w:tcW w:w="9498" w:type="dxa"/>
          </w:tcPr>
          <w:p w:rsidR="007D4987" w:rsidRDefault="007D4987" w:rsidP="007D4987">
            <w:pPr>
              <w:rPr>
                <w:rStyle w:val="postbody"/>
                <w:sz w:val="24"/>
                <w:szCs w:val="18"/>
              </w:rPr>
            </w:pPr>
          </w:p>
          <w:p w:rsidR="00706F46" w:rsidRDefault="00706F46" w:rsidP="007D4987">
            <w:pPr>
              <w:rPr>
                <w:rStyle w:val="postbody"/>
                <w:sz w:val="24"/>
                <w:szCs w:val="18"/>
              </w:rPr>
            </w:pPr>
          </w:p>
          <w:p w:rsidR="007D4987" w:rsidRPr="007D4987" w:rsidRDefault="00E02887" w:rsidP="007D4987">
            <w:pPr>
              <w:rPr>
                <w:rStyle w:val="postbody"/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Bütünsel yapıyı hareketli göstermek için renk, yön ve oranın önemini fark eder.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Değişkenliği olmayan biçimler kullanarak birimler oluşturur.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>Oluşturduğu birimlerin çoğalabilir olup olmadığını dener.</w:t>
            </w:r>
          </w:p>
          <w:p w:rsidR="00E02887" w:rsidRPr="007D4987" w:rsidRDefault="00E02887" w:rsidP="007D4987">
            <w:pPr>
              <w:rPr>
                <w:sz w:val="18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Çoğalma imkânı olan birimi elde eder.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Oluşturacağı düzene ilişkin uygun birleşme yöntemine karar verir.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Belirlediği birimi tekrarlayarak bir düzen oluşturur.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Oluşturduğu düzende renk, yön ve oran kavramlarını kullanır ve ifade eder. </w:t>
            </w:r>
            <w:r w:rsidRPr="007D4987">
              <w:rPr>
                <w:sz w:val="24"/>
                <w:szCs w:val="18"/>
              </w:rPr>
              <w:br/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Pr="00AD2E89" w:rsidRDefault="00EC4F8E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4071BA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2019</w:t>
            </w:r>
          </w:p>
          <w:p w:rsidR="00EC4F8E" w:rsidRPr="00AD2E89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</w:t>
            </w:r>
            <w:r w:rsidR="004071BA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E02887" w:rsidRDefault="00E02887" w:rsidP="00E02887">
      <w:pPr>
        <w:jc w:val="both"/>
        <w:rPr>
          <w:sz w:val="24"/>
          <w:szCs w:val="24"/>
        </w:rPr>
      </w:pPr>
    </w:p>
    <w:p w:rsidR="007D4987" w:rsidRDefault="007D4987" w:rsidP="00E02887">
      <w:pPr>
        <w:jc w:val="both"/>
        <w:rPr>
          <w:sz w:val="24"/>
          <w:szCs w:val="24"/>
        </w:rPr>
      </w:pPr>
    </w:p>
    <w:p w:rsidR="007D4987" w:rsidRDefault="007D4987" w:rsidP="00E02887">
      <w:pPr>
        <w:jc w:val="both"/>
        <w:rPr>
          <w:sz w:val="24"/>
          <w:szCs w:val="24"/>
        </w:rPr>
      </w:pPr>
    </w:p>
    <w:p w:rsidR="007D4987" w:rsidRPr="00AD2E89" w:rsidRDefault="007D4987" w:rsidP="00E02887">
      <w:pPr>
        <w:jc w:val="both"/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44"/>
        <w:gridCol w:w="9498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E02887">
        <w:trPr>
          <w:trHeight w:val="175"/>
        </w:trPr>
        <w:tc>
          <w:tcPr>
            <w:tcW w:w="1844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498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E02887">
        <w:trPr>
          <w:trHeight w:val="175"/>
        </w:trPr>
        <w:tc>
          <w:tcPr>
            <w:tcW w:w="1844" w:type="dxa"/>
          </w:tcPr>
          <w:p w:rsidR="007D4987" w:rsidRDefault="007D4987" w:rsidP="00181C8B">
            <w:pPr>
              <w:rPr>
                <w:rStyle w:val="postbody"/>
                <w:sz w:val="24"/>
                <w:szCs w:val="18"/>
              </w:rPr>
            </w:pPr>
          </w:p>
          <w:p w:rsidR="00706F46" w:rsidRDefault="00706F46" w:rsidP="00181C8B">
            <w:pPr>
              <w:rPr>
                <w:rStyle w:val="postbody"/>
                <w:sz w:val="24"/>
                <w:szCs w:val="18"/>
              </w:rPr>
            </w:pPr>
          </w:p>
          <w:p w:rsidR="00706F46" w:rsidRDefault="00706F46" w:rsidP="00181C8B">
            <w:pPr>
              <w:rPr>
                <w:rStyle w:val="postbody"/>
                <w:sz w:val="24"/>
                <w:szCs w:val="18"/>
              </w:rPr>
            </w:pPr>
          </w:p>
          <w:p w:rsidR="00181C8B" w:rsidRDefault="00E02887" w:rsidP="00181C8B">
            <w:pPr>
              <w:rPr>
                <w:rStyle w:val="postbody"/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>Gerçekleştirme kaygısı olmaksızın hayatlarında merak ve hayal ettiklerini, değiştirmeyi, geliştirmeyi, kolaylaştırmayı düşündüklerini ifade eder ve bunların çözümüne yönelik fikirlerini söyler.</w:t>
            </w:r>
          </w:p>
          <w:p w:rsidR="007D4987" w:rsidRPr="00AD2E89" w:rsidRDefault="007D4987" w:rsidP="00181C8B">
            <w:pPr>
              <w:rPr>
                <w:sz w:val="24"/>
                <w:szCs w:val="24"/>
              </w:rPr>
            </w:pPr>
          </w:p>
        </w:tc>
        <w:tc>
          <w:tcPr>
            <w:tcW w:w="9498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D4987" w:rsidRPr="007D4987" w:rsidRDefault="00E02887" w:rsidP="00E02887">
            <w:pPr>
              <w:rPr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Merak ve hayal ettiği düşüncelerinin, çözüme ulaştırılması beklenilen birer sorun olduğunun farkına varır. </w:t>
            </w:r>
          </w:p>
          <w:p w:rsidR="007D4987" w:rsidRPr="007D4987" w:rsidRDefault="00E02887" w:rsidP="00E02887">
            <w:pPr>
              <w:rPr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Sorun olduğunu fark ettiği düşüncelerinden birini çözüme ulaştırmak için seçer. </w:t>
            </w:r>
          </w:p>
          <w:p w:rsidR="00E02887" w:rsidRPr="007D4987" w:rsidRDefault="00E02887" w:rsidP="00E02887">
            <w:pPr>
              <w:rPr>
                <w:rStyle w:val="postbody"/>
                <w:sz w:val="24"/>
                <w:szCs w:val="18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Seçtiği sorunun çözümüne yönelik öneriler getirir.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Çözüm önerisine yönelik düşüncelerini yazarak ve çizerek açıklar. </w:t>
            </w:r>
          </w:p>
          <w:p w:rsidR="00181C8B" w:rsidRPr="007D4987" w:rsidRDefault="00E02887" w:rsidP="00E02887">
            <w:pPr>
              <w:rPr>
                <w:sz w:val="36"/>
                <w:szCs w:val="24"/>
              </w:rPr>
            </w:pPr>
            <w:r w:rsidRPr="007D4987">
              <w:rPr>
                <w:rStyle w:val="postbody"/>
                <w:sz w:val="24"/>
                <w:szCs w:val="18"/>
              </w:rPr>
              <w:t xml:space="preserve">Çözüme yönelik çizimlerinin başkaları tarafından anlaşılabilir nitelikte olmasına özen gösterir.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Sorunun çözümüne yönelik geçirdiği aşamaları paylaşır. </w:t>
            </w:r>
            <w:r w:rsidRPr="007D4987">
              <w:rPr>
                <w:sz w:val="24"/>
                <w:szCs w:val="18"/>
              </w:rPr>
              <w:br/>
            </w:r>
            <w:r w:rsidRPr="007D4987">
              <w:rPr>
                <w:rStyle w:val="postbody"/>
                <w:sz w:val="24"/>
                <w:szCs w:val="18"/>
              </w:rPr>
              <w:t xml:space="preserve">Düşüncelerini ve hayallerini başkalarıyla paylaşmaktan zevk alır. </w:t>
            </w:r>
            <w:r w:rsidRPr="007D4987">
              <w:rPr>
                <w:sz w:val="24"/>
                <w:szCs w:val="18"/>
              </w:rPr>
              <w:br/>
            </w:r>
          </w:p>
          <w:p w:rsidR="00181C8B" w:rsidRDefault="00181C8B" w:rsidP="00E02887">
            <w:pPr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EC4F8E" w:rsidRPr="00AD2E89" w:rsidRDefault="00EC4F8E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181C8B">
            <w:pPr>
              <w:jc w:val="center"/>
              <w:rPr>
                <w:sz w:val="24"/>
                <w:szCs w:val="24"/>
              </w:rPr>
            </w:pPr>
          </w:p>
          <w:p w:rsidR="00EC4F8E" w:rsidRDefault="004071BA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Eylül 2019</w:t>
            </w:r>
          </w:p>
          <w:p w:rsidR="00EC4F8E" w:rsidRPr="00AD2E89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</w:t>
            </w:r>
            <w:r w:rsidR="004071BA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E02887" w:rsidRDefault="00E02887"/>
    <w:p w:rsidR="007D4987" w:rsidRDefault="007D4987"/>
    <w:p w:rsidR="007D4987" w:rsidRDefault="007D4987"/>
    <w:p w:rsidR="007D4987" w:rsidRDefault="007D4987"/>
    <w:p w:rsidR="007D4987" w:rsidRDefault="007D4987"/>
    <w:p w:rsidR="007D4987" w:rsidRDefault="007D4987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44"/>
        <w:gridCol w:w="9498"/>
        <w:gridCol w:w="992"/>
        <w:gridCol w:w="1276"/>
        <w:gridCol w:w="1276"/>
      </w:tblGrid>
      <w:tr w:rsidR="00E02887" w:rsidRPr="00AD2E89" w:rsidTr="00EF72F8">
        <w:trPr>
          <w:cantSplit/>
          <w:trHeight w:val="175"/>
        </w:trPr>
        <w:tc>
          <w:tcPr>
            <w:tcW w:w="14886" w:type="dxa"/>
            <w:gridSpan w:val="5"/>
          </w:tcPr>
          <w:p w:rsidR="00E02887" w:rsidRPr="00AD2E89" w:rsidRDefault="00E02887" w:rsidP="00EF72F8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E02887" w:rsidRPr="00AD2E89" w:rsidRDefault="00E02887" w:rsidP="00EF72F8">
            <w:pPr>
              <w:jc w:val="both"/>
              <w:rPr>
                <w:sz w:val="24"/>
                <w:szCs w:val="24"/>
              </w:rPr>
            </w:pPr>
          </w:p>
        </w:tc>
      </w:tr>
      <w:tr w:rsidR="00E02887" w:rsidRPr="00AD2E89" w:rsidTr="00EF72F8">
        <w:trPr>
          <w:trHeight w:val="175"/>
        </w:trPr>
        <w:tc>
          <w:tcPr>
            <w:tcW w:w="1844" w:type="dxa"/>
          </w:tcPr>
          <w:p w:rsidR="00E02887" w:rsidRPr="00AD2E89" w:rsidRDefault="00E02887" w:rsidP="00EF72F8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9498" w:type="dxa"/>
          </w:tcPr>
          <w:p w:rsidR="00E02887" w:rsidRPr="00AD2E89" w:rsidRDefault="00E02887" w:rsidP="00EF72F8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E02887" w:rsidRPr="00AD2E89" w:rsidRDefault="00E02887" w:rsidP="00EF72F8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E02887" w:rsidRPr="00AD2E89" w:rsidRDefault="00E02887" w:rsidP="00EF72F8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E02887" w:rsidRPr="00AD2E89" w:rsidRDefault="00E02887" w:rsidP="00EF72F8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E02887" w:rsidRPr="00AD2E89" w:rsidTr="00EF72F8">
        <w:trPr>
          <w:trHeight w:val="175"/>
        </w:trPr>
        <w:tc>
          <w:tcPr>
            <w:tcW w:w="1844" w:type="dxa"/>
          </w:tcPr>
          <w:p w:rsidR="00E02887" w:rsidRDefault="00E02887" w:rsidP="00EF72F8">
            <w:pPr>
              <w:rPr>
                <w:sz w:val="24"/>
                <w:szCs w:val="24"/>
              </w:rPr>
            </w:pPr>
          </w:p>
          <w:p w:rsidR="00E02887" w:rsidRDefault="00E02887" w:rsidP="00E02887">
            <w:pPr>
              <w:autoSpaceDE w:val="0"/>
              <w:autoSpaceDN w:val="0"/>
              <w:adjustRightInd w:val="0"/>
              <w:rPr>
                <w:rFonts w:cs="ComicSansMS"/>
                <w:sz w:val="18"/>
                <w:szCs w:val="18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rFonts w:cs="ComicSansMS"/>
                <w:sz w:val="18"/>
                <w:szCs w:val="18"/>
              </w:rPr>
            </w:pP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ComicSansMS"/>
                <w:sz w:val="24"/>
                <w:szCs w:val="18"/>
              </w:rPr>
            </w:pPr>
            <w:r w:rsidRPr="007D4987">
              <w:rPr>
                <w:rFonts w:cs="ComicSansMS"/>
                <w:sz w:val="24"/>
                <w:szCs w:val="18"/>
              </w:rPr>
              <w:t>Hayatında ki sorun ve ihtiyaçları ifade etme, bunların çözümüne yönelik fikirler geliştirme ve bunları gerçekleştirecek</w:t>
            </w:r>
          </w:p>
          <w:p w:rsidR="00E02887" w:rsidRDefault="00E02887" w:rsidP="007D4987">
            <w:pPr>
              <w:rPr>
                <w:rFonts w:cs="ComicSansMS"/>
                <w:sz w:val="24"/>
                <w:szCs w:val="18"/>
              </w:rPr>
            </w:pPr>
            <w:r w:rsidRPr="007D4987">
              <w:rPr>
                <w:rFonts w:cs="ComicSansMS"/>
                <w:sz w:val="24"/>
                <w:szCs w:val="18"/>
              </w:rPr>
              <w:t>çalışmalar yapar</w:t>
            </w:r>
            <w:r w:rsidR="007D4987" w:rsidRPr="007D4987">
              <w:rPr>
                <w:rFonts w:cs="ComicSansMS"/>
                <w:sz w:val="24"/>
                <w:szCs w:val="18"/>
              </w:rPr>
              <w:t>.</w:t>
            </w:r>
          </w:p>
          <w:p w:rsidR="007D4987" w:rsidRPr="00AD2E89" w:rsidRDefault="007D4987" w:rsidP="007D4987">
            <w:pPr>
              <w:rPr>
                <w:sz w:val="24"/>
                <w:szCs w:val="24"/>
              </w:rPr>
            </w:pPr>
          </w:p>
        </w:tc>
        <w:tc>
          <w:tcPr>
            <w:tcW w:w="9498" w:type="dxa"/>
          </w:tcPr>
          <w:p w:rsidR="00E02887" w:rsidRDefault="00E02887" w:rsidP="00EF72F8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EF72F8">
            <w:pPr>
              <w:jc w:val="both"/>
              <w:rPr>
                <w:sz w:val="24"/>
                <w:szCs w:val="24"/>
              </w:rPr>
            </w:pPr>
          </w:p>
          <w:p w:rsidR="00706F46" w:rsidRDefault="00706F46" w:rsidP="00EF72F8">
            <w:pPr>
              <w:jc w:val="both"/>
              <w:rPr>
                <w:sz w:val="24"/>
                <w:szCs w:val="24"/>
              </w:rPr>
            </w:pPr>
          </w:p>
          <w:p w:rsidR="00E02887" w:rsidRDefault="00E02887" w:rsidP="00EF72F8">
            <w:pPr>
              <w:jc w:val="both"/>
              <w:rPr>
                <w:sz w:val="24"/>
                <w:szCs w:val="24"/>
              </w:rPr>
            </w:pP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Yaşamındaki sorunların farkına varır.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Belirlediği sorunu açıklamaya yönelik araştırma yapar.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Araştırmalardan elde ettiği sonuçları analiz ederek sorunu tanımlar.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Sorunun çözümüne yönelik öneriler sunar.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Tasarımın yapım resmini çizerek açıklar.</w:t>
            </w:r>
          </w:p>
          <w:p w:rsidR="007D49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Ürünün özelliğine uygun ambalaj tasarlar.</w:t>
            </w:r>
          </w:p>
          <w:p w:rsidR="00E02887" w:rsidRPr="007D4987" w:rsidRDefault="00E02887" w:rsidP="00E02887">
            <w:pPr>
              <w:autoSpaceDE w:val="0"/>
              <w:autoSpaceDN w:val="0"/>
              <w:adjustRightInd w:val="0"/>
              <w:rPr>
                <w:rFonts w:cs="ArialMT"/>
                <w:sz w:val="24"/>
                <w:szCs w:val="18"/>
              </w:rPr>
            </w:pPr>
            <w:r w:rsidRPr="007D4987">
              <w:rPr>
                <w:rFonts w:cs="ArialMT"/>
                <w:sz w:val="24"/>
                <w:szCs w:val="18"/>
              </w:rPr>
              <w:t>Ambalajın farklı, yeni, değişik ve çekici olmasına özen gösterir.</w:t>
            </w:r>
          </w:p>
          <w:p w:rsidR="00E02887" w:rsidRDefault="00E02887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706F46" w:rsidRPr="00AD2E89" w:rsidRDefault="00706F46" w:rsidP="00E028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E02887" w:rsidRDefault="00E02887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b/>
                <w:sz w:val="24"/>
                <w:szCs w:val="24"/>
              </w:rPr>
            </w:pPr>
          </w:p>
          <w:p w:rsidR="00EC4F8E" w:rsidRPr="00AD2E89" w:rsidRDefault="00EC4F8E" w:rsidP="00EF72F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E02887" w:rsidRDefault="00E02887" w:rsidP="00EF72F8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F72F8">
            <w:pPr>
              <w:jc w:val="center"/>
              <w:rPr>
                <w:sz w:val="24"/>
                <w:szCs w:val="24"/>
              </w:rPr>
            </w:pPr>
          </w:p>
          <w:p w:rsidR="00EC4F8E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Eylül </w:t>
            </w:r>
            <w:r w:rsidR="004071BA">
              <w:rPr>
                <w:sz w:val="24"/>
                <w:szCs w:val="24"/>
              </w:rPr>
              <w:t>2019</w:t>
            </w:r>
          </w:p>
          <w:p w:rsidR="00EC4F8E" w:rsidRPr="00AD2E89" w:rsidRDefault="00EC4F8E" w:rsidP="00EC4F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</w:t>
            </w:r>
            <w:r w:rsidR="004071BA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E02887" w:rsidRPr="00AD2E89" w:rsidRDefault="00E02887" w:rsidP="00EF72F8">
            <w:pPr>
              <w:pStyle w:val="Balk2"/>
              <w:rPr>
                <w:szCs w:val="24"/>
              </w:rPr>
            </w:pPr>
          </w:p>
        </w:tc>
      </w:tr>
    </w:tbl>
    <w:p w:rsidR="00E02887" w:rsidRDefault="00E02887"/>
    <w:p w:rsidR="00706F46" w:rsidRDefault="00706F46" w:rsidP="00706F46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</w:t>
      </w:r>
    </w:p>
    <w:p w:rsidR="00706F46" w:rsidRDefault="00706F46" w:rsidP="00706F46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Emel  AKBULUT                           Fatih DUMAN                                       Sezai GÖÇEN                                      Ramazan BOZACIOĞLU</w:t>
      </w:r>
    </w:p>
    <w:p w:rsidR="00706F46" w:rsidRDefault="00706F46" w:rsidP="00706F46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Eğitim Öğretmeni                   Teknoloji ve Tasarım Öğretmeni                               Öğrenci Velisi</w:t>
      </w:r>
    </w:p>
    <w:p w:rsidR="00706F46" w:rsidRDefault="004071BA" w:rsidP="00706F46">
      <w:pPr>
        <w:tabs>
          <w:tab w:val="left" w:pos="5520"/>
        </w:tabs>
        <w:rPr>
          <w:sz w:val="24"/>
        </w:rPr>
      </w:pPr>
      <w:hyperlink r:id="rId5" w:history="1">
        <w:r w:rsidRPr="001817AD">
          <w:rPr>
            <w:rStyle w:val="Kpr"/>
          </w:rPr>
          <w:t>https://www.sorubak.com</w:t>
        </w:r>
      </w:hyperlink>
      <w:r>
        <w:t xml:space="preserve"> </w:t>
      </w:r>
      <w:r w:rsidR="00706F46">
        <w:rPr>
          <w:sz w:val="24"/>
        </w:rPr>
        <w:tab/>
        <w:t xml:space="preserve">      </w:t>
      </w:r>
    </w:p>
    <w:p w:rsidR="00706F46" w:rsidRDefault="00706F46" w:rsidP="00706F46">
      <w:pPr>
        <w:tabs>
          <w:tab w:val="left" w:pos="5520"/>
        </w:tabs>
        <w:rPr>
          <w:sz w:val="24"/>
        </w:rPr>
      </w:pPr>
    </w:p>
    <w:p w:rsidR="00706F46" w:rsidRDefault="00706F46" w:rsidP="00706F46">
      <w:pPr>
        <w:tabs>
          <w:tab w:val="left" w:pos="5520"/>
        </w:tabs>
        <w:rPr>
          <w:sz w:val="24"/>
        </w:rPr>
      </w:pPr>
    </w:p>
    <w:p w:rsidR="00706F46" w:rsidRDefault="00706F46" w:rsidP="00706F46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706F46" w:rsidRDefault="00706F46" w:rsidP="00706F46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706F46" w:rsidRPr="00ED51A1" w:rsidRDefault="00706F46" w:rsidP="00706F46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p w:rsidR="00706F46" w:rsidRDefault="00706F46"/>
    <w:sectPr w:rsidR="00706F46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Sans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129F0"/>
    <w:multiLevelType w:val="hybridMultilevel"/>
    <w:tmpl w:val="D16820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181C8B"/>
    <w:rsid w:val="000E443E"/>
    <w:rsid w:val="00181C8B"/>
    <w:rsid w:val="00373749"/>
    <w:rsid w:val="004071BA"/>
    <w:rsid w:val="00455587"/>
    <w:rsid w:val="004A5C1C"/>
    <w:rsid w:val="00706F46"/>
    <w:rsid w:val="00725D20"/>
    <w:rsid w:val="0074584A"/>
    <w:rsid w:val="007A05B3"/>
    <w:rsid w:val="007D4987"/>
    <w:rsid w:val="00800FD0"/>
    <w:rsid w:val="008C7F7A"/>
    <w:rsid w:val="009E6777"/>
    <w:rsid w:val="00A66A3B"/>
    <w:rsid w:val="00A907F7"/>
    <w:rsid w:val="00B36B55"/>
    <w:rsid w:val="00CA55C5"/>
    <w:rsid w:val="00E02887"/>
    <w:rsid w:val="00E20098"/>
    <w:rsid w:val="00E9741F"/>
    <w:rsid w:val="00EC4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customStyle="1" w:styleId="postbody">
    <w:name w:val="postbody"/>
    <w:basedOn w:val="VarsaylanParagrafYazTipi"/>
    <w:rsid w:val="00E02887"/>
  </w:style>
  <w:style w:type="paragraph" w:styleId="ListeParagraf">
    <w:name w:val="List Paragraph"/>
    <w:basedOn w:val="Normal"/>
    <w:uiPriority w:val="34"/>
    <w:qFormat/>
    <w:rsid w:val="00E02887"/>
    <w:pPr>
      <w:ind w:left="720"/>
      <w:contextualSpacing/>
    </w:pPr>
  </w:style>
  <w:style w:type="character" w:styleId="Kpr">
    <w:name w:val="Hyperlink"/>
    <w:basedOn w:val="VarsaylanParagrafYazTipi"/>
    <w:unhideWhenUsed/>
    <w:rsid w:val="003737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2016-11-12T09:15:00Z</dcterms:created>
  <dcterms:modified xsi:type="dcterms:W3CDTF">2019-09-10T03:36:00Z</dcterms:modified>
</cp:coreProperties>
</file>