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/>
      </w:tblPr>
      <w:tblGrid>
        <w:gridCol w:w="2248"/>
        <w:gridCol w:w="6649"/>
        <w:gridCol w:w="2267"/>
      </w:tblGrid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shd w:val="clear" w:color="auto" w:fill="DBE5F1" w:themeFill="accent1" w:themeFillTint="33"/>
          </w:tcPr>
          <w:p w:rsidR="009A6482" w:rsidRPr="00365C78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365C78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365C78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365C78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65C78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964FCA" w:rsidRPr="00365C78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365C78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964FCA" w:rsidRPr="00365C78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365C78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365C78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365C78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365C78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365C78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365C78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365C78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365C78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365C78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964FCA" w:rsidRPr="00365C78">
              <w:rPr>
                <w:rFonts w:asciiTheme="majorHAnsi" w:hAnsiTheme="majorHAnsi"/>
                <w:b/>
                <w:sz w:val="24"/>
                <w:szCs w:val="24"/>
              </w:rPr>
              <w:t>D</w:t>
            </w:r>
            <w:r w:rsidR="00F0176D" w:rsidRPr="00365C78">
              <w:rPr>
                <w:rFonts w:asciiTheme="majorHAnsi" w:hAnsiTheme="majorHAnsi"/>
                <w:b/>
                <w:sz w:val="24"/>
                <w:szCs w:val="24"/>
              </w:rPr>
              <w:t>KAB</w:t>
            </w:r>
          </w:p>
          <w:p w:rsidR="009A6482" w:rsidRPr="00964FCA" w:rsidRDefault="007B2906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365C78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9A6482" w:rsidRPr="00365C78">
              <w:rPr>
                <w:rFonts w:asciiTheme="majorHAnsi" w:hAnsiTheme="majorHAnsi"/>
                <w:b/>
                <w:sz w:val="24"/>
                <w:szCs w:val="24"/>
              </w:rPr>
              <w:t xml:space="preserve">.SINIFLAR II. DÖNEM </w:t>
            </w:r>
            <w:r w:rsidR="002B2235" w:rsidRPr="00365C78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365C78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shd w:val="clear" w:color="auto" w:fill="DBE5F1" w:themeFill="accent1" w:themeFillTint="33"/>
          </w:tcPr>
          <w:p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57"/>
      </w:tblGrid>
      <w:tr w:rsidR="00964FCA" w:rsidTr="00C7416D">
        <w:tc>
          <w:tcPr>
            <w:tcW w:w="11057" w:type="dxa"/>
            <w:shd w:val="clear" w:color="auto" w:fill="DBE5F1" w:themeFill="accent1" w:themeFillTint="33"/>
          </w:tcPr>
          <w:p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 xml:space="preserve">1)Aşağıda verilen ifadelerin karşısındaki kutucuğa Doğru ise “D” Yanlış ise “Y” </w:t>
            </w:r>
            <w:proofErr w:type="gramStart"/>
            <w:r w:rsidRPr="00E1640B">
              <w:rPr>
                <w:rFonts w:eastAsia="Times New Roman" w:cstheme="minorHAnsi"/>
                <w:b/>
                <w:lang w:eastAsia="tr-TR"/>
              </w:rPr>
              <w:t>yazınız .</w:t>
            </w:r>
            <w:proofErr w:type="gramEnd"/>
            <w:r w:rsidR="00E1640B" w:rsidRPr="00E1640B">
              <w:rPr>
                <w:rFonts w:eastAsia="Times New Roman" w:cstheme="minorHAnsi"/>
                <w:b/>
                <w:lang w:eastAsia="tr-TR"/>
              </w:rPr>
              <w:t xml:space="preserve"> (1x10=1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:rsidR="00964FCA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shd w:val="clear" w:color="auto" w:fill="D6E3BC" w:themeFill="accent3" w:themeFillTint="66"/>
        <w:tblLook w:val="04A0"/>
      </w:tblPr>
      <w:tblGrid>
        <w:gridCol w:w="912"/>
        <w:gridCol w:w="993"/>
        <w:gridCol w:w="9208"/>
      </w:tblGrid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DOĞRU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YANLIŞ</w:t>
            </w: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Pr="001F58DE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1F58DE" w:rsidRDefault="00195CC5" w:rsidP="00195CC5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proofErr w:type="spellStart"/>
            <w:r>
              <w:rPr>
                <w:b/>
                <w:color w:val="000000" w:themeColor="text1"/>
              </w:rPr>
              <w:t>Hz.Muhamed’e</w:t>
            </w:r>
            <w:proofErr w:type="spellEnd"/>
            <w:r>
              <w:rPr>
                <w:b/>
                <w:color w:val="000000" w:themeColor="text1"/>
              </w:rPr>
              <w:t xml:space="preserve"> (s.a.v.) cömert olması sebebi ile el-Emin denilmiştir.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195CC5" w:rsidRDefault="00195CC5" w:rsidP="004A3081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proofErr w:type="spellStart"/>
            <w:r w:rsidRPr="00195CC5">
              <w:rPr>
                <w:rFonts w:cstheme="minorHAnsi"/>
                <w:b/>
              </w:rPr>
              <w:t>Kur’an</w:t>
            </w:r>
            <w:proofErr w:type="spellEnd"/>
            <w:r w:rsidRPr="00195CC5">
              <w:rPr>
                <w:rFonts w:cstheme="minorHAnsi"/>
                <w:b/>
              </w:rPr>
              <w:t xml:space="preserve">-ı Kerim’de namaz, oruç, </w:t>
            </w:r>
            <w:proofErr w:type="gramStart"/>
            <w:r w:rsidRPr="00195CC5">
              <w:rPr>
                <w:rFonts w:cstheme="minorHAnsi"/>
                <w:b/>
              </w:rPr>
              <w:t>zekat</w:t>
            </w:r>
            <w:proofErr w:type="gramEnd"/>
            <w:r w:rsidRPr="00195CC5">
              <w:rPr>
                <w:rFonts w:cstheme="minorHAnsi"/>
                <w:b/>
              </w:rPr>
              <w:t xml:space="preserve"> ve hac ibadeti ile ilgili pek çok ayet bulunmaktadır.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8E3EFC" w:rsidRDefault="00195CC5" w:rsidP="00195CC5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proofErr w:type="spellStart"/>
            <w:r w:rsidRPr="008E3EFC">
              <w:rPr>
                <w:rFonts w:cstheme="minorHAnsi"/>
                <w:b/>
              </w:rPr>
              <w:t>Kur’an</w:t>
            </w:r>
            <w:proofErr w:type="spellEnd"/>
            <w:r w:rsidRPr="008E3EFC">
              <w:rPr>
                <w:rFonts w:cstheme="minorHAnsi"/>
                <w:b/>
              </w:rPr>
              <w:t xml:space="preserve">-ı Kerim’deki geçmiş peygamberler ve kavimlerle ilgili ibret verici olaylara </w:t>
            </w:r>
            <w:proofErr w:type="gramStart"/>
            <w:r w:rsidR="008E3EFC">
              <w:rPr>
                <w:rFonts w:cstheme="minorHAnsi"/>
                <w:b/>
              </w:rPr>
              <w:t>hikaye</w:t>
            </w:r>
            <w:proofErr w:type="gramEnd"/>
            <w:r w:rsidR="008E3EFC">
              <w:rPr>
                <w:rFonts w:cstheme="minorHAnsi"/>
                <w:b/>
              </w:rPr>
              <w:t xml:space="preserve"> denir.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DA1323" w:rsidRDefault="001F58DE" w:rsidP="00F3231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İslam’ın temel kayna</w:t>
            </w:r>
            <w:r w:rsidR="008F1AF6">
              <w:rPr>
                <w:rFonts w:cstheme="minorHAnsi"/>
                <w:b/>
              </w:rPr>
              <w:t xml:space="preserve">ğı Kuran-ı </w:t>
            </w:r>
            <w:r w:rsidR="00F3231E">
              <w:rPr>
                <w:rFonts w:cstheme="minorHAnsi"/>
                <w:b/>
              </w:rPr>
              <w:t>Kerim ve Sünnettir</w:t>
            </w:r>
            <w:r w:rsidR="008F1AF6">
              <w:rPr>
                <w:rFonts w:cstheme="minorHAnsi"/>
                <w:b/>
              </w:rPr>
              <w:t>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8F1AF6" w:rsidRDefault="008F1AF6" w:rsidP="008F1AF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8F1AF6">
              <w:rPr>
                <w:rFonts w:cstheme="minorHAnsi"/>
                <w:b/>
              </w:rPr>
              <w:t>Kendisi de bir yetim olan Hz. Muhammed (s.a.v.) özellikle yetimlere karşı duyarlı davranmıştır.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Pr="00DA1323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102267" w:rsidRDefault="00195CC5" w:rsidP="00102267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195CC5">
              <w:rPr>
                <w:rFonts w:cstheme="minorHAnsi"/>
                <w:b/>
              </w:rPr>
              <w:t>İslam’ın aslından olmayan, dine sonradan giren ve din gibi algılanan hususlara hurafe denir.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195CC5" w:rsidRDefault="00195CC5" w:rsidP="00195CC5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195CC5">
              <w:rPr>
                <w:rFonts w:cstheme="minorHAnsi"/>
                <w:b/>
              </w:rPr>
              <w:t xml:space="preserve">Dinin temel gayesi insanların sadece </w:t>
            </w:r>
            <w:proofErr w:type="spellStart"/>
            <w:r w:rsidRPr="00195CC5">
              <w:rPr>
                <w:rFonts w:cstheme="minorHAnsi"/>
                <w:b/>
              </w:rPr>
              <w:t>ahiret</w:t>
            </w:r>
            <w:proofErr w:type="spellEnd"/>
            <w:r w:rsidRPr="00195CC5">
              <w:rPr>
                <w:rFonts w:cstheme="minorHAnsi"/>
                <w:b/>
              </w:rPr>
              <w:t xml:space="preserve"> mutluluğunu sağlamaktır.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102267" w:rsidRDefault="0093601D" w:rsidP="00102267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8B32B6">
              <w:rPr>
                <w:rFonts w:cstheme="minorHAnsi"/>
                <w:b/>
              </w:rPr>
              <w:t>Hz. Muhammed (s.a.v.) sadece yaşadığı döneme ve topluma örnek olmuştur.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93601D" w:rsidRDefault="0093601D" w:rsidP="0093601D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93601D">
              <w:rPr>
                <w:rFonts w:cstheme="minorHAnsi"/>
                <w:b/>
              </w:rPr>
              <w:t>Hz. Muhammed’in (s.a.v.), arkadaşlarına danışarak yaptığı işlere istişare denir.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49148F" w:rsidRDefault="00510A96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proofErr w:type="spellStart"/>
            <w:r w:rsidRPr="00510A96">
              <w:rPr>
                <w:rFonts w:cstheme="minorHAnsi"/>
                <w:b/>
              </w:rPr>
              <w:t>Kur’an</w:t>
            </w:r>
            <w:proofErr w:type="spellEnd"/>
            <w:r>
              <w:rPr>
                <w:rFonts w:cstheme="minorHAnsi"/>
                <w:b/>
              </w:rPr>
              <w:t>-ı Kerim</w:t>
            </w:r>
            <w:r w:rsidRPr="00510A96">
              <w:rPr>
                <w:rFonts w:cstheme="minorHAnsi"/>
                <w:b/>
              </w:rPr>
              <w:t xml:space="preserve">, Peygamberimize bir kerede </w:t>
            </w:r>
            <w:proofErr w:type="spellStart"/>
            <w:r w:rsidRPr="00510A96">
              <w:rPr>
                <w:rFonts w:cstheme="minorHAnsi"/>
                <w:b/>
              </w:rPr>
              <w:t>vahyedilmemiş</w:t>
            </w:r>
            <w:proofErr w:type="spellEnd"/>
            <w:r w:rsidRPr="00510A96">
              <w:rPr>
                <w:rFonts w:cstheme="minorHAnsi"/>
                <w:b/>
              </w:rPr>
              <w:t xml:space="preserve"> 23 yılda parça </w:t>
            </w:r>
            <w:proofErr w:type="spellStart"/>
            <w:r w:rsidRPr="00510A96">
              <w:rPr>
                <w:rFonts w:cstheme="minorHAnsi"/>
                <w:b/>
              </w:rPr>
              <w:t>parça</w:t>
            </w:r>
            <w:proofErr w:type="spellEnd"/>
            <w:r w:rsidRPr="00510A96">
              <w:rPr>
                <w:rFonts w:cstheme="minorHAnsi"/>
                <w:b/>
              </w:rPr>
              <w:t xml:space="preserve"> indirilmiştir.</w:t>
            </w:r>
          </w:p>
        </w:tc>
      </w:tr>
    </w:tbl>
    <w:p w:rsidR="00964FCA" w:rsidRPr="00E45562" w:rsidRDefault="00372F94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372F94">
        <w:rPr>
          <w:noProof/>
          <w:lang w:eastAsia="tr-TR"/>
        </w:rPr>
        <w:pict>
          <v:roundrect id="Yuvarlatılmış Dikdörtgen 121865" o:spid="_x0000_s1026" style="position:absolute;left:0;text-align:left;margin-left:479.5pt;margin-top:743.05pt;width:80.15pt;height:21.75pt;z-index:2516341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372F94">
        <w:rPr>
          <w:noProof/>
          <w:lang w:eastAsia="tr-TR"/>
        </w:rPr>
        <w:pict>
          <v:roundrect id="Yuvarlatılmış Dikdörtgen 129208" o:spid="_x0000_s1027" style="position:absolute;left:0;text-align:left;margin-left:479.5pt;margin-top:771.6pt;width:80.15pt;height:22.4pt;z-index:2516352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19"/>
      </w:tblGrid>
      <w:tr w:rsidR="00964FCA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 xml:space="preserve">2)Aşağıdaki sözcükleri, aşağıdaki cümlelerde yer alan boşluklara uygun gelecek şekilde yazarak cümleyi </w:t>
            </w:r>
            <w:r w:rsidR="00243914">
              <w:rPr>
                <w:rFonts w:cstheme="minorHAnsi"/>
                <w:b/>
              </w:rPr>
              <w:t>tamamlayınız? (3x5=15</w:t>
            </w:r>
            <w:r w:rsidRPr="00E1640B">
              <w:rPr>
                <w:rFonts w:cstheme="minorHAnsi"/>
                <w:b/>
              </w:rPr>
              <w:t>p)</w:t>
            </w:r>
          </w:p>
        </w:tc>
      </w:tr>
    </w:tbl>
    <w:p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:rsidTr="00C67942">
        <w:tc>
          <w:tcPr>
            <w:tcW w:w="1559" w:type="dxa"/>
            <w:shd w:val="clear" w:color="auto" w:fill="D6E3BC" w:themeFill="accent3" w:themeFillTint="66"/>
          </w:tcPr>
          <w:p w:rsidR="00E45562" w:rsidRPr="00B85D21" w:rsidRDefault="00F17BBE" w:rsidP="00B85D21">
            <w:pPr>
              <w:jc w:val="center"/>
              <w:rPr>
                <w:b/>
              </w:rPr>
            </w:pPr>
            <w:r>
              <w:rPr>
                <w:b/>
              </w:rPr>
              <w:t>Sünnet</w:t>
            </w:r>
          </w:p>
        </w:tc>
        <w:tc>
          <w:tcPr>
            <w:tcW w:w="1471" w:type="dxa"/>
            <w:shd w:val="clear" w:color="auto" w:fill="D6E3BC" w:themeFill="accent3" w:themeFillTint="66"/>
          </w:tcPr>
          <w:p w:rsidR="00E45562" w:rsidRPr="00B85D21" w:rsidRDefault="00F17BBE" w:rsidP="00B85D21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Kur,an</w:t>
            </w:r>
            <w:proofErr w:type="gramEnd"/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F17BBE" w:rsidP="00B85D21">
            <w:pPr>
              <w:jc w:val="center"/>
              <w:rPr>
                <w:b/>
              </w:rPr>
            </w:pPr>
            <w:r>
              <w:rPr>
                <w:b/>
              </w:rPr>
              <w:t>Muamelat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AE6239" w:rsidP="00B85D21">
            <w:pPr>
              <w:jc w:val="center"/>
              <w:rPr>
                <w:b/>
              </w:rPr>
            </w:pPr>
            <w:r>
              <w:rPr>
                <w:b/>
              </w:rPr>
              <w:t>Fatiha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8D225E" w:rsidRDefault="008D225E" w:rsidP="008D225E">
            <w:pPr>
              <w:pStyle w:val="AralkYok"/>
              <w:rPr>
                <w:rFonts w:ascii="Tahoma" w:eastAsia="Times New Roman" w:hAnsi="Tahoma" w:cs="Tahoma"/>
                <w:b/>
                <w:lang w:eastAsia="tr-TR"/>
              </w:rPr>
            </w:pPr>
            <w:proofErr w:type="spellStart"/>
            <w:r w:rsidRPr="008D225E">
              <w:rPr>
                <w:b/>
              </w:rPr>
              <w:t>Hilfü’l</w:t>
            </w:r>
            <w:proofErr w:type="spellEnd"/>
            <w:r w:rsidRPr="008D225E">
              <w:rPr>
                <w:b/>
              </w:rPr>
              <w:t>-</w:t>
            </w:r>
            <w:proofErr w:type="spellStart"/>
            <w:r w:rsidRPr="008D225E">
              <w:rPr>
                <w:b/>
              </w:rPr>
              <w:t>Fudûl</w:t>
            </w:r>
            <w:proofErr w:type="spellEnd"/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5819C7" w:rsidP="00B85D21">
            <w:pPr>
              <w:jc w:val="center"/>
              <w:rPr>
                <w:b/>
              </w:rPr>
            </w:pPr>
            <w:r>
              <w:rPr>
                <w:b/>
              </w:rPr>
              <w:t>Furkan</w:t>
            </w:r>
            <w:bookmarkStart w:id="0" w:name="_GoBack"/>
            <w:bookmarkEnd w:id="0"/>
          </w:p>
        </w:tc>
        <w:tc>
          <w:tcPr>
            <w:tcW w:w="1287" w:type="dxa"/>
            <w:shd w:val="clear" w:color="auto" w:fill="D6E3BC" w:themeFill="accent3" w:themeFillTint="66"/>
          </w:tcPr>
          <w:p w:rsidR="00B85D21" w:rsidRPr="00B85D21" w:rsidRDefault="0093601D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proofErr w:type="spellStart"/>
            <w:r>
              <w:rPr>
                <w:rFonts w:eastAsia="Times New Roman" w:cstheme="minorHAnsi"/>
                <w:b/>
                <w:lang w:eastAsia="tr-TR"/>
              </w:rPr>
              <w:t>Kureyş</w:t>
            </w:r>
            <w:proofErr w:type="spellEnd"/>
          </w:p>
        </w:tc>
      </w:tr>
      <w:tr w:rsidR="0010226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877" w:type="dxa"/>
            <w:gridSpan w:val="7"/>
          </w:tcPr>
          <w:p w:rsidR="00F17BBE" w:rsidRPr="00516CC5" w:rsidRDefault="00372F94" w:rsidP="00F17BB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r w:rsidRPr="00516CC5">
              <w:rPr>
                <w:rFonts w:cstheme="minorHAnsi"/>
                <w:b/>
              </w:rPr>
              <w:fldChar w:fldCharType="begin"/>
            </w:r>
            <w:r w:rsidR="00516CC5" w:rsidRPr="00516CC5">
              <w:rPr>
                <w:rFonts w:cstheme="minorHAnsi"/>
                <w:b/>
              </w:rPr>
              <w:instrText xml:space="preserve"> HYPERLINK "http://www.egitimhane.com" </w:instrText>
            </w:r>
            <w:r w:rsidRPr="00516CC5">
              <w:rPr>
                <w:rFonts w:cstheme="minorHAnsi"/>
                <w:b/>
              </w:rPr>
              <w:fldChar w:fldCharType="separate"/>
            </w:r>
            <w:proofErr w:type="spellStart"/>
            <w:r w:rsidR="00AE6239" w:rsidRPr="00516CC5">
              <w:rPr>
                <w:rStyle w:val="Kpr"/>
                <w:rFonts w:cstheme="minorHAnsi"/>
                <w:b/>
                <w:color w:val="auto"/>
                <w:u w:val="none"/>
              </w:rPr>
              <w:t>Kur'an</w:t>
            </w:r>
            <w:proofErr w:type="spellEnd"/>
            <w:r w:rsidR="00AE6239" w:rsidRPr="00516CC5">
              <w:rPr>
                <w:rStyle w:val="Kpr"/>
                <w:rFonts w:cstheme="minorHAnsi"/>
                <w:b/>
                <w:color w:val="auto"/>
                <w:u w:val="none"/>
              </w:rPr>
              <w:t>-ı Kerim'de sosyal hayat</w:t>
            </w:r>
            <w:r w:rsidR="00F17BBE" w:rsidRPr="00516CC5">
              <w:rPr>
                <w:rStyle w:val="Kpr"/>
                <w:rFonts w:cstheme="minorHAnsi"/>
                <w:b/>
                <w:color w:val="auto"/>
                <w:u w:val="none"/>
              </w:rPr>
              <w:t xml:space="preserve">, aile ve toplum ilişkilerini ele alan hükümlere </w:t>
            </w:r>
            <w:proofErr w:type="gramStart"/>
            <w:r w:rsidR="00F17BBE" w:rsidRPr="00516CC5">
              <w:rPr>
                <w:rStyle w:val="Kpr"/>
                <w:rFonts w:cstheme="minorHAnsi"/>
                <w:b/>
                <w:color w:val="auto"/>
                <w:u w:val="none"/>
              </w:rPr>
              <w:t>……………</w:t>
            </w:r>
            <w:r w:rsidR="00AE6239" w:rsidRPr="00516CC5">
              <w:rPr>
                <w:rStyle w:val="Kpr"/>
                <w:rFonts w:cstheme="minorHAnsi"/>
                <w:b/>
                <w:color w:val="auto"/>
                <w:u w:val="none"/>
              </w:rPr>
              <w:t>……………..</w:t>
            </w:r>
            <w:proofErr w:type="gramEnd"/>
            <w:r w:rsidR="00F17BBE" w:rsidRPr="00516CC5">
              <w:rPr>
                <w:rStyle w:val="Kpr"/>
                <w:rFonts w:cstheme="minorHAnsi"/>
                <w:b/>
                <w:color w:val="auto"/>
                <w:u w:val="none"/>
              </w:rPr>
              <w:t>denir.</w:t>
            </w:r>
          </w:p>
          <w:p w:rsidR="002D0E8F" w:rsidRPr="00516CC5" w:rsidRDefault="00AE6239" w:rsidP="002D0E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proofErr w:type="spellStart"/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>Kur'an</w:t>
            </w:r>
            <w:proofErr w:type="spellEnd"/>
            <w:r w:rsidR="002D0E8F" w:rsidRPr="00516CC5">
              <w:rPr>
                <w:rStyle w:val="Kpr"/>
                <w:rFonts w:cstheme="minorHAnsi"/>
                <w:b/>
                <w:color w:val="auto"/>
                <w:u w:val="none"/>
              </w:rPr>
              <w:t xml:space="preserve">-ı Kerim </w:t>
            </w:r>
            <w:proofErr w:type="gramStart"/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>……………</w:t>
            </w:r>
            <w:r w:rsidR="002D0E8F" w:rsidRPr="00516CC5">
              <w:rPr>
                <w:rStyle w:val="Kpr"/>
                <w:rFonts w:cstheme="minorHAnsi"/>
                <w:b/>
                <w:color w:val="auto"/>
                <w:u w:val="none"/>
              </w:rPr>
              <w:t>……..</w:t>
            </w:r>
            <w:proofErr w:type="gramEnd"/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 xml:space="preserve"> </w:t>
            </w:r>
            <w:proofErr w:type="gramStart"/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>suresi</w:t>
            </w:r>
            <w:proofErr w:type="gramEnd"/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 xml:space="preserve"> ile başlar, </w:t>
            </w:r>
            <w:proofErr w:type="spellStart"/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>Nâs</w:t>
            </w:r>
            <w:proofErr w:type="spellEnd"/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 xml:space="preserve"> suresi ile sona erer.</w:t>
            </w:r>
          </w:p>
          <w:p w:rsidR="008D225E" w:rsidRPr="00516CC5" w:rsidRDefault="002D0E8F" w:rsidP="008D225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proofErr w:type="gramStart"/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>………………….</w:t>
            </w:r>
            <w:proofErr w:type="gramEnd"/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 xml:space="preserve"> ; </w:t>
            </w:r>
            <w:proofErr w:type="spellStart"/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>Hz.Peygamberin</w:t>
            </w:r>
            <w:proofErr w:type="spellEnd"/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 xml:space="preserve"> sözleri, uygulamaları ve </w:t>
            </w:r>
            <w:proofErr w:type="spellStart"/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>sahabilerin</w:t>
            </w:r>
            <w:proofErr w:type="spellEnd"/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 xml:space="preserve"> yapmış olduğu davranışları onaylamasıdır.</w:t>
            </w:r>
          </w:p>
          <w:p w:rsidR="0093601D" w:rsidRPr="00516CC5" w:rsidRDefault="008D225E" w:rsidP="0093601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>Hz. Muhammed (s.a.v.) haksızlıklarla m</w:t>
            </w:r>
            <w:r w:rsidR="00E538D9" w:rsidRPr="00516CC5">
              <w:rPr>
                <w:rStyle w:val="Kpr"/>
                <w:rFonts w:cstheme="minorHAnsi"/>
                <w:b/>
                <w:color w:val="auto"/>
                <w:u w:val="none"/>
              </w:rPr>
              <w:t xml:space="preserve">ücadele etmek için gençliğinde </w:t>
            </w:r>
            <w:proofErr w:type="gramStart"/>
            <w:r w:rsidR="00E538D9" w:rsidRPr="00516CC5">
              <w:rPr>
                <w:rStyle w:val="Kpr"/>
                <w:rFonts w:cstheme="minorHAnsi"/>
                <w:b/>
                <w:color w:val="auto"/>
                <w:u w:val="none"/>
              </w:rPr>
              <w:t>…………………………..</w:t>
            </w:r>
            <w:proofErr w:type="gramEnd"/>
            <w:r w:rsidR="00E538D9" w:rsidRPr="00516CC5">
              <w:rPr>
                <w:rStyle w:val="Kpr"/>
                <w:rFonts w:cstheme="minorHAnsi"/>
                <w:b/>
                <w:color w:val="auto"/>
                <w:u w:val="none"/>
              </w:rPr>
              <w:t>’a</w:t>
            </w:r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 xml:space="preserve"> katılmıştır.</w:t>
            </w:r>
          </w:p>
          <w:p w:rsidR="00E538D9" w:rsidRPr="0093601D" w:rsidRDefault="0093601D" w:rsidP="0093601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proofErr w:type="gramStart"/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>…………………….</w:t>
            </w:r>
            <w:proofErr w:type="gramEnd"/>
            <w:r w:rsidRPr="00516CC5">
              <w:rPr>
                <w:rStyle w:val="Kpr"/>
                <w:rFonts w:cstheme="minorHAnsi"/>
                <w:b/>
                <w:color w:val="auto"/>
                <w:u w:val="none"/>
              </w:rPr>
              <w:t>Hz. Peygamberin mensup olduğu kabilenin adıdır.</w:t>
            </w:r>
            <w:r w:rsidR="00372F94" w:rsidRPr="00516CC5">
              <w:rPr>
                <w:rFonts w:cstheme="minorHAnsi"/>
                <w:b/>
              </w:rPr>
              <w:fldChar w:fldCharType="end"/>
            </w: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/>
      </w:tblPr>
      <w:tblGrid>
        <w:gridCol w:w="11057"/>
      </w:tblGrid>
      <w:tr w:rsidR="00C67942" w:rsidTr="00C67942">
        <w:tc>
          <w:tcPr>
            <w:tcW w:w="11057" w:type="dxa"/>
            <w:shd w:val="clear" w:color="auto" w:fill="DBE5F1" w:themeFill="accent1" w:themeFillTint="33"/>
          </w:tcPr>
          <w:p w:rsidR="00C67942" w:rsidRPr="00E1640B" w:rsidRDefault="00C67942" w:rsidP="00763596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 xml:space="preserve">3)Aşağıda karışık şekilde verilen </w:t>
            </w:r>
            <w:r w:rsidR="00763596">
              <w:rPr>
                <w:rFonts w:cstheme="minorHAnsi"/>
                <w:b/>
                <w:bCs/>
              </w:rPr>
              <w:t>kavramları</w:t>
            </w:r>
            <w:r w:rsidRPr="00E1640B">
              <w:rPr>
                <w:rFonts w:cstheme="minorHAnsi"/>
                <w:b/>
                <w:bCs/>
              </w:rPr>
              <w:t xml:space="preserve"> doğru bir şekilde </w:t>
            </w:r>
            <w:r w:rsidR="00763596">
              <w:rPr>
                <w:rFonts w:cstheme="minorHAnsi"/>
                <w:b/>
                <w:bCs/>
              </w:rPr>
              <w:t>eşleştiriniz</w:t>
            </w:r>
            <w:r w:rsidRPr="00E1640B">
              <w:rPr>
                <w:rFonts w:cstheme="minorHAnsi"/>
                <w:b/>
                <w:bCs/>
              </w:rPr>
              <w:t>.</w:t>
            </w:r>
            <w:r w:rsidR="00243914">
              <w:rPr>
                <w:rFonts w:cstheme="minorHAnsi"/>
                <w:b/>
              </w:rPr>
              <w:t>(3x5=15</w:t>
            </w:r>
            <w:r w:rsidR="00E1640B" w:rsidRPr="00E1640B">
              <w:rPr>
                <w:rFonts w:cstheme="minorHAnsi"/>
                <w:b/>
              </w:rPr>
              <w:t>p)</w:t>
            </w:r>
          </w:p>
        </w:tc>
      </w:tr>
    </w:tbl>
    <w:p w:rsidR="0062227C" w:rsidRPr="006102F8" w:rsidRDefault="00C6794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511175</wp:posOffset>
            </wp:positionV>
            <wp:extent cx="4657725" cy="2152650"/>
            <wp:effectExtent l="38100" t="0" r="2857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4934585</wp:posOffset>
            </wp:positionH>
            <wp:positionV relativeFrom="paragraph">
              <wp:posOffset>511175</wp:posOffset>
            </wp:positionV>
            <wp:extent cx="2040890" cy="2152650"/>
            <wp:effectExtent l="38100" t="0" r="1651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64FCA" w:rsidRDefault="00964FCA" w:rsidP="00964FCA">
      <w:pPr>
        <w:pStyle w:val="ListeParagraf"/>
        <w:ind w:left="0"/>
        <w:rPr>
          <w:rFonts w:cs="Tahoma"/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Default="00964FCA" w:rsidP="00964FCA"/>
    <w:p w:rsidR="00964FCA" w:rsidRDefault="00964FCA" w:rsidP="00964FCA"/>
    <w:p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8B14A0" w:rsidRDefault="00462839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3391536</wp:posOffset>
            </wp:positionH>
            <wp:positionV relativeFrom="paragraph">
              <wp:posOffset>92075</wp:posOffset>
            </wp:positionV>
            <wp:extent cx="3713480" cy="2795270"/>
            <wp:effectExtent l="19050" t="0" r="1270" b="0"/>
            <wp:wrapNone/>
            <wp:docPr id="1" name="Resim 1" descr="C:\Users\PC\Desktop\kuran konuları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kuran konuları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095" cy="2807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4B53">
        <w:rPr>
          <w:rFonts w:ascii="Tahoma" w:hAnsi="Tahoma" w:cs="Tahoma"/>
          <w:sz w:val="20"/>
          <w:szCs w:val="20"/>
        </w:rPr>
        <w:br/>
      </w:r>
    </w:p>
    <w:p w:rsidR="008B14A0" w:rsidRDefault="00FF4B53" w:rsidP="00462839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4"/>
          <w:szCs w:val="24"/>
        </w:rPr>
      </w:pPr>
      <w:r>
        <w:rPr>
          <w:rFonts w:cstheme="minorHAnsi"/>
        </w:rPr>
        <w:lastRenderedPageBreak/>
        <w:br/>
      </w:r>
      <w:r>
        <w:rPr>
          <w:rFonts w:cstheme="minorHAnsi"/>
        </w:rPr>
        <w:br/>
      </w:r>
      <w:r w:rsidR="00462839">
        <w:rPr>
          <w:rFonts w:cstheme="minorHAnsi"/>
        </w:rPr>
        <w:t>“</w:t>
      </w:r>
      <w:proofErr w:type="spellStart"/>
      <w:r w:rsidR="00462839" w:rsidRPr="00462839">
        <w:rPr>
          <w:rFonts w:cstheme="minorHAnsi"/>
        </w:rPr>
        <w:t>Kur’an’ın</w:t>
      </w:r>
      <w:proofErr w:type="spellEnd"/>
      <w:r w:rsidR="00462839" w:rsidRPr="00462839">
        <w:rPr>
          <w:rFonts w:cstheme="minorHAnsi"/>
        </w:rPr>
        <w:t xml:space="preserve"> içerdiği konular oldukça fazladır. Ancak </w:t>
      </w:r>
      <w:proofErr w:type="spellStart"/>
      <w:r w:rsidR="00462839" w:rsidRPr="00462839">
        <w:rPr>
          <w:rFonts w:cstheme="minorHAnsi"/>
        </w:rPr>
        <w:t>Kur’an’da</w:t>
      </w:r>
      <w:proofErr w:type="spellEnd"/>
      <w:r w:rsidR="00462839" w:rsidRPr="00462839">
        <w:rPr>
          <w:rFonts w:cstheme="minorHAnsi"/>
        </w:rPr>
        <w:t xml:space="preserve"> çokça zikredilen, üzerinde durulan başlıca </w:t>
      </w:r>
      <w:proofErr w:type="spellStart"/>
      <w:r w:rsidR="00462839" w:rsidRPr="00462839">
        <w:rPr>
          <w:rFonts w:cstheme="minorHAnsi"/>
        </w:rPr>
        <w:t>konularbulunmaktadır</w:t>
      </w:r>
      <w:proofErr w:type="spellEnd"/>
      <w:r w:rsidR="00462839" w:rsidRPr="00462839">
        <w:rPr>
          <w:rFonts w:cstheme="minorHAnsi"/>
        </w:rPr>
        <w:t xml:space="preserve">. </w:t>
      </w:r>
      <w:proofErr w:type="spellStart"/>
      <w:r w:rsidR="00462839" w:rsidRPr="00462839">
        <w:rPr>
          <w:rFonts w:cstheme="minorHAnsi"/>
        </w:rPr>
        <w:t>Kur’an</w:t>
      </w:r>
      <w:proofErr w:type="spellEnd"/>
      <w:r w:rsidR="00462839" w:rsidRPr="00462839">
        <w:rPr>
          <w:rFonts w:cstheme="minorHAnsi"/>
        </w:rPr>
        <w:t>-ı anlamak öncelikle bu ana konuları bilmeye ve anlamaya bağlıdır</w:t>
      </w:r>
      <w:r w:rsidR="00462839">
        <w:rPr>
          <w:rFonts w:ascii="Ubuntu" w:hAnsi="Ubuntu" w:cs="Ubuntu"/>
          <w:sz w:val="24"/>
          <w:szCs w:val="24"/>
        </w:rPr>
        <w:t>.”</w:t>
      </w:r>
    </w:p>
    <w:p w:rsidR="00462839" w:rsidRPr="00462839" w:rsidRDefault="00462839" w:rsidP="0046283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4) </w:t>
      </w:r>
      <w:r w:rsidRPr="00462839">
        <w:rPr>
          <w:rFonts w:cstheme="minorHAnsi"/>
          <w:b/>
          <w:sz w:val="24"/>
          <w:szCs w:val="24"/>
        </w:rPr>
        <w:t xml:space="preserve">Yukarıdaki verilen bilgiye göre yan taraftaki </w:t>
      </w:r>
      <w:r w:rsidR="0093601D">
        <w:rPr>
          <w:rFonts w:cstheme="minorHAnsi"/>
          <w:b/>
          <w:sz w:val="24"/>
          <w:szCs w:val="24"/>
        </w:rPr>
        <w:t>şemaya</w:t>
      </w:r>
      <w:r w:rsidRPr="00462839">
        <w:rPr>
          <w:rFonts w:cstheme="minorHAnsi"/>
          <w:b/>
          <w:sz w:val="24"/>
          <w:szCs w:val="24"/>
        </w:rPr>
        <w:t xml:space="preserve"> Kuran-ı Kerimin ana konularını yazalım</w:t>
      </w:r>
      <w:r>
        <w:rPr>
          <w:rFonts w:cstheme="minorHAnsi"/>
          <w:b/>
          <w:sz w:val="24"/>
          <w:szCs w:val="24"/>
        </w:rPr>
        <w:t>(10p)</w:t>
      </w:r>
    </w:p>
    <w:p w:rsidR="00916FCE" w:rsidRDefault="00916FCE" w:rsidP="008B14A0">
      <w:pPr>
        <w:rPr>
          <w:rFonts w:ascii="Tahoma" w:hAnsi="Tahoma" w:cs="Tahoma"/>
          <w:sz w:val="20"/>
          <w:szCs w:val="20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0652A1" w:rsidRPr="008B14A0" w:rsidRDefault="000652A1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  <w:sectPr w:rsidR="000652A1" w:rsidRPr="008B14A0" w:rsidSect="00462839">
          <w:type w:val="continuous"/>
          <w:pgSz w:w="11906" w:h="16838"/>
          <w:pgMar w:top="709" w:right="282" w:bottom="284" w:left="284" w:header="708" w:footer="708" w:gutter="0"/>
          <w:cols w:num="2" w:space="567"/>
          <w:docGrid w:linePitch="360"/>
        </w:sectPr>
      </w:pPr>
    </w:p>
    <w:p w:rsidR="000652A1" w:rsidRDefault="000652A1" w:rsidP="000652A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spellStart"/>
      <w:r w:rsidRPr="000652A1">
        <w:rPr>
          <w:rFonts w:cstheme="minorHAnsi"/>
          <w:b/>
          <w:bCs/>
        </w:rPr>
        <w:lastRenderedPageBreak/>
        <w:t>Kur’an</w:t>
      </w:r>
      <w:proofErr w:type="spellEnd"/>
      <w:r w:rsidRPr="000652A1">
        <w:rPr>
          <w:rFonts w:cstheme="minorHAnsi"/>
          <w:b/>
          <w:bCs/>
        </w:rPr>
        <w:t>-ı Kerim’in pek çok ismi bulunmaktadır: el-</w:t>
      </w:r>
      <w:proofErr w:type="spellStart"/>
      <w:r w:rsidRPr="000652A1">
        <w:rPr>
          <w:rFonts w:cstheme="minorHAnsi"/>
          <w:b/>
          <w:bCs/>
        </w:rPr>
        <w:t>Hâdi</w:t>
      </w:r>
      <w:proofErr w:type="spellEnd"/>
      <w:r>
        <w:rPr>
          <w:rFonts w:cstheme="minorHAnsi"/>
          <w:b/>
          <w:bCs/>
        </w:rPr>
        <w:t xml:space="preserve">, el-Furkan, eş-Şifa, ez-Zikir, </w:t>
      </w:r>
      <w:r w:rsidRPr="000652A1">
        <w:rPr>
          <w:rFonts w:cstheme="minorHAnsi"/>
          <w:b/>
          <w:bCs/>
        </w:rPr>
        <w:t>en-Nur bunlardan bazılarıdır.</w:t>
      </w:r>
    </w:p>
    <w:p w:rsidR="00453352" w:rsidRPr="000652A1" w:rsidRDefault="000652A1" w:rsidP="000652A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652A1"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66040</wp:posOffset>
            </wp:positionV>
            <wp:extent cx="3819525" cy="2238375"/>
            <wp:effectExtent l="19050" t="38100" r="0" b="47625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</w:p>
    <w:p w:rsidR="00ED73E9" w:rsidRPr="00FD5BC1" w:rsidRDefault="00ED73E9" w:rsidP="002571D4">
      <w:pPr>
        <w:rPr>
          <w:rStyle w:val="fontstyle01"/>
          <w:rFonts w:cstheme="minorHAnsi"/>
        </w:rPr>
      </w:pPr>
    </w:p>
    <w:p w:rsidR="00257D61" w:rsidRDefault="00257D61" w:rsidP="00EB24ED"/>
    <w:p w:rsidR="00A84F6D" w:rsidRDefault="00A84F6D" w:rsidP="000652A1">
      <w:pPr>
        <w:jc w:val="center"/>
        <w:rPr>
          <w:b/>
        </w:rPr>
      </w:pPr>
    </w:p>
    <w:p w:rsidR="00A84F6D" w:rsidRDefault="00A84F6D" w:rsidP="000652A1">
      <w:pPr>
        <w:jc w:val="center"/>
        <w:rPr>
          <w:b/>
        </w:rPr>
      </w:pPr>
    </w:p>
    <w:p w:rsidR="00A84F6D" w:rsidRDefault="00A84F6D" w:rsidP="00D40494">
      <w:pPr>
        <w:jc w:val="right"/>
        <w:rPr>
          <w:b/>
        </w:rPr>
      </w:pPr>
    </w:p>
    <w:p w:rsidR="00A84F6D" w:rsidRDefault="00A84F6D" w:rsidP="00D40494">
      <w:pPr>
        <w:jc w:val="right"/>
        <w:rPr>
          <w:b/>
        </w:rPr>
      </w:pPr>
    </w:p>
    <w:p w:rsidR="000652A1" w:rsidRDefault="000652A1" w:rsidP="004E3ADD">
      <w:pPr>
        <w:rPr>
          <w:b/>
        </w:rPr>
      </w:pPr>
    </w:p>
    <w:p w:rsidR="008F59A9" w:rsidRDefault="00195CC5" w:rsidP="008F59A9">
      <w:pPr>
        <w:rPr>
          <w:rFonts w:eastAsia="Times New Roman" w:cstheme="minorHAnsi"/>
          <w:lang w:eastAsia="tr-TR"/>
        </w:rPr>
      </w:pPr>
      <w:r>
        <w:rPr>
          <w:rFonts w:eastAsia="Times New Roman" w:cstheme="minorHAnsi"/>
          <w:b/>
          <w:lang w:eastAsia="tr-TR"/>
        </w:rPr>
        <w:t>5</w:t>
      </w:r>
      <w:r w:rsidR="008F59A9">
        <w:rPr>
          <w:rFonts w:eastAsia="Times New Roman" w:cstheme="minorHAnsi"/>
          <w:b/>
          <w:lang w:eastAsia="tr-TR"/>
        </w:rPr>
        <w:t xml:space="preserve">) </w:t>
      </w:r>
      <w:proofErr w:type="gramStart"/>
      <w:r w:rsidR="008F59A9" w:rsidRPr="009243C0">
        <w:rPr>
          <w:rFonts w:eastAsia="Times New Roman" w:cstheme="minorHAnsi"/>
          <w:b/>
          <w:lang w:eastAsia="tr-TR"/>
        </w:rPr>
        <w:t>Yukarıdaki  şemada</w:t>
      </w:r>
      <w:proofErr w:type="gramEnd"/>
      <w:r w:rsidR="008F59A9" w:rsidRPr="009243C0">
        <w:rPr>
          <w:rFonts w:eastAsia="Times New Roman" w:cstheme="minorHAnsi"/>
          <w:b/>
          <w:lang w:eastAsia="tr-TR"/>
        </w:rPr>
        <w:t xml:space="preserve"> </w:t>
      </w:r>
      <w:r w:rsidR="000652A1">
        <w:rPr>
          <w:rFonts w:eastAsia="Times New Roman" w:cstheme="minorHAnsi"/>
          <w:b/>
          <w:lang w:eastAsia="tr-TR"/>
        </w:rPr>
        <w:t xml:space="preserve">Kuran-ı Kerimin isimlerinden </w:t>
      </w:r>
      <w:r w:rsidR="001152FA">
        <w:rPr>
          <w:rFonts w:eastAsia="Times New Roman" w:cstheme="minorHAnsi"/>
          <w:b/>
          <w:lang w:eastAsia="tr-TR"/>
        </w:rPr>
        <w:t xml:space="preserve">hangisinin açıklaması </w:t>
      </w:r>
      <w:r w:rsidR="008F59A9" w:rsidRPr="009243C0">
        <w:rPr>
          <w:rFonts w:eastAsia="Times New Roman" w:cstheme="minorHAnsi"/>
          <w:b/>
          <w:u w:val="single"/>
          <w:lang w:eastAsia="tr-TR"/>
        </w:rPr>
        <w:t>yoktur?</w:t>
      </w:r>
      <w:r w:rsidR="008F59A9" w:rsidRPr="009243C0">
        <w:rPr>
          <w:rFonts w:eastAsia="Times New Roman" w:cstheme="minorHAnsi"/>
          <w:b/>
          <w:lang w:eastAsia="tr-TR"/>
        </w:rPr>
        <w:t>(5p)</w:t>
      </w:r>
      <w:r w:rsidR="008F59A9">
        <w:rPr>
          <w:rFonts w:cstheme="minorHAnsi"/>
        </w:rPr>
        <w:br/>
      </w:r>
      <w:r w:rsidR="008F59A9" w:rsidRPr="009243C0">
        <w:rPr>
          <w:rFonts w:eastAsia="Times New Roman" w:cstheme="minorHAnsi"/>
          <w:b/>
          <w:lang w:eastAsia="tr-TR"/>
        </w:rPr>
        <w:t>A)</w:t>
      </w:r>
      <w:r w:rsidR="000652A1">
        <w:rPr>
          <w:rFonts w:eastAsia="Times New Roman" w:cstheme="minorHAnsi"/>
          <w:lang w:eastAsia="tr-TR"/>
        </w:rPr>
        <w:t>eş-Şifa</w:t>
      </w:r>
      <w:r w:rsidR="000652A1">
        <w:rPr>
          <w:rFonts w:eastAsia="Times New Roman" w:cstheme="minorHAnsi"/>
          <w:lang w:eastAsia="tr-TR"/>
        </w:rPr>
        <w:tab/>
      </w:r>
      <w:r w:rsidR="008F59A9">
        <w:rPr>
          <w:rFonts w:eastAsia="Times New Roman" w:cstheme="minorHAnsi"/>
          <w:lang w:eastAsia="tr-TR"/>
        </w:rPr>
        <w:tab/>
      </w:r>
      <w:r w:rsidR="008F59A9" w:rsidRPr="009243C0">
        <w:rPr>
          <w:rFonts w:eastAsia="Times New Roman" w:cstheme="minorHAnsi"/>
          <w:b/>
          <w:lang w:eastAsia="tr-TR"/>
        </w:rPr>
        <w:t>B)</w:t>
      </w:r>
      <w:r w:rsidR="000652A1">
        <w:rPr>
          <w:rFonts w:eastAsia="Times New Roman" w:cstheme="minorHAnsi"/>
          <w:lang w:eastAsia="tr-TR"/>
        </w:rPr>
        <w:t>en-Nur</w:t>
      </w:r>
      <w:r w:rsidR="008F59A9">
        <w:rPr>
          <w:rFonts w:cstheme="minorHAnsi"/>
        </w:rPr>
        <w:br/>
      </w:r>
      <w:r w:rsidR="008F59A9" w:rsidRPr="009243C0">
        <w:rPr>
          <w:rFonts w:eastAsia="Times New Roman" w:cstheme="minorHAnsi"/>
          <w:b/>
          <w:lang w:eastAsia="tr-TR"/>
        </w:rPr>
        <w:t>C)</w:t>
      </w:r>
      <w:r w:rsidR="00510A96">
        <w:rPr>
          <w:rFonts w:eastAsia="Times New Roman" w:cstheme="minorHAnsi"/>
          <w:lang w:eastAsia="tr-TR"/>
        </w:rPr>
        <w:t>ez-Z</w:t>
      </w:r>
      <w:r w:rsidR="000652A1">
        <w:rPr>
          <w:rFonts w:eastAsia="Times New Roman" w:cstheme="minorHAnsi"/>
          <w:lang w:eastAsia="tr-TR"/>
        </w:rPr>
        <w:t>ikir</w:t>
      </w:r>
      <w:r w:rsidR="000652A1">
        <w:rPr>
          <w:rFonts w:eastAsia="Times New Roman" w:cstheme="minorHAnsi"/>
          <w:lang w:eastAsia="tr-TR"/>
        </w:rPr>
        <w:tab/>
      </w:r>
      <w:r w:rsidR="008F59A9">
        <w:rPr>
          <w:rFonts w:eastAsia="Times New Roman" w:cstheme="minorHAnsi"/>
          <w:lang w:eastAsia="tr-TR"/>
        </w:rPr>
        <w:tab/>
      </w:r>
      <w:r w:rsidR="008F59A9" w:rsidRPr="009243C0">
        <w:rPr>
          <w:rFonts w:eastAsia="Times New Roman" w:cstheme="minorHAnsi"/>
          <w:b/>
          <w:lang w:eastAsia="tr-TR"/>
        </w:rPr>
        <w:t>D)</w:t>
      </w:r>
      <w:r w:rsidR="000652A1">
        <w:rPr>
          <w:rFonts w:eastAsia="Times New Roman" w:cstheme="minorHAnsi"/>
          <w:lang w:eastAsia="tr-TR"/>
        </w:rPr>
        <w:t>el-Furkan</w:t>
      </w:r>
    </w:p>
    <w:p w:rsidR="00B72099" w:rsidRDefault="00B72099" w:rsidP="00B72099">
      <w:pPr>
        <w:rPr>
          <w:rFonts w:cstheme="minorHAnsi"/>
        </w:rPr>
      </w:pPr>
      <w:r w:rsidRPr="00B72099">
        <w:rPr>
          <w:rFonts w:cstheme="minorHAnsi"/>
        </w:rPr>
        <w:t xml:space="preserve">Bakara suresi 195. ayette “… İyilik edin şüphesiz Allah iyilik edenleri sever” denilmekte, </w:t>
      </w:r>
      <w:r w:rsidRPr="00B72099">
        <w:rPr>
          <w:rFonts w:cstheme="minorHAnsi"/>
        </w:rPr>
        <w:br/>
        <w:t xml:space="preserve"> Âli İmran süresi 172. ayette de “… Onlardan güzel davranıp iyilik edenlere ve Allah’a karşı gelmekten sakınanlara büyük bir mükâfat vardır.” buyrulmaktadır</w:t>
      </w:r>
      <w:r w:rsidR="00195CC5">
        <w:rPr>
          <w:rFonts w:cstheme="minorHAnsi"/>
          <w:b/>
        </w:rPr>
        <w:t>.</w:t>
      </w:r>
      <w:r w:rsidR="00195CC5">
        <w:rPr>
          <w:rFonts w:cstheme="minorHAnsi"/>
          <w:b/>
        </w:rPr>
        <w:br/>
        <w:t>6</w:t>
      </w:r>
      <w:r>
        <w:rPr>
          <w:rFonts w:cstheme="minorHAnsi"/>
          <w:b/>
        </w:rPr>
        <w:t>)</w:t>
      </w:r>
      <w:r w:rsidRPr="00B72099">
        <w:rPr>
          <w:rFonts w:cstheme="minorHAnsi"/>
          <w:b/>
        </w:rPr>
        <w:t xml:space="preserve"> Buna göre; verilen ayetler de </w:t>
      </w:r>
      <w:proofErr w:type="spellStart"/>
      <w:r w:rsidRPr="00B72099">
        <w:rPr>
          <w:rFonts w:cstheme="minorHAnsi"/>
          <w:b/>
        </w:rPr>
        <w:t>Kur’an</w:t>
      </w:r>
      <w:proofErr w:type="spellEnd"/>
      <w:r w:rsidRPr="00B72099">
        <w:rPr>
          <w:rFonts w:cstheme="minorHAnsi"/>
          <w:b/>
        </w:rPr>
        <w:t xml:space="preserve">-ı Kerim’in temel </w:t>
      </w:r>
      <w:r w:rsidRPr="00B72099">
        <w:rPr>
          <w:rFonts w:cstheme="minorHAnsi"/>
          <w:b/>
          <w:u w:val="single"/>
        </w:rPr>
        <w:t>eğitici</w:t>
      </w:r>
      <w:r w:rsidRPr="00B72099">
        <w:rPr>
          <w:rFonts w:cstheme="minorHAnsi"/>
          <w:b/>
        </w:rPr>
        <w:t xml:space="preserve"> niteliklerinden </w:t>
      </w:r>
      <w:r>
        <w:rPr>
          <w:rFonts w:cstheme="minorHAnsi"/>
          <w:b/>
        </w:rPr>
        <w:t>hangisi yer almaktadır?</w:t>
      </w:r>
      <w:r w:rsidR="00195CC5" w:rsidRPr="009243C0">
        <w:rPr>
          <w:rFonts w:eastAsia="Times New Roman" w:cstheme="minorHAnsi"/>
          <w:b/>
          <w:lang w:eastAsia="tr-TR"/>
        </w:rPr>
        <w:t>(5p)</w:t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  <w:t>A</w:t>
      </w:r>
      <w:r w:rsidRPr="00B72099">
        <w:rPr>
          <w:rFonts w:cstheme="minorHAnsi"/>
          <w:b/>
        </w:rPr>
        <w:t xml:space="preserve">) </w:t>
      </w:r>
      <w:r w:rsidRPr="00B72099">
        <w:rPr>
          <w:rFonts w:cstheme="minorHAnsi"/>
        </w:rPr>
        <w:t>Kıssadan hisse çıkarma</w:t>
      </w:r>
      <w:r w:rsidRPr="00B72099">
        <w:rPr>
          <w:rFonts w:cstheme="minorHAnsi"/>
          <w:b/>
        </w:rPr>
        <w:br/>
        <w:t xml:space="preserve">B) </w:t>
      </w:r>
      <w:r w:rsidRPr="00B72099">
        <w:rPr>
          <w:rFonts w:cstheme="minorHAnsi"/>
        </w:rPr>
        <w:t>Açıklayarak bilgilendirme</w:t>
      </w:r>
      <w:r w:rsidRPr="00B72099">
        <w:rPr>
          <w:rFonts w:cstheme="minorHAnsi"/>
          <w:b/>
        </w:rPr>
        <w:br/>
        <w:t xml:space="preserve">C) </w:t>
      </w:r>
      <w:r w:rsidRPr="00B72099">
        <w:rPr>
          <w:rFonts w:cstheme="minorHAnsi"/>
        </w:rPr>
        <w:t>İyiye ve güzele yönlendirme</w:t>
      </w:r>
      <w:r w:rsidRPr="00B72099">
        <w:rPr>
          <w:rFonts w:cstheme="minorHAnsi"/>
          <w:b/>
        </w:rPr>
        <w:br/>
        <w:t xml:space="preserve">D) </w:t>
      </w:r>
      <w:r w:rsidRPr="00B72099">
        <w:rPr>
          <w:rFonts w:cstheme="minorHAnsi"/>
        </w:rPr>
        <w:t>Hayatın anlamını kavratma</w:t>
      </w:r>
    </w:p>
    <w:p w:rsidR="008F1AF6" w:rsidRPr="008F1AF6" w:rsidRDefault="008F1AF6" w:rsidP="008F1AF6">
      <w:pPr>
        <w:rPr>
          <w:rFonts w:cstheme="minorHAnsi"/>
          <w:b/>
        </w:rPr>
      </w:pPr>
      <w:r w:rsidRPr="008F1AF6">
        <w:rPr>
          <w:rFonts w:cstheme="minorHAnsi"/>
          <w:b/>
        </w:rPr>
        <w:t>7</w:t>
      </w:r>
      <w:r>
        <w:rPr>
          <w:rFonts w:cstheme="minorHAnsi"/>
          <w:b/>
        </w:rPr>
        <w:t xml:space="preserve">) </w:t>
      </w:r>
      <w:r w:rsidRPr="008F1AF6">
        <w:rPr>
          <w:rFonts w:cstheme="minorHAnsi"/>
          <w:b/>
        </w:rPr>
        <w:t xml:space="preserve">“Güçlü kimse güreşte rakibini yenen değil; öfkelendiği zaman kendisine hâkim olan kimsedir.”(Hadis) Bu hadisi ilke edinen bir kişide aşağıdakilerden hangisinin gelişmesi beklenir? </w:t>
      </w:r>
      <w:r w:rsidRPr="009243C0">
        <w:rPr>
          <w:rFonts w:eastAsia="Times New Roman" w:cstheme="minorHAnsi"/>
          <w:b/>
          <w:lang w:eastAsia="tr-TR"/>
        </w:rPr>
        <w:t>(5p)</w:t>
      </w:r>
    </w:p>
    <w:p w:rsidR="008F1AF6" w:rsidRDefault="008F1AF6" w:rsidP="008F1AF6">
      <w:pPr>
        <w:rPr>
          <w:rFonts w:cstheme="minorHAnsi"/>
        </w:rPr>
      </w:pPr>
      <w:r w:rsidRPr="008F1AF6">
        <w:rPr>
          <w:rFonts w:cstheme="minorHAnsi"/>
          <w:b/>
        </w:rPr>
        <w:t>A)</w:t>
      </w:r>
      <w:r w:rsidRPr="008F1AF6">
        <w:rPr>
          <w:rFonts w:cstheme="minorHAnsi"/>
        </w:rPr>
        <w:t xml:space="preserve"> Cesaretli olması       </w:t>
      </w:r>
      <w:r>
        <w:rPr>
          <w:rFonts w:cstheme="minorHAnsi"/>
        </w:rPr>
        <w:tab/>
      </w:r>
      <w:r w:rsidRPr="008F1AF6">
        <w:rPr>
          <w:rFonts w:cstheme="minorHAnsi"/>
          <w:b/>
        </w:rPr>
        <w:t>B)</w:t>
      </w:r>
      <w:r w:rsidRPr="008F1AF6">
        <w:rPr>
          <w:rFonts w:cstheme="minorHAnsi"/>
        </w:rPr>
        <w:t xml:space="preserve"> Güvenilir olması           </w:t>
      </w:r>
      <w:r>
        <w:rPr>
          <w:rFonts w:cstheme="minorHAnsi"/>
        </w:rPr>
        <w:br/>
      </w:r>
      <w:r w:rsidRPr="008F1AF6">
        <w:rPr>
          <w:rFonts w:cstheme="minorHAnsi"/>
          <w:b/>
        </w:rPr>
        <w:t>C)</w:t>
      </w:r>
      <w:r w:rsidRPr="008F1AF6">
        <w:rPr>
          <w:rFonts w:cstheme="minorHAnsi"/>
        </w:rPr>
        <w:t xml:space="preserve"> Saygılı olması                    </w:t>
      </w:r>
      <w:r w:rsidRPr="008F1AF6">
        <w:rPr>
          <w:rFonts w:cstheme="minorHAnsi"/>
          <w:b/>
        </w:rPr>
        <w:t>D)</w:t>
      </w:r>
      <w:r w:rsidRPr="008F1AF6">
        <w:rPr>
          <w:rFonts w:cstheme="minorHAnsi"/>
        </w:rPr>
        <w:t xml:space="preserve"> İradeli olması</w:t>
      </w:r>
    </w:p>
    <w:p w:rsidR="008F1AF6" w:rsidRPr="008F1AF6" w:rsidRDefault="008F1AF6" w:rsidP="008F1AF6">
      <w:pPr>
        <w:autoSpaceDE w:val="0"/>
        <w:autoSpaceDN w:val="0"/>
        <w:adjustRightInd w:val="0"/>
        <w:spacing w:after="0" w:line="240" w:lineRule="auto"/>
        <w:ind w:right="-508"/>
        <w:rPr>
          <w:rFonts w:cstheme="minorHAnsi"/>
        </w:rPr>
      </w:pPr>
      <w:r w:rsidRPr="008F1AF6">
        <w:rPr>
          <w:rFonts w:cstheme="minorHAnsi"/>
        </w:rPr>
        <w:t xml:space="preserve">Hz. Muhammed (s.a.v.) İslam’ı anlatmak için bir gün </w:t>
      </w:r>
      <w:proofErr w:type="spellStart"/>
      <w:r w:rsidRPr="008F1AF6">
        <w:rPr>
          <w:rFonts w:cstheme="minorHAnsi"/>
        </w:rPr>
        <w:t>Taif’e</w:t>
      </w:r>
      <w:proofErr w:type="spellEnd"/>
      <w:r w:rsidRPr="008F1AF6">
        <w:rPr>
          <w:rFonts w:cstheme="minorHAnsi"/>
        </w:rPr>
        <w:t xml:space="preserve"> gitmişti. Ancak </w:t>
      </w:r>
      <w:proofErr w:type="spellStart"/>
      <w:r w:rsidRPr="008F1AF6">
        <w:rPr>
          <w:rFonts w:cstheme="minorHAnsi"/>
        </w:rPr>
        <w:t>Taifliler</w:t>
      </w:r>
      <w:proofErr w:type="spellEnd"/>
      <w:r w:rsidRPr="008F1AF6">
        <w:rPr>
          <w:rFonts w:cstheme="minorHAnsi"/>
        </w:rPr>
        <w:t xml:space="preserve"> Mekke müşriklerinin kışkırtmasıyla Hz. Muhammed’e (s.a.v.) şiddetli bir tepki gösterdiler. Hz. Peygambere taş fırlattılar, geçeceği yollara diken attılar. Hz. Peygamber buna çok üzüldü ve onlar için, </w:t>
      </w:r>
      <w:r w:rsidRPr="008F1AF6">
        <w:rPr>
          <w:rFonts w:cstheme="minorHAnsi"/>
          <w:i/>
        </w:rPr>
        <w:t>“Rabbim, halkımı bağışla, onlar ne yaptıklarının farkında değiller.”</w:t>
      </w:r>
      <w:r w:rsidRPr="008F1AF6">
        <w:rPr>
          <w:rFonts w:cstheme="minorHAnsi"/>
        </w:rPr>
        <w:t xml:space="preserve"> diye dua etti. (</w:t>
      </w:r>
      <w:proofErr w:type="spellStart"/>
      <w:r w:rsidRPr="008F1AF6">
        <w:rPr>
          <w:rFonts w:cstheme="minorHAnsi"/>
        </w:rPr>
        <w:t>Buhârî</w:t>
      </w:r>
      <w:proofErr w:type="spellEnd"/>
      <w:r w:rsidRPr="008F1AF6">
        <w:rPr>
          <w:rFonts w:cstheme="minorHAnsi"/>
        </w:rPr>
        <w:t xml:space="preserve">, </w:t>
      </w:r>
      <w:proofErr w:type="spellStart"/>
      <w:r w:rsidRPr="008F1AF6">
        <w:rPr>
          <w:rFonts w:cstheme="minorHAnsi"/>
        </w:rPr>
        <w:t>Enbiyâ</w:t>
      </w:r>
      <w:proofErr w:type="spellEnd"/>
      <w:r w:rsidRPr="008F1AF6">
        <w:rPr>
          <w:rFonts w:cstheme="minorHAnsi"/>
        </w:rPr>
        <w:t>, 54.)</w:t>
      </w:r>
    </w:p>
    <w:p w:rsidR="008F1AF6" w:rsidRPr="008F1AF6" w:rsidRDefault="008F1AF6" w:rsidP="008F1AF6">
      <w:pPr>
        <w:autoSpaceDE w:val="0"/>
        <w:autoSpaceDN w:val="0"/>
        <w:adjustRightInd w:val="0"/>
        <w:spacing w:after="0" w:line="240" w:lineRule="auto"/>
        <w:ind w:right="-224" w:hanging="284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8)</w:t>
      </w:r>
      <w:r w:rsidRPr="008F1AF6">
        <w:rPr>
          <w:rFonts w:cstheme="minorHAnsi"/>
          <w:b/>
          <w:bCs/>
        </w:rPr>
        <w:t xml:space="preserve"> Yukarıda asıl vurgulanmak istenen nedir?</w:t>
      </w:r>
      <w:r w:rsidRPr="008F1AF6">
        <w:rPr>
          <w:rFonts w:cstheme="minorHAnsi"/>
          <w:b/>
        </w:rPr>
        <w:t xml:space="preserve"> ? </w:t>
      </w:r>
      <w:r w:rsidRPr="009243C0">
        <w:rPr>
          <w:rFonts w:eastAsia="Times New Roman" w:cstheme="minorHAnsi"/>
          <w:b/>
          <w:lang w:eastAsia="tr-TR"/>
        </w:rPr>
        <w:t>(5p)</w:t>
      </w:r>
    </w:p>
    <w:p w:rsidR="008F1AF6" w:rsidRPr="008F1AF6" w:rsidRDefault="008F1AF6" w:rsidP="008F1AF6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 w:rsidRPr="008F1AF6">
        <w:rPr>
          <w:rFonts w:cstheme="minorHAnsi"/>
          <w:b/>
          <w:bCs/>
        </w:rPr>
        <w:t xml:space="preserve">A) </w:t>
      </w:r>
      <w:r w:rsidRPr="008F1AF6">
        <w:rPr>
          <w:rFonts w:cstheme="minorHAnsi"/>
        </w:rPr>
        <w:t>Hz. Muhammed (s.a.v.) farklı şehirlere gitmiştir.</w:t>
      </w:r>
    </w:p>
    <w:p w:rsidR="008F1AF6" w:rsidRPr="008F1AF6" w:rsidRDefault="008F1AF6" w:rsidP="008F1AF6">
      <w:pPr>
        <w:autoSpaceDE w:val="0"/>
        <w:autoSpaceDN w:val="0"/>
        <w:adjustRightInd w:val="0"/>
        <w:spacing w:after="0" w:line="240" w:lineRule="auto"/>
        <w:ind w:right="-224"/>
        <w:rPr>
          <w:rFonts w:cstheme="minorHAnsi"/>
        </w:rPr>
      </w:pPr>
      <w:r w:rsidRPr="008F1AF6">
        <w:rPr>
          <w:rFonts w:cstheme="minorHAnsi"/>
          <w:b/>
          <w:bCs/>
        </w:rPr>
        <w:t xml:space="preserve">B) </w:t>
      </w:r>
      <w:r w:rsidRPr="008F1AF6">
        <w:rPr>
          <w:rFonts w:cstheme="minorHAnsi"/>
        </w:rPr>
        <w:t>Hz. Muhammed’e (s.a.v.) taş atmışlardır.</w:t>
      </w:r>
    </w:p>
    <w:p w:rsidR="008F1AF6" w:rsidRPr="008F1AF6" w:rsidRDefault="008F1AF6" w:rsidP="008F1AF6">
      <w:pPr>
        <w:autoSpaceDE w:val="0"/>
        <w:autoSpaceDN w:val="0"/>
        <w:adjustRightInd w:val="0"/>
        <w:spacing w:after="0" w:line="240" w:lineRule="auto"/>
        <w:ind w:right="-224"/>
        <w:rPr>
          <w:rFonts w:cstheme="minorHAnsi"/>
        </w:rPr>
      </w:pPr>
      <w:r w:rsidRPr="008F1AF6">
        <w:rPr>
          <w:rFonts w:cstheme="minorHAnsi"/>
          <w:b/>
          <w:bCs/>
        </w:rPr>
        <w:t xml:space="preserve">C) </w:t>
      </w:r>
      <w:r w:rsidRPr="008F1AF6">
        <w:rPr>
          <w:rFonts w:cstheme="minorHAnsi"/>
        </w:rPr>
        <w:t>Hz. Muhammed (s.a.v.) çok üzülmüştür.</w:t>
      </w:r>
    </w:p>
    <w:p w:rsidR="008F1AF6" w:rsidRPr="008F1AF6" w:rsidRDefault="008F1AF6" w:rsidP="008F1AF6">
      <w:pPr>
        <w:autoSpaceDE w:val="0"/>
        <w:autoSpaceDN w:val="0"/>
        <w:adjustRightInd w:val="0"/>
        <w:spacing w:after="0" w:line="240" w:lineRule="auto"/>
        <w:ind w:right="-224"/>
        <w:rPr>
          <w:rFonts w:cstheme="minorHAnsi"/>
        </w:rPr>
      </w:pPr>
      <w:r w:rsidRPr="008F1AF6">
        <w:rPr>
          <w:rFonts w:cstheme="minorHAnsi"/>
          <w:b/>
          <w:bCs/>
        </w:rPr>
        <w:t xml:space="preserve">D) </w:t>
      </w:r>
      <w:r w:rsidRPr="008F1AF6">
        <w:rPr>
          <w:rFonts w:cstheme="minorHAnsi"/>
        </w:rPr>
        <w:t>Hz. Muhammed (s.a.v.) affedicidir.</w:t>
      </w:r>
    </w:p>
    <w:p w:rsidR="008F1AF6" w:rsidRDefault="008F1AF6" w:rsidP="008F1AF6">
      <w:pPr>
        <w:rPr>
          <w:rFonts w:cstheme="minorHAnsi"/>
        </w:rPr>
      </w:pPr>
    </w:p>
    <w:p w:rsidR="00701668" w:rsidRDefault="008F1AF6" w:rsidP="00701668">
      <w:pPr>
        <w:pStyle w:val="AralkYok"/>
      </w:pPr>
      <w:r w:rsidRPr="00701668">
        <w:rPr>
          <w:b/>
        </w:rPr>
        <w:lastRenderedPageBreak/>
        <w:t>9)</w:t>
      </w:r>
      <w:r w:rsidR="00701668">
        <w:t>“</w:t>
      </w:r>
      <w:r w:rsidRPr="00701668">
        <w:t xml:space="preserve">Uzun süre kavmine </w:t>
      </w:r>
      <w:proofErr w:type="spellStart"/>
      <w:r w:rsidRPr="00701668">
        <w:t>tevhid</w:t>
      </w:r>
      <w:proofErr w:type="spellEnd"/>
      <w:r w:rsidRPr="00701668">
        <w:t xml:space="preserve"> inancını anlattı ama kavmi onu inkâ</w:t>
      </w:r>
      <w:r w:rsidR="00701668" w:rsidRPr="00701668">
        <w:t xml:space="preserve">r etti ve tufanda </w:t>
      </w:r>
      <w:r w:rsidR="00701668">
        <w:t>boğularak helak edildiler.”</w:t>
      </w:r>
    </w:p>
    <w:p w:rsidR="00F3231E" w:rsidRDefault="00701668" w:rsidP="00701668">
      <w:pPr>
        <w:pStyle w:val="AralkYok"/>
        <w:rPr>
          <w:b/>
        </w:rPr>
      </w:pPr>
      <w:r w:rsidRPr="00701668">
        <w:rPr>
          <w:b/>
        </w:rPr>
        <w:t xml:space="preserve">Yukarıda </w:t>
      </w:r>
      <w:proofErr w:type="gramStart"/>
      <w:r w:rsidRPr="00701668">
        <w:rPr>
          <w:b/>
        </w:rPr>
        <w:t xml:space="preserve">anlatılan </w:t>
      </w:r>
      <w:r>
        <w:rPr>
          <w:b/>
        </w:rPr>
        <w:t xml:space="preserve"> P</w:t>
      </w:r>
      <w:r w:rsidR="008F1AF6" w:rsidRPr="00701668">
        <w:rPr>
          <w:b/>
        </w:rPr>
        <w:t>eygamber</w:t>
      </w:r>
      <w:proofErr w:type="gramEnd"/>
      <w:r w:rsidR="008F1AF6" w:rsidRPr="00701668">
        <w:rPr>
          <w:b/>
        </w:rPr>
        <w:t xml:space="preserve"> </w:t>
      </w:r>
      <w:r w:rsidRPr="00701668">
        <w:rPr>
          <w:b/>
        </w:rPr>
        <w:t xml:space="preserve">aşağıdakilerden </w:t>
      </w:r>
    </w:p>
    <w:p w:rsidR="00701668" w:rsidRDefault="00701668" w:rsidP="00701668">
      <w:pPr>
        <w:pStyle w:val="AralkYok"/>
        <w:rPr>
          <w:b/>
        </w:rPr>
      </w:pPr>
      <w:proofErr w:type="gramStart"/>
      <w:r w:rsidRPr="00701668">
        <w:rPr>
          <w:b/>
        </w:rPr>
        <w:t>hangisidir</w:t>
      </w:r>
      <w:proofErr w:type="gramEnd"/>
      <w:r w:rsidR="008F1AF6" w:rsidRPr="00701668">
        <w:rPr>
          <w:b/>
        </w:rPr>
        <w:t>?</w:t>
      </w:r>
      <w:r w:rsidR="00F3231E">
        <w:rPr>
          <w:b/>
        </w:rPr>
        <w:t xml:space="preserve"> (5p)</w:t>
      </w:r>
    </w:p>
    <w:p w:rsidR="00F3231E" w:rsidRDefault="00F3231E" w:rsidP="00701668">
      <w:pPr>
        <w:pStyle w:val="AralkYok"/>
        <w:rPr>
          <w:b/>
        </w:rPr>
      </w:pPr>
    </w:p>
    <w:p w:rsidR="00701668" w:rsidRPr="00701668" w:rsidRDefault="00701668" w:rsidP="00701668">
      <w:pPr>
        <w:pStyle w:val="AralkYok"/>
      </w:pPr>
      <w:r>
        <w:rPr>
          <w:b/>
        </w:rPr>
        <w:t>A)</w:t>
      </w:r>
      <w:proofErr w:type="spellStart"/>
      <w:r w:rsidRPr="00701668">
        <w:t>Hz.Adem</w:t>
      </w:r>
      <w:proofErr w:type="spellEnd"/>
      <w:r>
        <w:rPr>
          <w:b/>
        </w:rPr>
        <w:t xml:space="preserve"> B) </w:t>
      </w:r>
      <w:proofErr w:type="spellStart"/>
      <w:r w:rsidRPr="00701668">
        <w:t>Hz.Nuh</w:t>
      </w:r>
      <w:proofErr w:type="spellEnd"/>
      <w:r>
        <w:rPr>
          <w:b/>
        </w:rPr>
        <w:t xml:space="preserve"> C) </w:t>
      </w:r>
      <w:proofErr w:type="spellStart"/>
      <w:r w:rsidRPr="00701668">
        <w:t>Hz.İsa</w:t>
      </w:r>
      <w:r>
        <w:rPr>
          <w:b/>
        </w:rPr>
        <w:t>D</w:t>
      </w:r>
      <w:proofErr w:type="spellEnd"/>
      <w:r>
        <w:rPr>
          <w:b/>
        </w:rPr>
        <w:t>)</w:t>
      </w:r>
      <w:proofErr w:type="spellStart"/>
      <w:r w:rsidRPr="00701668">
        <w:t>Hz.</w:t>
      </w:r>
      <w:r w:rsidR="00F3231E">
        <w:t>Salih</w:t>
      </w:r>
      <w:proofErr w:type="spellEnd"/>
    </w:p>
    <w:p w:rsidR="00195CC5" w:rsidRDefault="00195CC5" w:rsidP="00B72099">
      <w:pPr>
        <w:rPr>
          <w:rFonts w:cstheme="minorHAnsi"/>
        </w:rPr>
      </w:pPr>
    </w:p>
    <w:p w:rsidR="00F3231E" w:rsidRPr="00D356E2" w:rsidRDefault="00F3231E" w:rsidP="00F3231E">
      <w:pPr>
        <w:pStyle w:val="AralkYok"/>
      </w:pPr>
      <w:r w:rsidRPr="00D356E2">
        <w:t xml:space="preserve">    İyilikler, kötülükleri (güna</w:t>
      </w:r>
      <w:r>
        <w:t xml:space="preserve">hları) giderir. Bu, </w:t>
      </w:r>
      <w:r>
        <w:tab/>
        <w:t xml:space="preserve">öğüt </w:t>
      </w:r>
      <w:proofErr w:type="gramStart"/>
      <w:r>
        <w:t>almak</w:t>
      </w:r>
      <w:r w:rsidRPr="00D356E2">
        <w:t xml:space="preserve">  isteyenlere</w:t>
      </w:r>
      <w:proofErr w:type="gramEnd"/>
      <w:r w:rsidRPr="00D356E2">
        <w:t xml:space="preserve"> bir hatırlatmadır</w:t>
      </w:r>
      <w:r>
        <w:t>. “           (</w:t>
      </w:r>
      <w:proofErr w:type="spellStart"/>
      <w:r>
        <w:t>Hud</w:t>
      </w:r>
      <w:proofErr w:type="spellEnd"/>
      <w:r>
        <w:t xml:space="preserve"> Suresi, 114)</w:t>
      </w:r>
    </w:p>
    <w:p w:rsidR="00F3231E" w:rsidRPr="00F3231E" w:rsidRDefault="00F3231E" w:rsidP="00F3231E">
      <w:pPr>
        <w:pStyle w:val="AralkYok"/>
        <w:rPr>
          <w:b/>
        </w:rPr>
      </w:pPr>
      <w:r w:rsidRPr="00F3231E">
        <w:rPr>
          <w:b/>
        </w:rPr>
        <w:t xml:space="preserve">10)Yukarıda meali verilen ayetle ilgili aşağıdaki  </w:t>
      </w:r>
    </w:p>
    <w:p w:rsidR="00F3231E" w:rsidRPr="00F3231E" w:rsidRDefault="00F3231E" w:rsidP="00F3231E">
      <w:pPr>
        <w:pStyle w:val="AralkYok"/>
        <w:rPr>
          <w:b/>
        </w:rPr>
      </w:pPr>
      <w:r w:rsidRPr="00F3231E">
        <w:rPr>
          <w:b/>
        </w:rPr>
        <w:t xml:space="preserve">  </w:t>
      </w:r>
      <w:proofErr w:type="gramStart"/>
      <w:r w:rsidRPr="00F3231E">
        <w:rPr>
          <w:b/>
        </w:rPr>
        <w:t>değerlendirmelerden</w:t>
      </w:r>
      <w:proofErr w:type="gramEnd"/>
      <w:r w:rsidRPr="00F3231E">
        <w:rPr>
          <w:b/>
        </w:rPr>
        <w:t xml:space="preserve"> hangisi </w:t>
      </w:r>
      <w:r w:rsidRPr="00F3231E">
        <w:rPr>
          <w:b/>
          <w:u w:val="single"/>
        </w:rPr>
        <w:t xml:space="preserve">yanlış </w:t>
      </w:r>
      <w:r w:rsidRPr="00F3231E">
        <w:rPr>
          <w:b/>
        </w:rPr>
        <w:t>olur?</w:t>
      </w:r>
      <w:r>
        <w:rPr>
          <w:b/>
        </w:rPr>
        <w:t xml:space="preserve"> (5p)</w:t>
      </w:r>
    </w:p>
    <w:p w:rsidR="00F3231E" w:rsidRPr="00D356E2" w:rsidRDefault="00F3231E" w:rsidP="00F3231E">
      <w:pPr>
        <w:pStyle w:val="AralkYok"/>
      </w:pPr>
    </w:p>
    <w:p w:rsidR="00F3231E" w:rsidRPr="00D356E2" w:rsidRDefault="00F3231E" w:rsidP="00F3231E">
      <w:pPr>
        <w:pStyle w:val="AralkYok"/>
      </w:pPr>
      <w:r w:rsidRPr="00F3231E">
        <w:rPr>
          <w:b/>
        </w:rPr>
        <w:t>A)</w:t>
      </w:r>
      <w:r w:rsidRPr="00D356E2">
        <w:t xml:space="preserve"> </w:t>
      </w:r>
      <w:proofErr w:type="spellStart"/>
      <w:r w:rsidRPr="00D356E2">
        <w:t>Kur’an’da</w:t>
      </w:r>
      <w:proofErr w:type="spellEnd"/>
      <w:r w:rsidRPr="00D356E2">
        <w:t xml:space="preserve"> </w:t>
      </w:r>
      <w:r>
        <w:t xml:space="preserve">iyi ve kötü ayrımı yapılır    </w:t>
      </w:r>
      <w:r>
        <w:tab/>
      </w:r>
      <w:r>
        <w:br/>
      </w:r>
      <w:r w:rsidRPr="00F3231E">
        <w:rPr>
          <w:b/>
        </w:rPr>
        <w:t>B)</w:t>
      </w:r>
      <w:r w:rsidRPr="00D356E2">
        <w:t xml:space="preserve"> </w:t>
      </w:r>
      <w:proofErr w:type="spellStart"/>
      <w:r w:rsidRPr="00D356E2">
        <w:t>Kur’an’da</w:t>
      </w:r>
      <w:proofErr w:type="spellEnd"/>
      <w:r w:rsidRPr="00D356E2">
        <w:t xml:space="preserve"> iyiliğe yönlendirme vardır</w:t>
      </w:r>
    </w:p>
    <w:p w:rsidR="00F3231E" w:rsidRDefault="00F3231E" w:rsidP="00F3231E">
      <w:pPr>
        <w:pStyle w:val="AralkYok"/>
      </w:pPr>
      <w:r w:rsidRPr="00F3231E">
        <w:rPr>
          <w:b/>
        </w:rPr>
        <w:t>C)</w:t>
      </w:r>
      <w:r w:rsidRPr="00D356E2">
        <w:t xml:space="preserve"> </w:t>
      </w:r>
      <w:proofErr w:type="spellStart"/>
      <w:r w:rsidRPr="00D356E2">
        <w:t>Kur’an’da</w:t>
      </w:r>
      <w:proofErr w:type="spellEnd"/>
      <w:r w:rsidRPr="00D356E2">
        <w:t xml:space="preserve"> iy</w:t>
      </w:r>
      <w:r>
        <w:t xml:space="preserve">iliğin sonuçları gösterilir.   </w:t>
      </w:r>
    </w:p>
    <w:p w:rsidR="00F3231E" w:rsidRDefault="00F3231E" w:rsidP="00F3231E">
      <w:pPr>
        <w:pStyle w:val="AralkYok"/>
      </w:pPr>
      <w:r w:rsidRPr="00F3231E">
        <w:rPr>
          <w:b/>
        </w:rPr>
        <w:t>D)</w:t>
      </w:r>
      <w:r w:rsidRPr="00F3231E">
        <w:t xml:space="preserve"> </w:t>
      </w:r>
      <w:proofErr w:type="spellStart"/>
      <w:r w:rsidRPr="00F3231E">
        <w:t>Kur’an’da</w:t>
      </w:r>
      <w:proofErr w:type="spellEnd"/>
      <w:r w:rsidRPr="00F3231E">
        <w:t xml:space="preserve"> kötülük</w:t>
      </w:r>
      <w:r>
        <w:t xml:space="preserve"> yapanlar asla affedilmez.</w:t>
      </w:r>
    </w:p>
    <w:p w:rsidR="00F3231E" w:rsidRDefault="00F3231E" w:rsidP="00F3231E">
      <w:pPr>
        <w:pStyle w:val="AralkYok"/>
      </w:pPr>
    </w:p>
    <w:p w:rsidR="00F3231E" w:rsidRPr="00F3231E" w:rsidRDefault="00F3231E" w:rsidP="00F3231E">
      <w:pPr>
        <w:pStyle w:val="AralkYok"/>
        <w:rPr>
          <w:b/>
          <w:u w:val="single"/>
        </w:rPr>
      </w:pPr>
      <w:r w:rsidRPr="00F3231E">
        <w:rPr>
          <w:b/>
        </w:rPr>
        <w:t xml:space="preserve">11) </w:t>
      </w:r>
      <w:proofErr w:type="spellStart"/>
      <w:r w:rsidRPr="00F3231E">
        <w:rPr>
          <w:b/>
        </w:rPr>
        <w:t>Kur’an</w:t>
      </w:r>
      <w:proofErr w:type="spellEnd"/>
      <w:r w:rsidRPr="00F3231E">
        <w:rPr>
          <w:b/>
        </w:rPr>
        <w:t xml:space="preserve">-ı Kerim’in Arap dilinden başka bir dile çevrilmesine, </w:t>
      </w:r>
      <w:hyperlink r:id="rId25" w:history="1">
        <w:r w:rsidRPr="00365C78">
          <w:rPr>
            <w:rStyle w:val="Kpr"/>
            <w:b/>
            <w:color w:val="auto"/>
          </w:rPr>
          <w:t>tercüme edilmesine</w:t>
        </w:r>
      </w:hyperlink>
      <w:r w:rsidRPr="00F3231E">
        <w:rPr>
          <w:b/>
        </w:rPr>
        <w:t xml:space="preserve"> ne denir?</w:t>
      </w:r>
      <w:r>
        <w:rPr>
          <w:b/>
        </w:rPr>
        <w:t xml:space="preserve"> (5p)</w:t>
      </w:r>
    </w:p>
    <w:p w:rsidR="00F3231E" w:rsidRPr="00D356E2" w:rsidRDefault="00F3231E" w:rsidP="00F3231E">
      <w:pPr>
        <w:pStyle w:val="AralkYok"/>
      </w:pPr>
    </w:p>
    <w:p w:rsidR="00F3231E" w:rsidRDefault="00F3231E" w:rsidP="00F3231E">
      <w:pPr>
        <w:pStyle w:val="AralkYok"/>
      </w:pPr>
      <w:r w:rsidRPr="00F3231E">
        <w:rPr>
          <w:b/>
        </w:rPr>
        <w:t>A)</w:t>
      </w:r>
      <w:r>
        <w:t xml:space="preserve"> Tefsir</w:t>
      </w:r>
      <w:r>
        <w:tab/>
      </w:r>
      <w:r w:rsidRPr="00F3231E">
        <w:rPr>
          <w:b/>
        </w:rPr>
        <w:t>B)</w:t>
      </w:r>
      <w:r w:rsidRPr="00F3231E">
        <w:t xml:space="preserve"> </w:t>
      </w:r>
      <w:proofErr w:type="gramStart"/>
      <w:r w:rsidRPr="00F3231E">
        <w:t xml:space="preserve">Hadis      </w:t>
      </w:r>
      <w:r w:rsidRPr="00F3231E">
        <w:rPr>
          <w:b/>
        </w:rPr>
        <w:t>C</w:t>
      </w:r>
      <w:proofErr w:type="gramEnd"/>
      <w:r w:rsidRPr="00F3231E">
        <w:rPr>
          <w:b/>
        </w:rPr>
        <w:t>)</w:t>
      </w:r>
      <w:r w:rsidRPr="00F3231E">
        <w:t xml:space="preserve"> Hatim      </w:t>
      </w:r>
      <w:r w:rsidRPr="00F3231E">
        <w:rPr>
          <w:b/>
        </w:rPr>
        <w:t>D)</w:t>
      </w:r>
      <w:r w:rsidRPr="00F3231E">
        <w:t xml:space="preserve"> </w:t>
      </w:r>
      <w:proofErr w:type="spellStart"/>
      <w:r w:rsidRPr="00F3231E">
        <w:t>Meâl</w:t>
      </w:r>
      <w:proofErr w:type="spellEnd"/>
    </w:p>
    <w:p w:rsidR="00BA724F" w:rsidRPr="00BA724F" w:rsidRDefault="00BA724F" w:rsidP="00BA724F">
      <w:pPr>
        <w:pStyle w:val="AralkYok"/>
        <w:rPr>
          <w:rFonts w:cstheme="minorHAnsi"/>
        </w:rPr>
      </w:pPr>
    </w:p>
    <w:p w:rsidR="00BA724F" w:rsidRPr="00BA724F" w:rsidRDefault="00BA724F" w:rsidP="00BA724F">
      <w:pPr>
        <w:pStyle w:val="AralkYok"/>
        <w:rPr>
          <w:rFonts w:cstheme="minorHAnsi"/>
        </w:rPr>
      </w:pPr>
      <w:r w:rsidRPr="00BA724F">
        <w:rPr>
          <w:rFonts w:cstheme="minorHAnsi"/>
          <w:b/>
        </w:rPr>
        <w:t>12)</w:t>
      </w:r>
      <w:proofErr w:type="spellStart"/>
      <w:r w:rsidRPr="00BA724F">
        <w:rPr>
          <w:rFonts w:cstheme="minorHAnsi"/>
          <w:b/>
        </w:rPr>
        <w:t>Kur’an</w:t>
      </w:r>
      <w:proofErr w:type="spellEnd"/>
      <w:r w:rsidRPr="00BA724F">
        <w:rPr>
          <w:rFonts w:cstheme="minorHAnsi"/>
          <w:b/>
        </w:rPr>
        <w:t xml:space="preserve">-ı Kerim’de aşağıda sayılan konulardan hangisi </w:t>
      </w:r>
      <w:r w:rsidRPr="00BA724F">
        <w:rPr>
          <w:rFonts w:cstheme="minorHAnsi"/>
          <w:b/>
          <w:u w:val="single"/>
        </w:rPr>
        <w:t>bulunmaz</w:t>
      </w:r>
      <w:r w:rsidRPr="00BA724F">
        <w:rPr>
          <w:rFonts w:cstheme="minorHAnsi"/>
          <w:b/>
        </w:rPr>
        <w:t>?</w:t>
      </w:r>
      <w:r w:rsidR="00061AE0">
        <w:rPr>
          <w:b/>
        </w:rPr>
        <w:t>(5p)</w:t>
      </w:r>
    </w:p>
    <w:p w:rsidR="00BA724F" w:rsidRPr="00BA724F" w:rsidRDefault="00BA724F" w:rsidP="00BA724F">
      <w:pPr>
        <w:pStyle w:val="AralkYok"/>
        <w:rPr>
          <w:rFonts w:cstheme="minorHAnsi"/>
        </w:rPr>
      </w:pPr>
      <w:r w:rsidRPr="00BA724F">
        <w:rPr>
          <w:rFonts w:cstheme="minorHAnsi"/>
          <w:b/>
        </w:rPr>
        <w:t>A)</w:t>
      </w:r>
      <w:r w:rsidRPr="00BA724F">
        <w:rPr>
          <w:rFonts w:cstheme="minorHAnsi"/>
        </w:rPr>
        <w:t xml:space="preserve"> Allah’ın varlığı ve birliği konusu    </w:t>
      </w:r>
    </w:p>
    <w:p w:rsidR="00BA724F" w:rsidRPr="00BA724F" w:rsidRDefault="00BA724F" w:rsidP="00BA724F">
      <w:pPr>
        <w:pStyle w:val="AralkYok"/>
        <w:rPr>
          <w:rFonts w:cstheme="minorHAnsi"/>
        </w:rPr>
      </w:pPr>
      <w:r w:rsidRPr="00BA724F">
        <w:rPr>
          <w:rFonts w:cstheme="minorHAnsi"/>
          <w:b/>
        </w:rPr>
        <w:t>B)</w:t>
      </w:r>
      <w:r w:rsidRPr="00BA724F">
        <w:rPr>
          <w:rFonts w:cstheme="minorHAnsi"/>
        </w:rPr>
        <w:t xml:space="preserve"> İbadetlerle ilgili konular  </w:t>
      </w:r>
    </w:p>
    <w:p w:rsidR="00BA724F" w:rsidRPr="00BA724F" w:rsidRDefault="00BA724F" w:rsidP="00BA724F">
      <w:pPr>
        <w:pStyle w:val="AralkYok"/>
        <w:rPr>
          <w:rFonts w:cstheme="minorHAnsi"/>
        </w:rPr>
      </w:pPr>
      <w:r w:rsidRPr="00BA724F">
        <w:rPr>
          <w:rFonts w:cstheme="minorHAnsi"/>
          <w:b/>
        </w:rPr>
        <w:t xml:space="preserve"> C)</w:t>
      </w:r>
      <w:r w:rsidRPr="00BA724F">
        <w:rPr>
          <w:rFonts w:cstheme="minorHAnsi"/>
        </w:rPr>
        <w:t xml:space="preserve"> Ahlak kuralları</w:t>
      </w:r>
      <w:r w:rsidRPr="00BA724F">
        <w:rPr>
          <w:rFonts w:cstheme="minorHAnsi"/>
        </w:rPr>
        <w:tab/>
      </w:r>
      <w:r w:rsidRPr="00BA724F">
        <w:rPr>
          <w:rFonts w:cstheme="minorHAnsi"/>
        </w:rPr>
        <w:tab/>
      </w:r>
    </w:p>
    <w:p w:rsidR="00BA724F" w:rsidRDefault="00BA724F" w:rsidP="00BA724F">
      <w:pPr>
        <w:pStyle w:val="AralkYok"/>
        <w:rPr>
          <w:rFonts w:cstheme="minorHAnsi"/>
        </w:rPr>
      </w:pPr>
      <w:r w:rsidRPr="00BA724F">
        <w:rPr>
          <w:rFonts w:cstheme="minorHAnsi"/>
          <w:b/>
        </w:rPr>
        <w:t>D)</w:t>
      </w:r>
      <w:r w:rsidRPr="00BA724F">
        <w:rPr>
          <w:rFonts w:cstheme="minorHAnsi"/>
        </w:rPr>
        <w:t xml:space="preserve"> Kıyametin hangi tarihte kopacağı</w:t>
      </w:r>
    </w:p>
    <w:p w:rsidR="00061AE0" w:rsidRDefault="00061AE0" w:rsidP="00BA724F">
      <w:pPr>
        <w:pStyle w:val="AralkYok"/>
        <w:rPr>
          <w:rFonts w:cstheme="minorHAnsi"/>
        </w:rPr>
      </w:pPr>
    </w:p>
    <w:p w:rsidR="00061AE0" w:rsidRPr="00516CC5" w:rsidRDefault="00372F94" w:rsidP="00061AE0">
      <w:pPr>
        <w:autoSpaceDE w:val="0"/>
        <w:autoSpaceDN w:val="0"/>
        <w:adjustRightInd w:val="0"/>
        <w:spacing w:after="0" w:line="240" w:lineRule="auto"/>
        <w:rPr>
          <w:rStyle w:val="Kpr"/>
          <w:rFonts w:ascii="Kalam-Regular" w:hAnsi="Kalam-Regular" w:cs="Kalam-Regular"/>
          <w:color w:val="auto"/>
          <w:sz w:val="20"/>
          <w:szCs w:val="20"/>
          <w:u w:val="none"/>
        </w:rPr>
      </w:pPr>
      <w:r w:rsidRPr="00516CC5">
        <w:rPr>
          <w:rFonts w:cstheme="minorHAnsi"/>
          <w:b/>
        </w:rPr>
        <w:fldChar w:fldCharType="begin"/>
      </w:r>
      <w:r w:rsidR="00516CC5" w:rsidRPr="00516CC5">
        <w:rPr>
          <w:rFonts w:cstheme="minorHAnsi"/>
          <w:b/>
        </w:rPr>
        <w:instrText xml:space="preserve"> HYPERLINK "http://www.egitimhane.com" </w:instrText>
      </w:r>
      <w:r w:rsidRPr="00516CC5">
        <w:rPr>
          <w:rFonts w:cstheme="minorHAnsi"/>
          <w:b/>
        </w:rPr>
        <w:fldChar w:fldCharType="separate"/>
      </w:r>
      <w:r w:rsidR="00061AE0" w:rsidRPr="00516CC5">
        <w:rPr>
          <w:rStyle w:val="Kpr"/>
          <w:rFonts w:cstheme="minorHAnsi"/>
          <w:b/>
          <w:color w:val="auto"/>
          <w:u w:val="none"/>
        </w:rPr>
        <w:t>13)</w:t>
      </w:r>
      <w:r w:rsidR="00061AE0" w:rsidRPr="00516CC5">
        <w:rPr>
          <w:rStyle w:val="Kpr"/>
          <w:rFonts w:ascii="Kalam-Regular" w:hAnsi="Kalam-Regular" w:cs="Kalam-Regular"/>
          <w:color w:val="auto"/>
          <w:sz w:val="20"/>
          <w:szCs w:val="20"/>
          <w:u w:val="none"/>
        </w:rPr>
        <w:t xml:space="preserve"> "Anne, baba ve akrabaların bıraktıklarından erkeklere bir pay vardır. Anne, baba ve akrabaların bıraktıklarından kadınlara da bir pay vardır."</w:t>
      </w:r>
    </w:p>
    <w:p w:rsidR="00061AE0" w:rsidRPr="00516CC5" w:rsidRDefault="00061AE0" w:rsidP="00061AE0">
      <w:pPr>
        <w:pStyle w:val="AralkYok"/>
        <w:rPr>
          <w:rStyle w:val="Kpr"/>
          <w:rFonts w:cstheme="minorHAnsi"/>
          <w:color w:val="auto"/>
          <w:u w:val="none"/>
        </w:rPr>
      </w:pPr>
      <w:r w:rsidRPr="00516CC5">
        <w:rPr>
          <w:rStyle w:val="Kpr"/>
          <w:rFonts w:ascii="Kalam-Regular" w:hAnsi="Kalam-Regular" w:cs="Kalam-Regular"/>
          <w:color w:val="auto"/>
          <w:sz w:val="20"/>
          <w:szCs w:val="20"/>
          <w:u w:val="none"/>
        </w:rPr>
        <w:t>(</w:t>
      </w:r>
      <w:proofErr w:type="spellStart"/>
      <w:r w:rsidRPr="00516CC5">
        <w:rPr>
          <w:rStyle w:val="Kpr"/>
          <w:rFonts w:ascii="Kalam-Regular" w:hAnsi="Kalam-Regular" w:cs="Kalam-Regular"/>
          <w:color w:val="auto"/>
          <w:sz w:val="20"/>
          <w:szCs w:val="20"/>
          <w:u w:val="none"/>
        </w:rPr>
        <w:t>Nisâ</w:t>
      </w:r>
      <w:proofErr w:type="spellEnd"/>
      <w:r w:rsidRPr="00516CC5">
        <w:rPr>
          <w:rStyle w:val="Kpr"/>
          <w:rFonts w:ascii="Kalam-Regular" w:hAnsi="Kalam-Regular" w:cs="Kalam-Regular"/>
          <w:color w:val="auto"/>
          <w:sz w:val="20"/>
          <w:szCs w:val="20"/>
          <w:u w:val="none"/>
        </w:rPr>
        <w:t xml:space="preserve"> suresi, 7. ayet.)</w:t>
      </w:r>
    </w:p>
    <w:p w:rsidR="00061AE0" w:rsidRPr="00516CC5" w:rsidRDefault="00061AE0" w:rsidP="00BA724F">
      <w:pPr>
        <w:pStyle w:val="AralkYok"/>
        <w:rPr>
          <w:rStyle w:val="Kpr"/>
          <w:rFonts w:cstheme="minorHAnsi"/>
          <w:b/>
          <w:color w:val="auto"/>
          <w:u w:val="none"/>
        </w:rPr>
      </w:pPr>
      <w:r w:rsidRPr="00516CC5">
        <w:rPr>
          <w:rStyle w:val="Kpr"/>
          <w:rFonts w:cstheme="minorHAnsi"/>
          <w:b/>
          <w:color w:val="auto"/>
          <w:u w:val="none"/>
        </w:rPr>
        <w:t xml:space="preserve">Yukarıda verilen ayet aşağıdaki konulardan </w:t>
      </w:r>
      <w:proofErr w:type="gramStart"/>
      <w:r w:rsidRPr="00516CC5">
        <w:rPr>
          <w:rStyle w:val="Kpr"/>
          <w:rFonts w:cstheme="minorHAnsi"/>
          <w:b/>
          <w:color w:val="auto"/>
          <w:u w:val="none"/>
        </w:rPr>
        <w:t>hangisi  ile</w:t>
      </w:r>
      <w:proofErr w:type="gramEnd"/>
      <w:r w:rsidRPr="00516CC5">
        <w:rPr>
          <w:rStyle w:val="Kpr"/>
          <w:rFonts w:cstheme="minorHAnsi"/>
          <w:b/>
          <w:color w:val="auto"/>
          <w:u w:val="none"/>
        </w:rPr>
        <w:t xml:space="preserve"> alakalıdır?</w:t>
      </w:r>
    </w:p>
    <w:p w:rsidR="00061AE0" w:rsidRPr="00516CC5" w:rsidRDefault="00061AE0" w:rsidP="00BA724F">
      <w:pPr>
        <w:pStyle w:val="AralkYok"/>
        <w:rPr>
          <w:rStyle w:val="Kpr"/>
          <w:rFonts w:cstheme="minorHAnsi"/>
          <w:b/>
          <w:color w:val="auto"/>
          <w:u w:val="none"/>
        </w:rPr>
      </w:pPr>
    </w:p>
    <w:p w:rsidR="00061AE0" w:rsidRPr="00516CC5" w:rsidRDefault="00061AE0" w:rsidP="00BA724F">
      <w:pPr>
        <w:pStyle w:val="AralkYok"/>
        <w:rPr>
          <w:rStyle w:val="Kpr"/>
          <w:rFonts w:cstheme="minorHAnsi"/>
          <w:color w:val="auto"/>
          <w:u w:val="none"/>
        </w:rPr>
      </w:pPr>
      <w:r w:rsidRPr="00516CC5">
        <w:rPr>
          <w:rStyle w:val="Kpr"/>
          <w:rFonts w:cstheme="minorHAnsi"/>
          <w:b/>
          <w:color w:val="auto"/>
          <w:u w:val="none"/>
        </w:rPr>
        <w:t>A)</w:t>
      </w:r>
      <w:r w:rsidRPr="00516CC5">
        <w:rPr>
          <w:rStyle w:val="Kpr"/>
          <w:rFonts w:cstheme="minorHAnsi"/>
          <w:color w:val="auto"/>
          <w:u w:val="none"/>
        </w:rPr>
        <w:t>Aile İlişkileri</w:t>
      </w:r>
      <w:r w:rsidRPr="00516CC5">
        <w:rPr>
          <w:rStyle w:val="Kpr"/>
          <w:rFonts w:cstheme="minorHAnsi"/>
          <w:color w:val="auto"/>
          <w:u w:val="none"/>
        </w:rPr>
        <w:tab/>
      </w:r>
      <w:r w:rsidRPr="00516CC5">
        <w:rPr>
          <w:rStyle w:val="Kpr"/>
          <w:rFonts w:cstheme="minorHAnsi"/>
          <w:color w:val="auto"/>
          <w:u w:val="none"/>
        </w:rPr>
        <w:tab/>
      </w:r>
      <w:r w:rsidRPr="00516CC5">
        <w:rPr>
          <w:rStyle w:val="Kpr"/>
          <w:rFonts w:cstheme="minorHAnsi"/>
          <w:color w:val="auto"/>
          <w:u w:val="none"/>
        </w:rPr>
        <w:tab/>
      </w:r>
      <w:r w:rsidRPr="00516CC5">
        <w:rPr>
          <w:rStyle w:val="Kpr"/>
          <w:rFonts w:cstheme="minorHAnsi"/>
          <w:b/>
          <w:color w:val="auto"/>
          <w:u w:val="none"/>
        </w:rPr>
        <w:t>B)</w:t>
      </w:r>
      <w:r w:rsidRPr="00516CC5">
        <w:rPr>
          <w:rStyle w:val="Kpr"/>
          <w:rFonts w:cstheme="minorHAnsi"/>
          <w:color w:val="auto"/>
          <w:u w:val="none"/>
        </w:rPr>
        <w:t>Miras</w:t>
      </w:r>
    </w:p>
    <w:p w:rsidR="00061AE0" w:rsidRPr="00516CC5" w:rsidRDefault="00061AE0" w:rsidP="00BA724F">
      <w:pPr>
        <w:pStyle w:val="AralkYok"/>
        <w:rPr>
          <w:rStyle w:val="Kpr"/>
          <w:rFonts w:cstheme="minorHAnsi"/>
          <w:color w:val="auto"/>
          <w:u w:val="none"/>
        </w:rPr>
      </w:pPr>
      <w:r w:rsidRPr="00516CC5">
        <w:rPr>
          <w:rStyle w:val="Kpr"/>
          <w:rFonts w:cstheme="minorHAnsi"/>
          <w:b/>
          <w:color w:val="auto"/>
          <w:u w:val="none"/>
        </w:rPr>
        <w:t>C)</w:t>
      </w:r>
      <w:r w:rsidRPr="00516CC5">
        <w:rPr>
          <w:rStyle w:val="Kpr"/>
          <w:rFonts w:cstheme="minorHAnsi"/>
          <w:color w:val="auto"/>
          <w:u w:val="none"/>
        </w:rPr>
        <w:t>Toplumsal İlişkiler</w:t>
      </w:r>
      <w:r w:rsidRPr="00516CC5">
        <w:rPr>
          <w:rStyle w:val="Kpr"/>
          <w:rFonts w:cstheme="minorHAnsi"/>
          <w:color w:val="auto"/>
          <w:u w:val="none"/>
        </w:rPr>
        <w:tab/>
      </w:r>
      <w:r w:rsidRPr="00516CC5">
        <w:rPr>
          <w:rStyle w:val="Kpr"/>
          <w:rFonts w:cstheme="minorHAnsi"/>
          <w:color w:val="auto"/>
          <w:u w:val="none"/>
        </w:rPr>
        <w:tab/>
      </w:r>
      <w:r w:rsidRPr="00516CC5">
        <w:rPr>
          <w:rStyle w:val="Kpr"/>
          <w:rFonts w:cstheme="minorHAnsi"/>
          <w:b/>
          <w:color w:val="auto"/>
          <w:u w:val="none"/>
        </w:rPr>
        <w:t>D)</w:t>
      </w:r>
      <w:r w:rsidRPr="00516CC5">
        <w:rPr>
          <w:rStyle w:val="Kpr"/>
          <w:rFonts w:cstheme="minorHAnsi"/>
          <w:color w:val="auto"/>
          <w:u w:val="none"/>
        </w:rPr>
        <w:t>Ticaret</w:t>
      </w:r>
    </w:p>
    <w:p w:rsidR="000F57BD" w:rsidRPr="00516CC5" w:rsidRDefault="000F57BD" w:rsidP="00BA724F">
      <w:pPr>
        <w:pStyle w:val="AralkYok"/>
        <w:rPr>
          <w:rStyle w:val="Kpr"/>
          <w:rFonts w:cstheme="minorHAnsi"/>
          <w:b/>
          <w:color w:val="auto"/>
          <w:u w:val="none"/>
        </w:rPr>
      </w:pPr>
    </w:p>
    <w:p w:rsidR="000F57BD" w:rsidRPr="00516CC5" w:rsidRDefault="000F57BD" w:rsidP="000F57BD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u w:val="none"/>
        </w:rPr>
      </w:pPr>
      <w:r w:rsidRPr="00516CC5">
        <w:rPr>
          <w:rStyle w:val="Kpr"/>
          <w:rFonts w:cstheme="minorHAnsi"/>
          <w:b/>
          <w:color w:val="auto"/>
          <w:u w:val="none"/>
        </w:rPr>
        <w:t xml:space="preserve">Umut: </w:t>
      </w:r>
      <w:r w:rsidRPr="00516CC5">
        <w:rPr>
          <w:rStyle w:val="Kpr"/>
          <w:rFonts w:cstheme="minorHAnsi"/>
          <w:color w:val="auto"/>
          <w:u w:val="none"/>
        </w:rPr>
        <w:t xml:space="preserve">Kuran-ı Kerim İnsanlığı kötülükten alıkoyup iyiliğe </w:t>
      </w:r>
      <w:proofErr w:type="spellStart"/>
      <w:r w:rsidRPr="00516CC5">
        <w:rPr>
          <w:rStyle w:val="Kpr"/>
          <w:rFonts w:cstheme="minorHAnsi"/>
          <w:color w:val="auto"/>
          <w:u w:val="none"/>
        </w:rPr>
        <w:t>yöneltmekiçin</w:t>
      </w:r>
      <w:proofErr w:type="spellEnd"/>
      <w:r w:rsidRPr="00516CC5">
        <w:rPr>
          <w:rStyle w:val="Kpr"/>
          <w:rFonts w:cstheme="minorHAnsi"/>
          <w:color w:val="auto"/>
          <w:u w:val="none"/>
        </w:rPr>
        <w:t xml:space="preserve"> gönderilmiş son ilahi kitaptır.</w:t>
      </w:r>
    </w:p>
    <w:p w:rsidR="000F57BD" w:rsidRPr="00516CC5" w:rsidRDefault="000F57BD" w:rsidP="000F57BD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u w:val="none"/>
        </w:rPr>
      </w:pPr>
      <w:proofErr w:type="gramStart"/>
      <w:r w:rsidRPr="00516CC5">
        <w:rPr>
          <w:rStyle w:val="Kpr"/>
          <w:rFonts w:cstheme="minorHAnsi"/>
          <w:b/>
          <w:color w:val="auto"/>
          <w:u w:val="none"/>
        </w:rPr>
        <w:t>Aras:</w:t>
      </w:r>
      <w:proofErr w:type="spellStart"/>
      <w:r w:rsidRPr="00516CC5">
        <w:rPr>
          <w:rStyle w:val="Kpr"/>
          <w:rFonts w:cstheme="minorHAnsi"/>
          <w:color w:val="auto"/>
          <w:u w:val="none"/>
        </w:rPr>
        <w:t>Kur’an</w:t>
      </w:r>
      <w:proofErr w:type="spellEnd"/>
      <w:proofErr w:type="gramEnd"/>
      <w:r w:rsidRPr="00516CC5">
        <w:rPr>
          <w:rStyle w:val="Kpr"/>
          <w:rFonts w:cstheme="minorHAnsi"/>
          <w:color w:val="auto"/>
          <w:u w:val="none"/>
        </w:rPr>
        <w:t>-ı Kerim hak ile batılı, iyi ile kötüyü, doğru ile yanlışı, iman ile küfrü, helal ile haramı birbirinden ayıran bir kitaptır.</w:t>
      </w:r>
    </w:p>
    <w:p w:rsidR="000F57BD" w:rsidRPr="00516CC5" w:rsidRDefault="000F57BD" w:rsidP="000F57BD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u w:val="none"/>
        </w:rPr>
      </w:pPr>
      <w:proofErr w:type="gramStart"/>
      <w:r w:rsidRPr="00516CC5">
        <w:rPr>
          <w:rStyle w:val="Kpr"/>
          <w:rFonts w:cstheme="minorHAnsi"/>
          <w:b/>
          <w:color w:val="auto"/>
          <w:u w:val="none"/>
        </w:rPr>
        <w:t>Melis:</w:t>
      </w:r>
      <w:proofErr w:type="spellStart"/>
      <w:r w:rsidRPr="00516CC5">
        <w:rPr>
          <w:rStyle w:val="Kpr"/>
          <w:rFonts w:cstheme="minorHAnsi"/>
          <w:color w:val="auto"/>
          <w:u w:val="none"/>
        </w:rPr>
        <w:t>Kur’an</w:t>
      </w:r>
      <w:proofErr w:type="spellEnd"/>
      <w:proofErr w:type="gramEnd"/>
      <w:r w:rsidRPr="00516CC5">
        <w:rPr>
          <w:rStyle w:val="Kpr"/>
          <w:rFonts w:cstheme="minorHAnsi"/>
          <w:color w:val="auto"/>
          <w:u w:val="none"/>
        </w:rPr>
        <w:t xml:space="preserve">-ı Kerim, Müslümanlara dünya ve </w:t>
      </w:r>
      <w:proofErr w:type="spellStart"/>
      <w:r w:rsidRPr="00516CC5">
        <w:rPr>
          <w:rStyle w:val="Kpr"/>
          <w:rFonts w:cstheme="minorHAnsi"/>
          <w:color w:val="auto"/>
          <w:u w:val="none"/>
        </w:rPr>
        <w:t>ahiret</w:t>
      </w:r>
      <w:proofErr w:type="spellEnd"/>
      <w:r w:rsidRPr="00516CC5">
        <w:rPr>
          <w:rStyle w:val="Kpr"/>
          <w:rFonts w:cstheme="minorHAnsi"/>
          <w:color w:val="auto"/>
          <w:u w:val="none"/>
        </w:rPr>
        <w:t xml:space="preserve"> hayatına dair pek çok konuyu açıklayan bir kitaptır</w:t>
      </w:r>
      <w:r w:rsidRPr="00516CC5">
        <w:rPr>
          <w:rStyle w:val="Kpr"/>
          <w:rFonts w:ascii="Ubuntu" w:hAnsi="Ubuntu" w:cs="Ubuntu"/>
          <w:color w:val="auto"/>
          <w:sz w:val="24"/>
          <w:szCs w:val="24"/>
          <w:u w:val="none"/>
        </w:rPr>
        <w:t>.</w:t>
      </w:r>
    </w:p>
    <w:p w:rsidR="000F57BD" w:rsidRPr="00516CC5" w:rsidRDefault="000F57BD" w:rsidP="00BA724F">
      <w:pPr>
        <w:pStyle w:val="AralkYok"/>
        <w:rPr>
          <w:rStyle w:val="Kpr"/>
          <w:rFonts w:cstheme="minorHAnsi"/>
          <w:b/>
          <w:color w:val="auto"/>
          <w:u w:val="none"/>
        </w:rPr>
      </w:pPr>
    </w:p>
    <w:p w:rsidR="00061AE0" w:rsidRPr="00516CC5" w:rsidRDefault="00061AE0" w:rsidP="00BA724F">
      <w:pPr>
        <w:pStyle w:val="AralkYok"/>
        <w:rPr>
          <w:rStyle w:val="Kpr"/>
          <w:rFonts w:cstheme="minorHAnsi"/>
          <w:b/>
          <w:color w:val="auto"/>
          <w:u w:val="none"/>
        </w:rPr>
      </w:pPr>
      <w:r w:rsidRPr="00516CC5">
        <w:rPr>
          <w:rStyle w:val="Kpr"/>
          <w:rFonts w:cstheme="minorHAnsi"/>
          <w:b/>
          <w:color w:val="auto"/>
          <w:u w:val="none"/>
        </w:rPr>
        <w:t>14)</w:t>
      </w:r>
      <w:r w:rsidR="000F57BD" w:rsidRPr="00516CC5">
        <w:rPr>
          <w:rStyle w:val="Kpr"/>
          <w:rFonts w:cstheme="minorHAnsi"/>
          <w:b/>
          <w:color w:val="auto"/>
          <w:u w:val="none"/>
        </w:rPr>
        <w:t>Yukarıdaki öğrenciler aşağıdaki soruların hangisine cevap vermiş olabilir?</w:t>
      </w:r>
    </w:p>
    <w:p w:rsidR="00061AE0" w:rsidRPr="00516CC5" w:rsidRDefault="00061AE0" w:rsidP="00BA724F">
      <w:pPr>
        <w:pStyle w:val="AralkYok"/>
        <w:rPr>
          <w:rStyle w:val="Kpr"/>
          <w:rFonts w:cstheme="minorHAnsi"/>
          <w:color w:val="auto"/>
          <w:u w:val="none"/>
        </w:rPr>
      </w:pPr>
    </w:p>
    <w:p w:rsidR="000F57BD" w:rsidRPr="00516CC5" w:rsidRDefault="000F57BD" w:rsidP="00BA724F">
      <w:pPr>
        <w:pStyle w:val="AralkYok"/>
        <w:rPr>
          <w:rStyle w:val="Kpr"/>
          <w:rFonts w:cstheme="minorHAnsi"/>
          <w:color w:val="auto"/>
          <w:u w:val="none"/>
        </w:rPr>
      </w:pPr>
      <w:r w:rsidRPr="00516CC5">
        <w:rPr>
          <w:rStyle w:val="Kpr"/>
          <w:rFonts w:cstheme="minorHAnsi"/>
          <w:color w:val="auto"/>
          <w:u w:val="none"/>
        </w:rPr>
        <w:t>A)Kuran-ı Kerim kimler için indirilmiştir?</w:t>
      </w:r>
    </w:p>
    <w:p w:rsidR="000F57BD" w:rsidRPr="00516CC5" w:rsidRDefault="000F57BD" w:rsidP="00BA724F">
      <w:pPr>
        <w:pStyle w:val="AralkYok"/>
        <w:rPr>
          <w:rStyle w:val="Kpr"/>
          <w:rFonts w:cstheme="minorHAnsi"/>
          <w:color w:val="auto"/>
          <w:u w:val="none"/>
        </w:rPr>
      </w:pPr>
      <w:r w:rsidRPr="00516CC5">
        <w:rPr>
          <w:rStyle w:val="Kpr"/>
          <w:rFonts w:cstheme="minorHAnsi"/>
          <w:color w:val="auto"/>
          <w:u w:val="none"/>
        </w:rPr>
        <w:t>B) Kuran-ı Kerimin temel konuları nelerdir?</w:t>
      </w:r>
    </w:p>
    <w:p w:rsidR="000F57BD" w:rsidRPr="00516CC5" w:rsidRDefault="000F57BD" w:rsidP="00BA724F">
      <w:pPr>
        <w:pStyle w:val="AralkYok"/>
        <w:rPr>
          <w:rStyle w:val="Kpr"/>
          <w:rFonts w:cstheme="minorHAnsi"/>
          <w:color w:val="auto"/>
          <w:u w:val="none"/>
        </w:rPr>
      </w:pPr>
      <w:r w:rsidRPr="00516CC5">
        <w:rPr>
          <w:rStyle w:val="Kpr"/>
          <w:rFonts w:cstheme="minorHAnsi"/>
          <w:color w:val="auto"/>
          <w:u w:val="none"/>
        </w:rPr>
        <w:t>C) Kuran-ı Kerimin temel özellikleri nelerdir?</w:t>
      </w:r>
    </w:p>
    <w:p w:rsidR="00195CC5" w:rsidRPr="00516CC5" w:rsidRDefault="000F57BD" w:rsidP="000F57BD">
      <w:pPr>
        <w:pStyle w:val="AralkYok"/>
        <w:rPr>
          <w:rFonts w:cstheme="minorHAnsi"/>
        </w:rPr>
      </w:pPr>
      <w:r w:rsidRPr="00516CC5">
        <w:rPr>
          <w:rStyle w:val="Kpr"/>
          <w:rFonts w:cstheme="minorHAnsi"/>
          <w:color w:val="auto"/>
          <w:u w:val="none"/>
        </w:rPr>
        <w:t>D)Kuran-ı Kerim okumanın ibadetlere etkisi nedir?</w:t>
      </w:r>
      <w:r w:rsidR="00372F94" w:rsidRPr="00516CC5">
        <w:rPr>
          <w:rFonts w:cstheme="minorHAnsi"/>
          <w:b/>
        </w:rPr>
        <w:fldChar w:fldCharType="end"/>
      </w:r>
    </w:p>
    <w:p w:rsidR="00D40494" w:rsidRPr="00D40494" w:rsidRDefault="00365C78" w:rsidP="00D40494">
      <w:pPr>
        <w:jc w:val="right"/>
        <w:rPr>
          <w:b/>
        </w:rPr>
      </w:pPr>
      <w:hyperlink r:id="rId26" w:history="1">
        <w:r w:rsidRPr="005F012F">
          <w:rPr>
            <w:rStyle w:val="Kpr"/>
          </w:rPr>
          <w:t>https://www.sorubak.com</w:t>
        </w:r>
      </w:hyperlink>
      <w:r>
        <w:t xml:space="preserve"> </w:t>
      </w:r>
      <w:r w:rsidR="00D40494" w:rsidRPr="00D40494">
        <w:rPr>
          <w:b/>
        </w:rPr>
        <w:t>BAŞARILAR…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7FD" w:rsidRDefault="003567FD" w:rsidP="00627D6E">
      <w:pPr>
        <w:spacing w:after="0" w:line="240" w:lineRule="auto"/>
      </w:pPr>
      <w:r>
        <w:separator/>
      </w:r>
    </w:p>
  </w:endnote>
  <w:endnote w:type="continuationSeparator" w:id="0">
    <w:p w:rsidR="003567FD" w:rsidRDefault="003567FD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Kalam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7FD" w:rsidRDefault="003567FD" w:rsidP="00627D6E">
      <w:pPr>
        <w:spacing w:after="0" w:line="240" w:lineRule="auto"/>
      </w:pPr>
      <w:r>
        <w:separator/>
      </w:r>
    </w:p>
  </w:footnote>
  <w:footnote w:type="continuationSeparator" w:id="0">
    <w:p w:rsidR="003567FD" w:rsidRDefault="003567FD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2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5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4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8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8"/>
  </w:num>
  <w:num w:numId="2">
    <w:abstractNumId w:val="10"/>
  </w:num>
  <w:num w:numId="3">
    <w:abstractNumId w:val="8"/>
  </w:num>
  <w:num w:numId="4">
    <w:abstractNumId w:val="33"/>
  </w:num>
  <w:num w:numId="5">
    <w:abstractNumId w:val="34"/>
  </w:num>
  <w:num w:numId="6">
    <w:abstractNumId w:val="6"/>
  </w:num>
  <w:num w:numId="7">
    <w:abstractNumId w:val="13"/>
  </w:num>
  <w:num w:numId="8">
    <w:abstractNumId w:val="20"/>
  </w:num>
  <w:num w:numId="9">
    <w:abstractNumId w:val="27"/>
  </w:num>
  <w:num w:numId="10">
    <w:abstractNumId w:val="28"/>
  </w:num>
  <w:num w:numId="11">
    <w:abstractNumId w:val="23"/>
  </w:num>
  <w:num w:numId="12">
    <w:abstractNumId w:val="22"/>
  </w:num>
  <w:num w:numId="13">
    <w:abstractNumId w:val="0"/>
  </w:num>
  <w:num w:numId="14">
    <w:abstractNumId w:val="21"/>
  </w:num>
  <w:num w:numId="15">
    <w:abstractNumId w:val="31"/>
  </w:num>
  <w:num w:numId="16">
    <w:abstractNumId w:val="7"/>
  </w:num>
  <w:num w:numId="17">
    <w:abstractNumId w:val="1"/>
  </w:num>
  <w:num w:numId="18">
    <w:abstractNumId w:val="9"/>
  </w:num>
  <w:num w:numId="19">
    <w:abstractNumId w:val="26"/>
  </w:num>
  <w:num w:numId="20">
    <w:abstractNumId w:val="29"/>
  </w:num>
  <w:num w:numId="21">
    <w:abstractNumId w:val="25"/>
  </w:num>
  <w:num w:numId="22">
    <w:abstractNumId w:val="15"/>
  </w:num>
  <w:num w:numId="23">
    <w:abstractNumId w:val="36"/>
  </w:num>
  <w:num w:numId="24">
    <w:abstractNumId w:val="19"/>
  </w:num>
  <w:num w:numId="25">
    <w:abstractNumId w:val="11"/>
  </w:num>
  <w:num w:numId="26">
    <w:abstractNumId w:val="5"/>
  </w:num>
  <w:num w:numId="27">
    <w:abstractNumId w:val="37"/>
  </w:num>
  <w:num w:numId="28">
    <w:abstractNumId w:val="18"/>
  </w:num>
  <w:num w:numId="29">
    <w:abstractNumId w:val="16"/>
  </w:num>
  <w:num w:numId="30">
    <w:abstractNumId w:val="3"/>
  </w:num>
  <w:num w:numId="31">
    <w:abstractNumId w:val="24"/>
  </w:num>
  <w:num w:numId="32">
    <w:abstractNumId w:val="35"/>
  </w:num>
  <w:num w:numId="33">
    <w:abstractNumId w:val="4"/>
  </w:num>
  <w:num w:numId="34">
    <w:abstractNumId w:val="17"/>
  </w:num>
  <w:num w:numId="35">
    <w:abstractNumId w:val="32"/>
  </w:num>
  <w:num w:numId="36">
    <w:abstractNumId w:val="14"/>
  </w:num>
  <w:num w:numId="37">
    <w:abstractNumId w:val="2"/>
  </w:num>
  <w:num w:numId="38">
    <w:abstractNumId w:val="30"/>
  </w:num>
  <w:num w:numId="3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50839"/>
    <w:rsid w:val="00052C55"/>
    <w:rsid w:val="00055DD8"/>
    <w:rsid w:val="00061AE0"/>
    <w:rsid w:val="000652A1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E99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0F57BD"/>
    <w:rsid w:val="00102267"/>
    <w:rsid w:val="00102930"/>
    <w:rsid w:val="00103171"/>
    <w:rsid w:val="00103BF9"/>
    <w:rsid w:val="00106AAA"/>
    <w:rsid w:val="001102D4"/>
    <w:rsid w:val="001152FA"/>
    <w:rsid w:val="001208C4"/>
    <w:rsid w:val="00121321"/>
    <w:rsid w:val="00155A3F"/>
    <w:rsid w:val="0017402D"/>
    <w:rsid w:val="00177A5E"/>
    <w:rsid w:val="00177B73"/>
    <w:rsid w:val="00184AFE"/>
    <w:rsid w:val="0019167B"/>
    <w:rsid w:val="00194159"/>
    <w:rsid w:val="00194B9F"/>
    <w:rsid w:val="00195CC5"/>
    <w:rsid w:val="001B1DCF"/>
    <w:rsid w:val="001B26AE"/>
    <w:rsid w:val="001B530B"/>
    <w:rsid w:val="001B6F4D"/>
    <w:rsid w:val="001D40D3"/>
    <w:rsid w:val="001D5F6B"/>
    <w:rsid w:val="001E6796"/>
    <w:rsid w:val="001F58DE"/>
    <w:rsid w:val="001F59FB"/>
    <w:rsid w:val="0020062A"/>
    <w:rsid w:val="0020130B"/>
    <w:rsid w:val="0021284B"/>
    <w:rsid w:val="002157AA"/>
    <w:rsid w:val="00217FBA"/>
    <w:rsid w:val="00222942"/>
    <w:rsid w:val="00226A0B"/>
    <w:rsid w:val="00230244"/>
    <w:rsid w:val="00230E32"/>
    <w:rsid w:val="00233CB6"/>
    <w:rsid w:val="00243914"/>
    <w:rsid w:val="002446D9"/>
    <w:rsid w:val="002529C7"/>
    <w:rsid w:val="00252E60"/>
    <w:rsid w:val="00254247"/>
    <w:rsid w:val="0025432A"/>
    <w:rsid w:val="00254A59"/>
    <w:rsid w:val="002567E9"/>
    <w:rsid w:val="002571D4"/>
    <w:rsid w:val="00257D07"/>
    <w:rsid w:val="00257D61"/>
    <w:rsid w:val="0026372B"/>
    <w:rsid w:val="0026684A"/>
    <w:rsid w:val="0027134E"/>
    <w:rsid w:val="0027311C"/>
    <w:rsid w:val="00277E39"/>
    <w:rsid w:val="00286FD7"/>
    <w:rsid w:val="002919D2"/>
    <w:rsid w:val="002A55F4"/>
    <w:rsid w:val="002A5CBE"/>
    <w:rsid w:val="002B2235"/>
    <w:rsid w:val="002B7811"/>
    <w:rsid w:val="002C4B27"/>
    <w:rsid w:val="002D0E8F"/>
    <w:rsid w:val="002D68C5"/>
    <w:rsid w:val="002F0189"/>
    <w:rsid w:val="002F249F"/>
    <w:rsid w:val="002F34C0"/>
    <w:rsid w:val="00300EBD"/>
    <w:rsid w:val="0030212D"/>
    <w:rsid w:val="0031128A"/>
    <w:rsid w:val="00314884"/>
    <w:rsid w:val="00325558"/>
    <w:rsid w:val="00327C9E"/>
    <w:rsid w:val="00327CB3"/>
    <w:rsid w:val="00333D3F"/>
    <w:rsid w:val="0035130F"/>
    <w:rsid w:val="00355110"/>
    <w:rsid w:val="0035668E"/>
    <w:rsid w:val="003567FD"/>
    <w:rsid w:val="00357A6B"/>
    <w:rsid w:val="00365C78"/>
    <w:rsid w:val="00372F94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4957"/>
    <w:rsid w:val="003C3F38"/>
    <w:rsid w:val="003D16A3"/>
    <w:rsid w:val="003D700A"/>
    <w:rsid w:val="003E21E1"/>
    <w:rsid w:val="003E6C97"/>
    <w:rsid w:val="003F20CB"/>
    <w:rsid w:val="0040162C"/>
    <w:rsid w:val="00403928"/>
    <w:rsid w:val="004127E2"/>
    <w:rsid w:val="00414838"/>
    <w:rsid w:val="00423F1E"/>
    <w:rsid w:val="00434EFE"/>
    <w:rsid w:val="00450798"/>
    <w:rsid w:val="00453352"/>
    <w:rsid w:val="00457545"/>
    <w:rsid w:val="00457D14"/>
    <w:rsid w:val="00462839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3ADD"/>
    <w:rsid w:val="004E50EF"/>
    <w:rsid w:val="004F2568"/>
    <w:rsid w:val="004F784F"/>
    <w:rsid w:val="00506586"/>
    <w:rsid w:val="00510A96"/>
    <w:rsid w:val="00516CC5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19C7"/>
    <w:rsid w:val="00586FE0"/>
    <w:rsid w:val="00587F70"/>
    <w:rsid w:val="005A0417"/>
    <w:rsid w:val="005A4053"/>
    <w:rsid w:val="005A5AD6"/>
    <w:rsid w:val="005B4050"/>
    <w:rsid w:val="005B6D3E"/>
    <w:rsid w:val="005C391B"/>
    <w:rsid w:val="005D3292"/>
    <w:rsid w:val="005D3FC5"/>
    <w:rsid w:val="005E205C"/>
    <w:rsid w:val="005E2186"/>
    <w:rsid w:val="005E33CE"/>
    <w:rsid w:val="005E453C"/>
    <w:rsid w:val="005E5AC6"/>
    <w:rsid w:val="006102F8"/>
    <w:rsid w:val="0061750E"/>
    <w:rsid w:val="006177AF"/>
    <w:rsid w:val="0062227C"/>
    <w:rsid w:val="00625C1D"/>
    <w:rsid w:val="00626655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83BE6"/>
    <w:rsid w:val="0069199E"/>
    <w:rsid w:val="006A7216"/>
    <w:rsid w:val="006B270E"/>
    <w:rsid w:val="006B3471"/>
    <w:rsid w:val="006C4097"/>
    <w:rsid w:val="006E0AD2"/>
    <w:rsid w:val="006E0F37"/>
    <w:rsid w:val="006E64E9"/>
    <w:rsid w:val="006F4397"/>
    <w:rsid w:val="006F57EC"/>
    <w:rsid w:val="006F5924"/>
    <w:rsid w:val="00700E12"/>
    <w:rsid w:val="00701668"/>
    <w:rsid w:val="007249EB"/>
    <w:rsid w:val="00730715"/>
    <w:rsid w:val="0073539A"/>
    <w:rsid w:val="007356EB"/>
    <w:rsid w:val="00741971"/>
    <w:rsid w:val="00742EDE"/>
    <w:rsid w:val="0075166C"/>
    <w:rsid w:val="007634DB"/>
    <w:rsid w:val="00763596"/>
    <w:rsid w:val="007664EA"/>
    <w:rsid w:val="00782F2E"/>
    <w:rsid w:val="007839B6"/>
    <w:rsid w:val="0079423E"/>
    <w:rsid w:val="007946F7"/>
    <w:rsid w:val="007B2906"/>
    <w:rsid w:val="007B466A"/>
    <w:rsid w:val="007B6F24"/>
    <w:rsid w:val="007C450A"/>
    <w:rsid w:val="007D35BA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C7ACE"/>
    <w:rsid w:val="008D225E"/>
    <w:rsid w:val="008E3EFC"/>
    <w:rsid w:val="008E5B27"/>
    <w:rsid w:val="008F1AF6"/>
    <w:rsid w:val="008F2C65"/>
    <w:rsid w:val="008F59A9"/>
    <w:rsid w:val="00907893"/>
    <w:rsid w:val="0091511C"/>
    <w:rsid w:val="00916FCE"/>
    <w:rsid w:val="00917598"/>
    <w:rsid w:val="009244A1"/>
    <w:rsid w:val="00925D75"/>
    <w:rsid w:val="009304E5"/>
    <w:rsid w:val="00931D52"/>
    <w:rsid w:val="0093515A"/>
    <w:rsid w:val="0093601D"/>
    <w:rsid w:val="00943229"/>
    <w:rsid w:val="00944885"/>
    <w:rsid w:val="00954ACF"/>
    <w:rsid w:val="00955E51"/>
    <w:rsid w:val="00964FCA"/>
    <w:rsid w:val="00965491"/>
    <w:rsid w:val="00967E5D"/>
    <w:rsid w:val="00972B0A"/>
    <w:rsid w:val="00975197"/>
    <w:rsid w:val="0098365B"/>
    <w:rsid w:val="009A1BF2"/>
    <w:rsid w:val="009A6482"/>
    <w:rsid w:val="009C2156"/>
    <w:rsid w:val="009D4CC1"/>
    <w:rsid w:val="009E354B"/>
    <w:rsid w:val="009F44DE"/>
    <w:rsid w:val="00A006EB"/>
    <w:rsid w:val="00A06591"/>
    <w:rsid w:val="00A1457A"/>
    <w:rsid w:val="00A169DD"/>
    <w:rsid w:val="00A20888"/>
    <w:rsid w:val="00A22B3C"/>
    <w:rsid w:val="00A34499"/>
    <w:rsid w:val="00A36423"/>
    <w:rsid w:val="00A44727"/>
    <w:rsid w:val="00A506FF"/>
    <w:rsid w:val="00A74C66"/>
    <w:rsid w:val="00A76C7B"/>
    <w:rsid w:val="00A8405B"/>
    <w:rsid w:val="00A84F6D"/>
    <w:rsid w:val="00AB3F89"/>
    <w:rsid w:val="00AB6FE8"/>
    <w:rsid w:val="00AB7575"/>
    <w:rsid w:val="00AB7E88"/>
    <w:rsid w:val="00AD0141"/>
    <w:rsid w:val="00AD2700"/>
    <w:rsid w:val="00AD40CA"/>
    <w:rsid w:val="00AD77B6"/>
    <w:rsid w:val="00AE1DA6"/>
    <w:rsid w:val="00AE6239"/>
    <w:rsid w:val="00AF2298"/>
    <w:rsid w:val="00AF3E97"/>
    <w:rsid w:val="00B00F71"/>
    <w:rsid w:val="00B01CC9"/>
    <w:rsid w:val="00B05538"/>
    <w:rsid w:val="00B1350B"/>
    <w:rsid w:val="00B23963"/>
    <w:rsid w:val="00B36021"/>
    <w:rsid w:val="00B465F6"/>
    <w:rsid w:val="00B469A5"/>
    <w:rsid w:val="00B51925"/>
    <w:rsid w:val="00B64C9F"/>
    <w:rsid w:val="00B72099"/>
    <w:rsid w:val="00B83EF4"/>
    <w:rsid w:val="00B855FB"/>
    <w:rsid w:val="00B85D21"/>
    <w:rsid w:val="00BA724F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3316"/>
    <w:rsid w:val="00BD6264"/>
    <w:rsid w:val="00BE572D"/>
    <w:rsid w:val="00BE7096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45B7"/>
    <w:rsid w:val="00C271B8"/>
    <w:rsid w:val="00C37A45"/>
    <w:rsid w:val="00C52517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C5DC1"/>
    <w:rsid w:val="00CC5F10"/>
    <w:rsid w:val="00CC7B7A"/>
    <w:rsid w:val="00CD19F1"/>
    <w:rsid w:val="00CD5BDF"/>
    <w:rsid w:val="00CF6DA5"/>
    <w:rsid w:val="00D03AF0"/>
    <w:rsid w:val="00D251D4"/>
    <w:rsid w:val="00D401BB"/>
    <w:rsid w:val="00D40494"/>
    <w:rsid w:val="00D42C12"/>
    <w:rsid w:val="00D44C67"/>
    <w:rsid w:val="00D52640"/>
    <w:rsid w:val="00D62B51"/>
    <w:rsid w:val="00D659A8"/>
    <w:rsid w:val="00D82601"/>
    <w:rsid w:val="00D82727"/>
    <w:rsid w:val="00D82F90"/>
    <w:rsid w:val="00D97460"/>
    <w:rsid w:val="00DA00CD"/>
    <w:rsid w:val="00DA0C7C"/>
    <w:rsid w:val="00DA1147"/>
    <w:rsid w:val="00DA25AE"/>
    <w:rsid w:val="00DA4B0B"/>
    <w:rsid w:val="00DE0E46"/>
    <w:rsid w:val="00E00A46"/>
    <w:rsid w:val="00E0518A"/>
    <w:rsid w:val="00E113BC"/>
    <w:rsid w:val="00E1640B"/>
    <w:rsid w:val="00E24D36"/>
    <w:rsid w:val="00E27FDE"/>
    <w:rsid w:val="00E30418"/>
    <w:rsid w:val="00E3068F"/>
    <w:rsid w:val="00E3182F"/>
    <w:rsid w:val="00E37641"/>
    <w:rsid w:val="00E407F3"/>
    <w:rsid w:val="00E42207"/>
    <w:rsid w:val="00E45562"/>
    <w:rsid w:val="00E538D9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57BE"/>
    <w:rsid w:val="00ED697F"/>
    <w:rsid w:val="00ED73E9"/>
    <w:rsid w:val="00EE4C2D"/>
    <w:rsid w:val="00F00B17"/>
    <w:rsid w:val="00F0176D"/>
    <w:rsid w:val="00F031EC"/>
    <w:rsid w:val="00F05DD6"/>
    <w:rsid w:val="00F10EF8"/>
    <w:rsid w:val="00F172A8"/>
    <w:rsid w:val="00F17BBE"/>
    <w:rsid w:val="00F20BA9"/>
    <w:rsid w:val="00F302AD"/>
    <w:rsid w:val="00F3231E"/>
    <w:rsid w:val="00F40C95"/>
    <w:rsid w:val="00F421CA"/>
    <w:rsid w:val="00F56C31"/>
    <w:rsid w:val="00F57686"/>
    <w:rsid w:val="00F65DA3"/>
    <w:rsid w:val="00F85252"/>
    <w:rsid w:val="00F8713A"/>
    <w:rsid w:val="00F90801"/>
    <w:rsid w:val="00FA5C62"/>
    <w:rsid w:val="00FA77DA"/>
    <w:rsid w:val="00FB1AB6"/>
    <w:rsid w:val="00FB3C5A"/>
    <w:rsid w:val="00FB5328"/>
    <w:rsid w:val="00FC14C1"/>
    <w:rsid w:val="00FD79FF"/>
    <w:rsid w:val="00FE0713"/>
    <w:rsid w:val="00FE4616"/>
    <w:rsid w:val="00FE60A3"/>
    <w:rsid w:val="00FF186C"/>
    <w:rsid w:val="00FF253D"/>
    <w:rsid w:val="00FF2F2E"/>
    <w:rsid w:val="00FF4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://www.egitimhane.com" TargetMode="External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Data" Target="diagrams/data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microsoft.com/office/2007/relationships/diagramDrawing" Target="diagrams/drawing3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Colors" Target="diagrams/colors3.xml"/><Relationship Id="rId28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diagramQuickStyle" Target="diagrams/quickStyle3.xml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Bir konuda doğruyu bulmak için bilgisi olan kişilerle görüşmek ve fikir alışverişinde bulunmak anlamlarına gelir.</a:t>
          </a: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Doğruluk ve dürüst olmak, kimseyi aldatmamak,kendi aleyhine bile olsa her zaman doğruyu söylemek anlamına gelir.</a:t>
          </a: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“Eminlik, güvenilirlik” anlamında peygamberlerin en önemli niteliklerinden biri.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Karar vermek, bir şeyi yapmak hususunda büyük bir kararlılıkla gayret göstermek anlamına gelir.</a:t>
          </a: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Hz. Peygamber’in örnek ahlakıyla ahlaklanarak başkalarına da örnek olmak.</a:t>
          </a: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B8BE1239-7349-4BED-BD03-9E7AE0D1EC8F}" type="presOf" srcId="{072E7299-E55F-4D1F-AA81-0227C43A7B5B}" destId="{040A0280-C11A-4610-BE77-D4AD26F80F92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C0F2A613-0C07-4232-8794-AFD29C751399}" type="presOf" srcId="{BC6B4F76-2F6B-4FB1-9D9A-95EA0877B5AB}" destId="{277C0C39-D78E-4F15-9562-AEA4801BB331}" srcOrd="0" destOrd="0" presId="urn:microsoft.com/office/officeart/2005/8/layout/chevron2"/>
    <dgm:cxn modelId="{8BB99137-4144-4C8F-A8E9-3C517FF96E65}" type="presOf" srcId="{E85E7892-42C4-4FE9-8246-A8E63AE82D4C}" destId="{704B6359-2981-4F0F-B8DB-88DB9C5F03E4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B01D53-21AD-4834-94A9-2EA9A4B5F350}" type="presOf" srcId="{387C9D81-59D6-492C-8813-599A728C85DF}" destId="{41795B38-B2D4-4047-8444-0821762289D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11F2FF10-B0AD-4250-8CDE-5DE1C4A4F38E}" type="presOf" srcId="{66EC3946-7C8A-4B0C-9000-C6E988D69A9C}" destId="{3C9D8164-BB9D-4674-8724-84D54E5924FF}" srcOrd="0" destOrd="0" presId="urn:microsoft.com/office/officeart/2005/8/layout/chevron2"/>
    <dgm:cxn modelId="{601E849A-B550-4B40-B13B-35E2E119DCD3}" type="presOf" srcId="{CAF97940-F720-44DA-8AEA-F6CEEFE9BB3F}" destId="{718D4255-29F1-4473-9EEB-B2CD10393DEE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058D793A-93AD-46BF-8026-002032651086}" type="presOf" srcId="{03BF9662-CBD9-40B5-80A6-A1338365BBF2}" destId="{B8180ACE-E96F-496A-955F-C40C7194497C}" srcOrd="0" destOrd="0" presId="urn:microsoft.com/office/officeart/2005/8/layout/chevron2"/>
    <dgm:cxn modelId="{78723500-64C7-4A02-95B9-D2B3020A698F}" type="presOf" srcId="{6C04893C-1642-4738-8E40-EE8E2EB96FEA}" destId="{C12C661A-FA30-4E12-AF56-6EB99DF43615}" srcOrd="0" destOrd="0" presId="urn:microsoft.com/office/officeart/2005/8/layout/chevron2"/>
    <dgm:cxn modelId="{2A10B7C3-C881-4240-80D1-C9E78EB13120}" type="presOf" srcId="{7CEB8717-95B4-4044-AC73-ADBAD66A616A}" destId="{6BC8B20E-205C-422E-AB71-C7AB8829D9E9}" srcOrd="0" destOrd="0" presId="urn:microsoft.com/office/officeart/2005/8/layout/chevron2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04C06CC1-42BE-49E7-A0E7-67134B485582}" type="presOf" srcId="{72C19CAE-B7B3-494E-86BB-FFF0EBFE3BE9}" destId="{7DD830F9-44D5-4B47-9659-2715A49E222F}" srcOrd="0" destOrd="0" presId="urn:microsoft.com/office/officeart/2005/8/layout/chevron2"/>
    <dgm:cxn modelId="{4BBAF90A-2E0E-45B5-B0A7-0CD0A0F2CF80}" type="presOf" srcId="{CF1538F5-8AA6-4524-A24A-896777AB81D1}" destId="{3136B4DE-AB2C-44F6-8B4F-083F7D605B37}" srcOrd="0" destOrd="0" presId="urn:microsoft.com/office/officeart/2005/8/layout/chevron2"/>
    <dgm:cxn modelId="{7EFAE742-423C-4EB4-9C9F-DC3F57DE832D}" type="presParOf" srcId="{3136B4DE-AB2C-44F6-8B4F-083F7D605B37}" destId="{DA1478FF-887C-443E-9C1E-D73B70210459}" srcOrd="0" destOrd="0" presId="urn:microsoft.com/office/officeart/2005/8/layout/chevron2"/>
    <dgm:cxn modelId="{1984DAA1-5FD6-434F-A735-2D96D0BFA237}" type="presParOf" srcId="{DA1478FF-887C-443E-9C1E-D73B70210459}" destId="{C12C661A-FA30-4E12-AF56-6EB99DF43615}" srcOrd="0" destOrd="0" presId="urn:microsoft.com/office/officeart/2005/8/layout/chevron2"/>
    <dgm:cxn modelId="{D0F89912-B7C0-4D87-B156-5897DF5DDD70}" type="presParOf" srcId="{DA1478FF-887C-443E-9C1E-D73B70210459}" destId="{704B6359-2981-4F0F-B8DB-88DB9C5F03E4}" srcOrd="1" destOrd="0" presId="urn:microsoft.com/office/officeart/2005/8/layout/chevron2"/>
    <dgm:cxn modelId="{E4F0825E-2454-496D-82FE-61F28E7F9575}" type="presParOf" srcId="{3136B4DE-AB2C-44F6-8B4F-083F7D605B37}" destId="{046CAF84-0E38-4F8D-AE40-5361B058BA5D}" srcOrd="1" destOrd="0" presId="urn:microsoft.com/office/officeart/2005/8/layout/chevron2"/>
    <dgm:cxn modelId="{8C3FDCDC-3D2F-40E0-ADEE-E98264D3F799}" type="presParOf" srcId="{3136B4DE-AB2C-44F6-8B4F-083F7D605B37}" destId="{2CB4F3F0-4DB6-40DC-8139-1B10B8624EFC}" srcOrd="2" destOrd="0" presId="urn:microsoft.com/office/officeart/2005/8/layout/chevron2"/>
    <dgm:cxn modelId="{BA858C30-A4D3-485A-A4B5-AC0F59F45FA4}" type="presParOf" srcId="{2CB4F3F0-4DB6-40DC-8139-1B10B8624EFC}" destId="{040A0280-C11A-4610-BE77-D4AD26F80F92}" srcOrd="0" destOrd="0" presId="urn:microsoft.com/office/officeart/2005/8/layout/chevron2"/>
    <dgm:cxn modelId="{F9ABFAAC-C8F7-49AC-9061-994A4087BE72}" type="presParOf" srcId="{2CB4F3F0-4DB6-40DC-8139-1B10B8624EFC}" destId="{41795B38-B2D4-4047-8444-0821762289D5}" srcOrd="1" destOrd="0" presId="urn:microsoft.com/office/officeart/2005/8/layout/chevron2"/>
    <dgm:cxn modelId="{BA70AF33-AE9A-4067-BF05-933ADF8A9777}" type="presParOf" srcId="{3136B4DE-AB2C-44F6-8B4F-083F7D605B37}" destId="{59715AA1-8C67-4C7F-932A-5DE9F002DB6F}" srcOrd="3" destOrd="0" presId="urn:microsoft.com/office/officeart/2005/8/layout/chevron2"/>
    <dgm:cxn modelId="{7EEA5EFA-FDC0-4959-B296-46995A13C1F7}" type="presParOf" srcId="{3136B4DE-AB2C-44F6-8B4F-083F7D605B37}" destId="{EBB25512-8CD7-40FA-840C-8588AF159D7E}" srcOrd="4" destOrd="0" presId="urn:microsoft.com/office/officeart/2005/8/layout/chevron2"/>
    <dgm:cxn modelId="{5E7C0F77-2DDE-433E-9B73-7C6564D6AC1F}" type="presParOf" srcId="{EBB25512-8CD7-40FA-840C-8588AF159D7E}" destId="{3C9D8164-BB9D-4674-8724-84D54E5924FF}" srcOrd="0" destOrd="0" presId="urn:microsoft.com/office/officeart/2005/8/layout/chevron2"/>
    <dgm:cxn modelId="{C8AAFE42-72BF-4FAD-B398-FB41D951D94B}" type="presParOf" srcId="{EBB25512-8CD7-40FA-840C-8588AF159D7E}" destId="{718D4255-29F1-4473-9EEB-B2CD10393DEE}" srcOrd="1" destOrd="0" presId="urn:microsoft.com/office/officeart/2005/8/layout/chevron2"/>
    <dgm:cxn modelId="{493B2306-EB75-464C-9DA3-B64F2CFA7FD1}" type="presParOf" srcId="{3136B4DE-AB2C-44F6-8B4F-083F7D605B37}" destId="{C05950DF-3247-4A4C-9D8C-8A310147D8AF}" srcOrd="5" destOrd="0" presId="urn:microsoft.com/office/officeart/2005/8/layout/chevron2"/>
    <dgm:cxn modelId="{8673DB72-BB2A-4948-8537-5E54BCE9DF44}" type="presParOf" srcId="{3136B4DE-AB2C-44F6-8B4F-083F7D605B37}" destId="{EF971C68-7469-411C-8E9A-466269351F2F}" srcOrd="6" destOrd="0" presId="urn:microsoft.com/office/officeart/2005/8/layout/chevron2"/>
    <dgm:cxn modelId="{0347E1DA-5085-4499-925D-A252D931E440}" type="presParOf" srcId="{EF971C68-7469-411C-8E9A-466269351F2F}" destId="{277C0C39-D78E-4F15-9562-AEA4801BB331}" srcOrd="0" destOrd="0" presId="urn:microsoft.com/office/officeart/2005/8/layout/chevron2"/>
    <dgm:cxn modelId="{42329EB8-F29D-4CDB-9C3F-851C05B889CA}" type="presParOf" srcId="{EF971C68-7469-411C-8E9A-466269351F2F}" destId="{6BC8B20E-205C-422E-AB71-C7AB8829D9E9}" srcOrd="1" destOrd="0" presId="urn:microsoft.com/office/officeart/2005/8/layout/chevron2"/>
    <dgm:cxn modelId="{B0866619-18C4-43BE-90C1-E9C65619D108}" type="presParOf" srcId="{3136B4DE-AB2C-44F6-8B4F-083F7D605B37}" destId="{22269D02-BFD4-40F7-B1B5-A874F98089F8}" srcOrd="7" destOrd="0" presId="urn:microsoft.com/office/officeart/2005/8/layout/chevron2"/>
    <dgm:cxn modelId="{D0CF9EBD-5604-4888-82F0-8F5674097332}" type="presParOf" srcId="{3136B4DE-AB2C-44F6-8B4F-083F7D605B37}" destId="{A5403BF2-8E7D-45F5-8665-62B9487E05CE}" srcOrd="8" destOrd="0" presId="urn:microsoft.com/office/officeart/2005/8/layout/chevron2"/>
    <dgm:cxn modelId="{2F059F26-E8EB-47EA-8D8F-ED5C16A7348E}" type="presParOf" srcId="{A5403BF2-8E7D-45F5-8665-62B9487E05CE}" destId="{B8180ACE-E96F-496A-955F-C40C7194497C}" srcOrd="0" destOrd="0" presId="urn:microsoft.com/office/officeart/2005/8/layout/chevron2"/>
    <dgm:cxn modelId="{0AEDAEFC-61C3-4C2C-9DF3-C7758B9FF4FB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Azim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Emanet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İstişare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Sıdk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/>
            <a:t>Üsve-i Hasene</a:t>
          </a:r>
          <a:endParaRPr lang="tr-TR" sz="1050" b="1">
            <a:latin typeface="+mn-lt"/>
            <a:ea typeface="Tahoma" pitchFamily="34" charset="0"/>
            <a:cs typeface="Tahoma" pitchFamily="34" charset="0"/>
          </a:endParaRP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D3EC928F-030B-424E-8F6F-9FF5FD192022}" type="presOf" srcId="{9A3CF21C-7661-4B19-ACE7-45C2DECEA735}" destId="{7DD830F9-44D5-4B47-9659-2715A49E222F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C194C7DB-93E5-4240-8956-0521C53F5182}" type="presOf" srcId="{3AA7E312-8B8F-4CFF-AA5F-61446A44BFAF}" destId="{6BC8B20E-205C-422E-AB71-C7AB8829D9E9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1DD17878-C83B-4B55-9BB6-5DED630C468A}" type="presOf" srcId="{6C04893C-1642-4738-8E40-EE8E2EB96FEA}" destId="{C12C661A-FA30-4E12-AF56-6EB99DF43615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20A11554-7C4C-4159-BDBC-DA034CB5F649}" type="presOf" srcId="{66EC3946-7C8A-4B0C-9000-C6E988D69A9C}" destId="{3C9D8164-BB9D-4674-8724-84D54E5924FF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DF39F780-293D-47C4-AD7A-AB8D5CF3C341}" type="presOf" srcId="{A8D0ECB2-B2D5-477C-9A85-0958D0F2DBB1}" destId="{41795B38-B2D4-4047-8444-0821762289D5}" srcOrd="0" destOrd="0" presId="urn:microsoft.com/office/officeart/2005/8/layout/chevron2"/>
    <dgm:cxn modelId="{492527AB-DA8B-4641-BB04-89957A816E15}" type="presOf" srcId="{CF1538F5-8AA6-4524-A24A-896777AB81D1}" destId="{3136B4DE-AB2C-44F6-8B4F-083F7D605B37}" srcOrd="0" destOrd="0" presId="urn:microsoft.com/office/officeart/2005/8/layout/chevron2"/>
    <dgm:cxn modelId="{F7783ED6-7B78-440F-840B-51C17C9EB4AF}" type="presOf" srcId="{BC6B4F76-2F6B-4FB1-9D9A-95EA0877B5AB}" destId="{277C0C39-D78E-4F15-9562-AEA4801BB331}" srcOrd="0" destOrd="0" presId="urn:microsoft.com/office/officeart/2005/8/layout/chevron2"/>
    <dgm:cxn modelId="{8817878C-CA4B-4FAA-A734-311F2E9FF372}" type="presOf" srcId="{03BF9662-CBD9-40B5-80A6-A1338365BBF2}" destId="{B8180ACE-E96F-496A-955F-C40C7194497C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2C7557D5-8F75-445F-A16F-30ED576C9EFE}" type="presOf" srcId="{4A2FD4D5-253A-40E2-A376-28CA30DEEA17}" destId="{718D4255-29F1-4473-9EEB-B2CD10393DEE}" srcOrd="0" destOrd="0" presId="urn:microsoft.com/office/officeart/2005/8/layout/chevron2"/>
    <dgm:cxn modelId="{D15F0BF6-B871-45A9-8259-60C104A9E57C}" type="presOf" srcId="{E2BB4030-55CF-43AE-9F89-E173856F9F95}" destId="{704B6359-2981-4F0F-B8DB-88DB9C5F03E4}" srcOrd="0" destOrd="0" presId="urn:microsoft.com/office/officeart/2005/8/layout/chevron2"/>
    <dgm:cxn modelId="{25C2D58C-DB71-4CBA-B2C8-E08E60FB73EC}" type="presOf" srcId="{072E7299-E55F-4D1F-AA81-0227C43A7B5B}" destId="{040A0280-C11A-4610-BE77-D4AD26F80F92}" srcOrd="0" destOrd="0" presId="urn:microsoft.com/office/officeart/2005/8/layout/chevron2"/>
    <dgm:cxn modelId="{F18F88FA-141C-4D84-8768-1F7D578CF2A6}" type="presParOf" srcId="{3136B4DE-AB2C-44F6-8B4F-083F7D605B37}" destId="{DA1478FF-887C-443E-9C1E-D73B70210459}" srcOrd="0" destOrd="0" presId="urn:microsoft.com/office/officeart/2005/8/layout/chevron2"/>
    <dgm:cxn modelId="{5323D848-AD09-4089-9ED0-2E95BFF74325}" type="presParOf" srcId="{DA1478FF-887C-443E-9C1E-D73B70210459}" destId="{C12C661A-FA30-4E12-AF56-6EB99DF43615}" srcOrd="0" destOrd="0" presId="urn:microsoft.com/office/officeart/2005/8/layout/chevron2"/>
    <dgm:cxn modelId="{C19BBD7C-A3AA-451F-81CF-D107FF8465FC}" type="presParOf" srcId="{DA1478FF-887C-443E-9C1E-D73B70210459}" destId="{704B6359-2981-4F0F-B8DB-88DB9C5F03E4}" srcOrd="1" destOrd="0" presId="urn:microsoft.com/office/officeart/2005/8/layout/chevron2"/>
    <dgm:cxn modelId="{E6B121C2-189E-4B7D-8CA2-2303319E6DFA}" type="presParOf" srcId="{3136B4DE-AB2C-44F6-8B4F-083F7D605B37}" destId="{046CAF84-0E38-4F8D-AE40-5361B058BA5D}" srcOrd="1" destOrd="0" presId="urn:microsoft.com/office/officeart/2005/8/layout/chevron2"/>
    <dgm:cxn modelId="{F60CE98E-CC79-48DD-8DD2-304BFE2C8914}" type="presParOf" srcId="{3136B4DE-AB2C-44F6-8B4F-083F7D605B37}" destId="{2CB4F3F0-4DB6-40DC-8139-1B10B8624EFC}" srcOrd="2" destOrd="0" presId="urn:microsoft.com/office/officeart/2005/8/layout/chevron2"/>
    <dgm:cxn modelId="{81F3A9F3-507E-41A4-A241-0E06E85B00EE}" type="presParOf" srcId="{2CB4F3F0-4DB6-40DC-8139-1B10B8624EFC}" destId="{040A0280-C11A-4610-BE77-D4AD26F80F92}" srcOrd="0" destOrd="0" presId="urn:microsoft.com/office/officeart/2005/8/layout/chevron2"/>
    <dgm:cxn modelId="{A168B55D-B720-4752-A188-DEAF750E1F09}" type="presParOf" srcId="{2CB4F3F0-4DB6-40DC-8139-1B10B8624EFC}" destId="{41795B38-B2D4-4047-8444-0821762289D5}" srcOrd="1" destOrd="0" presId="urn:microsoft.com/office/officeart/2005/8/layout/chevron2"/>
    <dgm:cxn modelId="{CCD18C16-C7E0-4EC7-9C74-F1559BCBF994}" type="presParOf" srcId="{3136B4DE-AB2C-44F6-8B4F-083F7D605B37}" destId="{59715AA1-8C67-4C7F-932A-5DE9F002DB6F}" srcOrd="3" destOrd="0" presId="urn:microsoft.com/office/officeart/2005/8/layout/chevron2"/>
    <dgm:cxn modelId="{D853C740-95DA-423F-B2E1-67C60E6801E6}" type="presParOf" srcId="{3136B4DE-AB2C-44F6-8B4F-083F7D605B37}" destId="{EBB25512-8CD7-40FA-840C-8588AF159D7E}" srcOrd="4" destOrd="0" presId="urn:microsoft.com/office/officeart/2005/8/layout/chevron2"/>
    <dgm:cxn modelId="{902C535E-6B85-4D19-BC77-7794153269B6}" type="presParOf" srcId="{EBB25512-8CD7-40FA-840C-8588AF159D7E}" destId="{3C9D8164-BB9D-4674-8724-84D54E5924FF}" srcOrd="0" destOrd="0" presId="urn:microsoft.com/office/officeart/2005/8/layout/chevron2"/>
    <dgm:cxn modelId="{5B2369B9-53C2-4529-B793-DB9E4848DEF8}" type="presParOf" srcId="{EBB25512-8CD7-40FA-840C-8588AF159D7E}" destId="{718D4255-29F1-4473-9EEB-B2CD10393DEE}" srcOrd="1" destOrd="0" presId="urn:microsoft.com/office/officeart/2005/8/layout/chevron2"/>
    <dgm:cxn modelId="{9AC2A2F1-4EBB-47A9-86A6-0D96CDDD201A}" type="presParOf" srcId="{3136B4DE-AB2C-44F6-8B4F-083F7D605B37}" destId="{C05950DF-3247-4A4C-9D8C-8A310147D8AF}" srcOrd="5" destOrd="0" presId="urn:microsoft.com/office/officeart/2005/8/layout/chevron2"/>
    <dgm:cxn modelId="{C41E0F11-878A-496A-8316-DB5C381B77F2}" type="presParOf" srcId="{3136B4DE-AB2C-44F6-8B4F-083F7D605B37}" destId="{EF971C68-7469-411C-8E9A-466269351F2F}" srcOrd="6" destOrd="0" presId="urn:microsoft.com/office/officeart/2005/8/layout/chevron2"/>
    <dgm:cxn modelId="{B7DC46CC-6D83-40B8-B16D-BAB61B6CFDEF}" type="presParOf" srcId="{EF971C68-7469-411C-8E9A-466269351F2F}" destId="{277C0C39-D78E-4F15-9562-AEA4801BB331}" srcOrd="0" destOrd="0" presId="urn:microsoft.com/office/officeart/2005/8/layout/chevron2"/>
    <dgm:cxn modelId="{87F9F5AC-1C68-47FD-9410-DB11D44E4B07}" type="presParOf" srcId="{EF971C68-7469-411C-8E9A-466269351F2F}" destId="{6BC8B20E-205C-422E-AB71-C7AB8829D9E9}" srcOrd="1" destOrd="0" presId="urn:microsoft.com/office/officeart/2005/8/layout/chevron2"/>
    <dgm:cxn modelId="{E572B307-F295-42DE-8852-C0CDCCF6B42F}" type="presParOf" srcId="{3136B4DE-AB2C-44F6-8B4F-083F7D605B37}" destId="{22269D02-BFD4-40F7-B1B5-A874F98089F8}" srcOrd="7" destOrd="0" presId="urn:microsoft.com/office/officeart/2005/8/layout/chevron2"/>
    <dgm:cxn modelId="{5BBC47B5-2849-4DFF-8E19-63F75363417D}" type="presParOf" srcId="{3136B4DE-AB2C-44F6-8B4F-083F7D605B37}" destId="{A5403BF2-8E7D-45F5-8665-62B9487E05CE}" srcOrd="8" destOrd="0" presId="urn:microsoft.com/office/officeart/2005/8/layout/chevron2"/>
    <dgm:cxn modelId="{6F885999-3621-4667-A1CC-E65A2F9D5F91}" type="presParOf" srcId="{A5403BF2-8E7D-45F5-8665-62B9487E05CE}" destId="{B8180ACE-E96F-496A-955F-C40C7194497C}" srcOrd="0" destOrd="0" presId="urn:microsoft.com/office/officeart/2005/8/layout/chevron2"/>
    <dgm:cxn modelId="{E3E87374-8484-45E8-96A0-850308DF45CC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Her şeyi</a:t>
          </a:r>
        </a:p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aydınlatan.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Kalpleri iyileştiren,şifa veren.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İyi ile kötüyü, doğru</a:t>
          </a:r>
          <a:br>
            <a:rPr lang="tr-TR" sz="1000" b="1">
              <a:solidFill>
                <a:sysClr val="windowText" lastClr="000000"/>
              </a:solidFill>
            </a:rPr>
          </a:br>
          <a:r>
            <a:rPr lang="tr-TR" sz="1000" b="1">
              <a:solidFill>
                <a:sysClr val="windowText" lastClr="000000"/>
              </a:solidFill>
            </a:rPr>
            <a:t>ile yanlışı, iman</a:t>
          </a:r>
          <a:br>
            <a:rPr lang="tr-TR" sz="1000" b="1">
              <a:solidFill>
                <a:sysClr val="windowText" lastClr="000000"/>
              </a:solidFill>
            </a:rPr>
          </a:br>
          <a:r>
            <a:rPr lang="tr-TR" sz="1000" b="1">
              <a:solidFill>
                <a:sysClr val="windowText" lastClr="000000"/>
              </a:solidFill>
            </a:rPr>
            <a:t>ile küfrü, helal ile</a:t>
          </a:r>
          <a:br>
            <a:rPr lang="tr-TR" sz="1000" b="1">
              <a:solidFill>
                <a:sysClr val="windowText" lastClr="000000"/>
              </a:solidFill>
            </a:rPr>
          </a:br>
          <a:r>
            <a:rPr lang="tr-TR" sz="1000" b="1">
              <a:solidFill>
                <a:sysClr val="windowText" lastClr="000000"/>
              </a:solidFill>
            </a:rPr>
            <a:t>haramı birbirinden ayıran.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İnsanlara doğru yolu gösteren, rehberlik eden.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06797" custScaleY="99389" custRadScaleRad="101649" custRadScaleInc="-569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84557" custScaleY="93850" custRadScaleRad="135434" custRadScaleInc="-17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29281" custScaleY="125216" custRadScaleRad="101415" custRadScaleInc="-18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96309" custScaleY="124600" custRadScaleRad="182012" custRadScaleInc="-18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E32CD71-77E7-47E5-9107-1086D205C138}" type="presOf" srcId="{DC304A23-D76C-4A1C-B9F0-59126641D40F}" destId="{E83EEE2F-1B9E-4FF6-8C76-7B37B40F664E}" srcOrd="0" destOrd="0" presId="urn:microsoft.com/office/officeart/2005/8/layout/cycle3"/>
    <dgm:cxn modelId="{A22C2FDF-1CD4-4BF1-ABB2-5488ED786E27}" type="presOf" srcId="{A5906436-9470-4B5D-93E1-CF742D745737}" destId="{D431578F-6AD4-4246-AD26-CE095A3854BE}" srcOrd="0" destOrd="0" presId="urn:microsoft.com/office/officeart/2005/8/layout/cycle3"/>
    <dgm:cxn modelId="{36F4CA45-3ECC-4CB0-9BD0-F41EBA895336}" type="presOf" srcId="{02DBB717-F972-4042-96A0-F6C339B272EE}" destId="{0F39AC92-D7C8-424F-B492-AD74158B869C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071B42BB-6E02-49A1-A3A2-ADA302BB9AE5}" type="presOf" srcId="{737F41F5-213C-4DB9-BEE7-DD4D003BA3FC}" destId="{DAFC6B87-1147-4057-A1BC-DD485461F334}" srcOrd="0" destOrd="0" presId="urn:microsoft.com/office/officeart/2005/8/layout/cycle3"/>
    <dgm:cxn modelId="{21272C59-1C4B-416A-8D22-E9617DC645E1}" type="presOf" srcId="{B2C02E72-AD06-4F1A-B737-F03972EA4947}" destId="{772922B7-A5A0-473D-A960-916F56F77BB8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83DDD0D9-4DDD-4D8E-A58D-AA2D29A9CB4C}" type="presOf" srcId="{F020D6ED-E24F-45F8-8C7D-53FF34D9A05F}" destId="{0B2976FD-49E2-4B6C-84EF-B26143F6C6C4}" srcOrd="0" destOrd="0" presId="urn:microsoft.com/office/officeart/2005/8/layout/cycle3"/>
    <dgm:cxn modelId="{0E59D68A-B3E0-4399-A6C3-C6A002483E86}" type="presParOf" srcId="{DAFC6B87-1147-4057-A1BC-DD485461F334}" destId="{D4AEAE84-AB64-4CAF-91E1-7CC9D985CFAB}" srcOrd="0" destOrd="0" presId="urn:microsoft.com/office/officeart/2005/8/layout/cycle3"/>
    <dgm:cxn modelId="{29864739-020B-4DB8-8481-8912FE9C82FE}" type="presParOf" srcId="{D4AEAE84-AB64-4CAF-91E1-7CC9D985CFAB}" destId="{D431578F-6AD4-4246-AD26-CE095A3854BE}" srcOrd="0" destOrd="0" presId="urn:microsoft.com/office/officeart/2005/8/layout/cycle3"/>
    <dgm:cxn modelId="{F8DDF777-AE1A-4271-BFF7-46CE54BC79DC}" type="presParOf" srcId="{D4AEAE84-AB64-4CAF-91E1-7CC9D985CFAB}" destId="{772922B7-A5A0-473D-A960-916F56F77BB8}" srcOrd="1" destOrd="0" presId="urn:microsoft.com/office/officeart/2005/8/layout/cycle3"/>
    <dgm:cxn modelId="{E88B0ECF-9C82-4ED9-9C6F-FEF297285426}" type="presParOf" srcId="{D4AEAE84-AB64-4CAF-91E1-7CC9D985CFAB}" destId="{E83EEE2F-1B9E-4FF6-8C76-7B37B40F664E}" srcOrd="2" destOrd="0" presId="urn:microsoft.com/office/officeart/2005/8/layout/cycle3"/>
    <dgm:cxn modelId="{D90777F7-EA42-4BA9-9CE3-FB120CC69ACE}" type="presParOf" srcId="{D4AEAE84-AB64-4CAF-91E1-7CC9D985CFAB}" destId="{0F39AC92-D7C8-424F-B492-AD74158B869C}" srcOrd="3" destOrd="0" presId="urn:microsoft.com/office/officeart/2005/8/layout/cycle3"/>
    <dgm:cxn modelId="{FF2C1A26-FBBF-4C33-B3A2-A1EFD2BD455B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0488" y="82401"/>
          <a:ext cx="536586" cy="37561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0488" y="82401"/>
        <a:ext cx="536586" cy="375610"/>
      </dsp:txXfrm>
    </dsp:sp>
    <dsp:sp modelId="{704B6359-2981-4F0F-B8DB-88DB9C5F03E4}">
      <dsp:nvSpPr>
        <dsp:cNvPr id="0" name=""/>
        <dsp:cNvSpPr/>
      </dsp:nvSpPr>
      <dsp:spPr>
        <a:xfrm rot="5400000">
          <a:off x="2342185" y="-1959817"/>
          <a:ext cx="348964" cy="4282114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Bir konuda doğruyu bulmak için bilgisi olan kişilerle görüşmek ve fikir alışverişinde bulunmak anlamlarına gelir.</a:t>
          </a:r>
        </a:p>
      </dsp:txBody>
      <dsp:txXfrm rot="5400000">
        <a:off x="2342185" y="-1959817"/>
        <a:ext cx="348964" cy="4282114"/>
      </dsp:txXfrm>
    </dsp:sp>
    <dsp:sp modelId="{040A0280-C11A-4610-BE77-D4AD26F80F92}">
      <dsp:nvSpPr>
        <dsp:cNvPr id="0" name=""/>
        <dsp:cNvSpPr/>
      </dsp:nvSpPr>
      <dsp:spPr>
        <a:xfrm rot="5400000">
          <a:off x="-80488" y="485460"/>
          <a:ext cx="536586" cy="37561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0488" y="485460"/>
        <a:ext cx="536586" cy="375610"/>
      </dsp:txXfrm>
    </dsp:sp>
    <dsp:sp modelId="{41795B38-B2D4-4047-8444-0821762289D5}">
      <dsp:nvSpPr>
        <dsp:cNvPr id="0" name=""/>
        <dsp:cNvSpPr/>
      </dsp:nvSpPr>
      <dsp:spPr>
        <a:xfrm rot="5400000">
          <a:off x="2342277" y="-1543815"/>
          <a:ext cx="348781" cy="4282114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Doğruluk ve dürüst olmak, kimseyi aldatmamak,kendi aleyhine bile olsa her zaman doğruyu söylemek anlamına gelir.</a:t>
          </a:r>
        </a:p>
      </dsp:txBody>
      <dsp:txXfrm rot="5400000">
        <a:off x="2342277" y="-1543815"/>
        <a:ext cx="348781" cy="4282114"/>
      </dsp:txXfrm>
    </dsp:sp>
    <dsp:sp modelId="{3C9D8164-BB9D-4674-8724-84D54E5924FF}">
      <dsp:nvSpPr>
        <dsp:cNvPr id="0" name=""/>
        <dsp:cNvSpPr/>
      </dsp:nvSpPr>
      <dsp:spPr>
        <a:xfrm rot="5400000">
          <a:off x="-80488" y="888519"/>
          <a:ext cx="536586" cy="37561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0488" y="888519"/>
        <a:ext cx="536586" cy="375610"/>
      </dsp:txXfrm>
    </dsp:sp>
    <dsp:sp modelId="{718D4255-29F1-4473-9EEB-B2CD10393DEE}">
      <dsp:nvSpPr>
        <dsp:cNvPr id="0" name=""/>
        <dsp:cNvSpPr/>
      </dsp:nvSpPr>
      <dsp:spPr>
        <a:xfrm rot="5400000">
          <a:off x="2342277" y="-1158634"/>
          <a:ext cx="348781" cy="4282114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“Eminlik, güvenilirlik” anlamında peygamberlerin en önemli niteliklerinden biri.</a:t>
          </a:r>
        </a:p>
      </dsp:txBody>
      <dsp:txXfrm rot="5400000">
        <a:off x="2342277" y="-1158634"/>
        <a:ext cx="348781" cy="4282114"/>
      </dsp:txXfrm>
    </dsp:sp>
    <dsp:sp modelId="{277C0C39-D78E-4F15-9562-AEA4801BB331}">
      <dsp:nvSpPr>
        <dsp:cNvPr id="0" name=""/>
        <dsp:cNvSpPr/>
      </dsp:nvSpPr>
      <dsp:spPr>
        <a:xfrm rot="5400000">
          <a:off x="-80488" y="1301881"/>
          <a:ext cx="536586" cy="37561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0488" y="1301881"/>
        <a:ext cx="536586" cy="375610"/>
      </dsp:txXfrm>
    </dsp:sp>
    <dsp:sp modelId="{6BC8B20E-205C-422E-AB71-C7AB8829D9E9}">
      <dsp:nvSpPr>
        <dsp:cNvPr id="0" name=""/>
        <dsp:cNvSpPr/>
      </dsp:nvSpPr>
      <dsp:spPr>
        <a:xfrm rot="5400000">
          <a:off x="2342277" y="-745272"/>
          <a:ext cx="348781" cy="4282114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Karar vermek, bir şeyi yapmak hususunda büyük bir kararlılıkla gayret göstermek anlamına gelir.</a:t>
          </a:r>
        </a:p>
      </dsp:txBody>
      <dsp:txXfrm rot="5400000">
        <a:off x="2342277" y="-745272"/>
        <a:ext cx="348781" cy="4282114"/>
      </dsp:txXfrm>
    </dsp:sp>
    <dsp:sp modelId="{B8180ACE-E96F-496A-955F-C40C7194497C}">
      <dsp:nvSpPr>
        <dsp:cNvPr id="0" name=""/>
        <dsp:cNvSpPr/>
      </dsp:nvSpPr>
      <dsp:spPr>
        <a:xfrm rot="5400000">
          <a:off x="-80488" y="1696551"/>
          <a:ext cx="536586" cy="37561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0488" y="1696551"/>
        <a:ext cx="536586" cy="375610"/>
      </dsp:txXfrm>
    </dsp:sp>
    <dsp:sp modelId="{7DD830F9-44D5-4B47-9659-2715A49E222F}">
      <dsp:nvSpPr>
        <dsp:cNvPr id="0" name=""/>
        <dsp:cNvSpPr/>
      </dsp:nvSpPr>
      <dsp:spPr>
        <a:xfrm rot="5400000">
          <a:off x="2342277" y="-342213"/>
          <a:ext cx="348781" cy="4282114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Hz. Peygamber’in örnek ahlakıyla ahlaklanarak başkalarına da örnek olmak.</a:t>
          </a:r>
        </a:p>
      </dsp:txBody>
      <dsp:txXfrm rot="5400000">
        <a:off x="2342277" y="-342213"/>
        <a:ext cx="348781" cy="428211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0488" y="82401"/>
          <a:ext cx="536586" cy="37561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5400000">
        <a:off x="-80488" y="82401"/>
        <a:ext cx="536586" cy="375610"/>
      </dsp:txXfrm>
    </dsp:sp>
    <dsp:sp modelId="{704B6359-2981-4F0F-B8DB-88DB9C5F03E4}">
      <dsp:nvSpPr>
        <dsp:cNvPr id="0" name=""/>
        <dsp:cNvSpPr/>
      </dsp:nvSpPr>
      <dsp:spPr>
        <a:xfrm rot="5400000">
          <a:off x="1033767" y="-630797"/>
          <a:ext cx="348964" cy="1665279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/>
            <a:t>Üsve-i Hasene</a:t>
          </a:r>
          <a:endParaRPr lang="tr-TR" sz="105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1033767" y="-630797"/>
        <a:ext cx="348964" cy="1665279"/>
      </dsp:txXfrm>
    </dsp:sp>
    <dsp:sp modelId="{040A0280-C11A-4610-BE77-D4AD26F80F92}">
      <dsp:nvSpPr>
        <dsp:cNvPr id="0" name=""/>
        <dsp:cNvSpPr/>
      </dsp:nvSpPr>
      <dsp:spPr>
        <a:xfrm rot="5400000">
          <a:off x="-80488" y="485460"/>
          <a:ext cx="536586" cy="37561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5400000">
        <a:off x="-80488" y="485460"/>
        <a:ext cx="536586" cy="375610"/>
      </dsp:txXfrm>
    </dsp:sp>
    <dsp:sp modelId="{41795B38-B2D4-4047-8444-0821762289D5}">
      <dsp:nvSpPr>
        <dsp:cNvPr id="0" name=""/>
        <dsp:cNvSpPr/>
      </dsp:nvSpPr>
      <dsp:spPr>
        <a:xfrm rot="5400000">
          <a:off x="1033859" y="-235397"/>
          <a:ext cx="348781" cy="1665279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İstişare</a:t>
          </a:r>
        </a:p>
      </dsp:txBody>
      <dsp:txXfrm rot="5400000">
        <a:off x="1033859" y="-235397"/>
        <a:ext cx="348781" cy="1665279"/>
      </dsp:txXfrm>
    </dsp:sp>
    <dsp:sp modelId="{3C9D8164-BB9D-4674-8724-84D54E5924FF}">
      <dsp:nvSpPr>
        <dsp:cNvPr id="0" name=""/>
        <dsp:cNvSpPr/>
      </dsp:nvSpPr>
      <dsp:spPr>
        <a:xfrm rot="5400000">
          <a:off x="-80488" y="888519"/>
          <a:ext cx="536586" cy="37561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5400000">
        <a:off x="-80488" y="888519"/>
        <a:ext cx="536586" cy="375610"/>
      </dsp:txXfrm>
    </dsp:sp>
    <dsp:sp modelId="{718D4255-29F1-4473-9EEB-B2CD10393DEE}">
      <dsp:nvSpPr>
        <dsp:cNvPr id="0" name=""/>
        <dsp:cNvSpPr/>
      </dsp:nvSpPr>
      <dsp:spPr>
        <a:xfrm rot="5400000">
          <a:off x="1033859" y="149782"/>
          <a:ext cx="348781" cy="1665279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Sıdk</a:t>
          </a:r>
        </a:p>
      </dsp:txBody>
      <dsp:txXfrm rot="5400000">
        <a:off x="1033859" y="149782"/>
        <a:ext cx="348781" cy="1665279"/>
      </dsp:txXfrm>
    </dsp:sp>
    <dsp:sp modelId="{277C0C39-D78E-4F15-9562-AEA4801BB331}">
      <dsp:nvSpPr>
        <dsp:cNvPr id="0" name=""/>
        <dsp:cNvSpPr/>
      </dsp:nvSpPr>
      <dsp:spPr>
        <a:xfrm rot="5400000">
          <a:off x="-80488" y="1291578"/>
          <a:ext cx="536586" cy="37561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5400000">
        <a:off x="-80488" y="1291578"/>
        <a:ext cx="536586" cy="375610"/>
      </dsp:txXfrm>
    </dsp:sp>
    <dsp:sp modelId="{6BC8B20E-205C-422E-AB71-C7AB8829D9E9}">
      <dsp:nvSpPr>
        <dsp:cNvPr id="0" name=""/>
        <dsp:cNvSpPr/>
      </dsp:nvSpPr>
      <dsp:spPr>
        <a:xfrm rot="5400000">
          <a:off x="1033859" y="552841"/>
          <a:ext cx="348781" cy="1665279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Azim</a:t>
          </a:r>
        </a:p>
      </dsp:txBody>
      <dsp:txXfrm rot="5400000">
        <a:off x="1033859" y="552841"/>
        <a:ext cx="348781" cy="1665279"/>
      </dsp:txXfrm>
    </dsp:sp>
    <dsp:sp modelId="{B8180ACE-E96F-496A-955F-C40C7194497C}">
      <dsp:nvSpPr>
        <dsp:cNvPr id="0" name=""/>
        <dsp:cNvSpPr/>
      </dsp:nvSpPr>
      <dsp:spPr>
        <a:xfrm rot="5400000">
          <a:off x="-80488" y="1694637"/>
          <a:ext cx="536586" cy="37561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5400000">
        <a:off x="-80488" y="1694637"/>
        <a:ext cx="536586" cy="375610"/>
      </dsp:txXfrm>
    </dsp:sp>
    <dsp:sp modelId="{7DD830F9-44D5-4B47-9659-2715A49E222F}">
      <dsp:nvSpPr>
        <dsp:cNvPr id="0" name=""/>
        <dsp:cNvSpPr/>
      </dsp:nvSpPr>
      <dsp:spPr>
        <a:xfrm rot="5400000">
          <a:off x="1033859" y="955900"/>
          <a:ext cx="348781" cy="1665279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Emanet</a:t>
          </a:r>
        </a:p>
      </dsp:txBody>
      <dsp:txXfrm rot="5400000">
        <a:off x="1033859" y="955900"/>
        <a:ext cx="348781" cy="1665279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790705" y="-107805"/>
          <a:ext cx="2200494" cy="2200494"/>
        </a:xfrm>
        <a:prstGeom prst="circularArrow">
          <a:avLst>
            <a:gd name="adj1" fmla="val 4668"/>
            <a:gd name="adj2" fmla="val 272909"/>
            <a:gd name="adj3" fmla="val 12993753"/>
            <a:gd name="adj4" fmla="val 17921134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188855" y="-40081"/>
          <a:ext cx="1404195" cy="65339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Her şeyi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aydınlatan.</a:t>
          </a:r>
        </a:p>
      </dsp:txBody>
      <dsp:txXfrm>
        <a:off x="1188855" y="-40081"/>
        <a:ext cx="1404195" cy="653396"/>
      </dsp:txXfrm>
    </dsp:sp>
    <dsp:sp modelId="{E83EEE2F-1B9E-4FF6-8C76-7B37B40F664E}">
      <dsp:nvSpPr>
        <dsp:cNvPr id="0" name=""/>
        <dsp:cNvSpPr/>
      </dsp:nvSpPr>
      <dsp:spPr>
        <a:xfrm>
          <a:off x="2462348" y="745094"/>
          <a:ext cx="1111778" cy="616982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Kalpleri iyileştiren,şifa veren.</a:t>
          </a:r>
        </a:p>
      </dsp:txBody>
      <dsp:txXfrm>
        <a:off x="2462348" y="745094"/>
        <a:ext cx="1111778" cy="616982"/>
      </dsp:txXfrm>
    </dsp:sp>
    <dsp:sp modelId="{0F39AC92-D7C8-424F-B492-AD74158B869C}">
      <dsp:nvSpPr>
        <dsp:cNvPr id="0" name=""/>
        <dsp:cNvSpPr/>
      </dsp:nvSpPr>
      <dsp:spPr>
        <a:xfrm>
          <a:off x="1116806" y="1455270"/>
          <a:ext cx="1699821" cy="82318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İyi ile kötüyü, doğru</a:t>
          </a:r>
          <a:br>
            <a:rPr lang="tr-TR" sz="1000" b="1" kern="1200">
              <a:solidFill>
                <a:sysClr val="windowText" lastClr="000000"/>
              </a:solidFill>
            </a:rPr>
          </a:br>
          <a:r>
            <a:rPr lang="tr-TR" sz="1000" b="1" kern="1200">
              <a:solidFill>
                <a:sysClr val="windowText" lastClr="000000"/>
              </a:solidFill>
            </a:rPr>
            <a:t>ile yanlışı, iman</a:t>
          </a:r>
          <a:br>
            <a:rPr lang="tr-TR" sz="1000" b="1" kern="1200">
              <a:solidFill>
                <a:sysClr val="windowText" lastClr="000000"/>
              </a:solidFill>
            </a:rPr>
          </a:br>
          <a:r>
            <a:rPr lang="tr-TR" sz="1000" b="1" kern="1200">
              <a:solidFill>
                <a:sysClr val="windowText" lastClr="000000"/>
              </a:solidFill>
            </a:rPr>
            <a:t>ile küfrü, helal ile</a:t>
          </a:r>
          <a:br>
            <a:rPr lang="tr-TR" sz="1000" b="1" kern="1200">
              <a:solidFill>
                <a:sysClr val="windowText" lastClr="000000"/>
              </a:solidFill>
            </a:rPr>
          </a:br>
          <a:r>
            <a:rPr lang="tr-TR" sz="1000" b="1" kern="1200">
              <a:solidFill>
                <a:sysClr val="windowText" lastClr="000000"/>
              </a:solidFill>
            </a:rPr>
            <a:t>haramı birbirinden ayıran.</a:t>
          </a:r>
        </a:p>
      </dsp:txBody>
      <dsp:txXfrm>
        <a:off x="1116806" y="1455270"/>
        <a:ext cx="1699821" cy="823186"/>
      </dsp:txXfrm>
    </dsp:sp>
    <dsp:sp modelId="{0B2976FD-49E2-4B6C-84EF-B26143F6C6C4}">
      <dsp:nvSpPr>
        <dsp:cNvPr id="0" name=""/>
        <dsp:cNvSpPr/>
      </dsp:nvSpPr>
      <dsp:spPr>
        <a:xfrm>
          <a:off x="0" y="670478"/>
          <a:ext cx="1266296" cy="819137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İnsanlara doğru yolu gösteren, rehberlik eden.</a:t>
          </a:r>
        </a:p>
      </dsp:txBody>
      <dsp:txXfrm>
        <a:off x="0" y="670478"/>
        <a:ext cx="1266296" cy="8191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5CDB6-B12C-4BE3-80D6-2EFFC849F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877</Words>
  <Characters>5002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2019-04-18T13:42:00Z</cp:lastPrinted>
  <dcterms:created xsi:type="dcterms:W3CDTF">2019-05-13T10:41:00Z</dcterms:created>
  <dcterms:modified xsi:type="dcterms:W3CDTF">2019-05-13T10:41:00Z</dcterms:modified>
  <cp:category>https://www.sorubak.com</cp:category>
</cp:coreProperties>
</file>