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271"/>
        <w:tblW w:w="11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819"/>
        <w:gridCol w:w="6415"/>
        <w:gridCol w:w="2459"/>
      </w:tblGrid>
      <w:tr w:rsidR="00AA5E5F" w:rsidRPr="00AF736C" w:rsidTr="008B38F8">
        <w:trPr>
          <w:trHeight w:val="88"/>
        </w:trPr>
        <w:tc>
          <w:tcPr>
            <w:tcW w:w="2819" w:type="dxa"/>
            <w:tcBorders>
              <w:top w:val="single" w:sz="4" w:space="0" w:color="auto"/>
              <w:left w:val="single" w:sz="4" w:space="0" w:color="auto"/>
              <w:bottom w:val="single" w:sz="4" w:space="0" w:color="auto"/>
              <w:right w:val="single" w:sz="4" w:space="0" w:color="auto"/>
            </w:tcBorders>
          </w:tcPr>
          <w:p w:rsidR="00AA5E5F" w:rsidRPr="00AF736C" w:rsidRDefault="00AA5E5F" w:rsidP="00B731E4">
            <w:pPr>
              <w:widowControl w:val="0"/>
              <w:autoSpaceDE w:val="0"/>
              <w:autoSpaceDN w:val="0"/>
              <w:adjustRightInd w:val="0"/>
              <w:rPr>
                <w:rFonts w:ascii="Comic Sans MS" w:hAnsi="Comic Sans MS" w:cs="Arial"/>
                <w:b/>
                <w:bCs/>
                <w:sz w:val="16"/>
                <w:szCs w:val="16"/>
              </w:rPr>
            </w:pPr>
            <w:r w:rsidRPr="00AF736C">
              <w:rPr>
                <w:rFonts w:ascii="Comic Sans MS" w:hAnsi="Comic Sans MS" w:cs="Arial"/>
                <w:b/>
                <w:bCs/>
                <w:sz w:val="16"/>
                <w:szCs w:val="16"/>
              </w:rPr>
              <w:t>Adı:</w:t>
            </w:r>
          </w:p>
        </w:tc>
        <w:tc>
          <w:tcPr>
            <w:tcW w:w="6415" w:type="dxa"/>
            <w:vMerge w:val="restart"/>
            <w:tcBorders>
              <w:top w:val="single" w:sz="4" w:space="0" w:color="auto"/>
              <w:left w:val="single" w:sz="4" w:space="0" w:color="auto"/>
              <w:right w:val="single" w:sz="4" w:space="0" w:color="auto"/>
            </w:tcBorders>
          </w:tcPr>
          <w:p w:rsidR="00AA5E5F" w:rsidRPr="002264E7" w:rsidRDefault="002264E7" w:rsidP="00B731E4">
            <w:pPr>
              <w:jc w:val="center"/>
              <w:rPr>
                <w:rStyle w:val="Kpr"/>
                <w:rFonts w:ascii="Comic Sans MS" w:hAnsi="Comic Sans MS"/>
                <w:sz w:val="16"/>
                <w:szCs w:val="16"/>
              </w:rPr>
            </w:pPr>
            <w:r>
              <w:rPr>
                <w:rFonts w:ascii="Comic Sans MS" w:hAnsi="Comic Sans MS"/>
                <w:sz w:val="16"/>
                <w:szCs w:val="16"/>
              </w:rPr>
              <w:fldChar w:fldCharType="begin"/>
            </w:r>
            <w:r>
              <w:rPr>
                <w:rFonts w:ascii="Comic Sans MS" w:hAnsi="Comic Sans MS"/>
                <w:sz w:val="16"/>
                <w:szCs w:val="16"/>
              </w:rPr>
              <w:instrText xml:space="preserve"> HYPERLINK "https://www.sorubak.com" </w:instrText>
            </w:r>
            <w:r>
              <w:rPr>
                <w:rFonts w:ascii="Comic Sans MS" w:hAnsi="Comic Sans MS"/>
                <w:sz w:val="16"/>
                <w:szCs w:val="16"/>
              </w:rPr>
            </w:r>
            <w:r>
              <w:rPr>
                <w:rFonts w:ascii="Comic Sans MS" w:hAnsi="Comic Sans MS"/>
                <w:sz w:val="16"/>
                <w:szCs w:val="16"/>
              </w:rPr>
              <w:fldChar w:fldCharType="separate"/>
            </w:r>
            <w:r w:rsidR="0046047E" w:rsidRPr="002264E7">
              <w:rPr>
                <w:rStyle w:val="Kpr"/>
                <w:rFonts w:ascii="Comic Sans MS" w:hAnsi="Comic Sans MS"/>
                <w:sz w:val="16"/>
                <w:szCs w:val="16"/>
              </w:rPr>
              <w:t>…</w:t>
            </w:r>
            <w:r w:rsidR="008B38F8" w:rsidRPr="002264E7">
              <w:rPr>
                <w:rStyle w:val="Kpr"/>
                <w:rFonts w:ascii="Comic Sans MS" w:hAnsi="Comic Sans MS"/>
                <w:sz w:val="16"/>
                <w:szCs w:val="16"/>
              </w:rPr>
              <w:t xml:space="preserve"> ORTAOKULU</w:t>
            </w:r>
            <w:r w:rsidR="0046047E" w:rsidRPr="002264E7">
              <w:rPr>
                <w:rStyle w:val="Kpr"/>
                <w:rFonts w:ascii="Comic Sans MS" w:hAnsi="Comic Sans MS"/>
                <w:sz w:val="16"/>
                <w:szCs w:val="16"/>
              </w:rPr>
              <w:t xml:space="preserve"> </w:t>
            </w:r>
            <w:r w:rsidR="008B38F8" w:rsidRPr="002264E7">
              <w:rPr>
                <w:rStyle w:val="Kpr"/>
                <w:rFonts w:ascii="Comic Sans MS" w:hAnsi="Comic Sans MS"/>
                <w:sz w:val="16"/>
                <w:szCs w:val="16"/>
              </w:rPr>
              <w:t>2018/2019</w:t>
            </w:r>
            <w:r w:rsidR="00AA5E5F" w:rsidRPr="002264E7">
              <w:rPr>
                <w:rStyle w:val="Kpr"/>
                <w:rFonts w:ascii="Comic Sans MS" w:hAnsi="Comic Sans MS"/>
                <w:sz w:val="16"/>
                <w:szCs w:val="16"/>
              </w:rPr>
              <w:t xml:space="preserve"> EĞİTİM ÖĞRETİM YILI </w:t>
            </w:r>
          </w:p>
          <w:p w:rsidR="0046047E" w:rsidRPr="002264E7" w:rsidRDefault="00AA5E5F" w:rsidP="00B731E4">
            <w:pPr>
              <w:jc w:val="center"/>
              <w:rPr>
                <w:rStyle w:val="Kpr"/>
                <w:rFonts w:ascii="Comic Sans MS" w:hAnsi="Comic Sans MS"/>
                <w:sz w:val="16"/>
                <w:szCs w:val="16"/>
              </w:rPr>
            </w:pPr>
            <w:r w:rsidRPr="002264E7">
              <w:rPr>
                <w:rStyle w:val="Kpr"/>
                <w:rFonts w:ascii="Comic Sans MS" w:hAnsi="Comic Sans MS"/>
                <w:sz w:val="16"/>
                <w:szCs w:val="16"/>
              </w:rPr>
              <w:t xml:space="preserve">T.C. İNKILÂP TARİHİ VE ATATÜRKÇÜLÜK DERSİ </w:t>
            </w:r>
          </w:p>
          <w:p w:rsidR="00AA5E5F" w:rsidRPr="00AF736C" w:rsidRDefault="00AA5E5F" w:rsidP="00B731E4">
            <w:pPr>
              <w:jc w:val="center"/>
              <w:rPr>
                <w:rFonts w:ascii="Comic Sans MS" w:hAnsi="Comic Sans MS"/>
                <w:sz w:val="16"/>
                <w:szCs w:val="16"/>
              </w:rPr>
            </w:pPr>
            <w:r w:rsidRPr="002264E7">
              <w:rPr>
                <w:rStyle w:val="Kpr"/>
                <w:rFonts w:ascii="Comic Sans MS" w:hAnsi="Comic Sans MS"/>
                <w:sz w:val="16"/>
                <w:szCs w:val="16"/>
              </w:rPr>
              <w:t>8.SINIFLAR 2.DÖNEM 2.YAZILI DEĞERLENDİRME SINAVI</w:t>
            </w:r>
            <w:r w:rsidR="002264E7">
              <w:rPr>
                <w:rFonts w:ascii="Comic Sans MS" w:hAnsi="Comic Sans MS"/>
                <w:sz w:val="16"/>
                <w:szCs w:val="16"/>
              </w:rPr>
              <w:fldChar w:fldCharType="end"/>
            </w:r>
          </w:p>
        </w:tc>
        <w:tc>
          <w:tcPr>
            <w:tcW w:w="2459" w:type="dxa"/>
            <w:vMerge w:val="restart"/>
            <w:tcBorders>
              <w:top w:val="single" w:sz="4" w:space="0" w:color="auto"/>
              <w:left w:val="single" w:sz="4" w:space="0" w:color="auto"/>
              <w:bottom w:val="single" w:sz="4" w:space="0" w:color="auto"/>
              <w:right w:val="single" w:sz="4" w:space="0" w:color="auto"/>
            </w:tcBorders>
          </w:tcPr>
          <w:p w:rsidR="00AA5E5F" w:rsidRPr="00AF736C" w:rsidRDefault="00AA5E5F" w:rsidP="00B731E4">
            <w:pPr>
              <w:rPr>
                <w:rFonts w:ascii="Comic Sans MS" w:hAnsi="Comic Sans MS" w:cs="Arial"/>
                <w:b/>
                <w:bCs/>
                <w:sz w:val="16"/>
                <w:szCs w:val="16"/>
              </w:rPr>
            </w:pPr>
            <w:r w:rsidRPr="00AF736C">
              <w:rPr>
                <w:rFonts w:ascii="Comic Sans MS" w:hAnsi="Comic Sans MS" w:cs="Arial"/>
                <w:b/>
                <w:bCs/>
                <w:sz w:val="16"/>
                <w:szCs w:val="16"/>
              </w:rPr>
              <w:t>PUAN:</w:t>
            </w:r>
          </w:p>
          <w:p w:rsidR="00AA5E5F" w:rsidRPr="00AF736C" w:rsidRDefault="00AA5E5F" w:rsidP="00B731E4">
            <w:pPr>
              <w:widowControl w:val="0"/>
              <w:autoSpaceDE w:val="0"/>
              <w:autoSpaceDN w:val="0"/>
              <w:adjustRightInd w:val="0"/>
              <w:jc w:val="center"/>
              <w:rPr>
                <w:rFonts w:ascii="Comic Sans MS" w:hAnsi="Comic Sans MS" w:cs="Arial"/>
                <w:b/>
                <w:bCs/>
                <w:sz w:val="16"/>
                <w:szCs w:val="16"/>
              </w:rPr>
            </w:pPr>
          </w:p>
        </w:tc>
      </w:tr>
      <w:tr w:rsidR="00AA5E5F" w:rsidRPr="00AF736C" w:rsidTr="008B38F8">
        <w:trPr>
          <w:trHeight w:val="81"/>
        </w:trPr>
        <w:tc>
          <w:tcPr>
            <w:tcW w:w="2819" w:type="dxa"/>
            <w:tcBorders>
              <w:top w:val="single" w:sz="4" w:space="0" w:color="auto"/>
              <w:left w:val="single" w:sz="4" w:space="0" w:color="auto"/>
              <w:bottom w:val="single" w:sz="4" w:space="0" w:color="auto"/>
              <w:right w:val="single" w:sz="4" w:space="0" w:color="auto"/>
            </w:tcBorders>
          </w:tcPr>
          <w:p w:rsidR="00AA5E5F" w:rsidRPr="00AF736C" w:rsidRDefault="00AA5E5F" w:rsidP="00B731E4">
            <w:pPr>
              <w:widowControl w:val="0"/>
              <w:autoSpaceDE w:val="0"/>
              <w:autoSpaceDN w:val="0"/>
              <w:adjustRightInd w:val="0"/>
              <w:rPr>
                <w:rFonts w:ascii="Comic Sans MS" w:hAnsi="Comic Sans MS" w:cs="Arial"/>
                <w:b/>
                <w:bCs/>
                <w:sz w:val="16"/>
                <w:szCs w:val="16"/>
              </w:rPr>
            </w:pPr>
            <w:r w:rsidRPr="00AF736C">
              <w:rPr>
                <w:rFonts w:ascii="Comic Sans MS" w:hAnsi="Comic Sans MS" w:cs="Arial"/>
                <w:b/>
                <w:bCs/>
                <w:sz w:val="16"/>
                <w:szCs w:val="16"/>
              </w:rPr>
              <w:t>Soyadı:</w:t>
            </w:r>
          </w:p>
        </w:tc>
        <w:tc>
          <w:tcPr>
            <w:tcW w:w="6415" w:type="dxa"/>
            <w:vMerge/>
            <w:tcBorders>
              <w:left w:val="single" w:sz="4" w:space="0" w:color="auto"/>
              <w:right w:val="single" w:sz="4" w:space="0" w:color="auto"/>
            </w:tcBorders>
          </w:tcPr>
          <w:p w:rsidR="00AA5E5F" w:rsidRPr="00AF736C" w:rsidRDefault="00AA5E5F" w:rsidP="00B731E4">
            <w:pPr>
              <w:widowControl w:val="0"/>
              <w:autoSpaceDE w:val="0"/>
              <w:autoSpaceDN w:val="0"/>
              <w:adjustRightInd w:val="0"/>
              <w:jc w:val="center"/>
              <w:rPr>
                <w:rFonts w:ascii="Comic Sans MS" w:hAnsi="Comic Sans MS" w:cs="Arial"/>
                <w:b/>
                <w:bCs/>
                <w:sz w:val="16"/>
                <w:szCs w:val="16"/>
              </w:rPr>
            </w:pPr>
          </w:p>
        </w:tc>
        <w:tc>
          <w:tcPr>
            <w:tcW w:w="2459" w:type="dxa"/>
            <w:vMerge/>
            <w:tcBorders>
              <w:top w:val="single" w:sz="4" w:space="0" w:color="auto"/>
              <w:left w:val="single" w:sz="4" w:space="0" w:color="auto"/>
              <w:bottom w:val="single" w:sz="4" w:space="0" w:color="auto"/>
              <w:right w:val="single" w:sz="4" w:space="0" w:color="auto"/>
            </w:tcBorders>
            <w:vAlign w:val="center"/>
          </w:tcPr>
          <w:p w:rsidR="00AA5E5F" w:rsidRPr="00AF736C" w:rsidRDefault="00AA5E5F" w:rsidP="00B731E4">
            <w:pPr>
              <w:rPr>
                <w:rFonts w:ascii="Comic Sans MS" w:hAnsi="Comic Sans MS" w:cs="Arial"/>
                <w:b/>
                <w:bCs/>
                <w:sz w:val="16"/>
                <w:szCs w:val="16"/>
              </w:rPr>
            </w:pPr>
          </w:p>
        </w:tc>
      </w:tr>
      <w:tr w:rsidR="00AA5E5F" w:rsidRPr="00AF736C" w:rsidTr="008B38F8">
        <w:trPr>
          <w:trHeight w:val="301"/>
        </w:trPr>
        <w:tc>
          <w:tcPr>
            <w:tcW w:w="2819" w:type="dxa"/>
            <w:tcBorders>
              <w:top w:val="single" w:sz="4" w:space="0" w:color="auto"/>
              <w:left w:val="single" w:sz="4" w:space="0" w:color="auto"/>
              <w:bottom w:val="single" w:sz="4" w:space="0" w:color="auto"/>
              <w:right w:val="single" w:sz="4" w:space="0" w:color="auto"/>
            </w:tcBorders>
          </w:tcPr>
          <w:p w:rsidR="00AA5E5F" w:rsidRPr="00AF736C" w:rsidRDefault="00AA5E5F" w:rsidP="00B731E4">
            <w:pPr>
              <w:widowControl w:val="0"/>
              <w:autoSpaceDE w:val="0"/>
              <w:autoSpaceDN w:val="0"/>
              <w:adjustRightInd w:val="0"/>
              <w:rPr>
                <w:rFonts w:ascii="Comic Sans MS" w:hAnsi="Comic Sans MS" w:cs="Arial"/>
                <w:b/>
                <w:bCs/>
                <w:sz w:val="16"/>
                <w:szCs w:val="16"/>
              </w:rPr>
            </w:pPr>
            <w:r w:rsidRPr="00AF736C">
              <w:rPr>
                <w:rFonts w:ascii="Comic Sans MS" w:hAnsi="Comic Sans MS" w:cs="Arial"/>
                <w:b/>
                <w:bCs/>
                <w:sz w:val="16"/>
                <w:szCs w:val="16"/>
              </w:rPr>
              <w:t>Sınıf:        NO:</w:t>
            </w:r>
          </w:p>
        </w:tc>
        <w:tc>
          <w:tcPr>
            <w:tcW w:w="6415" w:type="dxa"/>
            <w:vMerge/>
            <w:tcBorders>
              <w:left w:val="single" w:sz="4" w:space="0" w:color="auto"/>
              <w:bottom w:val="single" w:sz="4" w:space="0" w:color="auto"/>
              <w:right w:val="single" w:sz="4" w:space="0" w:color="auto"/>
            </w:tcBorders>
          </w:tcPr>
          <w:p w:rsidR="00AA5E5F" w:rsidRPr="00AF736C" w:rsidRDefault="00AA5E5F" w:rsidP="00B731E4">
            <w:pPr>
              <w:widowControl w:val="0"/>
              <w:autoSpaceDE w:val="0"/>
              <w:autoSpaceDN w:val="0"/>
              <w:adjustRightInd w:val="0"/>
              <w:jc w:val="center"/>
              <w:rPr>
                <w:rFonts w:ascii="Comic Sans MS" w:hAnsi="Comic Sans MS" w:cs="Arial"/>
                <w:b/>
                <w:bCs/>
                <w:sz w:val="16"/>
                <w:szCs w:val="16"/>
              </w:rPr>
            </w:pPr>
          </w:p>
        </w:tc>
        <w:tc>
          <w:tcPr>
            <w:tcW w:w="2459" w:type="dxa"/>
            <w:vMerge/>
            <w:tcBorders>
              <w:top w:val="single" w:sz="4" w:space="0" w:color="auto"/>
              <w:left w:val="single" w:sz="4" w:space="0" w:color="auto"/>
              <w:bottom w:val="single" w:sz="4" w:space="0" w:color="auto"/>
              <w:right w:val="single" w:sz="4" w:space="0" w:color="auto"/>
            </w:tcBorders>
            <w:vAlign w:val="center"/>
          </w:tcPr>
          <w:p w:rsidR="00AA5E5F" w:rsidRPr="00AF736C" w:rsidRDefault="00AA5E5F" w:rsidP="00B731E4">
            <w:pPr>
              <w:rPr>
                <w:rFonts w:ascii="Comic Sans MS" w:hAnsi="Comic Sans MS" w:cs="Arial"/>
                <w:b/>
                <w:bCs/>
                <w:sz w:val="16"/>
                <w:szCs w:val="16"/>
              </w:rPr>
            </w:pPr>
          </w:p>
        </w:tc>
      </w:tr>
    </w:tbl>
    <w:p w:rsidR="00AA5E5F" w:rsidRPr="00AF736C" w:rsidRDefault="00AA5E5F">
      <w:pPr>
        <w:rPr>
          <w:rFonts w:ascii="Comic Sans MS" w:hAnsi="Comic Sans MS"/>
          <w:sz w:val="16"/>
          <w:szCs w:val="16"/>
        </w:rPr>
        <w:sectPr w:rsidR="00AA5E5F" w:rsidRPr="00AF736C" w:rsidSect="005A4613">
          <w:pgSz w:w="11906" w:h="16838"/>
          <w:pgMar w:top="720" w:right="720" w:bottom="720" w:left="720" w:header="708" w:footer="708" w:gutter="0"/>
          <w:cols w:space="708"/>
          <w:docGrid w:linePitch="360"/>
        </w:sectPr>
      </w:pPr>
    </w:p>
    <w:p w:rsidR="002A02E5" w:rsidRDefault="002A02E5" w:rsidP="008B38F8">
      <w:pPr>
        <w:jc w:val="both"/>
        <w:rPr>
          <w:rFonts w:ascii="Comic Sans MS" w:eastAsiaTheme="minorHAnsi" w:hAnsi="Comic Sans MS" w:cstheme="minorBidi"/>
          <w:b/>
          <w:sz w:val="16"/>
          <w:szCs w:val="16"/>
          <w:lang w:eastAsia="en-US"/>
        </w:rPr>
      </w:pPr>
    </w:p>
    <w:p w:rsidR="00AA5E5F" w:rsidRPr="00AF736C" w:rsidRDefault="00AA5E5F" w:rsidP="008B38F8">
      <w:pPr>
        <w:jc w:val="both"/>
        <w:rPr>
          <w:rFonts w:ascii="Comic Sans MS" w:eastAsiaTheme="minorHAnsi" w:hAnsi="Comic Sans MS" w:cstheme="minorBidi"/>
          <w:sz w:val="16"/>
          <w:szCs w:val="16"/>
          <w:lang w:eastAsia="en-US"/>
        </w:rPr>
      </w:pPr>
      <w:r w:rsidRPr="00AF736C">
        <w:rPr>
          <w:rFonts w:ascii="Comic Sans MS" w:eastAsiaTheme="minorHAnsi" w:hAnsi="Comic Sans MS" w:cstheme="minorBidi"/>
          <w:b/>
          <w:sz w:val="16"/>
          <w:szCs w:val="16"/>
          <w:lang w:eastAsia="en-US"/>
        </w:rPr>
        <w:t>1.</w:t>
      </w:r>
      <w:r w:rsidRPr="00AF736C">
        <w:rPr>
          <w:rFonts w:ascii="Comic Sans MS" w:eastAsiaTheme="minorHAnsi" w:hAnsi="Comic Sans MS" w:cstheme="minorBidi"/>
          <w:sz w:val="16"/>
          <w:szCs w:val="16"/>
          <w:lang w:eastAsia="en-US"/>
        </w:rPr>
        <w:t xml:space="preserve">İstanbul </w:t>
      </w:r>
      <w:proofErr w:type="spellStart"/>
      <w:r w:rsidRPr="00AF736C">
        <w:rPr>
          <w:rFonts w:ascii="Comic Sans MS" w:eastAsiaTheme="minorHAnsi" w:hAnsi="Comic Sans MS" w:cstheme="minorBidi"/>
          <w:sz w:val="16"/>
          <w:szCs w:val="16"/>
          <w:lang w:eastAsia="en-US"/>
        </w:rPr>
        <w:t>Hükûmeti</w:t>
      </w:r>
      <w:proofErr w:type="spellEnd"/>
      <w:r w:rsidRPr="00AF736C">
        <w:rPr>
          <w:rFonts w:ascii="Comic Sans MS" w:eastAsiaTheme="minorHAnsi" w:hAnsi="Comic Sans MS" w:cstheme="minorBidi"/>
          <w:sz w:val="16"/>
          <w:szCs w:val="16"/>
          <w:lang w:eastAsia="en-US"/>
        </w:rPr>
        <w:t xml:space="preserve"> adına Tevfik Paşa, 17 Ekim 1922’de bana gönderdiği telgrafta kazanılan zaferin bundan böyle İstanbul ile Ankara arasında anlaşmazlık ve ikiliği ortadan kaldırdığını ve millî birliğimizi sağladığını yazıyordu. Yani Tevfik Paşa şöyle demek istiyordu: “Memlekette düşman kalmadı. O hâlde padişah yerindedir, </w:t>
      </w:r>
      <w:proofErr w:type="spellStart"/>
      <w:r w:rsidRPr="00AF736C">
        <w:rPr>
          <w:rFonts w:ascii="Comic Sans MS" w:eastAsiaTheme="minorHAnsi" w:hAnsi="Comic Sans MS" w:cstheme="minorBidi"/>
          <w:sz w:val="16"/>
          <w:szCs w:val="16"/>
          <w:lang w:eastAsia="en-US"/>
        </w:rPr>
        <w:t>hükûmet</w:t>
      </w:r>
      <w:proofErr w:type="spellEnd"/>
      <w:r w:rsidRPr="00AF736C">
        <w:rPr>
          <w:rFonts w:ascii="Comic Sans MS" w:eastAsiaTheme="minorHAnsi" w:hAnsi="Comic Sans MS" w:cstheme="minorBidi"/>
          <w:sz w:val="16"/>
          <w:szCs w:val="16"/>
          <w:lang w:eastAsia="en-US"/>
        </w:rPr>
        <w:t xml:space="preserve"> onun yanındadır. Millete düşen de bu makamların vereceği emirlere uymaktır. Böyle olunca da elbette birliğe engel bir şey kalmamış olur.”</w:t>
      </w:r>
    </w:p>
    <w:p w:rsidR="008B38F8" w:rsidRPr="00AF736C" w:rsidRDefault="00AA5E5F" w:rsidP="008B38F8">
      <w:pPr>
        <w:jc w:val="both"/>
        <w:rPr>
          <w:rFonts w:ascii="Comic Sans MS" w:eastAsiaTheme="minorHAnsi" w:hAnsi="Comic Sans MS" w:cstheme="minorBidi"/>
          <w:b/>
          <w:sz w:val="16"/>
          <w:szCs w:val="16"/>
          <w:lang w:eastAsia="en-US"/>
        </w:rPr>
      </w:pPr>
      <w:r w:rsidRPr="00AF736C">
        <w:rPr>
          <w:rFonts w:ascii="Comic Sans MS" w:eastAsiaTheme="minorHAnsi" w:hAnsi="Comic Sans MS" w:cstheme="minorBidi"/>
          <w:b/>
          <w:sz w:val="16"/>
          <w:szCs w:val="16"/>
          <w:lang w:eastAsia="en-US"/>
        </w:rPr>
        <w:t>Tevfik Paşa, Mustafa Kemal’e çektiği bu telgrafta aşağıdakilerden hangisini yok saymıştır?</w:t>
      </w:r>
    </w:p>
    <w:p w:rsidR="00AA5E5F" w:rsidRPr="00AF736C" w:rsidRDefault="00AA5E5F" w:rsidP="008B38F8">
      <w:pPr>
        <w:jc w:val="both"/>
        <w:rPr>
          <w:rFonts w:ascii="Comic Sans MS" w:eastAsiaTheme="minorHAnsi" w:hAnsi="Comic Sans MS" w:cstheme="minorBidi"/>
          <w:color w:val="000000" w:themeColor="text1"/>
          <w:sz w:val="16"/>
          <w:szCs w:val="16"/>
          <w:lang w:eastAsia="en-US"/>
        </w:rPr>
      </w:pPr>
      <w:r w:rsidRPr="00AF736C">
        <w:rPr>
          <w:rFonts w:ascii="Comic Sans MS" w:eastAsiaTheme="minorHAnsi" w:hAnsi="Comic Sans MS" w:cstheme="minorBidi"/>
          <w:b/>
          <w:sz w:val="16"/>
          <w:szCs w:val="16"/>
          <w:lang w:eastAsia="en-US"/>
        </w:rPr>
        <w:t>A)</w:t>
      </w:r>
      <w:r w:rsidRPr="00AF736C">
        <w:rPr>
          <w:rFonts w:ascii="Comic Sans MS" w:eastAsiaTheme="minorHAnsi" w:hAnsi="Comic Sans MS" w:cstheme="minorBidi"/>
          <w:sz w:val="16"/>
          <w:szCs w:val="16"/>
          <w:lang w:eastAsia="en-US"/>
        </w:rPr>
        <w:t xml:space="preserve"> Ülke </w:t>
      </w:r>
      <w:proofErr w:type="spellStart"/>
      <w:r w:rsidRPr="00AF736C">
        <w:rPr>
          <w:rFonts w:ascii="Comic Sans MS" w:eastAsiaTheme="minorHAnsi" w:hAnsi="Comic Sans MS" w:cstheme="minorBidi"/>
          <w:sz w:val="16"/>
          <w:szCs w:val="16"/>
          <w:lang w:eastAsia="en-US"/>
        </w:rPr>
        <w:t>bütünlüğü</w:t>
      </w:r>
      <w:r w:rsidRPr="00AF736C">
        <w:rPr>
          <w:rFonts w:ascii="Comic Sans MS" w:eastAsiaTheme="minorHAnsi" w:hAnsi="Comic Sans MS" w:cstheme="minorBidi"/>
          <w:b/>
          <w:color w:val="000000" w:themeColor="text1"/>
          <w:sz w:val="16"/>
          <w:szCs w:val="16"/>
          <w:lang w:eastAsia="en-US"/>
        </w:rPr>
        <w:t>B</w:t>
      </w:r>
      <w:proofErr w:type="spellEnd"/>
      <w:r w:rsidRPr="00AF736C">
        <w:rPr>
          <w:rFonts w:ascii="Comic Sans MS" w:eastAsiaTheme="minorHAnsi" w:hAnsi="Comic Sans MS" w:cstheme="minorBidi"/>
          <w:b/>
          <w:color w:val="000000" w:themeColor="text1"/>
          <w:sz w:val="16"/>
          <w:szCs w:val="16"/>
          <w:lang w:eastAsia="en-US"/>
        </w:rPr>
        <w:t>)</w:t>
      </w:r>
      <w:r w:rsidRPr="00AF736C">
        <w:rPr>
          <w:rFonts w:ascii="Comic Sans MS" w:eastAsiaTheme="minorHAnsi" w:hAnsi="Comic Sans MS" w:cstheme="minorBidi"/>
          <w:color w:val="000000" w:themeColor="text1"/>
          <w:sz w:val="16"/>
          <w:szCs w:val="16"/>
          <w:lang w:eastAsia="en-US"/>
        </w:rPr>
        <w:t xml:space="preserve"> Millî egemenlik</w:t>
      </w:r>
    </w:p>
    <w:p w:rsidR="00AA5E5F" w:rsidRPr="00AF736C" w:rsidRDefault="00AA5E5F" w:rsidP="008B38F8">
      <w:pPr>
        <w:jc w:val="both"/>
        <w:rPr>
          <w:rFonts w:ascii="Comic Sans MS" w:eastAsiaTheme="minorHAnsi" w:hAnsi="Comic Sans MS" w:cstheme="minorBidi"/>
          <w:sz w:val="16"/>
          <w:szCs w:val="16"/>
          <w:lang w:eastAsia="en-US"/>
        </w:rPr>
      </w:pPr>
      <w:r w:rsidRPr="00AF736C">
        <w:rPr>
          <w:rFonts w:ascii="Comic Sans MS" w:eastAsiaTheme="minorHAnsi" w:hAnsi="Comic Sans MS" w:cstheme="minorBidi"/>
          <w:b/>
          <w:sz w:val="16"/>
          <w:szCs w:val="16"/>
          <w:lang w:eastAsia="en-US"/>
        </w:rPr>
        <w:t>C)</w:t>
      </w:r>
      <w:r w:rsidRPr="00AF736C">
        <w:rPr>
          <w:rFonts w:ascii="Comic Sans MS" w:eastAsiaTheme="minorHAnsi" w:hAnsi="Comic Sans MS" w:cstheme="minorBidi"/>
          <w:sz w:val="16"/>
          <w:szCs w:val="16"/>
          <w:lang w:eastAsia="en-US"/>
        </w:rPr>
        <w:t xml:space="preserve"> Millî </w:t>
      </w:r>
      <w:proofErr w:type="spellStart"/>
      <w:r w:rsidRPr="00AF736C">
        <w:rPr>
          <w:rFonts w:ascii="Comic Sans MS" w:eastAsiaTheme="minorHAnsi" w:hAnsi="Comic Sans MS" w:cstheme="minorBidi"/>
          <w:sz w:val="16"/>
          <w:szCs w:val="16"/>
          <w:lang w:eastAsia="en-US"/>
        </w:rPr>
        <w:t>bağımsızlık</w:t>
      </w:r>
      <w:r w:rsidRPr="00AF736C">
        <w:rPr>
          <w:rFonts w:ascii="Comic Sans MS" w:eastAsiaTheme="minorHAnsi" w:hAnsi="Comic Sans MS" w:cstheme="minorBidi"/>
          <w:b/>
          <w:sz w:val="16"/>
          <w:szCs w:val="16"/>
          <w:lang w:eastAsia="en-US"/>
        </w:rPr>
        <w:t>D</w:t>
      </w:r>
      <w:proofErr w:type="spellEnd"/>
      <w:r w:rsidRPr="00AF736C">
        <w:rPr>
          <w:rFonts w:ascii="Comic Sans MS" w:eastAsiaTheme="minorHAnsi" w:hAnsi="Comic Sans MS" w:cstheme="minorBidi"/>
          <w:b/>
          <w:sz w:val="16"/>
          <w:szCs w:val="16"/>
          <w:lang w:eastAsia="en-US"/>
        </w:rPr>
        <w:t>)</w:t>
      </w:r>
      <w:r w:rsidRPr="00AF736C">
        <w:rPr>
          <w:rFonts w:ascii="Comic Sans MS" w:eastAsiaTheme="minorHAnsi" w:hAnsi="Comic Sans MS" w:cstheme="minorBidi"/>
          <w:sz w:val="16"/>
          <w:szCs w:val="16"/>
          <w:lang w:eastAsia="en-US"/>
        </w:rPr>
        <w:t xml:space="preserve"> Millî kültür</w:t>
      </w:r>
    </w:p>
    <w:p w:rsidR="002E0286" w:rsidRPr="00AF736C" w:rsidRDefault="002E0286">
      <w:pPr>
        <w:rPr>
          <w:rFonts w:ascii="Comic Sans MS" w:hAnsi="Comic Sans MS"/>
          <w:sz w:val="16"/>
          <w:szCs w:val="16"/>
        </w:rPr>
      </w:pPr>
    </w:p>
    <w:p w:rsidR="00AA5E5F" w:rsidRPr="00AF736C" w:rsidRDefault="00AA5E5F" w:rsidP="00AA5E5F">
      <w:pPr>
        <w:rPr>
          <w:rFonts w:ascii="Comic Sans MS" w:hAnsi="Comic Sans MS"/>
          <w:sz w:val="16"/>
          <w:szCs w:val="16"/>
        </w:rPr>
      </w:pPr>
      <w:r w:rsidRPr="00AF736C">
        <w:rPr>
          <w:rFonts w:ascii="Comic Sans MS" w:hAnsi="Comic Sans MS"/>
          <w:b/>
          <w:sz w:val="16"/>
          <w:szCs w:val="16"/>
        </w:rPr>
        <w:t>2. MADDE 1:</w:t>
      </w:r>
      <w:r w:rsidRPr="00AF736C">
        <w:rPr>
          <w:rFonts w:ascii="Comic Sans MS" w:hAnsi="Comic Sans MS"/>
          <w:sz w:val="16"/>
          <w:szCs w:val="16"/>
        </w:rPr>
        <w:t>Ülkeyi yabancı devlet güçlerinden kurtarmak ve saldırıları önlemek amacına yönelik kurulan Büyük Millet Meclisi’ne karşı düşünce ve uygulamalarıyla veya yazdıkları yazılarla muhalefet ve bozgunculuk edenler vatan hainin sayılır.</w:t>
      </w:r>
    </w:p>
    <w:p w:rsidR="00AA5E5F" w:rsidRPr="00AF736C" w:rsidRDefault="00AA5E5F" w:rsidP="00AA5E5F">
      <w:pPr>
        <w:rPr>
          <w:rFonts w:ascii="Comic Sans MS" w:hAnsi="Comic Sans MS"/>
          <w:sz w:val="16"/>
          <w:szCs w:val="16"/>
        </w:rPr>
      </w:pPr>
      <w:r w:rsidRPr="00AF736C">
        <w:rPr>
          <w:rFonts w:ascii="Comic Sans MS" w:hAnsi="Comic Sans MS"/>
          <w:b/>
          <w:sz w:val="16"/>
          <w:szCs w:val="16"/>
        </w:rPr>
        <w:t>MADDE 2:</w:t>
      </w:r>
      <w:r w:rsidRPr="00AF736C">
        <w:rPr>
          <w:rFonts w:ascii="Comic Sans MS" w:hAnsi="Comic Sans MS"/>
          <w:sz w:val="16"/>
          <w:szCs w:val="16"/>
        </w:rPr>
        <w:t xml:space="preserve"> Bilfiil vatan hainliği yapanlar idam edilir.</w:t>
      </w:r>
    </w:p>
    <w:p w:rsidR="00AA5E5F" w:rsidRPr="00AF736C" w:rsidRDefault="00AA5E5F" w:rsidP="00AA5E5F">
      <w:pPr>
        <w:rPr>
          <w:rFonts w:ascii="Comic Sans MS" w:hAnsi="Comic Sans MS"/>
          <w:sz w:val="16"/>
          <w:szCs w:val="16"/>
        </w:rPr>
      </w:pPr>
      <w:r w:rsidRPr="00AF736C">
        <w:rPr>
          <w:rFonts w:ascii="Comic Sans MS" w:hAnsi="Comic Sans MS"/>
          <w:b/>
          <w:sz w:val="16"/>
          <w:szCs w:val="16"/>
        </w:rPr>
        <w:t>MADDE 4:</w:t>
      </w:r>
      <w:r w:rsidRPr="00AF736C">
        <w:rPr>
          <w:rFonts w:ascii="Comic Sans MS" w:hAnsi="Comic Sans MS"/>
          <w:sz w:val="16"/>
          <w:szCs w:val="16"/>
        </w:rPr>
        <w:t xml:space="preserve"> Olağanüstü ve aceleyi gerektiren durumlarda zanlının yakalandığı yerdeki ceza mahkemesi de karar vermeye yetkilidir.</w:t>
      </w:r>
    </w:p>
    <w:p w:rsidR="00AA5E5F" w:rsidRPr="00AF736C" w:rsidRDefault="00AA5E5F" w:rsidP="00AA5E5F">
      <w:pPr>
        <w:rPr>
          <w:rFonts w:ascii="Comic Sans MS" w:hAnsi="Comic Sans MS"/>
          <w:sz w:val="16"/>
          <w:szCs w:val="16"/>
        </w:rPr>
      </w:pPr>
      <w:r w:rsidRPr="00AF736C">
        <w:rPr>
          <w:rFonts w:ascii="Comic Sans MS" w:hAnsi="Comic Sans MS"/>
          <w:b/>
          <w:sz w:val="16"/>
          <w:szCs w:val="16"/>
        </w:rPr>
        <w:t>MADDE5:</w:t>
      </w:r>
      <w:r w:rsidRPr="00AF736C">
        <w:rPr>
          <w:rFonts w:ascii="Comic Sans MS" w:hAnsi="Comic Sans MS"/>
          <w:sz w:val="16"/>
          <w:szCs w:val="16"/>
        </w:rPr>
        <w:t xml:space="preserve"> İsyanlara katılmayanlar hakkında kasten suçlamalarda bulunanlar, iddia ettikleri suçun cezasıyla cezalandırılırlar.</w:t>
      </w:r>
    </w:p>
    <w:p w:rsidR="00AA5E5F" w:rsidRPr="00AF736C" w:rsidRDefault="00AA5E5F" w:rsidP="00AA5E5F">
      <w:pPr>
        <w:rPr>
          <w:rFonts w:ascii="Comic Sans MS" w:hAnsi="Comic Sans MS"/>
          <w:b/>
          <w:sz w:val="16"/>
          <w:szCs w:val="16"/>
        </w:rPr>
      </w:pPr>
      <w:r w:rsidRPr="00AF736C">
        <w:rPr>
          <w:rFonts w:ascii="Comic Sans MS" w:hAnsi="Comic Sans MS"/>
          <w:b/>
          <w:sz w:val="16"/>
          <w:szCs w:val="16"/>
        </w:rPr>
        <w:t xml:space="preserve">Hıyanet-i Vataniye Kanunu’nun verilen maddelerine bakılarak aşağıdaki yargılardan hangisine </w:t>
      </w:r>
      <w:r w:rsidRPr="00AF736C">
        <w:rPr>
          <w:rFonts w:ascii="Comic Sans MS" w:hAnsi="Comic Sans MS"/>
          <w:b/>
          <w:sz w:val="16"/>
          <w:szCs w:val="16"/>
          <w:u w:val="single"/>
        </w:rPr>
        <w:t>ulaşılamaz?</w:t>
      </w:r>
    </w:p>
    <w:p w:rsidR="00AA5E5F" w:rsidRPr="00AF736C" w:rsidRDefault="00AA5E5F" w:rsidP="00AA5E5F">
      <w:pPr>
        <w:rPr>
          <w:rFonts w:ascii="Comic Sans MS" w:hAnsi="Comic Sans MS"/>
          <w:sz w:val="16"/>
          <w:szCs w:val="16"/>
        </w:rPr>
      </w:pPr>
      <w:r w:rsidRPr="00AF736C">
        <w:rPr>
          <w:rFonts w:ascii="Comic Sans MS" w:hAnsi="Comic Sans MS"/>
          <w:b/>
          <w:sz w:val="16"/>
          <w:szCs w:val="16"/>
        </w:rPr>
        <w:t>A)</w:t>
      </w:r>
      <w:r w:rsidRPr="00AF736C">
        <w:rPr>
          <w:rFonts w:ascii="Comic Sans MS" w:hAnsi="Comic Sans MS"/>
          <w:sz w:val="16"/>
          <w:szCs w:val="16"/>
        </w:rPr>
        <w:t>Büyük Millet Meclisine karşı çıkan ayaklanmaları önlemeye yöneliktir.</w:t>
      </w:r>
    </w:p>
    <w:p w:rsidR="00AA5E5F" w:rsidRPr="00AF736C" w:rsidRDefault="00AA5E5F" w:rsidP="00AA5E5F">
      <w:pPr>
        <w:rPr>
          <w:rFonts w:ascii="Comic Sans MS" w:hAnsi="Comic Sans MS"/>
          <w:sz w:val="16"/>
          <w:szCs w:val="16"/>
        </w:rPr>
      </w:pPr>
      <w:r w:rsidRPr="00AF736C">
        <w:rPr>
          <w:rFonts w:ascii="Comic Sans MS" w:hAnsi="Comic Sans MS"/>
          <w:b/>
          <w:sz w:val="16"/>
          <w:szCs w:val="16"/>
        </w:rPr>
        <w:t>B)</w:t>
      </w:r>
      <w:r w:rsidRPr="00AF736C">
        <w:rPr>
          <w:rFonts w:ascii="Comic Sans MS" w:hAnsi="Comic Sans MS"/>
          <w:sz w:val="16"/>
          <w:szCs w:val="16"/>
        </w:rPr>
        <w:t xml:space="preserve"> Büyük Millet Meclisinin otoritesinin güçlendirilmesi amaçlanmıştır.</w:t>
      </w:r>
    </w:p>
    <w:p w:rsidR="00AA5E5F" w:rsidRPr="00AF736C" w:rsidRDefault="00AA5E5F" w:rsidP="00AA5E5F">
      <w:pPr>
        <w:rPr>
          <w:rFonts w:ascii="Comic Sans MS" w:hAnsi="Comic Sans MS"/>
          <w:sz w:val="16"/>
          <w:szCs w:val="16"/>
        </w:rPr>
      </w:pPr>
      <w:r w:rsidRPr="00AF736C">
        <w:rPr>
          <w:rFonts w:ascii="Comic Sans MS" w:hAnsi="Comic Sans MS"/>
          <w:b/>
          <w:sz w:val="16"/>
          <w:szCs w:val="16"/>
        </w:rPr>
        <w:t>C)</w:t>
      </w:r>
      <w:r w:rsidRPr="00AF736C">
        <w:rPr>
          <w:rFonts w:ascii="Comic Sans MS" w:hAnsi="Comic Sans MS"/>
          <w:sz w:val="16"/>
          <w:szCs w:val="16"/>
        </w:rPr>
        <w:t xml:space="preserve"> Masum insanların iftiraya maruz kalması önlenmeye çalışılmıştır.</w:t>
      </w:r>
    </w:p>
    <w:p w:rsidR="00AA5E5F" w:rsidRPr="00AF736C" w:rsidRDefault="00AA5E5F" w:rsidP="00AA5E5F">
      <w:pPr>
        <w:rPr>
          <w:rFonts w:ascii="Comic Sans MS" w:hAnsi="Comic Sans MS"/>
          <w:sz w:val="16"/>
          <w:szCs w:val="16"/>
        </w:rPr>
      </w:pPr>
      <w:r w:rsidRPr="00AF736C">
        <w:rPr>
          <w:rFonts w:ascii="Comic Sans MS" w:hAnsi="Comic Sans MS"/>
          <w:b/>
          <w:sz w:val="16"/>
          <w:szCs w:val="16"/>
        </w:rPr>
        <w:t>D)</w:t>
      </w:r>
      <w:r w:rsidRPr="00AF736C">
        <w:rPr>
          <w:rFonts w:ascii="Comic Sans MS" w:hAnsi="Comic Sans MS"/>
          <w:sz w:val="16"/>
          <w:szCs w:val="16"/>
        </w:rPr>
        <w:t xml:space="preserve"> Düşünce ve ifade özgürlüğünün sınırları genişletilmiştir.</w:t>
      </w:r>
    </w:p>
    <w:p w:rsidR="00AA5E5F" w:rsidRPr="00AF736C" w:rsidRDefault="00AA5E5F">
      <w:pPr>
        <w:rPr>
          <w:rFonts w:ascii="Comic Sans MS" w:hAnsi="Comic Sans MS"/>
          <w:b/>
          <w:sz w:val="16"/>
          <w:szCs w:val="16"/>
        </w:rPr>
      </w:pPr>
    </w:p>
    <w:p w:rsidR="008B38F8" w:rsidRPr="00AF736C" w:rsidRDefault="00AA5E5F" w:rsidP="008B38F8">
      <w:pPr>
        <w:textAlignment w:val="baseline"/>
        <w:rPr>
          <w:rFonts w:ascii="Comic Sans MS" w:hAnsi="Comic Sans MS"/>
          <w:sz w:val="16"/>
          <w:szCs w:val="16"/>
        </w:rPr>
      </w:pPr>
      <w:r w:rsidRPr="00AF736C">
        <w:rPr>
          <w:rFonts w:ascii="Comic Sans MS" w:hAnsi="Comic Sans MS"/>
          <w:b/>
          <w:sz w:val="16"/>
          <w:szCs w:val="16"/>
        </w:rPr>
        <w:t>3.</w:t>
      </w:r>
      <w:r w:rsidR="008B38F8" w:rsidRPr="00AF736C">
        <w:rPr>
          <w:rFonts w:ascii="Comic Sans MS" w:hAnsi="Comic Sans MS"/>
          <w:b/>
          <w:sz w:val="16"/>
          <w:szCs w:val="16"/>
        </w:rPr>
        <w:t xml:space="preserve"> -</w:t>
      </w:r>
      <w:r w:rsidR="003E0EA1" w:rsidRPr="00AF736C">
        <w:rPr>
          <w:rFonts w:ascii="Comic Sans MS" w:eastAsiaTheme="minorEastAsia" w:hAnsi="Comic Sans MS" w:cstheme="minorBidi"/>
          <w:color w:val="000000" w:themeColor="text1"/>
          <w:kern w:val="24"/>
          <w:sz w:val="16"/>
          <w:szCs w:val="16"/>
        </w:rPr>
        <w:t>Aşar vergisinin</w:t>
      </w:r>
      <w:r w:rsidR="008B38F8" w:rsidRPr="00AF736C">
        <w:rPr>
          <w:rFonts w:ascii="Comic Sans MS" w:eastAsiaTheme="minorEastAsia" w:hAnsi="Comic Sans MS" w:cstheme="minorBidi"/>
          <w:color w:val="000000" w:themeColor="text1"/>
          <w:kern w:val="24"/>
          <w:sz w:val="16"/>
          <w:szCs w:val="16"/>
        </w:rPr>
        <w:t xml:space="preserve"> kaldırılması</w:t>
      </w:r>
    </w:p>
    <w:p w:rsidR="008B38F8" w:rsidRPr="00AF736C" w:rsidRDefault="008B38F8" w:rsidP="008B38F8">
      <w:pPr>
        <w:contextualSpacing/>
        <w:textAlignment w:val="baseline"/>
        <w:rPr>
          <w:rFonts w:ascii="Comic Sans MS" w:hAnsi="Comic Sans MS"/>
          <w:sz w:val="16"/>
          <w:szCs w:val="16"/>
        </w:rPr>
      </w:pPr>
      <w:r w:rsidRPr="00AF736C">
        <w:rPr>
          <w:rFonts w:ascii="Comic Sans MS" w:eastAsiaTheme="minorEastAsia" w:hAnsi="Comic Sans MS" w:cstheme="minorBidi"/>
          <w:color w:val="000000" w:themeColor="text1"/>
          <w:kern w:val="24"/>
          <w:sz w:val="16"/>
          <w:szCs w:val="16"/>
        </w:rPr>
        <w:t xml:space="preserve">     - Ucuz ve kaliteli tohum dağıtılması</w:t>
      </w:r>
    </w:p>
    <w:p w:rsidR="008B38F8" w:rsidRPr="00AF736C" w:rsidRDefault="008B38F8" w:rsidP="008B38F8">
      <w:pPr>
        <w:contextualSpacing/>
        <w:textAlignment w:val="baseline"/>
        <w:rPr>
          <w:rFonts w:ascii="Comic Sans MS" w:hAnsi="Comic Sans MS"/>
          <w:sz w:val="16"/>
          <w:szCs w:val="16"/>
        </w:rPr>
      </w:pPr>
      <w:r w:rsidRPr="00AF736C">
        <w:rPr>
          <w:rFonts w:ascii="Comic Sans MS" w:eastAsiaTheme="minorEastAsia" w:hAnsi="Comic Sans MS" w:cstheme="minorBidi"/>
          <w:color w:val="000000" w:themeColor="text1"/>
          <w:kern w:val="24"/>
          <w:sz w:val="16"/>
          <w:szCs w:val="16"/>
        </w:rPr>
        <w:t xml:space="preserve">     - Kooperatifliğin yaygınlaştırılması</w:t>
      </w:r>
    </w:p>
    <w:p w:rsidR="008B38F8" w:rsidRPr="00AF736C" w:rsidRDefault="008B38F8" w:rsidP="008B38F8">
      <w:pPr>
        <w:contextualSpacing/>
        <w:textAlignment w:val="baseline"/>
        <w:rPr>
          <w:rFonts w:ascii="Comic Sans MS" w:hAnsi="Comic Sans MS"/>
          <w:sz w:val="16"/>
          <w:szCs w:val="16"/>
        </w:rPr>
      </w:pPr>
      <w:r w:rsidRPr="00AF736C">
        <w:rPr>
          <w:rFonts w:ascii="Comic Sans MS" w:eastAsiaTheme="minorEastAsia" w:hAnsi="Comic Sans MS" w:cstheme="minorBidi"/>
          <w:color w:val="000000" w:themeColor="text1"/>
          <w:kern w:val="24"/>
          <w:sz w:val="16"/>
          <w:szCs w:val="16"/>
        </w:rPr>
        <w:t xml:space="preserve">     - Toprak reformunun yapılması</w:t>
      </w:r>
    </w:p>
    <w:p w:rsidR="008B38F8" w:rsidRPr="00AF736C" w:rsidRDefault="008B38F8" w:rsidP="008B38F8">
      <w:pPr>
        <w:contextualSpacing/>
        <w:textAlignment w:val="baseline"/>
        <w:rPr>
          <w:rFonts w:ascii="Comic Sans MS" w:hAnsi="Comic Sans MS"/>
          <w:b/>
          <w:color w:val="000000" w:themeColor="text1"/>
          <w:sz w:val="16"/>
          <w:szCs w:val="16"/>
        </w:rPr>
      </w:pPr>
      <w:r w:rsidRPr="00AF736C">
        <w:rPr>
          <w:rFonts w:ascii="Comic Sans MS" w:eastAsiaTheme="minorEastAsia" w:hAnsi="Comic Sans MS" w:cstheme="minorBidi"/>
          <w:b/>
          <w:color w:val="000000" w:themeColor="text1"/>
          <w:kern w:val="24"/>
          <w:sz w:val="16"/>
          <w:szCs w:val="16"/>
        </w:rPr>
        <w:t xml:space="preserve">Verilen gelişmeler aşağıdakilerden hangisini gerçekleştirmeye </w:t>
      </w:r>
      <w:r w:rsidR="003E0EA1" w:rsidRPr="00AF736C">
        <w:rPr>
          <w:rFonts w:ascii="Comic Sans MS" w:eastAsiaTheme="minorEastAsia" w:hAnsi="Comic Sans MS" w:cstheme="minorBidi"/>
          <w:b/>
          <w:color w:val="000000" w:themeColor="text1"/>
          <w:kern w:val="24"/>
          <w:sz w:val="16"/>
          <w:szCs w:val="16"/>
        </w:rPr>
        <w:t>yöneliktir?</w:t>
      </w:r>
    </w:p>
    <w:p w:rsidR="008B38F8" w:rsidRPr="00AF736C" w:rsidRDefault="008B38F8" w:rsidP="000263FB">
      <w:pPr>
        <w:contextualSpacing/>
        <w:textAlignment w:val="baseline"/>
        <w:rPr>
          <w:rFonts w:ascii="Comic Sans MS" w:hAnsi="Comic Sans MS"/>
          <w:sz w:val="16"/>
          <w:szCs w:val="16"/>
        </w:rPr>
      </w:pPr>
      <w:r w:rsidRPr="00AF736C">
        <w:rPr>
          <w:rFonts w:ascii="Comic Sans MS" w:eastAsiaTheme="minorEastAsia" w:hAnsi="Comic Sans MS" w:cstheme="minorBidi"/>
          <w:b/>
          <w:color w:val="000000" w:themeColor="text1"/>
          <w:kern w:val="24"/>
          <w:sz w:val="16"/>
          <w:szCs w:val="16"/>
        </w:rPr>
        <w:t>A)</w:t>
      </w:r>
      <w:r w:rsidR="000263FB" w:rsidRPr="00AF736C">
        <w:rPr>
          <w:rFonts w:ascii="Comic Sans MS" w:eastAsiaTheme="minorEastAsia" w:hAnsi="Comic Sans MS" w:cstheme="minorBidi"/>
          <w:color w:val="000000" w:themeColor="text1"/>
          <w:kern w:val="24"/>
          <w:sz w:val="16"/>
          <w:szCs w:val="16"/>
        </w:rPr>
        <w:t>Deniz ticaretini geliştirmek</w:t>
      </w:r>
    </w:p>
    <w:p w:rsidR="008B38F8" w:rsidRPr="00AF736C" w:rsidRDefault="008B38F8" w:rsidP="008B38F8">
      <w:pPr>
        <w:contextualSpacing/>
        <w:textAlignment w:val="baseline"/>
        <w:rPr>
          <w:rFonts w:ascii="Comic Sans MS" w:hAnsi="Comic Sans MS"/>
          <w:color w:val="000000" w:themeColor="text1"/>
          <w:sz w:val="16"/>
          <w:szCs w:val="16"/>
        </w:rPr>
      </w:pPr>
      <w:r w:rsidRPr="00AF736C">
        <w:rPr>
          <w:rFonts w:ascii="Comic Sans MS" w:eastAsiaTheme="minorEastAsia" w:hAnsi="Comic Sans MS" w:cstheme="minorBidi"/>
          <w:b/>
          <w:color w:val="000000" w:themeColor="text1"/>
          <w:kern w:val="24"/>
          <w:sz w:val="16"/>
          <w:szCs w:val="16"/>
        </w:rPr>
        <w:t>B)</w:t>
      </w:r>
      <w:r w:rsidR="000263FB" w:rsidRPr="00AF736C">
        <w:rPr>
          <w:rFonts w:ascii="Comic Sans MS" w:eastAsiaTheme="minorEastAsia" w:hAnsi="Comic Sans MS" w:cstheme="minorBidi"/>
          <w:color w:val="000000" w:themeColor="text1"/>
          <w:kern w:val="24"/>
          <w:sz w:val="16"/>
          <w:szCs w:val="16"/>
        </w:rPr>
        <w:t xml:space="preserve">Tarım alanında iyileştirme yapmak </w:t>
      </w:r>
    </w:p>
    <w:p w:rsidR="008B38F8" w:rsidRPr="00AF736C" w:rsidRDefault="008B38F8" w:rsidP="008B38F8">
      <w:pPr>
        <w:contextualSpacing/>
        <w:textAlignment w:val="baseline"/>
        <w:rPr>
          <w:rFonts w:ascii="Comic Sans MS" w:hAnsi="Comic Sans MS"/>
          <w:color w:val="000000" w:themeColor="text1"/>
          <w:sz w:val="16"/>
          <w:szCs w:val="16"/>
        </w:rPr>
      </w:pPr>
      <w:r w:rsidRPr="00AF736C">
        <w:rPr>
          <w:rFonts w:ascii="Comic Sans MS" w:eastAsiaTheme="minorEastAsia" w:hAnsi="Comic Sans MS" w:cstheme="minorBidi"/>
          <w:b/>
          <w:color w:val="000000" w:themeColor="text1"/>
          <w:kern w:val="24"/>
          <w:sz w:val="16"/>
          <w:szCs w:val="16"/>
        </w:rPr>
        <w:t>C)</w:t>
      </w:r>
      <w:r w:rsidRPr="00AF736C">
        <w:rPr>
          <w:rFonts w:ascii="Comic Sans MS" w:eastAsiaTheme="minorEastAsia" w:hAnsi="Comic Sans MS" w:cstheme="minorBidi"/>
          <w:color w:val="000000" w:themeColor="text1"/>
          <w:kern w:val="24"/>
          <w:sz w:val="16"/>
          <w:szCs w:val="16"/>
        </w:rPr>
        <w:t xml:space="preserve">Sanayide çalışan nüfusu arttırmak </w:t>
      </w:r>
    </w:p>
    <w:p w:rsidR="008B38F8" w:rsidRPr="00AF736C" w:rsidRDefault="008B38F8" w:rsidP="008B38F8">
      <w:pPr>
        <w:contextualSpacing/>
        <w:textAlignment w:val="baseline"/>
        <w:rPr>
          <w:rFonts w:ascii="Comic Sans MS" w:hAnsi="Comic Sans MS"/>
          <w:color w:val="000000" w:themeColor="text1"/>
          <w:sz w:val="16"/>
          <w:szCs w:val="16"/>
        </w:rPr>
      </w:pPr>
      <w:r w:rsidRPr="00AF736C">
        <w:rPr>
          <w:rFonts w:ascii="Comic Sans MS" w:eastAsiaTheme="minorEastAsia" w:hAnsi="Comic Sans MS" w:cstheme="minorBidi"/>
          <w:b/>
          <w:color w:val="000000" w:themeColor="text1"/>
          <w:kern w:val="24"/>
          <w:sz w:val="16"/>
          <w:szCs w:val="16"/>
        </w:rPr>
        <w:t>D)</w:t>
      </w:r>
      <w:r w:rsidRPr="00AF736C">
        <w:rPr>
          <w:rFonts w:ascii="Comic Sans MS" w:eastAsiaTheme="minorEastAsia" w:hAnsi="Comic Sans MS" w:cstheme="minorBidi"/>
          <w:color w:val="000000" w:themeColor="text1"/>
          <w:kern w:val="24"/>
          <w:sz w:val="16"/>
          <w:szCs w:val="16"/>
        </w:rPr>
        <w:t>Kapitülasyonları arttırmak</w:t>
      </w:r>
    </w:p>
    <w:p w:rsidR="00AA5E5F" w:rsidRPr="00AF736C" w:rsidRDefault="00AA5E5F">
      <w:pPr>
        <w:rPr>
          <w:rFonts w:ascii="Comic Sans MS" w:hAnsi="Comic Sans MS"/>
          <w:b/>
          <w:color w:val="000000" w:themeColor="text1"/>
          <w:sz w:val="16"/>
          <w:szCs w:val="16"/>
        </w:rPr>
      </w:pPr>
    </w:p>
    <w:p w:rsidR="008B38F8" w:rsidRPr="00AF736C" w:rsidRDefault="008B38F8" w:rsidP="008B38F8">
      <w:pPr>
        <w:textAlignment w:val="baseline"/>
        <w:rPr>
          <w:rFonts w:ascii="Comic Sans MS" w:hAnsi="Comic Sans MS"/>
          <w:sz w:val="16"/>
          <w:szCs w:val="16"/>
        </w:rPr>
      </w:pPr>
      <w:r w:rsidRPr="00AF736C">
        <w:rPr>
          <w:rFonts w:ascii="Comic Sans MS" w:hAnsi="Comic Sans MS"/>
          <w:b/>
          <w:color w:val="000000" w:themeColor="text1"/>
          <w:sz w:val="16"/>
          <w:szCs w:val="16"/>
        </w:rPr>
        <w:t xml:space="preserve">4. </w:t>
      </w:r>
      <w:r w:rsidRPr="007C1FFC">
        <w:rPr>
          <w:rFonts w:ascii="Comic Sans MS" w:eastAsiaTheme="minorEastAsia" w:hAnsi="Comic Sans MS" w:cstheme="minorBidi"/>
          <w:b/>
          <w:color w:val="000000" w:themeColor="text1"/>
          <w:kern w:val="24"/>
          <w:sz w:val="16"/>
          <w:szCs w:val="16"/>
        </w:rPr>
        <w:t>Atatürk dönemi dış politika esasları</w:t>
      </w:r>
    </w:p>
    <w:p w:rsidR="008B38F8" w:rsidRPr="00AF736C" w:rsidRDefault="008B38F8" w:rsidP="007C1FFC">
      <w:pPr>
        <w:spacing w:line="360" w:lineRule="auto"/>
        <w:contextualSpacing/>
        <w:textAlignment w:val="baseline"/>
        <w:rPr>
          <w:rFonts w:ascii="Comic Sans MS" w:hAnsi="Comic Sans MS"/>
          <w:color w:val="000000" w:themeColor="text1"/>
          <w:sz w:val="16"/>
          <w:szCs w:val="16"/>
        </w:rPr>
      </w:pPr>
      <w:r w:rsidRPr="00AF736C">
        <w:rPr>
          <w:rFonts w:ascii="Comic Sans MS" w:eastAsiaTheme="minorEastAsia" w:hAnsi="Comic Sans MS" w:cstheme="minorBidi"/>
          <w:color w:val="000000" w:themeColor="text1"/>
          <w:kern w:val="24"/>
          <w:sz w:val="16"/>
          <w:szCs w:val="16"/>
        </w:rPr>
        <w:t xml:space="preserve">1- açıkçı ve </w:t>
      </w:r>
      <w:proofErr w:type="spellStart"/>
      <w:r w:rsidRPr="00AF736C">
        <w:rPr>
          <w:rFonts w:ascii="Comic Sans MS" w:eastAsiaTheme="minorEastAsia" w:hAnsi="Comic Sans MS" w:cstheme="minorBidi"/>
          <w:color w:val="000000" w:themeColor="text1"/>
          <w:kern w:val="24"/>
          <w:sz w:val="16"/>
          <w:szCs w:val="16"/>
        </w:rPr>
        <w:t>gerçekçiliğisağlamak</w:t>
      </w:r>
      <w:proofErr w:type="spellEnd"/>
    </w:p>
    <w:p w:rsidR="008B38F8" w:rsidRPr="00AF736C" w:rsidRDefault="008B38F8" w:rsidP="007C1FFC">
      <w:pPr>
        <w:spacing w:line="360" w:lineRule="auto"/>
        <w:contextualSpacing/>
        <w:textAlignment w:val="baseline"/>
        <w:rPr>
          <w:rFonts w:ascii="Comic Sans MS" w:hAnsi="Comic Sans MS"/>
          <w:b/>
          <w:color w:val="000000" w:themeColor="text1"/>
          <w:sz w:val="16"/>
          <w:szCs w:val="16"/>
        </w:rPr>
      </w:pPr>
      <w:r w:rsidRPr="00AF736C">
        <w:rPr>
          <w:rFonts w:ascii="Comic Sans MS" w:eastAsiaTheme="minorEastAsia" w:hAnsi="Comic Sans MS" w:cstheme="minorBidi"/>
          <w:color w:val="000000" w:themeColor="text1"/>
          <w:kern w:val="24"/>
          <w:sz w:val="16"/>
          <w:szCs w:val="16"/>
        </w:rPr>
        <w:t xml:space="preserve">2- </w:t>
      </w:r>
      <w:r w:rsidRPr="00AF736C">
        <w:rPr>
          <w:rFonts w:ascii="Comic Sans MS" w:eastAsiaTheme="minorEastAsia" w:hAnsi="Comic Sans MS" w:cstheme="minorBidi"/>
          <w:b/>
          <w:color w:val="000000" w:themeColor="text1"/>
          <w:kern w:val="24"/>
          <w:sz w:val="16"/>
          <w:szCs w:val="16"/>
        </w:rPr>
        <w:t>?</w:t>
      </w:r>
    </w:p>
    <w:p w:rsidR="008B38F8" w:rsidRPr="00AF736C" w:rsidRDefault="008B38F8" w:rsidP="007C1FFC">
      <w:pPr>
        <w:spacing w:line="360" w:lineRule="auto"/>
        <w:contextualSpacing/>
        <w:textAlignment w:val="baseline"/>
        <w:rPr>
          <w:rFonts w:ascii="Comic Sans MS" w:hAnsi="Comic Sans MS"/>
          <w:color w:val="000000" w:themeColor="text1"/>
          <w:sz w:val="16"/>
          <w:szCs w:val="16"/>
        </w:rPr>
      </w:pPr>
      <w:r w:rsidRPr="00AF736C">
        <w:rPr>
          <w:rFonts w:ascii="Comic Sans MS" w:eastAsiaTheme="minorEastAsia" w:hAnsi="Comic Sans MS" w:cstheme="minorBidi"/>
          <w:color w:val="000000" w:themeColor="text1"/>
          <w:kern w:val="24"/>
          <w:sz w:val="16"/>
          <w:szCs w:val="16"/>
        </w:rPr>
        <w:t>3- diğer devletlerin işlerine karışmamak</w:t>
      </w:r>
    </w:p>
    <w:p w:rsidR="008B38F8" w:rsidRPr="00AF736C" w:rsidRDefault="008B38F8" w:rsidP="008B38F8">
      <w:pPr>
        <w:contextualSpacing/>
        <w:textAlignment w:val="baseline"/>
        <w:rPr>
          <w:rFonts w:ascii="Comic Sans MS" w:hAnsi="Comic Sans MS"/>
          <w:b/>
          <w:color w:val="000000" w:themeColor="text1"/>
          <w:sz w:val="16"/>
          <w:szCs w:val="16"/>
        </w:rPr>
      </w:pPr>
      <w:r w:rsidRPr="00AF736C">
        <w:rPr>
          <w:rFonts w:ascii="Comic Sans MS" w:eastAsiaTheme="minorEastAsia" w:hAnsi="Comic Sans MS" w:cstheme="minorBidi"/>
          <w:b/>
          <w:color w:val="000000" w:themeColor="text1"/>
          <w:kern w:val="24"/>
          <w:sz w:val="16"/>
          <w:szCs w:val="16"/>
        </w:rPr>
        <w:t xml:space="preserve">Diyagramda  “?”  İle gösterilen yere aşağıdakilerden hangisi </w:t>
      </w:r>
      <w:r w:rsidRPr="00AF736C">
        <w:rPr>
          <w:rFonts w:ascii="Comic Sans MS" w:eastAsiaTheme="minorEastAsia" w:hAnsi="Comic Sans MS" w:cstheme="minorBidi"/>
          <w:b/>
          <w:color w:val="000000" w:themeColor="text1"/>
          <w:kern w:val="24"/>
          <w:sz w:val="16"/>
          <w:szCs w:val="16"/>
          <w:u w:val="single"/>
        </w:rPr>
        <w:t>getirilemez?</w:t>
      </w:r>
    </w:p>
    <w:p w:rsidR="008B38F8" w:rsidRPr="00AF736C" w:rsidRDefault="008B38F8" w:rsidP="008B38F8">
      <w:pPr>
        <w:contextualSpacing/>
        <w:textAlignment w:val="baseline"/>
        <w:rPr>
          <w:rFonts w:ascii="Comic Sans MS" w:hAnsi="Comic Sans MS"/>
          <w:color w:val="000000" w:themeColor="text1"/>
          <w:sz w:val="16"/>
          <w:szCs w:val="16"/>
        </w:rPr>
      </w:pPr>
      <w:r w:rsidRPr="00AF736C">
        <w:rPr>
          <w:rFonts w:ascii="Comic Sans MS" w:eastAsiaTheme="minorEastAsia" w:hAnsi="Comic Sans MS" w:cstheme="minorBidi"/>
          <w:b/>
          <w:color w:val="000000" w:themeColor="text1"/>
          <w:kern w:val="24"/>
          <w:sz w:val="16"/>
          <w:szCs w:val="16"/>
        </w:rPr>
        <w:t>A)</w:t>
      </w:r>
      <w:r w:rsidRPr="00AF736C">
        <w:rPr>
          <w:rFonts w:ascii="Comic Sans MS" w:eastAsiaTheme="minorEastAsia" w:hAnsi="Comic Sans MS" w:cstheme="minorBidi"/>
          <w:color w:val="000000" w:themeColor="text1"/>
          <w:kern w:val="24"/>
          <w:sz w:val="16"/>
          <w:szCs w:val="16"/>
        </w:rPr>
        <w:t xml:space="preserve"> Milli politika esaslarını diğer ülkelerin politikalarına göre yürütmek</w:t>
      </w:r>
    </w:p>
    <w:p w:rsidR="008B38F8" w:rsidRPr="00AF736C" w:rsidRDefault="008B38F8" w:rsidP="008B38F8">
      <w:pPr>
        <w:contextualSpacing/>
        <w:textAlignment w:val="baseline"/>
        <w:rPr>
          <w:rFonts w:ascii="Comic Sans MS" w:hAnsi="Comic Sans MS"/>
          <w:color w:val="000000" w:themeColor="text1"/>
          <w:sz w:val="16"/>
          <w:szCs w:val="16"/>
        </w:rPr>
      </w:pPr>
      <w:r w:rsidRPr="00AF736C">
        <w:rPr>
          <w:rFonts w:ascii="Comic Sans MS" w:eastAsiaTheme="minorEastAsia" w:hAnsi="Comic Sans MS" w:cstheme="minorBidi"/>
          <w:b/>
          <w:color w:val="000000" w:themeColor="text1"/>
          <w:kern w:val="24"/>
          <w:sz w:val="16"/>
          <w:szCs w:val="16"/>
        </w:rPr>
        <w:t>B)</w:t>
      </w:r>
      <w:r w:rsidRPr="00AF736C">
        <w:rPr>
          <w:rFonts w:ascii="Comic Sans MS" w:eastAsiaTheme="minorEastAsia" w:hAnsi="Comic Sans MS" w:cstheme="minorBidi"/>
          <w:color w:val="000000" w:themeColor="text1"/>
          <w:kern w:val="24"/>
          <w:sz w:val="16"/>
          <w:szCs w:val="16"/>
        </w:rPr>
        <w:t xml:space="preserve"> Bağımsızlığımıza saygı duyan devletlerle iyi geçinmek</w:t>
      </w:r>
    </w:p>
    <w:p w:rsidR="008B38F8" w:rsidRPr="00AF736C" w:rsidRDefault="008B38F8" w:rsidP="008B38F8">
      <w:pPr>
        <w:contextualSpacing/>
        <w:textAlignment w:val="baseline"/>
        <w:rPr>
          <w:rFonts w:ascii="Comic Sans MS" w:hAnsi="Comic Sans MS"/>
          <w:color w:val="000000" w:themeColor="text1"/>
          <w:sz w:val="16"/>
          <w:szCs w:val="16"/>
        </w:rPr>
      </w:pPr>
      <w:r w:rsidRPr="00AF736C">
        <w:rPr>
          <w:rFonts w:ascii="Comic Sans MS" w:eastAsiaTheme="minorEastAsia" w:hAnsi="Comic Sans MS" w:cstheme="minorBidi"/>
          <w:b/>
          <w:color w:val="000000" w:themeColor="text1"/>
          <w:kern w:val="24"/>
          <w:sz w:val="16"/>
          <w:szCs w:val="16"/>
        </w:rPr>
        <w:t>C)</w:t>
      </w:r>
      <w:r w:rsidRPr="00AF736C">
        <w:rPr>
          <w:rFonts w:ascii="Comic Sans MS" w:eastAsiaTheme="minorEastAsia" w:hAnsi="Comic Sans MS" w:cstheme="minorBidi"/>
          <w:color w:val="000000" w:themeColor="text1"/>
          <w:kern w:val="24"/>
          <w:sz w:val="16"/>
          <w:szCs w:val="16"/>
        </w:rPr>
        <w:t xml:space="preserve"> Tam bağımsızlığı korumak</w:t>
      </w:r>
    </w:p>
    <w:p w:rsidR="008B38F8" w:rsidRPr="00AF736C" w:rsidRDefault="008B38F8" w:rsidP="008B38F8">
      <w:pPr>
        <w:contextualSpacing/>
        <w:textAlignment w:val="baseline"/>
        <w:rPr>
          <w:rFonts w:ascii="Comic Sans MS" w:hAnsi="Comic Sans MS"/>
          <w:color w:val="000000" w:themeColor="text1"/>
          <w:sz w:val="16"/>
          <w:szCs w:val="16"/>
        </w:rPr>
      </w:pPr>
      <w:r w:rsidRPr="00AF736C">
        <w:rPr>
          <w:rFonts w:ascii="Comic Sans MS" w:eastAsiaTheme="minorEastAsia" w:hAnsi="Comic Sans MS" w:cstheme="minorBidi"/>
          <w:b/>
          <w:color w:val="000000" w:themeColor="text1"/>
          <w:kern w:val="24"/>
          <w:sz w:val="16"/>
          <w:szCs w:val="16"/>
        </w:rPr>
        <w:t>D</w:t>
      </w:r>
      <w:r w:rsidRPr="00AF736C">
        <w:rPr>
          <w:rFonts w:ascii="Comic Sans MS" w:eastAsiaTheme="minorEastAsia" w:hAnsi="Comic Sans MS" w:cstheme="minorBidi"/>
          <w:color w:val="000000" w:themeColor="text1"/>
          <w:kern w:val="24"/>
          <w:sz w:val="16"/>
          <w:szCs w:val="16"/>
        </w:rPr>
        <w:t>) Devletlerarası ilişkilerde eşitliği dikkate almak</w:t>
      </w:r>
    </w:p>
    <w:p w:rsidR="008B38F8" w:rsidRPr="00AF736C" w:rsidRDefault="008B38F8">
      <w:pPr>
        <w:rPr>
          <w:rFonts w:ascii="Comic Sans MS" w:hAnsi="Comic Sans MS"/>
          <w:b/>
          <w:color w:val="000000" w:themeColor="text1"/>
          <w:sz w:val="16"/>
          <w:szCs w:val="16"/>
        </w:rPr>
      </w:pPr>
    </w:p>
    <w:p w:rsidR="00AF736C" w:rsidRPr="00AF736C" w:rsidRDefault="00FB1E3F" w:rsidP="00AF736C">
      <w:pPr>
        <w:rPr>
          <w:rFonts w:ascii="Comic Sans MS" w:eastAsiaTheme="minorHAnsi" w:hAnsi="Comic Sans MS" w:cstheme="minorBidi"/>
          <w:color w:val="000000" w:themeColor="text1"/>
          <w:sz w:val="16"/>
          <w:szCs w:val="16"/>
          <w:lang w:eastAsia="en-US"/>
        </w:rPr>
      </w:pPr>
      <w:r w:rsidRPr="00AF736C">
        <w:rPr>
          <w:rFonts w:ascii="Comic Sans MS" w:hAnsi="Comic Sans MS"/>
          <w:b/>
          <w:color w:val="000000" w:themeColor="text1"/>
          <w:sz w:val="16"/>
          <w:szCs w:val="16"/>
        </w:rPr>
        <w:t>5.</w:t>
      </w:r>
      <w:r w:rsidR="00AF736C" w:rsidRPr="00AF736C">
        <w:rPr>
          <w:rFonts w:ascii="Comic Sans MS" w:eastAsiaTheme="minorHAnsi" w:hAnsi="Comic Sans MS" w:cstheme="minorBidi"/>
          <w:color w:val="000000" w:themeColor="text1"/>
          <w:sz w:val="16"/>
          <w:szCs w:val="16"/>
          <w:lang w:eastAsia="en-US"/>
        </w:rPr>
        <w:t xml:space="preserve">Atatürk, yeni Türk Devleti'nin dış politikasını; </w:t>
      </w:r>
      <w:r w:rsidR="00AF736C" w:rsidRPr="00AF736C">
        <w:rPr>
          <w:rFonts w:ascii="Comic Sans MS" w:eastAsiaTheme="minorHAnsi" w:hAnsi="Comic Sans MS" w:cstheme="minorBidi"/>
          <w:b/>
          <w:color w:val="000000" w:themeColor="text1"/>
          <w:sz w:val="16"/>
          <w:szCs w:val="16"/>
          <w:lang w:eastAsia="en-US"/>
        </w:rPr>
        <w:t>"Yurtta barış! Dünyada barış!"</w:t>
      </w:r>
      <w:r w:rsidR="00AF736C" w:rsidRPr="00AF736C">
        <w:rPr>
          <w:rFonts w:ascii="Comic Sans MS" w:eastAsiaTheme="minorHAnsi" w:hAnsi="Comic Sans MS" w:cstheme="minorBidi"/>
          <w:color w:val="000000" w:themeColor="text1"/>
          <w:sz w:val="16"/>
          <w:szCs w:val="16"/>
          <w:lang w:eastAsia="en-US"/>
        </w:rPr>
        <w:t xml:space="preserve"> diyerek özetlemiştir.</w:t>
      </w:r>
    </w:p>
    <w:p w:rsidR="00AF736C" w:rsidRPr="00AF736C" w:rsidRDefault="00AF736C" w:rsidP="00AF736C">
      <w:pPr>
        <w:rPr>
          <w:rFonts w:ascii="Comic Sans MS" w:eastAsiaTheme="minorHAnsi" w:hAnsi="Comic Sans MS" w:cstheme="minorBidi"/>
          <w:b/>
          <w:color w:val="000000" w:themeColor="text1"/>
          <w:sz w:val="16"/>
          <w:szCs w:val="16"/>
          <w:lang w:eastAsia="en-US"/>
        </w:rPr>
      </w:pPr>
      <w:r w:rsidRPr="00AF736C">
        <w:rPr>
          <w:rFonts w:ascii="Comic Sans MS" w:eastAsiaTheme="minorHAnsi" w:hAnsi="Comic Sans MS" w:cstheme="minorBidi"/>
          <w:b/>
          <w:color w:val="000000" w:themeColor="text1"/>
          <w:sz w:val="16"/>
          <w:szCs w:val="16"/>
          <w:lang w:eastAsia="en-US"/>
        </w:rPr>
        <w:t>Buna göre aşağıdakilerden hangisinin Atatürk'ün bu sözü doğrultusunda gerçekleştirildiği söylenebilir?</w:t>
      </w:r>
    </w:p>
    <w:p w:rsidR="00AF736C" w:rsidRPr="00AF736C" w:rsidRDefault="00AF736C" w:rsidP="00AF736C">
      <w:pPr>
        <w:numPr>
          <w:ilvl w:val="0"/>
          <w:numId w:val="6"/>
        </w:numPr>
        <w:contextualSpacing/>
        <w:rPr>
          <w:rFonts w:ascii="Comic Sans MS" w:eastAsiaTheme="minorHAnsi" w:hAnsi="Comic Sans MS" w:cstheme="minorBidi"/>
          <w:color w:val="000000" w:themeColor="text1"/>
          <w:sz w:val="16"/>
          <w:szCs w:val="16"/>
          <w:lang w:eastAsia="en-US"/>
        </w:rPr>
      </w:pPr>
      <w:r w:rsidRPr="00AF736C">
        <w:rPr>
          <w:rFonts w:ascii="Comic Sans MS" w:eastAsiaTheme="minorHAnsi" w:hAnsi="Comic Sans MS" w:cstheme="minorBidi"/>
          <w:color w:val="000000" w:themeColor="text1"/>
          <w:sz w:val="16"/>
          <w:szCs w:val="16"/>
          <w:lang w:eastAsia="en-US"/>
        </w:rPr>
        <w:t>1932’de Milletler Cemiyeti’ne üye olunmasının</w:t>
      </w:r>
    </w:p>
    <w:p w:rsidR="00AF736C" w:rsidRPr="00AF736C" w:rsidRDefault="00AF736C" w:rsidP="00AF736C">
      <w:pPr>
        <w:numPr>
          <w:ilvl w:val="0"/>
          <w:numId w:val="6"/>
        </w:numPr>
        <w:contextualSpacing/>
        <w:rPr>
          <w:rFonts w:ascii="Comic Sans MS" w:eastAsiaTheme="minorHAnsi" w:hAnsi="Comic Sans MS" w:cstheme="minorBidi"/>
          <w:color w:val="000000" w:themeColor="text1"/>
          <w:sz w:val="16"/>
          <w:szCs w:val="16"/>
          <w:lang w:eastAsia="en-US"/>
        </w:rPr>
      </w:pPr>
      <w:r w:rsidRPr="00AF736C">
        <w:rPr>
          <w:rFonts w:ascii="Comic Sans MS" w:eastAsiaTheme="minorHAnsi" w:hAnsi="Comic Sans MS" w:cstheme="minorBidi"/>
          <w:color w:val="000000" w:themeColor="text1"/>
          <w:sz w:val="16"/>
          <w:szCs w:val="16"/>
          <w:lang w:eastAsia="en-US"/>
        </w:rPr>
        <w:t>Şeyh Sait İsyanı’nın bastırılmasının</w:t>
      </w:r>
    </w:p>
    <w:p w:rsidR="00AF736C" w:rsidRPr="00AF736C" w:rsidRDefault="00AF736C" w:rsidP="00AF736C">
      <w:pPr>
        <w:numPr>
          <w:ilvl w:val="0"/>
          <w:numId w:val="6"/>
        </w:numPr>
        <w:contextualSpacing/>
        <w:rPr>
          <w:rFonts w:ascii="Comic Sans MS" w:eastAsiaTheme="minorHAnsi" w:hAnsi="Comic Sans MS" w:cstheme="minorBidi"/>
          <w:color w:val="000000" w:themeColor="text1"/>
          <w:sz w:val="16"/>
          <w:szCs w:val="16"/>
          <w:lang w:eastAsia="en-US"/>
        </w:rPr>
      </w:pPr>
      <w:r w:rsidRPr="00AF736C">
        <w:rPr>
          <w:rFonts w:ascii="Comic Sans MS" w:eastAsiaTheme="minorHAnsi" w:hAnsi="Comic Sans MS" w:cstheme="minorBidi"/>
          <w:color w:val="000000" w:themeColor="text1"/>
          <w:sz w:val="16"/>
          <w:szCs w:val="16"/>
          <w:lang w:eastAsia="en-US"/>
        </w:rPr>
        <w:t>Menemen Olayından sonra çok partili hayata geçme girişimine ara verilmesinin</w:t>
      </w:r>
    </w:p>
    <w:p w:rsidR="00AF736C" w:rsidRPr="00AF736C" w:rsidRDefault="00AF736C" w:rsidP="00AF736C">
      <w:pPr>
        <w:numPr>
          <w:ilvl w:val="0"/>
          <w:numId w:val="6"/>
        </w:numPr>
        <w:contextualSpacing/>
        <w:rPr>
          <w:rFonts w:ascii="Comic Sans MS" w:eastAsiaTheme="minorHAnsi" w:hAnsi="Comic Sans MS" w:cstheme="minorBidi"/>
          <w:color w:val="000000" w:themeColor="text1"/>
          <w:sz w:val="16"/>
          <w:szCs w:val="16"/>
          <w:lang w:eastAsia="en-US"/>
        </w:rPr>
      </w:pPr>
      <w:r w:rsidRPr="00AF736C">
        <w:rPr>
          <w:rFonts w:ascii="Comic Sans MS" w:eastAsiaTheme="minorHAnsi" w:hAnsi="Comic Sans MS" w:cstheme="minorBidi"/>
          <w:color w:val="000000" w:themeColor="text1"/>
          <w:sz w:val="16"/>
          <w:szCs w:val="16"/>
          <w:lang w:eastAsia="en-US"/>
        </w:rPr>
        <w:t>1926’da İsviçre’den Medeni Kanun’un alınmasının</w:t>
      </w:r>
    </w:p>
    <w:p w:rsidR="00AF736C" w:rsidRDefault="00AF736C" w:rsidP="00FB1E3F">
      <w:pPr>
        <w:rPr>
          <w:rFonts w:ascii="Comic Sans MS" w:hAnsi="Comic Sans MS" w:cs="Segoe UI"/>
          <w:color w:val="14171A"/>
          <w:spacing w:val="4"/>
          <w:sz w:val="16"/>
          <w:szCs w:val="16"/>
          <w:shd w:val="clear" w:color="auto" w:fill="FFFFFF"/>
        </w:rPr>
      </w:pPr>
    </w:p>
    <w:p w:rsidR="00AF736C" w:rsidRDefault="00AF736C" w:rsidP="00FB1E3F">
      <w:pPr>
        <w:rPr>
          <w:rFonts w:ascii="Comic Sans MS" w:hAnsi="Comic Sans MS" w:cs="Segoe UI"/>
          <w:color w:val="14171A"/>
          <w:spacing w:val="4"/>
          <w:sz w:val="16"/>
          <w:szCs w:val="16"/>
          <w:shd w:val="clear" w:color="auto" w:fill="FFFFFF"/>
        </w:rPr>
      </w:pPr>
    </w:p>
    <w:p w:rsidR="00FB1E3F" w:rsidRPr="00AF736C" w:rsidRDefault="00AF736C" w:rsidP="00FB1E3F">
      <w:pPr>
        <w:rPr>
          <w:rFonts w:ascii="Comic Sans MS" w:hAnsi="Comic Sans MS" w:cs="Segoe UI"/>
          <w:b/>
          <w:color w:val="14171A"/>
          <w:spacing w:val="4"/>
          <w:sz w:val="16"/>
          <w:szCs w:val="16"/>
          <w:shd w:val="clear" w:color="auto" w:fill="FFFFFF"/>
        </w:rPr>
      </w:pPr>
      <w:r w:rsidRPr="00AF736C">
        <w:rPr>
          <w:rFonts w:ascii="Comic Sans MS" w:hAnsi="Comic Sans MS" w:cs="Segoe UI"/>
          <w:b/>
          <w:color w:val="14171A"/>
          <w:spacing w:val="4"/>
          <w:sz w:val="16"/>
          <w:szCs w:val="16"/>
          <w:shd w:val="clear" w:color="auto" w:fill="FFFFFF"/>
        </w:rPr>
        <w:t>6.</w:t>
      </w:r>
      <w:r w:rsidR="00FB1E3F" w:rsidRPr="00AF736C">
        <w:rPr>
          <w:rFonts w:ascii="Comic Sans MS" w:hAnsi="Comic Sans MS" w:cs="Segoe UI"/>
          <w:color w:val="14171A"/>
          <w:spacing w:val="4"/>
          <w:sz w:val="16"/>
          <w:szCs w:val="16"/>
          <w:shd w:val="clear" w:color="auto" w:fill="FFFFFF"/>
        </w:rPr>
        <w:t xml:space="preserve">“Çay’da toplanılmıştı, Fevzi Çakmak saldırı planını açıklamıştır. İsmet Paşa Saldırıya karşıdır. Yakup Şevki Paşa, milletin varını yoğunu zar gibi atmanın cinayet sayılacağını söyler. </w:t>
      </w:r>
      <w:r w:rsidR="00FB1E3F" w:rsidRPr="00AF736C">
        <w:rPr>
          <w:rFonts w:ascii="Comic Sans MS" w:hAnsi="Comic Sans MS" w:cs="Segoe UI"/>
          <w:b/>
          <w:color w:val="14171A"/>
          <w:spacing w:val="4"/>
          <w:sz w:val="16"/>
          <w:szCs w:val="16"/>
          <w:shd w:val="clear" w:color="auto" w:fill="FFFFFF"/>
        </w:rPr>
        <w:t>Mustafa Kemal:</w:t>
      </w:r>
    </w:p>
    <w:p w:rsidR="00FB1E3F" w:rsidRPr="00AF736C" w:rsidRDefault="00FB1E3F" w:rsidP="00FB1E3F">
      <w:pPr>
        <w:rPr>
          <w:rFonts w:ascii="Comic Sans MS" w:hAnsi="Comic Sans MS" w:cs="Segoe UI"/>
          <w:color w:val="14171A"/>
          <w:spacing w:val="4"/>
          <w:sz w:val="16"/>
          <w:szCs w:val="16"/>
          <w:shd w:val="clear" w:color="auto" w:fill="FFFFFF"/>
        </w:rPr>
      </w:pPr>
      <w:r w:rsidRPr="00AF736C">
        <w:rPr>
          <w:rFonts w:ascii="Comic Sans MS" w:hAnsi="Comic Sans MS" w:cs="Segoe UI"/>
          <w:color w:val="14171A"/>
          <w:spacing w:val="4"/>
          <w:sz w:val="16"/>
          <w:szCs w:val="16"/>
          <w:shd w:val="clear" w:color="auto" w:fill="FFFFFF"/>
        </w:rPr>
        <w:t>-Milletin varı yoğu bundan mı ibaret Paşam?</w:t>
      </w:r>
    </w:p>
    <w:p w:rsidR="00FB1E3F" w:rsidRPr="00AF736C" w:rsidRDefault="00FB1E3F" w:rsidP="00FB1E3F">
      <w:pPr>
        <w:rPr>
          <w:rFonts w:ascii="Comic Sans MS" w:hAnsi="Comic Sans MS" w:cs="Segoe UI"/>
          <w:color w:val="14171A"/>
          <w:spacing w:val="4"/>
          <w:sz w:val="16"/>
          <w:szCs w:val="16"/>
          <w:shd w:val="clear" w:color="auto" w:fill="FFFFFF"/>
        </w:rPr>
      </w:pPr>
      <w:r w:rsidRPr="00AF736C">
        <w:rPr>
          <w:rFonts w:ascii="Comic Sans MS" w:hAnsi="Comic Sans MS" w:cs="Segoe UI"/>
          <w:color w:val="14171A"/>
          <w:spacing w:val="4"/>
          <w:sz w:val="16"/>
          <w:szCs w:val="16"/>
          <w:shd w:val="clear" w:color="auto" w:fill="FFFFFF"/>
        </w:rPr>
        <w:t>-Evet!</w:t>
      </w:r>
    </w:p>
    <w:p w:rsidR="00FB1E3F" w:rsidRPr="00AF736C" w:rsidRDefault="00FB1E3F" w:rsidP="00FB1E3F">
      <w:pPr>
        <w:rPr>
          <w:rFonts w:ascii="Comic Sans MS" w:hAnsi="Comic Sans MS" w:cs="Segoe UI"/>
          <w:color w:val="14171A"/>
          <w:spacing w:val="4"/>
          <w:sz w:val="16"/>
          <w:szCs w:val="16"/>
          <w:shd w:val="clear" w:color="auto" w:fill="FFFFFF"/>
        </w:rPr>
      </w:pPr>
      <w:r w:rsidRPr="00AF736C">
        <w:rPr>
          <w:rFonts w:ascii="Comic Sans MS" w:hAnsi="Comic Sans MS" w:cs="Segoe UI"/>
          <w:color w:val="14171A"/>
          <w:spacing w:val="4"/>
          <w:sz w:val="16"/>
          <w:szCs w:val="16"/>
          <w:shd w:val="clear" w:color="auto" w:fill="FFFFFF"/>
        </w:rPr>
        <w:t>-O h</w:t>
      </w:r>
      <w:r w:rsidRPr="00AF736C">
        <w:rPr>
          <w:rFonts w:ascii="Comic Sans MS" w:hAnsi="Comic Sans MS" w:cs="Arial"/>
          <w:color w:val="000000" w:themeColor="text1"/>
          <w:sz w:val="16"/>
          <w:szCs w:val="16"/>
          <w:shd w:val="clear" w:color="auto" w:fill="FFFFFF"/>
        </w:rPr>
        <w:t>â</w:t>
      </w:r>
      <w:r w:rsidRPr="00AF736C">
        <w:rPr>
          <w:rFonts w:ascii="Comic Sans MS" w:hAnsi="Comic Sans MS" w:cs="Segoe UI"/>
          <w:color w:val="14171A"/>
          <w:spacing w:val="4"/>
          <w:sz w:val="16"/>
          <w:szCs w:val="16"/>
          <w:shd w:val="clear" w:color="auto" w:fill="FFFFFF"/>
        </w:rPr>
        <w:t>lde kesin sonucu bununla almak zorundayız.</w:t>
      </w:r>
    </w:p>
    <w:p w:rsidR="00FB1E3F" w:rsidRPr="00AF736C" w:rsidRDefault="00FB1E3F" w:rsidP="00FB1E3F">
      <w:pPr>
        <w:rPr>
          <w:rFonts w:ascii="Comic Sans MS" w:hAnsi="Comic Sans MS" w:cs="Segoe UI"/>
          <w:color w:val="14171A"/>
          <w:spacing w:val="4"/>
          <w:sz w:val="16"/>
          <w:szCs w:val="16"/>
          <w:shd w:val="clear" w:color="auto" w:fill="FFFFFF"/>
        </w:rPr>
      </w:pPr>
      <w:r w:rsidRPr="00AF736C">
        <w:rPr>
          <w:rFonts w:ascii="Comic Sans MS" w:hAnsi="Comic Sans MS" w:cs="Segoe UI"/>
          <w:color w:val="14171A"/>
          <w:spacing w:val="4"/>
          <w:sz w:val="16"/>
          <w:szCs w:val="16"/>
          <w:shd w:val="clear" w:color="auto" w:fill="FFFFFF"/>
        </w:rPr>
        <w:t xml:space="preserve">Kolordu Komutanı </w:t>
      </w:r>
      <w:proofErr w:type="spellStart"/>
      <w:r w:rsidRPr="00AF736C">
        <w:rPr>
          <w:rFonts w:ascii="Comic Sans MS" w:hAnsi="Comic Sans MS" w:cs="Segoe UI"/>
          <w:color w:val="14171A"/>
          <w:spacing w:val="4"/>
          <w:sz w:val="16"/>
          <w:szCs w:val="16"/>
          <w:shd w:val="clear" w:color="auto" w:fill="FFFFFF"/>
        </w:rPr>
        <w:t>Kemalettin</w:t>
      </w:r>
      <w:proofErr w:type="spellEnd"/>
      <w:r w:rsidRPr="00AF736C">
        <w:rPr>
          <w:rFonts w:ascii="Comic Sans MS" w:hAnsi="Comic Sans MS" w:cs="Segoe UI"/>
          <w:color w:val="14171A"/>
          <w:spacing w:val="4"/>
          <w:sz w:val="16"/>
          <w:szCs w:val="16"/>
          <w:shd w:val="clear" w:color="auto" w:fill="FFFFFF"/>
        </w:rPr>
        <w:t xml:space="preserve"> Sami Paşa bizim geri teşkilatının düşmanı en fazla yirmi kilometre kovalayabileceğini söyler.</w:t>
      </w:r>
    </w:p>
    <w:p w:rsidR="00FB1E3F" w:rsidRPr="00AF736C" w:rsidRDefault="00FB1E3F" w:rsidP="00FB1E3F">
      <w:pPr>
        <w:rPr>
          <w:rFonts w:ascii="Comic Sans MS" w:hAnsi="Comic Sans MS" w:cs="Segoe UI"/>
          <w:b/>
          <w:color w:val="14171A"/>
          <w:spacing w:val="4"/>
          <w:sz w:val="16"/>
          <w:szCs w:val="16"/>
          <w:shd w:val="clear" w:color="auto" w:fill="FFFFFF"/>
        </w:rPr>
      </w:pPr>
      <w:r w:rsidRPr="00AF736C">
        <w:rPr>
          <w:rFonts w:ascii="Comic Sans MS" w:hAnsi="Comic Sans MS" w:cs="Segoe UI"/>
          <w:b/>
          <w:color w:val="14171A"/>
          <w:spacing w:val="4"/>
          <w:sz w:val="16"/>
          <w:szCs w:val="16"/>
          <w:shd w:val="clear" w:color="auto" w:fill="FFFFFF"/>
        </w:rPr>
        <w:t>Mustafa Kemal:</w:t>
      </w:r>
    </w:p>
    <w:p w:rsidR="00FB1E3F" w:rsidRPr="00AF736C" w:rsidRDefault="00FB1E3F" w:rsidP="00FB1E3F">
      <w:pPr>
        <w:rPr>
          <w:rFonts w:ascii="Comic Sans MS" w:hAnsi="Comic Sans MS" w:cs="Segoe UI"/>
          <w:color w:val="14171A"/>
          <w:spacing w:val="4"/>
          <w:sz w:val="16"/>
          <w:szCs w:val="16"/>
          <w:shd w:val="clear" w:color="auto" w:fill="FFFFFF"/>
        </w:rPr>
      </w:pPr>
      <w:r w:rsidRPr="00AF736C">
        <w:rPr>
          <w:rFonts w:ascii="Comic Sans MS" w:hAnsi="Comic Sans MS" w:cs="Segoe UI"/>
          <w:color w:val="14171A"/>
          <w:spacing w:val="4"/>
          <w:sz w:val="16"/>
          <w:szCs w:val="16"/>
          <w:shd w:val="clear" w:color="auto" w:fill="FFFFFF"/>
        </w:rPr>
        <w:t>-Bizim geri teşkilatımızın düşmanı yirmi kilometreden fazla kovalayamaz mı?</w:t>
      </w:r>
    </w:p>
    <w:p w:rsidR="00FB1E3F" w:rsidRPr="00AF736C" w:rsidRDefault="00FB1E3F" w:rsidP="00FB1E3F">
      <w:pPr>
        <w:rPr>
          <w:rFonts w:ascii="Comic Sans MS" w:hAnsi="Comic Sans MS" w:cs="Segoe UI"/>
          <w:color w:val="14171A"/>
          <w:spacing w:val="4"/>
          <w:sz w:val="16"/>
          <w:szCs w:val="16"/>
          <w:shd w:val="clear" w:color="auto" w:fill="FFFFFF"/>
        </w:rPr>
      </w:pPr>
      <w:r w:rsidRPr="00AF736C">
        <w:rPr>
          <w:rFonts w:ascii="Comic Sans MS" w:hAnsi="Comic Sans MS" w:cs="Segoe UI"/>
          <w:color w:val="14171A"/>
          <w:spacing w:val="4"/>
          <w:sz w:val="16"/>
          <w:szCs w:val="16"/>
          <w:shd w:val="clear" w:color="auto" w:fill="FFFFFF"/>
        </w:rPr>
        <w:t>-Hayır Paşam’!</w:t>
      </w:r>
    </w:p>
    <w:p w:rsidR="00FB1E3F" w:rsidRPr="00AF736C" w:rsidRDefault="00FB1E3F" w:rsidP="00FB1E3F">
      <w:pPr>
        <w:rPr>
          <w:rFonts w:ascii="Comic Sans MS" w:hAnsi="Comic Sans MS" w:cs="Segoe UI"/>
          <w:color w:val="14171A"/>
          <w:spacing w:val="4"/>
          <w:sz w:val="16"/>
          <w:szCs w:val="16"/>
          <w:shd w:val="clear" w:color="auto" w:fill="FFFFFF"/>
        </w:rPr>
      </w:pPr>
      <w:r w:rsidRPr="00AF736C">
        <w:rPr>
          <w:rFonts w:ascii="Comic Sans MS" w:hAnsi="Comic Sans MS" w:cs="Segoe UI"/>
          <w:color w:val="14171A"/>
          <w:spacing w:val="4"/>
          <w:sz w:val="16"/>
          <w:szCs w:val="16"/>
          <w:shd w:val="clear" w:color="auto" w:fill="FFFFFF"/>
        </w:rPr>
        <w:t>-Demek düşmanı yirmi kilometre içinde yok etmek zorundayız.</w:t>
      </w:r>
    </w:p>
    <w:p w:rsidR="00FB1E3F" w:rsidRPr="00AF736C" w:rsidRDefault="00FB1E3F" w:rsidP="00FB1E3F">
      <w:pPr>
        <w:rPr>
          <w:rFonts w:ascii="Comic Sans MS" w:hAnsi="Comic Sans MS" w:cs="Segoe UI"/>
          <w:b/>
          <w:color w:val="000000" w:themeColor="text1"/>
          <w:spacing w:val="4"/>
          <w:sz w:val="16"/>
          <w:szCs w:val="16"/>
          <w:shd w:val="clear" w:color="auto" w:fill="FFFFFF"/>
        </w:rPr>
      </w:pPr>
      <w:r w:rsidRPr="00AF736C">
        <w:rPr>
          <w:rFonts w:ascii="Comic Sans MS" w:hAnsi="Comic Sans MS" w:cs="Segoe UI"/>
          <w:b/>
          <w:color w:val="000000" w:themeColor="text1"/>
          <w:spacing w:val="4"/>
          <w:sz w:val="16"/>
          <w:szCs w:val="16"/>
          <w:shd w:val="clear" w:color="auto" w:fill="FFFFFF"/>
        </w:rPr>
        <w:t>Yukarıda verilen konuşmalara bakılarak Mustafa Kemal’le ilgili:</w:t>
      </w:r>
    </w:p>
    <w:p w:rsidR="00FB1E3F" w:rsidRPr="00AF736C" w:rsidRDefault="00FB1E3F" w:rsidP="00FB1E3F">
      <w:pPr>
        <w:rPr>
          <w:rFonts w:ascii="Comic Sans MS" w:hAnsi="Comic Sans MS" w:cs="Arial"/>
          <w:bCs/>
          <w:color w:val="000000"/>
          <w:sz w:val="16"/>
          <w:szCs w:val="16"/>
          <w:shd w:val="clear" w:color="auto" w:fill="FFFFFF"/>
        </w:rPr>
      </w:pPr>
      <w:r w:rsidRPr="00AF736C">
        <w:rPr>
          <w:rFonts w:ascii="Comic Sans MS" w:hAnsi="Comic Sans MS" w:cs="Arial"/>
          <w:bCs/>
          <w:color w:val="000000"/>
          <w:sz w:val="16"/>
          <w:szCs w:val="16"/>
          <w:shd w:val="clear" w:color="auto" w:fill="FFFFFF"/>
        </w:rPr>
        <w:t>I-Kararlı bir tutum sergilediği</w:t>
      </w:r>
    </w:p>
    <w:p w:rsidR="00FB1E3F" w:rsidRPr="00AF736C" w:rsidRDefault="00FB1E3F" w:rsidP="00FB1E3F">
      <w:pPr>
        <w:rPr>
          <w:rFonts w:ascii="Comic Sans MS" w:hAnsi="Comic Sans MS" w:cs="Segoe UI"/>
          <w:b/>
          <w:color w:val="000000" w:themeColor="text1"/>
          <w:spacing w:val="4"/>
          <w:sz w:val="16"/>
          <w:szCs w:val="16"/>
          <w:shd w:val="clear" w:color="auto" w:fill="FFFFFF"/>
        </w:rPr>
      </w:pPr>
      <w:r w:rsidRPr="00AF736C">
        <w:rPr>
          <w:rFonts w:ascii="Comic Sans MS" w:hAnsi="Comic Sans MS" w:cs="Tahoma"/>
          <w:color w:val="444444"/>
          <w:sz w:val="16"/>
          <w:szCs w:val="16"/>
          <w:shd w:val="clear" w:color="auto" w:fill="FFFFFF"/>
        </w:rPr>
        <w:t>II-Türk ordusuna güven duyduğu</w:t>
      </w:r>
    </w:p>
    <w:p w:rsidR="00FB1E3F" w:rsidRPr="00AF736C" w:rsidRDefault="00FB1E3F" w:rsidP="00FB1E3F">
      <w:pPr>
        <w:rPr>
          <w:rFonts w:ascii="Comic Sans MS" w:hAnsi="Comic Sans MS" w:cs="Tahoma"/>
          <w:color w:val="444444"/>
          <w:sz w:val="16"/>
          <w:szCs w:val="16"/>
          <w:shd w:val="clear" w:color="auto" w:fill="FFFFFF"/>
        </w:rPr>
      </w:pPr>
      <w:r w:rsidRPr="00AF736C">
        <w:rPr>
          <w:rFonts w:ascii="Comic Sans MS" w:hAnsi="Comic Sans MS" w:cs="Tahoma"/>
          <w:color w:val="444444"/>
          <w:sz w:val="16"/>
          <w:szCs w:val="16"/>
          <w:shd w:val="clear" w:color="auto" w:fill="FFFFFF"/>
        </w:rPr>
        <w:t>III -Ümitsizliğe yer vermediği</w:t>
      </w:r>
    </w:p>
    <w:p w:rsidR="00FB1E3F" w:rsidRPr="00AF736C" w:rsidRDefault="00FB1E3F" w:rsidP="00FB1E3F">
      <w:pPr>
        <w:rPr>
          <w:rFonts w:ascii="Comic Sans MS" w:hAnsi="Comic Sans MS" w:cs="Tahoma"/>
          <w:b/>
          <w:color w:val="444444"/>
          <w:sz w:val="16"/>
          <w:szCs w:val="16"/>
          <w:shd w:val="clear" w:color="auto" w:fill="FFFFFF"/>
        </w:rPr>
      </w:pPr>
      <w:r w:rsidRPr="00AF736C">
        <w:rPr>
          <w:rFonts w:ascii="Comic Sans MS" w:hAnsi="Comic Sans MS" w:cs="Tahoma"/>
          <w:b/>
          <w:color w:val="444444"/>
          <w:sz w:val="16"/>
          <w:szCs w:val="16"/>
          <w:shd w:val="clear" w:color="auto" w:fill="FFFFFF"/>
        </w:rPr>
        <w:t xml:space="preserve">Yargılarından hangisi ya da hangileri söylenebilir?                              </w:t>
      </w:r>
    </w:p>
    <w:p w:rsidR="00FB1E3F" w:rsidRPr="00AF736C" w:rsidRDefault="00FB1E3F" w:rsidP="00FB1E3F">
      <w:pPr>
        <w:rPr>
          <w:rFonts w:ascii="Comic Sans MS" w:hAnsi="Comic Sans MS" w:cs="Segoe UI"/>
          <w:color w:val="14171A"/>
          <w:spacing w:val="4"/>
          <w:sz w:val="16"/>
          <w:szCs w:val="16"/>
          <w:shd w:val="clear" w:color="auto" w:fill="FFFFFF"/>
        </w:rPr>
      </w:pPr>
      <w:r w:rsidRPr="00AF736C">
        <w:rPr>
          <w:rFonts w:ascii="Comic Sans MS" w:hAnsi="Comic Sans MS" w:cs="Tahoma"/>
          <w:b/>
          <w:color w:val="444444"/>
          <w:sz w:val="16"/>
          <w:szCs w:val="16"/>
          <w:shd w:val="clear" w:color="auto" w:fill="FFFFFF"/>
        </w:rPr>
        <w:t>A)</w:t>
      </w:r>
      <w:r w:rsidRPr="00AF736C">
        <w:rPr>
          <w:rFonts w:ascii="Comic Sans MS" w:hAnsi="Comic Sans MS" w:cs="Tahoma"/>
          <w:color w:val="444444"/>
          <w:sz w:val="16"/>
          <w:szCs w:val="16"/>
          <w:shd w:val="clear" w:color="auto" w:fill="FFFFFF"/>
        </w:rPr>
        <w:t xml:space="preserve"> Yalnız </w:t>
      </w:r>
      <w:r w:rsidRPr="00AF736C">
        <w:rPr>
          <w:rFonts w:ascii="Comic Sans MS" w:hAnsi="Comic Sans MS" w:cs="Arial"/>
          <w:bCs/>
          <w:color w:val="000000"/>
          <w:sz w:val="16"/>
          <w:szCs w:val="16"/>
          <w:shd w:val="clear" w:color="auto" w:fill="FFFFFF"/>
        </w:rPr>
        <w:t xml:space="preserve">I                       </w:t>
      </w:r>
      <w:r w:rsidRPr="00AF736C">
        <w:rPr>
          <w:rFonts w:ascii="Comic Sans MS" w:hAnsi="Comic Sans MS" w:cs="Arial"/>
          <w:b/>
          <w:bCs/>
          <w:color w:val="000000"/>
          <w:sz w:val="16"/>
          <w:szCs w:val="16"/>
          <w:shd w:val="clear" w:color="auto" w:fill="FFFFFF"/>
        </w:rPr>
        <w:t>B)</w:t>
      </w:r>
      <w:r w:rsidRPr="00AF736C">
        <w:rPr>
          <w:rFonts w:ascii="Comic Sans MS" w:hAnsi="Comic Sans MS" w:cs="Arial"/>
          <w:bCs/>
          <w:color w:val="000000"/>
          <w:sz w:val="16"/>
          <w:szCs w:val="16"/>
          <w:shd w:val="clear" w:color="auto" w:fill="FFFFFF"/>
        </w:rPr>
        <w:t xml:space="preserve">Yalnız </w:t>
      </w:r>
      <w:r w:rsidRPr="00AF736C">
        <w:rPr>
          <w:rFonts w:ascii="Comic Sans MS" w:hAnsi="Comic Sans MS" w:cs="Tahoma"/>
          <w:color w:val="444444"/>
          <w:sz w:val="16"/>
          <w:szCs w:val="16"/>
          <w:shd w:val="clear" w:color="auto" w:fill="FFFFFF"/>
        </w:rPr>
        <w:t>II</w:t>
      </w:r>
    </w:p>
    <w:p w:rsidR="00FB1E3F" w:rsidRPr="00AF736C" w:rsidRDefault="00FB1E3F" w:rsidP="00FB1E3F">
      <w:pPr>
        <w:rPr>
          <w:rFonts w:ascii="Comic Sans MS" w:hAnsi="Comic Sans MS" w:cs="Tahoma"/>
          <w:color w:val="444444"/>
          <w:sz w:val="16"/>
          <w:szCs w:val="16"/>
          <w:shd w:val="clear" w:color="auto" w:fill="FFFFFF"/>
        </w:rPr>
      </w:pPr>
      <w:r w:rsidRPr="00AF736C">
        <w:rPr>
          <w:rFonts w:ascii="Comic Sans MS" w:hAnsi="Comic Sans MS" w:cs="Arial"/>
          <w:b/>
          <w:bCs/>
          <w:color w:val="000000"/>
          <w:sz w:val="16"/>
          <w:szCs w:val="16"/>
          <w:shd w:val="clear" w:color="auto" w:fill="FFFFFF"/>
        </w:rPr>
        <w:t>C)</w:t>
      </w:r>
      <w:r w:rsidRPr="00AF736C">
        <w:rPr>
          <w:rFonts w:ascii="Comic Sans MS" w:hAnsi="Comic Sans MS" w:cs="Arial"/>
          <w:bCs/>
          <w:color w:val="000000"/>
          <w:sz w:val="16"/>
          <w:szCs w:val="16"/>
          <w:shd w:val="clear" w:color="auto" w:fill="FFFFFF"/>
        </w:rPr>
        <w:t xml:space="preserve">   I ve </w:t>
      </w:r>
      <w:r w:rsidRPr="00AF736C">
        <w:rPr>
          <w:rFonts w:ascii="Comic Sans MS" w:hAnsi="Comic Sans MS" w:cs="Tahoma"/>
          <w:color w:val="444444"/>
          <w:sz w:val="16"/>
          <w:szCs w:val="16"/>
          <w:shd w:val="clear" w:color="auto" w:fill="FFFFFF"/>
        </w:rPr>
        <w:t xml:space="preserve">II                      </w:t>
      </w:r>
      <w:r w:rsidRPr="00AF736C">
        <w:rPr>
          <w:rFonts w:ascii="Comic Sans MS" w:hAnsi="Comic Sans MS" w:cs="Tahoma"/>
          <w:b/>
          <w:color w:val="444444"/>
          <w:sz w:val="16"/>
          <w:szCs w:val="16"/>
          <w:shd w:val="clear" w:color="auto" w:fill="FFFFFF"/>
        </w:rPr>
        <w:t>D)</w:t>
      </w:r>
      <w:r w:rsidRPr="00AF736C">
        <w:rPr>
          <w:rFonts w:ascii="Comic Sans MS" w:hAnsi="Comic Sans MS" w:cs="Arial"/>
          <w:bCs/>
          <w:color w:val="000000"/>
          <w:sz w:val="16"/>
          <w:szCs w:val="16"/>
          <w:shd w:val="clear" w:color="auto" w:fill="FFFFFF"/>
        </w:rPr>
        <w:t>I,</w:t>
      </w:r>
      <w:r w:rsidRPr="00AF736C">
        <w:rPr>
          <w:rFonts w:ascii="Comic Sans MS" w:hAnsi="Comic Sans MS" w:cs="Tahoma"/>
          <w:color w:val="444444"/>
          <w:sz w:val="16"/>
          <w:szCs w:val="16"/>
          <w:shd w:val="clear" w:color="auto" w:fill="FFFFFF"/>
        </w:rPr>
        <w:t xml:space="preserve"> II ve III</w:t>
      </w:r>
    </w:p>
    <w:p w:rsidR="00FB1E3F" w:rsidRPr="00AF736C" w:rsidRDefault="00FB1E3F">
      <w:pPr>
        <w:rPr>
          <w:rFonts w:ascii="Comic Sans MS" w:hAnsi="Comic Sans MS"/>
          <w:b/>
          <w:color w:val="000000" w:themeColor="text1"/>
          <w:sz w:val="16"/>
          <w:szCs w:val="16"/>
        </w:rPr>
      </w:pPr>
    </w:p>
    <w:p w:rsidR="00FB1E3F" w:rsidRPr="00AF736C" w:rsidRDefault="00AF736C" w:rsidP="00FB1E3F">
      <w:pPr>
        <w:rPr>
          <w:rFonts w:ascii="Comic Sans MS" w:hAnsi="Comic Sans MS"/>
          <w:sz w:val="16"/>
          <w:szCs w:val="16"/>
        </w:rPr>
      </w:pPr>
      <w:r>
        <w:rPr>
          <w:rFonts w:ascii="Comic Sans MS" w:hAnsi="Comic Sans MS"/>
          <w:b/>
          <w:color w:val="000000" w:themeColor="text1"/>
          <w:sz w:val="16"/>
          <w:szCs w:val="16"/>
        </w:rPr>
        <w:t>7</w:t>
      </w:r>
      <w:r w:rsidR="00FB1E3F" w:rsidRPr="00AF736C">
        <w:rPr>
          <w:rFonts w:ascii="Comic Sans MS" w:hAnsi="Comic Sans MS"/>
          <w:b/>
          <w:color w:val="000000" w:themeColor="text1"/>
          <w:sz w:val="16"/>
          <w:szCs w:val="16"/>
        </w:rPr>
        <w:t xml:space="preserve">. </w:t>
      </w:r>
      <w:r w:rsidR="00FB1E3F" w:rsidRPr="00AF736C">
        <w:rPr>
          <w:rFonts w:ascii="Comic Sans MS" w:hAnsi="Comic Sans MS"/>
          <w:sz w:val="16"/>
          <w:szCs w:val="16"/>
        </w:rPr>
        <w:t xml:space="preserve">Türkiye Cumhuriyeti halkını ayrı </w:t>
      </w:r>
      <w:proofErr w:type="spellStart"/>
      <w:r w:rsidR="00FB1E3F" w:rsidRPr="00AF736C">
        <w:rPr>
          <w:rFonts w:ascii="Comic Sans MS" w:hAnsi="Comic Sans MS"/>
          <w:sz w:val="16"/>
          <w:szCs w:val="16"/>
        </w:rPr>
        <w:t>ayrı</w:t>
      </w:r>
      <w:proofErr w:type="spellEnd"/>
      <w:r w:rsidR="00FB1E3F" w:rsidRPr="00AF736C">
        <w:rPr>
          <w:rFonts w:ascii="Comic Sans MS" w:hAnsi="Comic Sans MS"/>
          <w:sz w:val="16"/>
          <w:szCs w:val="16"/>
        </w:rPr>
        <w:t xml:space="preserve"> sınıflardan oluşmuş değil, kişisel ve sosyal hayat için iş bölümü itibarıyla çeşitli mesleklere ayrılmış bir toplum olarak görmek esas prensiplerimizdendir.</w:t>
      </w:r>
    </w:p>
    <w:p w:rsidR="00FB1E3F" w:rsidRPr="00AF736C" w:rsidRDefault="00FB1E3F" w:rsidP="00FB1E3F">
      <w:pPr>
        <w:rPr>
          <w:rFonts w:ascii="Comic Sans MS" w:hAnsi="Comic Sans MS"/>
          <w:b/>
          <w:sz w:val="16"/>
          <w:szCs w:val="16"/>
        </w:rPr>
      </w:pPr>
      <w:r w:rsidRPr="00AF736C">
        <w:rPr>
          <w:rFonts w:ascii="Comic Sans MS" w:hAnsi="Comic Sans MS"/>
          <w:b/>
          <w:sz w:val="16"/>
          <w:szCs w:val="16"/>
        </w:rPr>
        <w:t>Bu sözüne göre, Atatürk’ün halkçılık ilkesi ile ilgili olarak aşağıdakilerden hangisi söylenebilir?</w:t>
      </w:r>
    </w:p>
    <w:p w:rsidR="00FB1E3F" w:rsidRPr="00AF736C" w:rsidRDefault="00FB1E3F" w:rsidP="00FB1E3F">
      <w:pPr>
        <w:rPr>
          <w:rFonts w:ascii="Comic Sans MS" w:hAnsi="Comic Sans MS"/>
          <w:sz w:val="16"/>
          <w:szCs w:val="16"/>
        </w:rPr>
      </w:pPr>
      <w:r w:rsidRPr="00AF736C">
        <w:rPr>
          <w:rFonts w:ascii="Comic Sans MS" w:hAnsi="Comic Sans MS"/>
          <w:b/>
          <w:sz w:val="16"/>
          <w:szCs w:val="16"/>
        </w:rPr>
        <w:t>A)</w:t>
      </w:r>
      <w:r w:rsidRPr="00AF736C">
        <w:rPr>
          <w:rFonts w:ascii="Comic Sans MS" w:hAnsi="Comic Sans MS"/>
          <w:sz w:val="16"/>
          <w:szCs w:val="16"/>
        </w:rPr>
        <w:t xml:space="preserve">Meslekler toplumda üstünlük nedeni olarak görülmez </w:t>
      </w:r>
    </w:p>
    <w:p w:rsidR="00FB1E3F" w:rsidRPr="00AF736C" w:rsidRDefault="00FB1E3F" w:rsidP="00FB1E3F">
      <w:pPr>
        <w:rPr>
          <w:rFonts w:ascii="Comic Sans MS" w:hAnsi="Comic Sans MS"/>
          <w:sz w:val="16"/>
          <w:szCs w:val="16"/>
        </w:rPr>
      </w:pPr>
      <w:r w:rsidRPr="00AF736C">
        <w:rPr>
          <w:rFonts w:ascii="Comic Sans MS" w:hAnsi="Comic Sans MS"/>
          <w:b/>
          <w:sz w:val="16"/>
          <w:szCs w:val="16"/>
        </w:rPr>
        <w:t>B)</w:t>
      </w:r>
      <w:r w:rsidRPr="00AF736C">
        <w:rPr>
          <w:rFonts w:ascii="Comic Sans MS" w:hAnsi="Comic Sans MS"/>
          <w:sz w:val="16"/>
          <w:szCs w:val="16"/>
        </w:rPr>
        <w:t>Sosyal hayatta sahip olabileceğimiz meslekler sınırlıdır.</w:t>
      </w:r>
    </w:p>
    <w:p w:rsidR="00FB1E3F" w:rsidRPr="00AF736C" w:rsidRDefault="00FB1E3F" w:rsidP="00FB1E3F">
      <w:pPr>
        <w:rPr>
          <w:rFonts w:ascii="Comic Sans MS" w:hAnsi="Comic Sans MS"/>
          <w:sz w:val="16"/>
          <w:szCs w:val="16"/>
        </w:rPr>
      </w:pPr>
      <w:r w:rsidRPr="00AF736C">
        <w:rPr>
          <w:rFonts w:ascii="Comic Sans MS" w:hAnsi="Comic Sans MS"/>
          <w:b/>
          <w:sz w:val="16"/>
          <w:szCs w:val="16"/>
        </w:rPr>
        <w:t>C)</w:t>
      </w:r>
      <w:r w:rsidRPr="00AF736C">
        <w:rPr>
          <w:rFonts w:ascii="Comic Sans MS" w:hAnsi="Comic Sans MS"/>
          <w:sz w:val="16"/>
          <w:szCs w:val="16"/>
        </w:rPr>
        <w:t xml:space="preserve"> Sınıf ayrımının temelinde mesleklerin getirisi vardır.</w:t>
      </w:r>
    </w:p>
    <w:p w:rsidR="00FB1E3F" w:rsidRPr="00AF736C" w:rsidRDefault="00FB1E3F" w:rsidP="00FB1E3F">
      <w:pPr>
        <w:rPr>
          <w:rFonts w:ascii="Comic Sans MS" w:hAnsi="Comic Sans MS"/>
          <w:sz w:val="16"/>
          <w:szCs w:val="16"/>
        </w:rPr>
      </w:pPr>
      <w:r w:rsidRPr="00AF736C">
        <w:rPr>
          <w:rFonts w:ascii="Comic Sans MS" w:hAnsi="Comic Sans MS"/>
          <w:b/>
          <w:sz w:val="16"/>
          <w:szCs w:val="16"/>
        </w:rPr>
        <w:t>D)</w:t>
      </w:r>
      <w:r w:rsidRPr="00AF736C">
        <w:rPr>
          <w:rFonts w:ascii="Comic Sans MS" w:hAnsi="Comic Sans MS"/>
          <w:sz w:val="16"/>
          <w:szCs w:val="16"/>
        </w:rPr>
        <w:t>Halkçılık ilkesi mesleklerin ayrımını ifade eder.</w:t>
      </w:r>
    </w:p>
    <w:p w:rsidR="00FB1E3F" w:rsidRPr="00AF736C" w:rsidRDefault="00FB1E3F">
      <w:pPr>
        <w:rPr>
          <w:rFonts w:ascii="Comic Sans MS" w:hAnsi="Comic Sans MS"/>
          <w:b/>
          <w:color w:val="000000" w:themeColor="text1"/>
          <w:sz w:val="16"/>
          <w:szCs w:val="16"/>
        </w:rPr>
      </w:pPr>
    </w:p>
    <w:p w:rsidR="00FB1E3F" w:rsidRPr="00AF736C" w:rsidRDefault="00AF736C" w:rsidP="00FB1E3F">
      <w:pPr>
        <w:rPr>
          <w:rFonts w:ascii="Comic Sans MS" w:hAnsi="Comic Sans MS"/>
          <w:sz w:val="16"/>
          <w:szCs w:val="16"/>
        </w:rPr>
      </w:pPr>
      <w:r>
        <w:rPr>
          <w:rFonts w:ascii="Comic Sans MS" w:hAnsi="Comic Sans MS"/>
          <w:b/>
          <w:color w:val="000000" w:themeColor="text1"/>
          <w:sz w:val="16"/>
          <w:szCs w:val="16"/>
        </w:rPr>
        <w:t>8</w:t>
      </w:r>
      <w:r w:rsidR="00FB1E3F" w:rsidRPr="00AF736C">
        <w:rPr>
          <w:rFonts w:ascii="Comic Sans MS" w:hAnsi="Comic Sans MS"/>
          <w:b/>
          <w:color w:val="000000" w:themeColor="text1"/>
          <w:sz w:val="16"/>
          <w:szCs w:val="16"/>
        </w:rPr>
        <w:t>.</w:t>
      </w:r>
      <w:r w:rsidR="00FB1E3F" w:rsidRPr="00AF736C">
        <w:rPr>
          <w:rFonts w:ascii="Comic Sans MS" w:hAnsi="Comic Sans MS"/>
          <w:sz w:val="16"/>
          <w:szCs w:val="16"/>
        </w:rPr>
        <w:t xml:space="preserve">   I. Terakkiperver Cumhuriyet Fırkası</w:t>
      </w:r>
    </w:p>
    <w:p w:rsidR="00FB1E3F" w:rsidRPr="00AF736C" w:rsidRDefault="00FB1E3F" w:rsidP="00FB1E3F">
      <w:pPr>
        <w:rPr>
          <w:rFonts w:ascii="Comic Sans MS" w:hAnsi="Comic Sans MS"/>
          <w:sz w:val="16"/>
          <w:szCs w:val="16"/>
        </w:rPr>
      </w:pPr>
      <w:r w:rsidRPr="00AF736C">
        <w:rPr>
          <w:rFonts w:ascii="Comic Sans MS" w:hAnsi="Comic Sans MS"/>
          <w:sz w:val="16"/>
          <w:szCs w:val="16"/>
        </w:rPr>
        <w:t>II. İttihat ve Terakki Fırkası</w:t>
      </w:r>
    </w:p>
    <w:p w:rsidR="00FB1E3F" w:rsidRPr="00AF736C" w:rsidRDefault="00FB1E3F" w:rsidP="00FB1E3F">
      <w:pPr>
        <w:rPr>
          <w:rFonts w:ascii="Comic Sans MS" w:hAnsi="Comic Sans MS"/>
          <w:sz w:val="16"/>
          <w:szCs w:val="16"/>
        </w:rPr>
      </w:pPr>
      <w:r w:rsidRPr="00AF736C">
        <w:rPr>
          <w:rFonts w:ascii="Comic Sans MS" w:hAnsi="Comic Sans MS"/>
          <w:sz w:val="16"/>
          <w:szCs w:val="16"/>
        </w:rPr>
        <w:t>III. Serbest Cumhuriyet Fırkası</w:t>
      </w:r>
    </w:p>
    <w:p w:rsidR="00FB1E3F" w:rsidRPr="00AF736C" w:rsidRDefault="00FB1E3F" w:rsidP="00FB1E3F">
      <w:pPr>
        <w:rPr>
          <w:rFonts w:ascii="Comic Sans MS" w:hAnsi="Comic Sans MS"/>
          <w:b/>
          <w:sz w:val="16"/>
          <w:szCs w:val="16"/>
        </w:rPr>
      </w:pPr>
      <w:r w:rsidRPr="00AF736C">
        <w:rPr>
          <w:rFonts w:ascii="Comic Sans MS" w:hAnsi="Comic Sans MS"/>
          <w:b/>
          <w:sz w:val="16"/>
          <w:szCs w:val="16"/>
        </w:rPr>
        <w:t xml:space="preserve">Yukarıdakilerden hangileri çok partili hayata geçiş denemelerinin sonucu olarak ortaya </w:t>
      </w:r>
      <w:r w:rsidR="003E0EA1" w:rsidRPr="00AF736C">
        <w:rPr>
          <w:rFonts w:ascii="Comic Sans MS" w:hAnsi="Comic Sans MS"/>
          <w:b/>
          <w:sz w:val="16"/>
          <w:szCs w:val="16"/>
        </w:rPr>
        <w:t>çıkmıştır?</w:t>
      </w:r>
    </w:p>
    <w:p w:rsidR="00AF736C" w:rsidRDefault="00FB1E3F" w:rsidP="00FB1E3F">
      <w:pPr>
        <w:rPr>
          <w:rFonts w:ascii="Comic Sans MS" w:hAnsi="Comic Sans MS"/>
          <w:sz w:val="16"/>
          <w:szCs w:val="16"/>
        </w:rPr>
      </w:pPr>
      <w:r w:rsidRPr="00AF736C">
        <w:rPr>
          <w:rFonts w:ascii="Comic Sans MS" w:hAnsi="Comic Sans MS"/>
          <w:b/>
          <w:sz w:val="16"/>
          <w:szCs w:val="16"/>
        </w:rPr>
        <w:t>A)</w:t>
      </w:r>
      <w:r w:rsidRPr="00AF736C">
        <w:rPr>
          <w:rFonts w:ascii="Comic Sans MS" w:hAnsi="Comic Sans MS"/>
          <w:sz w:val="16"/>
          <w:szCs w:val="16"/>
        </w:rPr>
        <w:t xml:space="preserve">I ve II                              </w:t>
      </w:r>
      <w:r w:rsidRPr="00AF736C">
        <w:rPr>
          <w:rFonts w:ascii="Comic Sans MS" w:hAnsi="Comic Sans MS"/>
          <w:b/>
          <w:sz w:val="16"/>
          <w:szCs w:val="16"/>
        </w:rPr>
        <w:t>B)</w:t>
      </w:r>
      <w:r w:rsidRPr="00AF736C">
        <w:rPr>
          <w:rFonts w:ascii="Comic Sans MS" w:hAnsi="Comic Sans MS"/>
          <w:sz w:val="16"/>
          <w:szCs w:val="16"/>
        </w:rPr>
        <w:t xml:space="preserve">I ve III                             </w:t>
      </w:r>
    </w:p>
    <w:p w:rsidR="00FB1E3F" w:rsidRPr="00AF736C" w:rsidRDefault="00FB1E3F" w:rsidP="00FB1E3F">
      <w:pPr>
        <w:rPr>
          <w:rFonts w:ascii="Comic Sans MS" w:hAnsi="Comic Sans MS"/>
          <w:sz w:val="16"/>
          <w:szCs w:val="16"/>
        </w:rPr>
      </w:pPr>
      <w:r w:rsidRPr="00AF736C">
        <w:rPr>
          <w:rFonts w:ascii="Comic Sans MS" w:hAnsi="Comic Sans MS"/>
          <w:b/>
          <w:sz w:val="16"/>
          <w:szCs w:val="16"/>
        </w:rPr>
        <w:t>C)</w:t>
      </w:r>
      <w:r w:rsidRPr="00AF736C">
        <w:rPr>
          <w:rFonts w:ascii="Comic Sans MS" w:hAnsi="Comic Sans MS"/>
          <w:sz w:val="16"/>
          <w:szCs w:val="16"/>
        </w:rPr>
        <w:t xml:space="preserve">II ve III                           </w:t>
      </w:r>
      <w:r w:rsidRPr="00AF736C">
        <w:rPr>
          <w:rFonts w:ascii="Comic Sans MS" w:hAnsi="Comic Sans MS"/>
          <w:b/>
          <w:sz w:val="16"/>
          <w:szCs w:val="16"/>
        </w:rPr>
        <w:t>D)</w:t>
      </w:r>
      <w:r w:rsidRPr="00AF736C">
        <w:rPr>
          <w:rFonts w:ascii="Comic Sans MS" w:hAnsi="Comic Sans MS"/>
          <w:sz w:val="16"/>
          <w:szCs w:val="16"/>
        </w:rPr>
        <w:t>I, II ve III</w:t>
      </w:r>
    </w:p>
    <w:p w:rsidR="005A4613" w:rsidRPr="00AF736C" w:rsidRDefault="005A4613" w:rsidP="005A4613">
      <w:pPr>
        <w:rPr>
          <w:rFonts w:ascii="Comic Sans MS" w:hAnsi="Comic Sans MS"/>
          <w:b/>
          <w:sz w:val="16"/>
          <w:szCs w:val="16"/>
        </w:rPr>
      </w:pPr>
    </w:p>
    <w:p w:rsidR="005A4613" w:rsidRPr="00AF736C" w:rsidRDefault="00AF736C" w:rsidP="005A4613">
      <w:pPr>
        <w:rPr>
          <w:rFonts w:ascii="Comic Sans MS" w:hAnsi="Comic Sans MS"/>
          <w:sz w:val="16"/>
          <w:szCs w:val="16"/>
        </w:rPr>
      </w:pPr>
      <w:r>
        <w:rPr>
          <w:rFonts w:ascii="Comic Sans MS" w:hAnsi="Comic Sans MS"/>
          <w:b/>
          <w:sz w:val="16"/>
          <w:szCs w:val="16"/>
        </w:rPr>
        <w:t>9</w:t>
      </w:r>
      <w:r w:rsidR="00FB1E3F" w:rsidRPr="00AF736C">
        <w:rPr>
          <w:rFonts w:ascii="Comic Sans MS" w:hAnsi="Comic Sans MS"/>
          <w:b/>
          <w:sz w:val="16"/>
          <w:szCs w:val="16"/>
        </w:rPr>
        <w:t xml:space="preserve">. </w:t>
      </w:r>
      <w:r w:rsidR="005A4613" w:rsidRPr="00AF736C">
        <w:rPr>
          <w:rFonts w:ascii="Comic Sans MS" w:hAnsi="Comic Sans MS"/>
          <w:sz w:val="16"/>
          <w:szCs w:val="16"/>
        </w:rPr>
        <w:t>Urfa, Antep, Maraş ve Adana bölgesini işgal eden Fransızlar Türk halkının direnişi karşısında askeri harekâtı durdurmuşlardır. Batı Cephesi’nde Türk ordusunun başarı kazanması üzerine bölgeden tamamen çekilmişlerdir.</w:t>
      </w:r>
    </w:p>
    <w:p w:rsidR="005A4613" w:rsidRPr="00AF736C" w:rsidRDefault="005A4613" w:rsidP="005A4613">
      <w:pPr>
        <w:rPr>
          <w:rFonts w:ascii="Comic Sans MS" w:hAnsi="Comic Sans MS"/>
          <w:b/>
          <w:sz w:val="16"/>
          <w:szCs w:val="16"/>
        </w:rPr>
      </w:pPr>
      <w:r w:rsidRPr="00AF736C">
        <w:rPr>
          <w:rFonts w:ascii="Comic Sans MS" w:hAnsi="Comic Sans MS"/>
          <w:b/>
          <w:sz w:val="16"/>
          <w:szCs w:val="16"/>
        </w:rPr>
        <w:t>Buna göre, ulaşılabilecek en kapsamlı yargı aşağıdakilerden hangisidir?</w:t>
      </w:r>
    </w:p>
    <w:p w:rsidR="005A4613" w:rsidRPr="00AF736C" w:rsidRDefault="005A4613" w:rsidP="005A4613">
      <w:pPr>
        <w:rPr>
          <w:rFonts w:ascii="Comic Sans MS" w:hAnsi="Comic Sans MS"/>
          <w:sz w:val="16"/>
          <w:szCs w:val="16"/>
        </w:rPr>
      </w:pPr>
      <w:r w:rsidRPr="00AF736C">
        <w:rPr>
          <w:rFonts w:ascii="Comic Sans MS" w:hAnsi="Comic Sans MS"/>
          <w:b/>
          <w:sz w:val="16"/>
          <w:szCs w:val="16"/>
        </w:rPr>
        <w:t xml:space="preserve">A) </w:t>
      </w:r>
      <w:r w:rsidRPr="00AF736C">
        <w:rPr>
          <w:rFonts w:ascii="Comic Sans MS" w:hAnsi="Comic Sans MS"/>
          <w:sz w:val="16"/>
          <w:szCs w:val="16"/>
        </w:rPr>
        <w:t>Milli Mücadele’de farklı cephelerde kazanılan başarılar birbirini olumlu etkilemiştir.</w:t>
      </w:r>
    </w:p>
    <w:p w:rsidR="005A4613" w:rsidRPr="00AF736C" w:rsidRDefault="005A4613" w:rsidP="005A4613">
      <w:pPr>
        <w:rPr>
          <w:rFonts w:ascii="Comic Sans MS" w:hAnsi="Comic Sans MS"/>
          <w:sz w:val="16"/>
          <w:szCs w:val="16"/>
        </w:rPr>
      </w:pPr>
      <w:r w:rsidRPr="00AF736C">
        <w:rPr>
          <w:rFonts w:ascii="Comic Sans MS" w:hAnsi="Comic Sans MS"/>
          <w:b/>
          <w:sz w:val="16"/>
          <w:szCs w:val="16"/>
        </w:rPr>
        <w:t xml:space="preserve">B) </w:t>
      </w:r>
      <w:r w:rsidRPr="00AF736C">
        <w:rPr>
          <w:rFonts w:ascii="Comic Sans MS" w:hAnsi="Comic Sans MS"/>
          <w:sz w:val="16"/>
          <w:szCs w:val="16"/>
        </w:rPr>
        <w:t>Güney Cephesi’nde kazanılan başarılar Batı Cephesi’nde de etkili olmuştur.</w:t>
      </w:r>
    </w:p>
    <w:p w:rsidR="005A4613" w:rsidRPr="00AF736C" w:rsidRDefault="005A4613" w:rsidP="005A4613">
      <w:pPr>
        <w:rPr>
          <w:rFonts w:ascii="Comic Sans MS" w:hAnsi="Comic Sans MS"/>
          <w:sz w:val="16"/>
          <w:szCs w:val="16"/>
        </w:rPr>
      </w:pPr>
      <w:r w:rsidRPr="00AF736C">
        <w:rPr>
          <w:rFonts w:ascii="Comic Sans MS" w:hAnsi="Comic Sans MS"/>
          <w:b/>
          <w:sz w:val="16"/>
          <w:szCs w:val="16"/>
        </w:rPr>
        <w:t xml:space="preserve">C) </w:t>
      </w:r>
      <w:r w:rsidRPr="00AF736C">
        <w:rPr>
          <w:rFonts w:ascii="Comic Sans MS" w:hAnsi="Comic Sans MS"/>
          <w:sz w:val="16"/>
          <w:szCs w:val="16"/>
        </w:rPr>
        <w:t>Milli Mücadele’nin en önemli ve en başarılı cephesi Güney Cephesi’dir.</w:t>
      </w:r>
    </w:p>
    <w:p w:rsidR="005A4613" w:rsidRPr="00AF736C" w:rsidRDefault="005A4613" w:rsidP="005A4613">
      <w:pPr>
        <w:rPr>
          <w:rFonts w:ascii="Comic Sans MS" w:hAnsi="Comic Sans MS"/>
          <w:sz w:val="16"/>
          <w:szCs w:val="16"/>
        </w:rPr>
      </w:pPr>
      <w:r w:rsidRPr="00AF736C">
        <w:rPr>
          <w:rFonts w:ascii="Comic Sans MS" w:hAnsi="Comic Sans MS"/>
          <w:b/>
          <w:sz w:val="16"/>
          <w:szCs w:val="16"/>
        </w:rPr>
        <w:t xml:space="preserve">D) </w:t>
      </w:r>
      <w:r w:rsidRPr="00AF736C">
        <w:rPr>
          <w:rFonts w:ascii="Comic Sans MS" w:hAnsi="Comic Sans MS"/>
          <w:sz w:val="16"/>
          <w:szCs w:val="16"/>
        </w:rPr>
        <w:t>Fransızların Güney Cephesi’nden çekilmesi Milli Mücadele’nin kaderini değiştirmiştir.</w:t>
      </w:r>
    </w:p>
    <w:p w:rsidR="00791081" w:rsidRPr="00AF736C" w:rsidRDefault="00791081" w:rsidP="00AF736C">
      <w:pPr>
        <w:pStyle w:val="NormalWeb"/>
        <w:spacing w:before="0" w:beforeAutospacing="0" w:after="0" w:afterAutospacing="0"/>
        <w:rPr>
          <w:rFonts w:ascii="Comic Sans MS" w:eastAsiaTheme="minorEastAsia" w:hAnsi="Comic Sans MS" w:cstheme="minorBidi"/>
          <w:color w:val="404040" w:themeColor="text1" w:themeTint="BF"/>
          <w:kern w:val="24"/>
          <w:sz w:val="16"/>
          <w:szCs w:val="16"/>
        </w:rPr>
      </w:pPr>
    </w:p>
    <w:p w:rsidR="00D775D4" w:rsidRPr="00D775D4" w:rsidRDefault="00791081" w:rsidP="00D775D4">
      <w:pPr>
        <w:textAlignment w:val="baseline"/>
        <w:rPr>
          <w:rFonts w:ascii="Comic Sans MS" w:hAnsi="Comic Sans MS"/>
          <w:b/>
          <w:sz w:val="16"/>
          <w:szCs w:val="16"/>
        </w:rPr>
      </w:pPr>
      <w:r w:rsidRPr="00D775D4">
        <w:rPr>
          <w:rFonts w:ascii="Comic Sans MS" w:hAnsi="Comic Sans MS"/>
          <w:b/>
          <w:sz w:val="16"/>
          <w:szCs w:val="16"/>
        </w:rPr>
        <w:t>10.</w:t>
      </w:r>
      <w:r w:rsidR="00D775D4" w:rsidRPr="00D775D4">
        <w:rPr>
          <w:rFonts w:ascii="Comic Sans MS" w:hAnsi="Comic Sans MS"/>
          <w:b/>
          <w:sz w:val="16"/>
          <w:szCs w:val="16"/>
        </w:rPr>
        <w:t xml:space="preserve">Mustafa </w:t>
      </w:r>
      <w:r w:rsidR="00D775D4" w:rsidRPr="00D775D4">
        <w:rPr>
          <w:rFonts w:ascii="Comic Sans MS" w:eastAsiaTheme="minorEastAsia" w:hAnsi="Comic Sans MS" w:cstheme="minorBidi"/>
          <w:b/>
          <w:color w:val="000000" w:themeColor="text1"/>
          <w:kern w:val="24"/>
          <w:sz w:val="16"/>
          <w:szCs w:val="16"/>
        </w:rPr>
        <w:t>Kemal askerlikte yükselmenin yolunun ‘Kurmaylık’ sınavını kazanmak olduğunu düşünüyordu. Hatta sınıf arkadaşının sorduğu;</w:t>
      </w:r>
    </w:p>
    <w:p w:rsidR="00D775D4" w:rsidRPr="00D775D4" w:rsidRDefault="00D775D4" w:rsidP="00D775D4">
      <w:pPr>
        <w:contextualSpacing/>
        <w:textAlignment w:val="baseline"/>
        <w:rPr>
          <w:rFonts w:ascii="Comic Sans MS" w:hAnsi="Comic Sans MS"/>
          <w:sz w:val="16"/>
          <w:szCs w:val="16"/>
        </w:rPr>
      </w:pPr>
      <w:r w:rsidRPr="00D775D4">
        <w:rPr>
          <w:rFonts w:ascii="Comic Sans MS" w:eastAsiaTheme="minorEastAsia" w:hAnsi="Comic Sans MS" w:cstheme="minorBidi"/>
          <w:color w:val="000000" w:themeColor="text1"/>
          <w:kern w:val="24"/>
          <w:sz w:val="16"/>
          <w:szCs w:val="16"/>
        </w:rPr>
        <w:t>Kurmay olmazsan ne yaparsın? Sorusuna:</w:t>
      </w:r>
    </w:p>
    <w:p w:rsidR="00D775D4" w:rsidRPr="00D775D4" w:rsidRDefault="00D775D4" w:rsidP="00D775D4">
      <w:pPr>
        <w:contextualSpacing/>
        <w:textAlignment w:val="baseline"/>
        <w:rPr>
          <w:rFonts w:ascii="Comic Sans MS" w:hAnsi="Comic Sans MS"/>
          <w:sz w:val="16"/>
          <w:szCs w:val="16"/>
        </w:rPr>
      </w:pPr>
      <w:r w:rsidRPr="00D775D4">
        <w:rPr>
          <w:rFonts w:ascii="Comic Sans MS" w:eastAsiaTheme="minorEastAsia" w:hAnsi="Comic Sans MS" w:cstheme="minorBidi"/>
          <w:color w:val="000000" w:themeColor="text1"/>
          <w:kern w:val="24"/>
          <w:sz w:val="16"/>
          <w:szCs w:val="16"/>
        </w:rPr>
        <w:t xml:space="preserve">Seni bilmiyorum ama ben mutlaka kurmay subay olacağım. </w:t>
      </w:r>
      <w:r w:rsidR="000263FB" w:rsidRPr="00D775D4">
        <w:rPr>
          <w:rFonts w:ascii="Comic Sans MS" w:eastAsiaTheme="minorEastAsia" w:hAnsi="Comic Sans MS" w:cstheme="minorBidi"/>
          <w:color w:val="000000" w:themeColor="text1"/>
          <w:kern w:val="24"/>
          <w:sz w:val="16"/>
          <w:szCs w:val="16"/>
        </w:rPr>
        <w:t>Diyerek</w:t>
      </w:r>
      <w:r w:rsidRPr="00D775D4">
        <w:rPr>
          <w:rFonts w:ascii="Comic Sans MS" w:eastAsiaTheme="minorEastAsia" w:hAnsi="Comic Sans MS" w:cstheme="minorBidi"/>
          <w:color w:val="000000" w:themeColor="text1"/>
          <w:kern w:val="24"/>
          <w:sz w:val="16"/>
          <w:szCs w:val="16"/>
        </w:rPr>
        <w:t xml:space="preserve"> cevap vermiştir.</w:t>
      </w:r>
    </w:p>
    <w:p w:rsidR="00D775D4" w:rsidRPr="00D775D4" w:rsidRDefault="00D775D4" w:rsidP="00D775D4">
      <w:pPr>
        <w:contextualSpacing/>
        <w:textAlignment w:val="baseline"/>
        <w:rPr>
          <w:rFonts w:ascii="Comic Sans MS" w:hAnsi="Comic Sans MS"/>
          <w:b/>
          <w:color w:val="000000" w:themeColor="text1"/>
          <w:sz w:val="16"/>
          <w:szCs w:val="16"/>
        </w:rPr>
      </w:pPr>
      <w:r w:rsidRPr="00D775D4">
        <w:rPr>
          <w:rFonts w:ascii="Comic Sans MS" w:eastAsiaTheme="minorEastAsia" w:hAnsi="Comic Sans MS" w:cstheme="minorBidi"/>
          <w:b/>
          <w:color w:val="000000" w:themeColor="text1"/>
          <w:kern w:val="24"/>
          <w:sz w:val="16"/>
          <w:szCs w:val="16"/>
        </w:rPr>
        <w:t xml:space="preserve">Verilen bilgide </w:t>
      </w:r>
      <w:proofErr w:type="spellStart"/>
      <w:r w:rsidRPr="00D775D4">
        <w:rPr>
          <w:rFonts w:ascii="Comic Sans MS" w:eastAsiaTheme="minorEastAsia" w:hAnsi="Comic Sans MS" w:cstheme="minorBidi"/>
          <w:b/>
          <w:color w:val="000000" w:themeColor="text1"/>
          <w:kern w:val="24"/>
          <w:sz w:val="16"/>
          <w:szCs w:val="16"/>
        </w:rPr>
        <w:t>M.Kemalin</w:t>
      </w:r>
      <w:proofErr w:type="spellEnd"/>
      <w:r w:rsidRPr="00D775D4">
        <w:rPr>
          <w:rFonts w:ascii="Comic Sans MS" w:eastAsiaTheme="minorEastAsia" w:hAnsi="Comic Sans MS" w:cstheme="minorBidi"/>
          <w:b/>
          <w:color w:val="000000" w:themeColor="text1"/>
          <w:kern w:val="24"/>
          <w:sz w:val="16"/>
          <w:szCs w:val="16"/>
        </w:rPr>
        <w:t xml:space="preserve"> hangi kişilik özelliğine </w:t>
      </w:r>
    </w:p>
    <w:p w:rsidR="00D775D4" w:rsidRPr="00D775D4" w:rsidRDefault="00D775D4" w:rsidP="00D775D4">
      <w:pPr>
        <w:ind w:left="547" w:hanging="547"/>
        <w:textAlignment w:val="baseline"/>
        <w:rPr>
          <w:rFonts w:ascii="Comic Sans MS" w:hAnsi="Comic Sans MS"/>
          <w:b/>
          <w:color w:val="000000" w:themeColor="text1"/>
          <w:sz w:val="16"/>
          <w:szCs w:val="16"/>
        </w:rPr>
      </w:pPr>
      <w:r w:rsidRPr="00D775D4">
        <w:rPr>
          <w:rFonts w:ascii="Comic Sans MS" w:eastAsiaTheme="minorEastAsia" w:hAnsi="Comic Sans MS" w:cstheme="minorBidi"/>
          <w:b/>
          <w:color w:val="000000" w:themeColor="text1"/>
          <w:kern w:val="24"/>
          <w:sz w:val="16"/>
          <w:szCs w:val="16"/>
        </w:rPr>
        <w:t>Sahip olduğu söylenebilir?</w:t>
      </w:r>
    </w:p>
    <w:p w:rsidR="00D775D4" w:rsidRPr="00D775D4" w:rsidRDefault="00D775D4" w:rsidP="00D775D4">
      <w:pPr>
        <w:ind w:left="547" w:hanging="547"/>
        <w:textAlignment w:val="baseline"/>
        <w:rPr>
          <w:rFonts w:ascii="Comic Sans MS" w:hAnsi="Comic Sans MS"/>
          <w:color w:val="000000" w:themeColor="text1"/>
          <w:sz w:val="16"/>
          <w:szCs w:val="16"/>
        </w:rPr>
      </w:pPr>
      <w:r w:rsidRPr="00D775D4">
        <w:rPr>
          <w:rFonts w:ascii="Comic Sans MS" w:eastAsiaTheme="minorEastAsia" w:hAnsi="Comic Sans MS" w:cstheme="minorBidi"/>
          <w:b/>
          <w:color w:val="000000" w:themeColor="text1"/>
          <w:kern w:val="24"/>
          <w:sz w:val="16"/>
          <w:szCs w:val="16"/>
        </w:rPr>
        <w:t>A)</w:t>
      </w:r>
      <w:r w:rsidRPr="00D775D4">
        <w:rPr>
          <w:rFonts w:ascii="Comic Sans MS" w:eastAsiaTheme="minorEastAsia" w:hAnsi="Comic Sans MS" w:cstheme="minorBidi"/>
          <w:color w:val="000000" w:themeColor="text1"/>
          <w:kern w:val="24"/>
          <w:sz w:val="16"/>
          <w:szCs w:val="16"/>
        </w:rPr>
        <w:t>de</w:t>
      </w:r>
      <w:r>
        <w:rPr>
          <w:rFonts w:ascii="Comic Sans MS" w:eastAsiaTheme="minorEastAsia" w:hAnsi="Comic Sans MS" w:cstheme="minorBidi"/>
          <w:color w:val="000000" w:themeColor="text1"/>
          <w:kern w:val="24"/>
          <w:sz w:val="16"/>
          <w:szCs w:val="16"/>
        </w:rPr>
        <w:t xml:space="preserve">mokrasi yanlısı               </w:t>
      </w:r>
      <w:r w:rsidRPr="00D775D4">
        <w:rPr>
          <w:rFonts w:ascii="Comic Sans MS" w:eastAsiaTheme="minorEastAsia" w:hAnsi="Comic Sans MS" w:cstheme="minorBidi"/>
          <w:b/>
          <w:color w:val="000000" w:themeColor="text1"/>
          <w:kern w:val="24"/>
          <w:sz w:val="16"/>
          <w:szCs w:val="16"/>
        </w:rPr>
        <w:t>B)</w:t>
      </w:r>
      <w:proofErr w:type="gramStart"/>
      <w:r w:rsidRPr="00D775D4">
        <w:rPr>
          <w:rFonts w:ascii="Comic Sans MS" w:eastAsiaTheme="minorEastAsia" w:hAnsi="Comic Sans MS" w:cstheme="minorBidi"/>
          <w:color w:val="000000" w:themeColor="text1"/>
          <w:kern w:val="24"/>
          <w:sz w:val="16"/>
          <w:szCs w:val="16"/>
        </w:rPr>
        <w:t>inkılapçı</w:t>
      </w:r>
      <w:proofErr w:type="gramEnd"/>
    </w:p>
    <w:p w:rsidR="00D775D4" w:rsidRPr="00D775D4" w:rsidRDefault="00D775D4" w:rsidP="00D775D4">
      <w:pPr>
        <w:ind w:left="547" w:hanging="547"/>
        <w:textAlignment w:val="baseline"/>
        <w:rPr>
          <w:rFonts w:ascii="Comic Sans MS" w:hAnsi="Comic Sans MS"/>
          <w:color w:val="000000" w:themeColor="text1"/>
          <w:sz w:val="16"/>
          <w:szCs w:val="16"/>
        </w:rPr>
      </w:pPr>
      <w:r w:rsidRPr="00D775D4">
        <w:rPr>
          <w:rFonts w:ascii="Comic Sans MS" w:eastAsiaTheme="minorEastAsia" w:hAnsi="Comic Sans MS" w:cstheme="minorBidi"/>
          <w:b/>
          <w:color w:val="000000" w:themeColor="text1"/>
          <w:kern w:val="24"/>
          <w:sz w:val="16"/>
          <w:szCs w:val="16"/>
        </w:rPr>
        <w:t>C)</w:t>
      </w:r>
      <w:r w:rsidRPr="00D775D4">
        <w:rPr>
          <w:rFonts w:ascii="Comic Sans MS" w:eastAsiaTheme="minorEastAsia" w:hAnsi="Comic Sans MS" w:cstheme="minorBidi"/>
          <w:color w:val="000000" w:themeColor="text1"/>
          <w:kern w:val="24"/>
          <w:sz w:val="16"/>
          <w:szCs w:val="16"/>
        </w:rPr>
        <w:t xml:space="preserve">çok yönlü                            </w:t>
      </w:r>
      <w:r w:rsidRPr="00D775D4">
        <w:rPr>
          <w:rFonts w:ascii="Comic Sans MS" w:eastAsiaTheme="minorEastAsia" w:hAnsi="Comic Sans MS" w:cstheme="minorBidi"/>
          <w:b/>
          <w:color w:val="000000" w:themeColor="text1"/>
          <w:kern w:val="24"/>
          <w:sz w:val="16"/>
          <w:szCs w:val="16"/>
        </w:rPr>
        <w:t>D)</w:t>
      </w:r>
      <w:r w:rsidRPr="00D775D4">
        <w:rPr>
          <w:rFonts w:ascii="Comic Sans MS" w:eastAsiaTheme="minorEastAsia" w:hAnsi="Comic Sans MS" w:cstheme="minorBidi"/>
          <w:color w:val="000000" w:themeColor="text1"/>
          <w:kern w:val="24"/>
          <w:sz w:val="16"/>
          <w:szCs w:val="16"/>
        </w:rPr>
        <w:t>kararlı</w:t>
      </w:r>
    </w:p>
    <w:p w:rsidR="000263FB" w:rsidRDefault="000263FB" w:rsidP="00AF736C">
      <w:pPr>
        <w:pStyle w:val="NormalWeb"/>
        <w:spacing w:before="0" w:beforeAutospacing="0" w:after="0" w:afterAutospacing="0"/>
        <w:rPr>
          <w:rFonts w:ascii="Comic Sans MS" w:hAnsi="Comic Sans MS"/>
          <w:b/>
          <w:sz w:val="16"/>
          <w:szCs w:val="16"/>
        </w:rPr>
      </w:pPr>
    </w:p>
    <w:p w:rsidR="00AF736C" w:rsidRPr="00D775D4" w:rsidRDefault="00725F12" w:rsidP="00AF736C">
      <w:pPr>
        <w:pStyle w:val="NormalWeb"/>
        <w:spacing w:before="0" w:beforeAutospacing="0" w:after="0" w:afterAutospacing="0"/>
        <w:rPr>
          <w:rFonts w:ascii="Comic Sans MS" w:eastAsiaTheme="minorEastAsia" w:hAnsi="Comic Sans MS" w:cstheme="minorBidi"/>
          <w:color w:val="000000" w:themeColor="text1"/>
          <w:kern w:val="24"/>
          <w:sz w:val="16"/>
          <w:szCs w:val="16"/>
        </w:rPr>
      </w:pPr>
      <w:r w:rsidRPr="00AF736C">
        <w:rPr>
          <w:rFonts w:ascii="Comic Sans MS" w:hAnsi="Comic Sans MS"/>
          <w:b/>
          <w:sz w:val="16"/>
          <w:szCs w:val="16"/>
        </w:rPr>
        <w:t>11</w:t>
      </w:r>
      <w:r w:rsidRPr="00D775D4">
        <w:rPr>
          <w:rFonts w:ascii="Comic Sans MS" w:hAnsi="Comic Sans MS"/>
          <w:b/>
          <w:color w:val="000000" w:themeColor="text1"/>
          <w:sz w:val="16"/>
          <w:szCs w:val="16"/>
        </w:rPr>
        <w:t xml:space="preserve">.  </w:t>
      </w:r>
      <w:r w:rsidR="00AF736C" w:rsidRPr="00D775D4">
        <w:rPr>
          <w:rFonts w:ascii="Comic Sans MS" w:eastAsiaTheme="minorEastAsia" w:hAnsi="Comic Sans MS" w:cstheme="minorBidi"/>
          <w:color w:val="000000" w:themeColor="text1"/>
          <w:kern w:val="24"/>
          <w:sz w:val="16"/>
          <w:szCs w:val="16"/>
        </w:rPr>
        <w:t xml:space="preserve">Lozan Barış Antlaşması’nda Osmanlı Devleti’nin 1854 yılından itibaren aldığı 161.603.833 liralık dış borçların 105.559.623 lirasını Türkiye’nin ödemesine karar verilmiştir. 1929 yılında başlayan Dünya Ekonomik Bunalımı bu borçların ödenmesini olumsuz etkilemiştir. En çok Fransa’yla gerilime yol açan sorun, tarafların yeni bir planında uzlaşması üzerine çözümlenmiştir. </w:t>
      </w:r>
    </w:p>
    <w:p w:rsidR="00AF736C" w:rsidRPr="00D775D4" w:rsidRDefault="00AF736C" w:rsidP="00AF736C">
      <w:pPr>
        <w:pStyle w:val="NormalWeb"/>
        <w:spacing w:before="0" w:beforeAutospacing="0" w:after="0" w:afterAutospacing="0"/>
        <w:rPr>
          <w:rFonts w:ascii="Comic Sans MS" w:hAnsi="Comic Sans MS"/>
          <w:color w:val="000000" w:themeColor="text1"/>
          <w:sz w:val="16"/>
          <w:szCs w:val="16"/>
        </w:rPr>
      </w:pPr>
      <w:r w:rsidRPr="00D775D4">
        <w:rPr>
          <w:rFonts w:ascii="Comic Sans MS" w:eastAsiaTheme="minorEastAsia" w:hAnsi="Comic Sans MS" w:cstheme="minorBidi"/>
          <w:b/>
          <w:color w:val="000000" w:themeColor="text1"/>
          <w:kern w:val="24"/>
          <w:sz w:val="16"/>
          <w:szCs w:val="16"/>
        </w:rPr>
        <w:t xml:space="preserve"> Verilen bilgiye göre aşağıdakilerden hangisine </w:t>
      </w:r>
      <w:r w:rsidRPr="00D775D4">
        <w:rPr>
          <w:rFonts w:ascii="Comic Sans MS" w:eastAsiaTheme="minorEastAsia" w:hAnsi="Comic Sans MS" w:cstheme="minorBidi"/>
          <w:b/>
          <w:color w:val="000000" w:themeColor="text1"/>
          <w:kern w:val="24"/>
          <w:sz w:val="16"/>
          <w:szCs w:val="16"/>
          <w:u w:val="single"/>
        </w:rPr>
        <w:t>ulaşılamaz?</w:t>
      </w:r>
    </w:p>
    <w:p w:rsidR="00AF736C" w:rsidRPr="00D775D4" w:rsidRDefault="00AF736C" w:rsidP="00AF736C">
      <w:pPr>
        <w:contextualSpacing/>
        <w:rPr>
          <w:rFonts w:ascii="Comic Sans MS" w:hAnsi="Comic Sans MS"/>
          <w:color w:val="000000" w:themeColor="text1"/>
          <w:sz w:val="16"/>
          <w:szCs w:val="16"/>
        </w:rPr>
      </w:pPr>
      <w:r w:rsidRPr="00D775D4">
        <w:rPr>
          <w:rFonts w:ascii="Comic Sans MS" w:eastAsiaTheme="minorEastAsia" w:hAnsi="Comic Sans MS" w:cstheme="minorBidi"/>
          <w:b/>
          <w:color w:val="000000" w:themeColor="text1"/>
          <w:kern w:val="24"/>
          <w:sz w:val="16"/>
          <w:szCs w:val="16"/>
        </w:rPr>
        <w:t>A)</w:t>
      </w:r>
      <w:r w:rsidRPr="00D775D4">
        <w:rPr>
          <w:rFonts w:ascii="Comic Sans MS" w:eastAsiaTheme="minorEastAsia" w:hAnsi="Comic Sans MS" w:cstheme="minorBidi"/>
          <w:color w:val="000000" w:themeColor="text1"/>
          <w:kern w:val="24"/>
          <w:sz w:val="16"/>
          <w:szCs w:val="16"/>
        </w:rPr>
        <w:t>Atatürk dönemi Türk dış politikasında Lozan Barış Antlaşması’ndan kalan sorunlar çözümlenmiştir.</w:t>
      </w:r>
    </w:p>
    <w:p w:rsidR="00AF736C" w:rsidRPr="00D775D4" w:rsidRDefault="00AF736C" w:rsidP="00AF736C">
      <w:pPr>
        <w:contextualSpacing/>
        <w:rPr>
          <w:rFonts w:ascii="Comic Sans MS" w:hAnsi="Comic Sans MS"/>
          <w:color w:val="000000" w:themeColor="text1"/>
          <w:sz w:val="16"/>
          <w:szCs w:val="16"/>
        </w:rPr>
      </w:pPr>
      <w:r w:rsidRPr="00D775D4">
        <w:rPr>
          <w:rFonts w:ascii="Comic Sans MS" w:eastAsiaTheme="minorEastAsia" w:hAnsi="Comic Sans MS" w:cstheme="minorBidi"/>
          <w:b/>
          <w:color w:val="000000" w:themeColor="text1"/>
          <w:kern w:val="24"/>
          <w:sz w:val="16"/>
          <w:szCs w:val="16"/>
        </w:rPr>
        <w:t>B)</w:t>
      </w:r>
      <w:r w:rsidRPr="00D775D4">
        <w:rPr>
          <w:rFonts w:ascii="Comic Sans MS" w:eastAsiaTheme="minorEastAsia" w:hAnsi="Comic Sans MS" w:cstheme="minorBidi"/>
          <w:color w:val="000000" w:themeColor="text1"/>
          <w:kern w:val="24"/>
          <w:sz w:val="16"/>
          <w:szCs w:val="16"/>
        </w:rPr>
        <w:t xml:space="preserve">Türkiye, Fransa’yla yaşadığı sorunları uluslararası kuruluşlar aracılığıyla çözüme kavuşmuştur. </w:t>
      </w:r>
    </w:p>
    <w:p w:rsidR="00AF736C" w:rsidRPr="00D775D4" w:rsidRDefault="00AF736C" w:rsidP="00AF736C">
      <w:pPr>
        <w:contextualSpacing/>
        <w:rPr>
          <w:rFonts w:ascii="Comic Sans MS" w:hAnsi="Comic Sans MS"/>
          <w:color w:val="000000" w:themeColor="text1"/>
          <w:sz w:val="16"/>
          <w:szCs w:val="16"/>
        </w:rPr>
      </w:pPr>
      <w:r w:rsidRPr="00D775D4">
        <w:rPr>
          <w:rFonts w:ascii="Comic Sans MS" w:eastAsiaTheme="minorEastAsia" w:hAnsi="Comic Sans MS" w:cstheme="minorBidi"/>
          <w:b/>
          <w:color w:val="000000" w:themeColor="text1"/>
          <w:kern w:val="24"/>
          <w:sz w:val="16"/>
          <w:szCs w:val="16"/>
        </w:rPr>
        <w:t>C)</w:t>
      </w:r>
      <w:r w:rsidRPr="00D775D4">
        <w:rPr>
          <w:rFonts w:ascii="Comic Sans MS" w:eastAsiaTheme="minorEastAsia" w:hAnsi="Comic Sans MS" w:cstheme="minorBidi"/>
          <w:color w:val="000000" w:themeColor="text1"/>
          <w:kern w:val="24"/>
          <w:sz w:val="16"/>
          <w:szCs w:val="16"/>
        </w:rPr>
        <w:t>Türkiye, Osmanlı Devleti’nden kalan borçların büyük bir çoğunluğunu ödemeyi kabul etmiştir.</w:t>
      </w:r>
    </w:p>
    <w:p w:rsidR="00AF736C" w:rsidRPr="00D775D4" w:rsidRDefault="00AF736C" w:rsidP="00AF736C">
      <w:pPr>
        <w:rPr>
          <w:rFonts w:ascii="Comic Sans MS" w:eastAsiaTheme="minorEastAsia" w:hAnsi="Comic Sans MS" w:cstheme="minorBidi"/>
          <w:color w:val="000000" w:themeColor="text1"/>
          <w:kern w:val="24"/>
          <w:sz w:val="16"/>
          <w:szCs w:val="16"/>
        </w:rPr>
      </w:pPr>
      <w:r w:rsidRPr="00D775D4">
        <w:rPr>
          <w:rFonts w:ascii="Comic Sans MS" w:eastAsiaTheme="minorEastAsia" w:hAnsi="Comic Sans MS" w:cstheme="minorBidi"/>
          <w:b/>
          <w:color w:val="000000" w:themeColor="text1"/>
          <w:kern w:val="24"/>
          <w:sz w:val="16"/>
          <w:szCs w:val="16"/>
        </w:rPr>
        <w:t>D)</w:t>
      </w:r>
      <w:r w:rsidRPr="00D775D4">
        <w:rPr>
          <w:rFonts w:ascii="Comic Sans MS" w:eastAsiaTheme="minorEastAsia" w:hAnsi="Comic Sans MS" w:cstheme="minorBidi"/>
          <w:color w:val="000000" w:themeColor="text1"/>
          <w:kern w:val="24"/>
          <w:sz w:val="16"/>
          <w:szCs w:val="16"/>
        </w:rPr>
        <w:t>Dünyada meydana gelen gelişmeler devletlerarasındaki antlaşmaların değişmesine yol açmıştır.</w:t>
      </w:r>
    </w:p>
    <w:p w:rsidR="00725F12" w:rsidRPr="00AF736C" w:rsidRDefault="00725F12" w:rsidP="00725F12">
      <w:pPr>
        <w:contextualSpacing/>
        <w:rPr>
          <w:rFonts w:ascii="Comic Sans MS" w:eastAsiaTheme="minorHAnsi" w:hAnsi="Comic Sans MS" w:cstheme="minorBidi"/>
          <w:color w:val="000000" w:themeColor="text1"/>
          <w:sz w:val="16"/>
          <w:szCs w:val="16"/>
          <w:lang w:eastAsia="en-US"/>
        </w:rPr>
      </w:pPr>
    </w:p>
    <w:p w:rsidR="00D40980" w:rsidRPr="00AF736C" w:rsidRDefault="00725F12" w:rsidP="00D40980">
      <w:pPr>
        <w:rPr>
          <w:rFonts w:ascii="Comic Sans MS" w:eastAsiaTheme="minorHAnsi" w:hAnsi="Comic Sans MS" w:cstheme="minorBidi"/>
          <w:sz w:val="16"/>
          <w:szCs w:val="16"/>
          <w:lang w:eastAsia="en-US"/>
        </w:rPr>
      </w:pPr>
      <w:r w:rsidRPr="00AF736C">
        <w:rPr>
          <w:rFonts w:ascii="Comic Sans MS" w:eastAsiaTheme="minorHAnsi" w:hAnsi="Comic Sans MS" w:cstheme="minorBidi"/>
          <w:b/>
          <w:color w:val="000000" w:themeColor="text1"/>
          <w:sz w:val="16"/>
          <w:szCs w:val="16"/>
          <w:lang w:eastAsia="en-US"/>
        </w:rPr>
        <w:t>12.</w:t>
      </w:r>
      <w:r w:rsidR="00D40980" w:rsidRPr="00AF736C">
        <w:rPr>
          <w:rFonts w:ascii="Comic Sans MS" w:eastAsiaTheme="minorHAnsi" w:hAnsi="Comic Sans MS" w:cstheme="minorBidi"/>
          <w:sz w:val="16"/>
          <w:szCs w:val="16"/>
          <w:lang w:eastAsia="en-US"/>
        </w:rPr>
        <w:t>) ‘’Benim naçiz vücudum elbet toprak olacaktır. Ama Türkiye Cumhuriyeti ilelebet payidar kalacaktır.’’</w:t>
      </w:r>
    </w:p>
    <w:p w:rsidR="00D40980" w:rsidRPr="00AF736C" w:rsidRDefault="00D40980" w:rsidP="00D40980">
      <w:pPr>
        <w:spacing w:after="160" w:line="259" w:lineRule="auto"/>
        <w:rPr>
          <w:rFonts w:ascii="Comic Sans MS" w:eastAsiaTheme="minorHAnsi" w:hAnsi="Comic Sans MS" w:cstheme="minorBidi"/>
          <w:b/>
          <w:sz w:val="16"/>
          <w:szCs w:val="16"/>
          <w:lang w:eastAsia="en-US"/>
        </w:rPr>
      </w:pPr>
      <w:r w:rsidRPr="00AF736C">
        <w:rPr>
          <w:rFonts w:ascii="Comic Sans MS" w:eastAsiaTheme="minorHAnsi" w:hAnsi="Comic Sans MS" w:cstheme="minorBidi"/>
          <w:b/>
          <w:sz w:val="16"/>
          <w:szCs w:val="16"/>
          <w:lang w:eastAsia="en-US"/>
        </w:rPr>
        <w:t>Atatürk bu sözünü hangi gelişmeden sonra söylemiştir?</w:t>
      </w:r>
    </w:p>
    <w:p w:rsidR="00D40980" w:rsidRPr="00AF736C" w:rsidRDefault="00D40980" w:rsidP="00D775D4">
      <w:pPr>
        <w:numPr>
          <w:ilvl w:val="0"/>
          <w:numId w:val="7"/>
        </w:numPr>
        <w:spacing w:after="160" w:line="259" w:lineRule="auto"/>
        <w:ind w:left="142" w:firstLine="218"/>
        <w:contextualSpacing/>
        <w:rPr>
          <w:rFonts w:ascii="Comic Sans MS" w:eastAsiaTheme="minorHAnsi" w:hAnsi="Comic Sans MS" w:cstheme="minorBidi"/>
          <w:sz w:val="16"/>
          <w:szCs w:val="16"/>
          <w:lang w:eastAsia="en-US"/>
        </w:rPr>
      </w:pPr>
      <w:r w:rsidRPr="00AF736C">
        <w:rPr>
          <w:rFonts w:ascii="Comic Sans MS" w:eastAsiaTheme="minorHAnsi" w:hAnsi="Comic Sans MS" w:cstheme="minorBidi"/>
          <w:sz w:val="16"/>
          <w:szCs w:val="16"/>
          <w:lang w:eastAsia="en-US"/>
        </w:rPr>
        <w:t>TBMM’ye karşı isyanlardan sonra</w:t>
      </w:r>
    </w:p>
    <w:p w:rsidR="00D40980" w:rsidRPr="00AF736C" w:rsidRDefault="00D40980" w:rsidP="00D40980">
      <w:pPr>
        <w:numPr>
          <w:ilvl w:val="0"/>
          <w:numId w:val="7"/>
        </w:numPr>
        <w:spacing w:after="160" w:line="259" w:lineRule="auto"/>
        <w:contextualSpacing/>
        <w:rPr>
          <w:rFonts w:ascii="Comic Sans MS" w:eastAsiaTheme="minorHAnsi" w:hAnsi="Comic Sans MS" w:cstheme="minorBidi"/>
          <w:sz w:val="16"/>
          <w:szCs w:val="16"/>
          <w:lang w:eastAsia="en-US"/>
        </w:rPr>
      </w:pPr>
      <w:r w:rsidRPr="00AF736C">
        <w:rPr>
          <w:rFonts w:ascii="Comic Sans MS" w:eastAsiaTheme="minorHAnsi" w:hAnsi="Comic Sans MS" w:cstheme="minorBidi"/>
          <w:sz w:val="16"/>
          <w:szCs w:val="16"/>
          <w:lang w:eastAsia="en-US"/>
        </w:rPr>
        <w:t>Menemen Olayından sonra</w:t>
      </w:r>
    </w:p>
    <w:p w:rsidR="00D40980" w:rsidRPr="00AF736C" w:rsidRDefault="00D40980" w:rsidP="00D40980">
      <w:pPr>
        <w:numPr>
          <w:ilvl w:val="0"/>
          <w:numId w:val="7"/>
        </w:numPr>
        <w:spacing w:after="160" w:line="259" w:lineRule="auto"/>
        <w:contextualSpacing/>
        <w:rPr>
          <w:rFonts w:ascii="Comic Sans MS" w:eastAsiaTheme="minorHAnsi" w:hAnsi="Comic Sans MS" w:cstheme="minorBidi"/>
          <w:color w:val="000000" w:themeColor="text1"/>
          <w:sz w:val="16"/>
          <w:szCs w:val="16"/>
          <w:lang w:eastAsia="en-US"/>
        </w:rPr>
      </w:pPr>
      <w:r w:rsidRPr="00AF736C">
        <w:rPr>
          <w:rFonts w:ascii="Comic Sans MS" w:eastAsiaTheme="minorHAnsi" w:hAnsi="Comic Sans MS" w:cstheme="minorBidi"/>
          <w:color w:val="000000" w:themeColor="text1"/>
          <w:sz w:val="16"/>
          <w:szCs w:val="16"/>
          <w:lang w:eastAsia="en-US"/>
        </w:rPr>
        <w:t xml:space="preserve">İzmir suikast girişiminden sonra       </w:t>
      </w:r>
    </w:p>
    <w:p w:rsidR="00D40980" w:rsidRPr="00AF736C" w:rsidRDefault="00D40980" w:rsidP="00D40980">
      <w:pPr>
        <w:numPr>
          <w:ilvl w:val="0"/>
          <w:numId w:val="7"/>
        </w:numPr>
        <w:spacing w:after="160" w:line="259" w:lineRule="auto"/>
        <w:contextualSpacing/>
        <w:rPr>
          <w:rFonts w:ascii="Comic Sans MS" w:eastAsiaTheme="minorHAnsi" w:hAnsi="Comic Sans MS" w:cstheme="minorBidi"/>
          <w:sz w:val="16"/>
          <w:szCs w:val="16"/>
          <w:lang w:eastAsia="en-US"/>
        </w:rPr>
      </w:pPr>
      <w:r w:rsidRPr="00AF736C">
        <w:rPr>
          <w:rFonts w:ascii="Comic Sans MS" w:eastAsiaTheme="minorHAnsi" w:hAnsi="Comic Sans MS" w:cstheme="minorBidi"/>
          <w:sz w:val="16"/>
          <w:szCs w:val="16"/>
          <w:lang w:eastAsia="en-US"/>
        </w:rPr>
        <w:t xml:space="preserve">Kütahya-Eskişehir Savaşı’ndan sonra </w:t>
      </w:r>
    </w:p>
    <w:p w:rsidR="00AF736C" w:rsidRPr="00AF736C" w:rsidRDefault="00AF736C" w:rsidP="00DB7B65">
      <w:pPr>
        <w:rPr>
          <w:rFonts w:ascii="Comic Sans MS" w:eastAsiaTheme="minorHAnsi" w:hAnsi="Comic Sans MS" w:cstheme="minorBidi"/>
          <w:b/>
          <w:color w:val="000000" w:themeColor="text1"/>
          <w:sz w:val="16"/>
          <w:szCs w:val="16"/>
          <w:lang w:eastAsia="en-US"/>
        </w:rPr>
      </w:pPr>
    </w:p>
    <w:p w:rsidR="00791081" w:rsidRPr="003A7ED9" w:rsidRDefault="00D40980" w:rsidP="005806C3">
      <w:pPr>
        <w:rPr>
          <w:rFonts w:ascii="Comic Sans MS" w:hAnsi="Comic Sans MS"/>
          <w:b/>
          <w:color w:val="000000" w:themeColor="text1"/>
          <w:sz w:val="16"/>
          <w:szCs w:val="16"/>
        </w:rPr>
      </w:pPr>
      <w:r w:rsidRPr="00AF736C">
        <w:rPr>
          <w:rFonts w:ascii="Comic Sans MS" w:hAnsi="Comic Sans MS"/>
          <w:b/>
          <w:sz w:val="16"/>
          <w:szCs w:val="16"/>
        </w:rPr>
        <w:t>13.</w:t>
      </w:r>
      <w:r w:rsidR="005806C3">
        <w:rPr>
          <w:rFonts w:ascii="Arial" w:hAnsi="Arial" w:cs="Arial"/>
          <w:color w:val="333333"/>
          <w:sz w:val="20"/>
          <w:szCs w:val="20"/>
          <w:shd w:val="clear" w:color="auto" w:fill="FFFFFF"/>
        </w:rPr>
        <w:t> </w:t>
      </w:r>
      <w:r w:rsidR="005806C3" w:rsidRPr="003A7ED9">
        <w:rPr>
          <w:rFonts w:ascii="Comic Sans MS" w:hAnsi="Comic Sans MS" w:cs="Arial"/>
          <w:color w:val="000000" w:themeColor="text1"/>
          <w:sz w:val="16"/>
          <w:szCs w:val="16"/>
          <w:shd w:val="clear" w:color="auto" w:fill="FFFFFF"/>
        </w:rPr>
        <w:t>İkinci Dünya Savaşı yıllarında Türkiye’de, gazetelerin sayfa sayıları sınırlandırıldı. Ayrıca, savaşın ekonomiye olumsuz etkisini azaltmak için Millî Korunma Kanunu adıyla bir kanun hazırlandı. Bu kanunla ekmek yapımında yalnızca buğday kullanılması, pasta ve benzeri unlu gıdaların yapımının yasaklanması, ekmeğin karne ile dağıtılması ve Varlık Vergisi alınması gibi önlemler getirildi.</w:t>
      </w:r>
      <w:r w:rsidR="005806C3" w:rsidRPr="003A7ED9">
        <w:rPr>
          <w:rFonts w:ascii="Comic Sans MS" w:hAnsi="Comic Sans MS" w:cs="Arial"/>
          <w:color w:val="000000" w:themeColor="text1"/>
          <w:sz w:val="16"/>
          <w:szCs w:val="16"/>
        </w:rPr>
        <w:br/>
      </w:r>
      <w:r w:rsidR="005806C3" w:rsidRPr="003A7ED9">
        <w:rPr>
          <w:rStyle w:val="Gl"/>
          <w:rFonts w:ascii="Comic Sans MS" w:hAnsi="Comic Sans MS" w:cs="Arial"/>
          <w:color w:val="000000" w:themeColor="text1"/>
          <w:sz w:val="16"/>
          <w:szCs w:val="16"/>
          <w:bdr w:val="none" w:sz="0" w:space="0" w:color="auto" w:frame="1"/>
          <w:shd w:val="clear" w:color="auto" w:fill="FFFFFF"/>
        </w:rPr>
        <w:t>Yukarıdaki bilgilerden çıkartılabilecek en kapsamlı yargı aşağıdakilerden hangisidir?</w:t>
      </w:r>
      <w:r w:rsidR="005806C3" w:rsidRPr="003A7ED9">
        <w:rPr>
          <w:rFonts w:ascii="Comic Sans MS" w:hAnsi="Comic Sans MS" w:cs="Arial"/>
          <w:color w:val="000000" w:themeColor="text1"/>
          <w:sz w:val="16"/>
          <w:szCs w:val="16"/>
        </w:rPr>
        <w:br/>
      </w:r>
      <w:r w:rsidR="005806C3" w:rsidRPr="003A7ED9">
        <w:rPr>
          <w:rFonts w:ascii="Comic Sans MS" w:hAnsi="Comic Sans MS" w:cs="Arial"/>
          <w:b/>
          <w:color w:val="000000" w:themeColor="text1"/>
          <w:sz w:val="16"/>
          <w:szCs w:val="16"/>
          <w:shd w:val="clear" w:color="auto" w:fill="FFFFFF"/>
        </w:rPr>
        <w:t>A)</w:t>
      </w:r>
      <w:r w:rsidR="005806C3" w:rsidRPr="003A7ED9">
        <w:rPr>
          <w:rFonts w:ascii="Comic Sans MS" w:hAnsi="Comic Sans MS" w:cs="Arial"/>
          <w:color w:val="000000" w:themeColor="text1"/>
          <w:sz w:val="16"/>
          <w:szCs w:val="16"/>
          <w:shd w:val="clear" w:color="auto" w:fill="FFFFFF"/>
        </w:rPr>
        <w:t xml:space="preserve"> Türkiye İkinci Dünya Savaşı’na fiilen katılmamıştır.</w:t>
      </w:r>
      <w:r w:rsidR="005806C3" w:rsidRPr="003A7ED9">
        <w:rPr>
          <w:rFonts w:ascii="Comic Sans MS" w:hAnsi="Comic Sans MS" w:cs="Arial"/>
          <w:color w:val="000000" w:themeColor="text1"/>
          <w:sz w:val="16"/>
          <w:szCs w:val="16"/>
        </w:rPr>
        <w:br/>
      </w:r>
      <w:r w:rsidR="005806C3" w:rsidRPr="003A7ED9">
        <w:rPr>
          <w:rFonts w:ascii="Comic Sans MS" w:hAnsi="Comic Sans MS" w:cs="Arial"/>
          <w:b/>
          <w:color w:val="000000" w:themeColor="text1"/>
          <w:sz w:val="16"/>
          <w:szCs w:val="16"/>
          <w:shd w:val="clear" w:color="auto" w:fill="FFFFFF"/>
        </w:rPr>
        <w:t>B)</w:t>
      </w:r>
      <w:r w:rsidR="005806C3" w:rsidRPr="003A7ED9">
        <w:rPr>
          <w:rFonts w:ascii="Comic Sans MS" w:hAnsi="Comic Sans MS" w:cs="Arial"/>
          <w:color w:val="000000" w:themeColor="text1"/>
          <w:sz w:val="16"/>
          <w:szCs w:val="16"/>
          <w:shd w:val="clear" w:color="auto" w:fill="FFFFFF"/>
        </w:rPr>
        <w:t xml:space="preserve"> Türkiye İkinci Dünya Savaşı nedeniyle ekonomik önlemler almıştır.</w:t>
      </w:r>
      <w:r w:rsidR="005806C3" w:rsidRPr="003A7ED9">
        <w:rPr>
          <w:rFonts w:ascii="Comic Sans MS" w:hAnsi="Comic Sans MS" w:cs="Arial"/>
          <w:color w:val="000000" w:themeColor="text1"/>
          <w:sz w:val="16"/>
          <w:szCs w:val="16"/>
        </w:rPr>
        <w:br/>
      </w:r>
      <w:r w:rsidR="005806C3" w:rsidRPr="003A7ED9">
        <w:rPr>
          <w:rFonts w:ascii="Comic Sans MS" w:hAnsi="Comic Sans MS" w:cs="Arial"/>
          <w:b/>
          <w:color w:val="000000" w:themeColor="text1"/>
          <w:sz w:val="16"/>
          <w:szCs w:val="16"/>
          <w:shd w:val="clear" w:color="auto" w:fill="FFFFFF"/>
        </w:rPr>
        <w:t>C)</w:t>
      </w:r>
      <w:r w:rsidR="005806C3" w:rsidRPr="003A7ED9">
        <w:rPr>
          <w:rFonts w:ascii="Comic Sans MS" w:hAnsi="Comic Sans MS" w:cs="Arial"/>
          <w:color w:val="000000" w:themeColor="text1"/>
          <w:sz w:val="16"/>
          <w:szCs w:val="16"/>
          <w:shd w:val="clear" w:color="auto" w:fill="FFFFFF"/>
        </w:rPr>
        <w:t xml:space="preserve"> Ekmek buğday unundan yapılmıştır.</w:t>
      </w:r>
      <w:r w:rsidR="005806C3" w:rsidRPr="003A7ED9">
        <w:rPr>
          <w:rFonts w:ascii="Comic Sans MS" w:hAnsi="Comic Sans MS" w:cs="Arial"/>
          <w:color w:val="000000" w:themeColor="text1"/>
          <w:sz w:val="16"/>
          <w:szCs w:val="16"/>
        </w:rPr>
        <w:br/>
      </w:r>
      <w:r w:rsidR="005806C3" w:rsidRPr="003A7ED9">
        <w:rPr>
          <w:rFonts w:ascii="Comic Sans MS" w:hAnsi="Comic Sans MS" w:cs="Arial"/>
          <w:b/>
          <w:color w:val="000000" w:themeColor="text1"/>
          <w:sz w:val="16"/>
          <w:szCs w:val="16"/>
          <w:shd w:val="clear" w:color="auto" w:fill="FFFFFF"/>
        </w:rPr>
        <w:t>D)</w:t>
      </w:r>
      <w:r w:rsidR="005806C3" w:rsidRPr="003A7ED9">
        <w:rPr>
          <w:rFonts w:ascii="Comic Sans MS" w:hAnsi="Comic Sans MS" w:cs="Arial"/>
          <w:color w:val="000000" w:themeColor="text1"/>
          <w:sz w:val="16"/>
          <w:szCs w:val="16"/>
          <w:shd w:val="clear" w:color="auto" w:fill="FFFFFF"/>
        </w:rPr>
        <w:t xml:space="preserve"> Milli Korunma Kanunu askerleri korumak amacıyla çıkartılmıştır.</w:t>
      </w:r>
    </w:p>
    <w:p w:rsidR="005806C3" w:rsidRPr="002264E7" w:rsidRDefault="002264E7" w:rsidP="001967EE">
      <w:pPr>
        <w:rPr>
          <w:rFonts w:ascii="Comic Sans MS" w:hAnsi="Comic Sans MS"/>
          <w:b/>
          <w:color w:val="FFFFFF" w:themeColor="background1"/>
          <w:sz w:val="16"/>
          <w:szCs w:val="16"/>
        </w:rPr>
      </w:pPr>
      <w:hyperlink r:id="rId5" w:history="1">
        <w:r w:rsidRPr="002264E7">
          <w:rPr>
            <w:rStyle w:val="Kpr"/>
            <w:rFonts w:ascii="Comic Sans MS" w:hAnsi="Comic Sans MS"/>
            <w:b/>
            <w:color w:val="FFFFFF" w:themeColor="background1"/>
            <w:sz w:val="16"/>
            <w:szCs w:val="16"/>
          </w:rPr>
          <w:t>https://www.sorubak.com</w:t>
        </w:r>
      </w:hyperlink>
      <w:r w:rsidRPr="002264E7">
        <w:rPr>
          <w:rFonts w:ascii="Comic Sans MS" w:hAnsi="Comic Sans MS"/>
          <w:b/>
          <w:color w:val="FFFFFF" w:themeColor="background1"/>
          <w:sz w:val="16"/>
          <w:szCs w:val="16"/>
        </w:rPr>
        <w:t xml:space="preserve"> </w:t>
      </w:r>
    </w:p>
    <w:p w:rsidR="001967EE" w:rsidRPr="003A7ED9" w:rsidRDefault="00DB7B65" w:rsidP="001967EE">
      <w:pPr>
        <w:rPr>
          <w:rFonts w:ascii="Comic Sans MS" w:hAnsi="Comic Sans MS"/>
          <w:color w:val="000000" w:themeColor="text1"/>
          <w:sz w:val="16"/>
          <w:szCs w:val="16"/>
        </w:rPr>
      </w:pPr>
      <w:r w:rsidRPr="003A7ED9">
        <w:rPr>
          <w:rFonts w:ascii="Comic Sans MS" w:hAnsi="Comic Sans MS"/>
          <w:b/>
          <w:color w:val="000000" w:themeColor="text1"/>
          <w:sz w:val="16"/>
          <w:szCs w:val="16"/>
        </w:rPr>
        <w:t>14.</w:t>
      </w:r>
      <w:r w:rsidR="001967EE" w:rsidRPr="003A7ED9">
        <w:rPr>
          <w:rFonts w:ascii="Comic Sans MS" w:hAnsi="Comic Sans MS"/>
          <w:b/>
          <w:color w:val="000000" w:themeColor="text1"/>
          <w:sz w:val="16"/>
          <w:szCs w:val="16"/>
        </w:rPr>
        <w:t xml:space="preserve"> “</w:t>
      </w:r>
      <w:r w:rsidR="001967EE" w:rsidRPr="003A7ED9">
        <w:rPr>
          <w:rFonts w:ascii="Comic Sans MS" w:hAnsi="Comic Sans MS"/>
          <w:color w:val="000000" w:themeColor="text1"/>
          <w:sz w:val="16"/>
          <w:szCs w:val="16"/>
        </w:rPr>
        <w:t>Türkiye’nin uyguladığı devletçilik sistemi, Türkiye’nin ihtiyaçlarından doğmuş, Türkiye’ye özgü bir sistemdir.’’</w:t>
      </w:r>
    </w:p>
    <w:p w:rsidR="001967EE" w:rsidRPr="003A7ED9" w:rsidRDefault="001967EE" w:rsidP="001967EE">
      <w:pPr>
        <w:rPr>
          <w:rFonts w:ascii="Comic Sans MS" w:hAnsi="Comic Sans MS"/>
          <w:b/>
          <w:color w:val="000000" w:themeColor="text1"/>
          <w:sz w:val="16"/>
          <w:szCs w:val="16"/>
        </w:rPr>
      </w:pPr>
      <w:r w:rsidRPr="003A7ED9">
        <w:rPr>
          <w:rFonts w:ascii="Comic Sans MS" w:hAnsi="Comic Sans MS"/>
          <w:b/>
          <w:color w:val="000000" w:themeColor="text1"/>
          <w:sz w:val="16"/>
          <w:szCs w:val="16"/>
        </w:rPr>
        <w:t xml:space="preserve">   Diyen Atatürk, devletçilik ilkesi ile ilgili aşağıdakilerden hangisini esas almıştır?</w:t>
      </w:r>
    </w:p>
    <w:p w:rsidR="001967EE" w:rsidRPr="003A7ED9" w:rsidRDefault="001967EE" w:rsidP="001967EE">
      <w:pPr>
        <w:rPr>
          <w:rFonts w:ascii="Comic Sans MS" w:hAnsi="Comic Sans MS"/>
          <w:color w:val="000000" w:themeColor="text1"/>
          <w:sz w:val="16"/>
          <w:szCs w:val="16"/>
        </w:rPr>
      </w:pPr>
      <w:r w:rsidRPr="003A7ED9">
        <w:rPr>
          <w:rFonts w:ascii="Comic Sans MS" w:hAnsi="Comic Sans MS"/>
          <w:b/>
          <w:color w:val="000000" w:themeColor="text1"/>
          <w:sz w:val="16"/>
          <w:szCs w:val="16"/>
        </w:rPr>
        <w:t>A)</w:t>
      </w:r>
      <w:r w:rsidRPr="003A7ED9">
        <w:rPr>
          <w:rFonts w:ascii="Comic Sans MS" w:hAnsi="Comic Sans MS"/>
          <w:color w:val="000000" w:themeColor="text1"/>
          <w:sz w:val="16"/>
          <w:szCs w:val="16"/>
        </w:rPr>
        <w:t xml:space="preserve"> Dinamikliği                             </w:t>
      </w:r>
      <w:r w:rsidRPr="003A7ED9">
        <w:rPr>
          <w:rFonts w:ascii="Comic Sans MS" w:hAnsi="Comic Sans MS"/>
          <w:b/>
          <w:color w:val="000000" w:themeColor="text1"/>
          <w:sz w:val="16"/>
          <w:szCs w:val="16"/>
        </w:rPr>
        <w:t>B)</w:t>
      </w:r>
      <w:r w:rsidRPr="003A7ED9">
        <w:rPr>
          <w:rFonts w:ascii="Comic Sans MS" w:hAnsi="Comic Sans MS"/>
          <w:color w:val="000000" w:themeColor="text1"/>
          <w:sz w:val="16"/>
          <w:szCs w:val="16"/>
        </w:rPr>
        <w:t xml:space="preserve"> Milliliği</w:t>
      </w:r>
    </w:p>
    <w:p w:rsidR="001967EE" w:rsidRPr="003A7ED9" w:rsidRDefault="001967EE" w:rsidP="001967EE">
      <w:pPr>
        <w:rPr>
          <w:rFonts w:ascii="Comic Sans MS" w:hAnsi="Comic Sans MS"/>
          <w:color w:val="000000" w:themeColor="text1"/>
          <w:sz w:val="16"/>
          <w:szCs w:val="16"/>
        </w:rPr>
      </w:pPr>
      <w:r w:rsidRPr="003A7ED9">
        <w:rPr>
          <w:rFonts w:ascii="Comic Sans MS" w:hAnsi="Comic Sans MS"/>
          <w:b/>
          <w:color w:val="000000" w:themeColor="text1"/>
          <w:sz w:val="16"/>
          <w:szCs w:val="16"/>
        </w:rPr>
        <w:t>C)</w:t>
      </w:r>
      <w:r w:rsidRPr="003A7ED9">
        <w:rPr>
          <w:rFonts w:ascii="Comic Sans MS" w:hAnsi="Comic Sans MS"/>
          <w:color w:val="000000" w:themeColor="text1"/>
          <w:sz w:val="16"/>
          <w:szCs w:val="16"/>
        </w:rPr>
        <w:t xml:space="preserve"> Sürekliliği                               </w:t>
      </w:r>
      <w:r w:rsidRPr="003A7ED9">
        <w:rPr>
          <w:rFonts w:ascii="Comic Sans MS" w:hAnsi="Comic Sans MS"/>
          <w:b/>
          <w:color w:val="000000" w:themeColor="text1"/>
          <w:sz w:val="16"/>
          <w:szCs w:val="16"/>
        </w:rPr>
        <w:t>D)</w:t>
      </w:r>
      <w:r w:rsidRPr="003A7ED9">
        <w:rPr>
          <w:rFonts w:ascii="Comic Sans MS" w:hAnsi="Comic Sans MS"/>
          <w:color w:val="000000" w:themeColor="text1"/>
          <w:sz w:val="16"/>
          <w:szCs w:val="16"/>
        </w:rPr>
        <w:t xml:space="preserve"> Çağdaşlığı</w:t>
      </w:r>
    </w:p>
    <w:p w:rsidR="001967EE" w:rsidRPr="003A7ED9" w:rsidRDefault="001967EE" w:rsidP="001967EE">
      <w:pPr>
        <w:rPr>
          <w:rFonts w:ascii="Comic Sans MS" w:hAnsi="Comic Sans MS"/>
          <w:color w:val="000000" w:themeColor="text1"/>
          <w:sz w:val="16"/>
          <w:szCs w:val="16"/>
        </w:rPr>
      </w:pPr>
    </w:p>
    <w:p w:rsidR="000263FB" w:rsidRPr="003A7ED9" w:rsidRDefault="001967EE" w:rsidP="000263FB">
      <w:pPr>
        <w:pStyle w:val="AralkYok"/>
        <w:rPr>
          <w:rFonts w:ascii="Comic Sans MS" w:hAnsi="Comic Sans MS"/>
          <w:color w:val="000000" w:themeColor="text1"/>
          <w:sz w:val="16"/>
          <w:szCs w:val="16"/>
        </w:rPr>
      </w:pPr>
      <w:r w:rsidRPr="003A7ED9">
        <w:rPr>
          <w:rFonts w:ascii="Comic Sans MS" w:hAnsi="Comic Sans MS"/>
          <w:b/>
          <w:color w:val="000000" w:themeColor="text1"/>
          <w:sz w:val="16"/>
          <w:szCs w:val="16"/>
        </w:rPr>
        <w:t xml:space="preserve">15. </w:t>
      </w:r>
      <w:r w:rsidR="000263FB" w:rsidRPr="003A7ED9">
        <w:rPr>
          <w:rFonts w:ascii="Comic Sans MS" w:hAnsi="Comic Sans MS"/>
          <w:color w:val="000000" w:themeColor="text1"/>
          <w:sz w:val="16"/>
          <w:szCs w:val="16"/>
        </w:rPr>
        <w:t>Kurtuluş Savaşı’nda en ağır yüklere omuz veren Türk kadınları, Türkiye Cumhuriyeti’nin kurulmasında büyük paya sahiptirler. Bunu çok iyi bilen Atatürk kadınlara 1930’da belediye, 1933’te muhtarlık, 1934’te milletvekili seçilme hakkını vermiştir.</w:t>
      </w:r>
    </w:p>
    <w:p w:rsidR="000263FB" w:rsidRPr="003A7ED9" w:rsidRDefault="000263FB" w:rsidP="000263FB">
      <w:pPr>
        <w:pStyle w:val="AralkYok"/>
        <w:rPr>
          <w:rFonts w:ascii="Comic Sans MS" w:hAnsi="Comic Sans MS"/>
          <w:b/>
          <w:color w:val="000000" w:themeColor="text1"/>
          <w:sz w:val="16"/>
          <w:szCs w:val="16"/>
        </w:rPr>
      </w:pPr>
      <w:r w:rsidRPr="003A7ED9">
        <w:rPr>
          <w:rFonts w:ascii="Comic Sans MS" w:hAnsi="Comic Sans MS"/>
          <w:b/>
          <w:color w:val="000000" w:themeColor="text1"/>
          <w:sz w:val="16"/>
          <w:szCs w:val="16"/>
        </w:rPr>
        <w:t xml:space="preserve">Atatürk’ün bu </w:t>
      </w:r>
      <w:proofErr w:type="gramStart"/>
      <w:r w:rsidRPr="003A7ED9">
        <w:rPr>
          <w:rFonts w:ascii="Comic Sans MS" w:hAnsi="Comic Sans MS"/>
          <w:b/>
          <w:color w:val="000000" w:themeColor="text1"/>
          <w:sz w:val="16"/>
          <w:szCs w:val="16"/>
        </w:rPr>
        <w:t>inkılaplarla</w:t>
      </w:r>
      <w:proofErr w:type="gramEnd"/>
      <w:r w:rsidRPr="003A7ED9">
        <w:rPr>
          <w:rFonts w:ascii="Comic Sans MS" w:hAnsi="Comic Sans MS"/>
          <w:b/>
          <w:color w:val="000000" w:themeColor="text1"/>
          <w:sz w:val="16"/>
          <w:szCs w:val="16"/>
        </w:rPr>
        <w:t xml:space="preserve"> ulaşma</w:t>
      </w:r>
      <w:bookmarkStart w:id="0" w:name="_GoBack"/>
      <w:bookmarkEnd w:id="0"/>
      <w:r w:rsidRPr="003A7ED9">
        <w:rPr>
          <w:rFonts w:ascii="Comic Sans MS" w:hAnsi="Comic Sans MS"/>
          <w:b/>
          <w:color w:val="000000" w:themeColor="text1"/>
          <w:sz w:val="16"/>
          <w:szCs w:val="16"/>
        </w:rPr>
        <w:t>k istediği amaç;</w:t>
      </w:r>
    </w:p>
    <w:p w:rsidR="000263FB" w:rsidRPr="003A7ED9" w:rsidRDefault="000263FB" w:rsidP="000263FB">
      <w:pPr>
        <w:pStyle w:val="AralkYok"/>
        <w:rPr>
          <w:rFonts w:ascii="Comic Sans MS" w:hAnsi="Comic Sans MS"/>
          <w:color w:val="000000" w:themeColor="text1"/>
          <w:sz w:val="16"/>
          <w:szCs w:val="16"/>
        </w:rPr>
      </w:pPr>
      <w:r w:rsidRPr="003A7ED9">
        <w:rPr>
          <w:rFonts w:ascii="Comic Sans MS" w:hAnsi="Comic Sans MS"/>
          <w:color w:val="000000" w:themeColor="text1"/>
          <w:sz w:val="16"/>
          <w:szCs w:val="16"/>
        </w:rPr>
        <w:t>I.Kadınların yönetime katılmasını sağlamak</w:t>
      </w:r>
    </w:p>
    <w:p w:rsidR="000263FB" w:rsidRPr="003A7ED9" w:rsidRDefault="000263FB" w:rsidP="000263FB">
      <w:pPr>
        <w:pStyle w:val="AralkYok"/>
        <w:rPr>
          <w:rFonts w:ascii="Comic Sans MS" w:hAnsi="Comic Sans MS"/>
          <w:color w:val="000000" w:themeColor="text1"/>
          <w:sz w:val="16"/>
          <w:szCs w:val="16"/>
        </w:rPr>
      </w:pPr>
      <w:proofErr w:type="gramStart"/>
      <w:r w:rsidRPr="003A7ED9">
        <w:rPr>
          <w:rFonts w:ascii="Comic Sans MS" w:hAnsi="Comic Sans MS"/>
          <w:color w:val="000000" w:themeColor="text1"/>
          <w:sz w:val="16"/>
          <w:szCs w:val="16"/>
        </w:rPr>
        <w:t>II.Erkeklerin</w:t>
      </w:r>
      <w:proofErr w:type="gramEnd"/>
      <w:r w:rsidRPr="003A7ED9">
        <w:rPr>
          <w:rFonts w:ascii="Comic Sans MS" w:hAnsi="Comic Sans MS"/>
          <w:color w:val="000000" w:themeColor="text1"/>
          <w:sz w:val="16"/>
          <w:szCs w:val="16"/>
        </w:rPr>
        <w:t xml:space="preserve"> yönetimdeki yetkilerini azaltmak</w:t>
      </w:r>
    </w:p>
    <w:p w:rsidR="000263FB" w:rsidRPr="003A7ED9" w:rsidRDefault="000263FB" w:rsidP="000263FB">
      <w:pPr>
        <w:pStyle w:val="AralkYok"/>
        <w:rPr>
          <w:rFonts w:ascii="Comic Sans MS" w:hAnsi="Comic Sans MS"/>
          <w:color w:val="000000" w:themeColor="text1"/>
          <w:sz w:val="16"/>
          <w:szCs w:val="16"/>
        </w:rPr>
      </w:pPr>
      <w:proofErr w:type="gramStart"/>
      <w:r w:rsidRPr="003A7ED9">
        <w:rPr>
          <w:rFonts w:ascii="Comic Sans MS" w:hAnsi="Comic Sans MS"/>
          <w:color w:val="000000" w:themeColor="text1"/>
          <w:sz w:val="16"/>
          <w:szCs w:val="16"/>
        </w:rPr>
        <w:t>III.Yönetimin</w:t>
      </w:r>
      <w:proofErr w:type="gramEnd"/>
      <w:r w:rsidRPr="003A7ED9">
        <w:rPr>
          <w:rFonts w:ascii="Comic Sans MS" w:hAnsi="Comic Sans MS"/>
          <w:color w:val="000000" w:themeColor="text1"/>
          <w:sz w:val="16"/>
          <w:szCs w:val="16"/>
        </w:rPr>
        <w:t xml:space="preserve"> demokratikleşmesini sağlamak</w:t>
      </w:r>
    </w:p>
    <w:p w:rsidR="000263FB" w:rsidRPr="003A7ED9" w:rsidRDefault="000263FB" w:rsidP="002A02E5">
      <w:pPr>
        <w:pStyle w:val="AralkYok"/>
        <w:spacing w:line="360" w:lineRule="auto"/>
        <w:rPr>
          <w:rFonts w:ascii="Comic Sans MS" w:hAnsi="Comic Sans MS"/>
          <w:b/>
          <w:color w:val="000000" w:themeColor="text1"/>
          <w:sz w:val="16"/>
          <w:szCs w:val="16"/>
        </w:rPr>
      </w:pPr>
      <w:proofErr w:type="gramStart"/>
      <w:r w:rsidRPr="003A7ED9">
        <w:rPr>
          <w:rFonts w:ascii="Comic Sans MS" w:hAnsi="Comic Sans MS"/>
          <w:b/>
          <w:color w:val="000000" w:themeColor="text1"/>
          <w:sz w:val="16"/>
          <w:szCs w:val="16"/>
        </w:rPr>
        <w:t>yargılarından</w:t>
      </w:r>
      <w:proofErr w:type="gramEnd"/>
      <w:r w:rsidRPr="003A7ED9">
        <w:rPr>
          <w:rFonts w:ascii="Comic Sans MS" w:hAnsi="Comic Sans MS"/>
          <w:b/>
          <w:color w:val="000000" w:themeColor="text1"/>
          <w:sz w:val="16"/>
          <w:szCs w:val="16"/>
        </w:rPr>
        <w:t xml:space="preserve"> hangisi ya da hangileridir?</w:t>
      </w:r>
    </w:p>
    <w:p w:rsidR="000263FB" w:rsidRPr="003A7ED9" w:rsidRDefault="000263FB" w:rsidP="002A02E5">
      <w:pPr>
        <w:pStyle w:val="AralkYok"/>
        <w:spacing w:line="360" w:lineRule="auto"/>
        <w:rPr>
          <w:rFonts w:ascii="Comic Sans MS" w:hAnsi="Comic Sans MS"/>
          <w:b/>
          <w:color w:val="000000" w:themeColor="text1"/>
          <w:sz w:val="16"/>
          <w:szCs w:val="16"/>
        </w:rPr>
      </w:pPr>
      <w:r w:rsidRPr="003A7ED9">
        <w:rPr>
          <w:rFonts w:ascii="Comic Sans MS" w:hAnsi="Comic Sans MS"/>
          <w:b/>
          <w:color w:val="000000" w:themeColor="text1"/>
          <w:sz w:val="16"/>
          <w:szCs w:val="16"/>
        </w:rPr>
        <w:t xml:space="preserve">A) </w:t>
      </w:r>
      <w:r w:rsidRPr="003A7ED9">
        <w:rPr>
          <w:rFonts w:ascii="Comic Sans MS" w:hAnsi="Comic Sans MS"/>
          <w:color w:val="000000" w:themeColor="text1"/>
          <w:sz w:val="16"/>
          <w:szCs w:val="16"/>
        </w:rPr>
        <w:t>Yalnız I</w:t>
      </w:r>
      <w:r w:rsidRPr="003A7ED9">
        <w:rPr>
          <w:rFonts w:ascii="Comic Sans MS" w:hAnsi="Comic Sans MS"/>
          <w:b/>
          <w:color w:val="000000" w:themeColor="text1"/>
          <w:sz w:val="16"/>
          <w:szCs w:val="16"/>
        </w:rPr>
        <w:t xml:space="preserve">B) </w:t>
      </w:r>
      <w:r w:rsidRPr="003A7ED9">
        <w:rPr>
          <w:rFonts w:ascii="Comic Sans MS" w:hAnsi="Comic Sans MS"/>
          <w:color w:val="000000" w:themeColor="text1"/>
          <w:sz w:val="16"/>
          <w:szCs w:val="16"/>
        </w:rPr>
        <w:t>Yalnız II</w:t>
      </w:r>
      <w:r w:rsidRPr="003A7ED9">
        <w:rPr>
          <w:rFonts w:ascii="Comic Sans MS" w:hAnsi="Comic Sans MS"/>
          <w:b/>
          <w:color w:val="000000" w:themeColor="text1"/>
          <w:sz w:val="16"/>
          <w:szCs w:val="16"/>
        </w:rPr>
        <w:t xml:space="preserve">C) </w:t>
      </w:r>
      <w:r w:rsidRPr="003A7ED9">
        <w:rPr>
          <w:rFonts w:ascii="Comic Sans MS" w:hAnsi="Comic Sans MS"/>
          <w:color w:val="000000" w:themeColor="text1"/>
          <w:sz w:val="16"/>
          <w:szCs w:val="16"/>
        </w:rPr>
        <w:t>I ve III</w:t>
      </w:r>
      <w:r w:rsidRPr="003A7ED9">
        <w:rPr>
          <w:rFonts w:ascii="Comic Sans MS" w:hAnsi="Comic Sans MS"/>
          <w:b/>
          <w:color w:val="000000" w:themeColor="text1"/>
          <w:sz w:val="16"/>
          <w:szCs w:val="16"/>
        </w:rPr>
        <w:tab/>
        <w:t xml:space="preserve">D) </w:t>
      </w:r>
      <w:r w:rsidRPr="003A7ED9">
        <w:rPr>
          <w:rFonts w:ascii="Comic Sans MS" w:hAnsi="Comic Sans MS"/>
          <w:color w:val="000000" w:themeColor="text1"/>
          <w:sz w:val="16"/>
          <w:szCs w:val="16"/>
        </w:rPr>
        <w:t>II ve III</w:t>
      </w:r>
    </w:p>
    <w:p w:rsidR="001967EE" w:rsidRPr="003A7ED9" w:rsidRDefault="001967EE" w:rsidP="000263FB">
      <w:pPr>
        <w:rPr>
          <w:rFonts w:ascii="Comic Sans MS" w:hAnsi="Comic Sans MS"/>
          <w:b/>
          <w:color w:val="000000" w:themeColor="text1"/>
          <w:sz w:val="16"/>
          <w:szCs w:val="16"/>
        </w:rPr>
      </w:pPr>
    </w:p>
    <w:p w:rsidR="004D1DC5" w:rsidRPr="003A7ED9" w:rsidRDefault="001967EE" w:rsidP="003A7ED9">
      <w:pPr>
        <w:pStyle w:val="NormalWeb"/>
        <w:spacing w:before="0" w:beforeAutospacing="0" w:after="0" w:afterAutospacing="0"/>
        <w:rPr>
          <w:rFonts w:ascii="Comic Sans MS" w:hAnsi="Comic Sans MS"/>
          <w:color w:val="000000" w:themeColor="text1"/>
          <w:sz w:val="16"/>
          <w:szCs w:val="16"/>
        </w:rPr>
      </w:pPr>
      <w:r w:rsidRPr="003A7ED9">
        <w:rPr>
          <w:rFonts w:ascii="Comic Sans MS" w:hAnsi="Comic Sans MS"/>
          <w:b/>
          <w:color w:val="000000" w:themeColor="text1"/>
          <w:sz w:val="16"/>
          <w:szCs w:val="16"/>
        </w:rPr>
        <w:t xml:space="preserve">16. </w:t>
      </w:r>
      <w:r w:rsidR="003A7ED9" w:rsidRPr="003A7ED9">
        <w:rPr>
          <w:rFonts w:ascii="Comic Sans MS" w:hAnsi="Comic Sans MS" w:cs="Arial"/>
          <w:color w:val="000000" w:themeColor="text1"/>
          <w:sz w:val="16"/>
          <w:szCs w:val="16"/>
          <w:shd w:val="clear" w:color="auto" w:fill="FFFFFF"/>
        </w:rPr>
        <w:t>Türkiye tarafsızlık ve denge politikası ile İkinci Dünya Savaşı’nın dışında kaldı. Ancak savaşa girme olasılığı nedeniyle bir milyona yakın erkek nüfus askere alındı.</w:t>
      </w:r>
      <w:r w:rsidR="003A7ED9" w:rsidRPr="003A7ED9">
        <w:rPr>
          <w:rFonts w:ascii="Comic Sans MS" w:hAnsi="Comic Sans MS" w:cs="Arial"/>
          <w:color w:val="000000" w:themeColor="text1"/>
          <w:sz w:val="16"/>
          <w:szCs w:val="16"/>
        </w:rPr>
        <w:br/>
      </w:r>
      <w:r w:rsidR="003A7ED9" w:rsidRPr="003A7ED9">
        <w:rPr>
          <w:rStyle w:val="Gl"/>
          <w:rFonts w:ascii="Comic Sans MS" w:hAnsi="Comic Sans MS" w:cs="Arial"/>
          <w:color w:val="000000" w:themeColor="text1"/>
          <w:sz w:val="16"/>
          <w:szCs w:val="16"/>
          <w:bdr w:val="none" w:sz="0" w:space="0" w:color="auto" w:frame="1"/>
          <w:shd w:val="clear" w:color="auto" w:fill="FFFFFF"/>
        </w:rPr>
        <w:t xml:space="preserve">Aşağıdakilerden hangisi bu durumun sonuçlarından </w:t>
      </w:r>
      <w:r w:rsidR="003A7ED9" w:rsidRPr="003A7ED9">
        <w:rPr>
          <w:rStyle w:val="Gl"/>
          <w:rFonts w:ascii="Comic Sans MS" w:hAnsi="Comic Sans MS" w:cs="Arial"/>
          <w:color w:val="000000" w:themeColor="text1"/>
          <w:sz w:val="16"/>
          <w:szCs w:val="16"/>
          <w:u w:val="single"/>
          <w:bdr w:val="none" w:sz="0" w:space="0" w:color="auto" w:frame="1"/>
          <w:shd w:val="clear" w:color="auto" w:fill="FFFFFF"/>
        </w:rPr>
        <w:t>değildir?</w:t>
      </w:r>
      <w:r w:rsidR="003A7ED9" w:rsidRPr="003A7ED9">
        <w:rPr>
          <w:rFonts w:ascii="Comic Sans MS" w:hAnsi="Comic Sans MS" w:cs="Arial"/>
          <w:color w:val="000000" w:themeColor="text1"/>
          <w:sz w:val="16"/>
          <w:szCs w:val="16"/>
        </w:rPr>
        <w:br/>
      </w:r>
      <w:r w:rsidR="003A7ED9" w:rsidRPr="003A7ED9">
        <w:rPr>
          <w:rFonts w:ascii="Comic Sans MS" w:hAnsi="Comic Sans MS" w:cs="Arial"/>
          <w:b/>
          <w:color w:val="000000" w:themeColor="text1"/>
          <w:sz w:val="16"/>
          <w:szCs w:val="16"/>
          <w:shd w:val="clear" w:color="auto" w:fill="FFFFFF"/>
        </w:rPr>
        <w:t>A)</w:t>
      </w:r>
      <w:r w:rsidR="003A7ED9" w:rsidRPr="003A7ED9">
        <w:rPr>
          <w:rFonts w:ascii="Comic Sans MS" w:hAnsi="Comic Sans MS" w:cs="Arial"/>
          <w:color w:val="000000" w:themeColor="text1"/>
          <w:sz w:val="16"/>
          <w:szCs w:val="16"/>
          <w:shd w:val="clear" w:color="auto" w:fill="FFFFFF"/>
        </w:rPr>
        <w:t xml:space="preserve"> Tarım ve sanayide işgücü kaybının yaşanması</w:t>
      </w:r>
      <w:r w:rsidR="003A7ED9" w:rsidRPr="003A7ED9">
        <w:rPr>
          <w:rFonts w:ascii="Comic Sans MS" w:hAnsi="Comic Sans MS" w:cs="Arial"/>
          <w:color w:val="000000" w:themeColor="text1"/>
          <w:sz w:val="16"/>
          <w:szCs w:val="16"/>
        </w:rPr>
        <w:br/>
      </w:r>
      <w:r w:rsidR="003A7ED9" w:rsidRPr="003A7ED9">
        <w:rPr>
          <w:rFonts w:ascii="Comic Sans MS" w:hAnsi="Comic Sans MS" w:cs="Arial"/>
          <w:b/>
          <w:color w:val="000000" w:themeColor="text1"/>
          <w:sz w:val="16"/>
          <w:szCs w:val="16"/>
          <w:shd w:val="clear" w:color="auto" w:fill="FFFFFF"/>
        </w:rPr>
        <w:t>B)</w:t>
      </w:r>
      <w:r w:rsidR="003A7ED9" w:rsidRPr="003A7ED9">
        <w:rPr>
          <w:rFonts w:ascii="Comic Sans MS" w:hAnsi="Comic Sans MS" w:cs="Arial"/>
          <w:color w:val="000000" w:themeColor="text1"/>
          <w:sz w:val="16"/>
          <w:szCs w:val="16"/>
          <w:shd w:val="clear" w:color="auto" w:fill="FFFFFF"/>
        </w:rPr>
        <w:t xml:space="preserve"> Evliliklerin ve doğum oranlarının azalması</w:t>
      </w:r>
      <w:r w:rsidR="003A7ED9" w:rsidRPr="003A7ED9">
        <w:rPr>
          <w:rFonts w:ascii="Comic Sans MS" w:hAnsi="Comic Sans MS" w:cs="Arial"/>
          <w:color w:val="000000" w:themeColor="text1"/>
          <w:sz w:val="16"/>
          <w:szCs w:val="16"/>
        </w:rPr>
        <w:br/>
      </w:r>
      <w:r w:rsidR="003A7ED9" w:rsidRPr="003A7ED9">
        <w:rPr>
          <w:rFonts w:ascii="Comic Sans MS" w:hAnsi="Comic Sans MS" w:cs="Arial"/>
          <w:b/>
          <w:color w:val="000000" w:themeColor="text1"/>
          <w:sz w:val="16"/>
          <w:szCs w:val="16"/>
          <w:shd w:val="clear" w:color="auto" w:fill="FFFFFF"/>
        </w:rPr>
        <w:t>C)</w:t>
      </w:r>
      <w:r w:rsidR="003A7ED9" w:rsidRPr="003A7ED9">
        <w:rPr>
          <w:rFonts w:ascii="Comic Sans MS" w:hAnsi="Comic Sans MS" w:cs="Arial"/>
          <w:color w:val="000000" w:themeColor="text1"/>
          <w:sz w:val="16"/>
          <w:szCs w:val="16"/>
          <w:shd w:val="clear" w:color="auto" w:fill="FFFFFF"/>
        </w:rPr>
        <w:t xml:space="preserve"> Nüfus artış hızının azalması</w:t>
      </w:r>
      <w:r w:rsidR="003A7ED9" w:rsidRPr="003A7ED9">
        <w:rPr>
          <w:rFonts w:ascii="Comic Sans MS" w:hAnsi="Comic Sans MS" w:cs="Arial"/>
          <w:color w:val="000000" w:themeColor="text1"/>
          <w:sz w:val="16"/>
          <w:szCs w:val="16"/>
        </w:rPr>
        <w:br/>
      </w:r>
      <w:r w:rsidR="003A7ED9" w:rsidRPr="003A7ED9">
        <w:rPr>
          <w:rFonts w:ascii="Comic Sans MS" w:hAnsi="Comic Sans MS" w:cs="Arial"/>
          <w:b/>
          <w:color w:val="000000" w:themeColor="text1"/>
          <w:sz w:val="16"/>
          <w:szCs w:val="16"/>
          <w:shd w:val="clear" w:color="auto" w:fill="FFFFFF"/>
        </w:rPr>
        <w:t>D)</w:t>
      </w:r>
      <w:r w:rsidR="003A7ED9" w:rsidRPr="003A7ED9">
        <w:rPr>
          <w:rFonts w:ascii="Comic Sans MS" w:hAnsi="Comic Sans MS" w:cs="Arial"/>
          <w:color w:val="000000" w:themeColor="text1"/>
          <w:sz w:val="16"/>
          <w:szCs w:val="16"/>
          <w:shd w:val="clear" w:color="auto" w:fill="FFFFFF"/>
        </w:rPr>
        <w:t xml:space="preserve"> Dış göçlerin yaşanması</w:t>
      </w:r>
    </w:p>
    <w:p w:rsidR="000263FB" w:rsidRDefault="000263FB" w:rsidP="004D1DC5">
      <w:pPr>
        <w:rPr>
          <w:rFonts w:ascii="Comic Sans MS" w:hAnsi="Comic Sans MS"/>
          <w:b/>
          <w:sz w:val="16"/>
          <w:szCs w:val="16"/>
        </w:rPr>
      </w:pPr>
    </w:p>
    <w:p w:rsidR="00072C8A" w:rsidRPr="00AF736C" w:rsidRDefault="004D1DC5" w:rsidP="004D1DC5">
      <w:pPr>
        <w:rPr>
          <w:rFonts w:ascii="Comic Sans MS" w:hAnsi="Comic Sans MS"/>
          <w:b/>
          <w:sz w:val="16"/>
          <w:szCs w:val="16"/>
        </w:rPr>
      </w:pPr>
      <w:r w:rsidRPr="00AF736C">
        <w:rPr>
          <w:rFonts w:ascii="Comic Sans MS" w:hAnsi="Comic Sans MS"/>
          <w:b/>
          <w:sz w:val="16"/>
          <w:szCs w:val="16"/>
        </w:rPr>
        <w:t xml:space="preserve">17. </w:t>
      </w:r>
      <w:r w:rsidR="00AF736C" w:rsidRPr="00AF736C">
        <w:rPr>
          <w:rFonts w:ascii="Comic Sans MS" w:hAnsi="Comic Sans MS"/>
          <w:b/>
          <w:sz w:val="16"/>
          <w:szCs w:val="16"/>
        </w:rPr>
        <w:t xml:space="preserve">Şeyh Sait isyanının sonuçları </w:t>
      </w:r>
    </w:p>
    <w:p w:rsidR="00072C8A" w:rsidRPr="00AF736C" w:rsidRDefault="00AF736C" w:rsidP="004D1DC5">
      <w:pPr>
        <w:numPr>
          <w:ilvl w:val="0"/>
          <w:numId w:val="10"/>
        </w:numPr>
        <w:rPr>
          <w:rFonts w:ascii="Comic Sans MS" w:hAnsi="Comic Sans MS"/>
          <w:sz w:val="16"/>
          <w:szCs w:val="16"/>
        </w:rPr>
      </w:pPr>
      <w:proofErr w:type="spellStart"/>
      <w:r w:rsidRPr="00AF736C">
        <w:rPr>
          <w:rFonts w:ascii="Comic Sans MS" w:hAnsi="Comic Sans MS"/>
          <w:sz w:val="16"/>
          <w:szCs w:val="16"/>
        </w:rPr>
        <w:t>Terrakiperver</w:t>
      </w:r>
      <w:proofErr w:type="spellEnd"/>
      <w:r w:rsidRPr="00AF736C">
        <w:rPr>
          <w:rFonts w:ascii="Comic Sans MS" w:hAnsi="Comic Sans MS"/>
          <w:sz w:val="16"/>
          <w:szCs w:val="16"/>
        </w:rPr>
        <w:t xml:space="preserve"> cumhuriyet fırkası kapatıldı</w:t>
      </w:r>
    </w:p>
    <w:p w:rsidR="00072C8A" w:rsidRPr="00AF736C" w:rsidRDefault="00AF736C" w:rsidP="004D1DC5">
      <w:pPr>
        <w:numPr>
          <w:ilvl w:val="0"/>
          <w:numId w:val="10"/>
        </w:numPr>
        <w:rPr>
          <w:rFonts w:ascii="Comic Sans MS" w:hAnsi="Comic Sans MS"/>
          <w:sz w:val="16"/>
          <w:szCs w:val="16"/>
        </w:rPr>
      </w:pPr>
      <w:r w:rsidRPr="00AF736C">
        <w:rPr>
          <w:rFonts w:ascii="Comic Sans MS" w:hAnsi="Comic Sans MS"/>
          <w:sz w:val="16"/>
          <w:szCs w:val="16"/>
        </w:rPr>
        <w:t xml:space="preserve">Musul sorunu </w:t>
      </w:r>
      <w:proofErr w:type="spellStart"/>
      <w:r w:rsidRPr="00AF736C">
        <w:rPr>
          <w:rFonts w:ascii="Comic Sans MS" w:hAnsi="Comic Sans MS"/>
          <w:sz w:val="16"/>
          <w:szCs w:val="16"/>
        </w:rPr>
        <w:t>türkiyenin</w:t>
      </w:r>
      <w:proofErr w:type="spellEnd"/>
      <w:r w:rsidRPr="00AF736C">
        <w:rPr>
          <w:rFonts w:ascii="Comic Sans MS" w:hAnsi="Comic Sans MS"/>
          <w:sz w:val="16"/>
          <w:szCs w:val="16"/>
        </w:rPr>
        <w:t xml:space="preserve"> aleyhinde sonuçlandı</w:t>
      </w:r>
    </w:p>
    <w:p w:rsidR="00072C8A" w:rsidRPr="00AF736C" w:rsidRDefault="004D1DC5" w:rsidP="004D1DC5">
      <w:pPr>
        <w:ind w:left="360"/>
        <w:rPr>
          <w:rFonts w:ascii="Comic Sans MS" w:hAnsi="Comic Sans MS"/>
          <w:b/>
          <w:sz w:val="16"/>
          <w:szCs w:val="16"/>
        </w:rPr>
      </w:pPr>
      <w:r w:rsidRPr="00AF736C">
        <w:rPr>
          <w:rFonts w:ascii="Comic Sans MS" w:hAnsi="Comic Sans MS"/>
          <w:b/>
          <w:sz w:val="16"/>
          <w:szCs w:val="16"/>
        </w:rPr>
        <w:t>Şeyh S</w:t>
      </w:r>
      <w:r w:rsidR="00AF736C" w:rsidRPr="00AF736C">
        <w:rPr>
          <w:rFonts w:ascii="Comic Sans MS" w:hAnsi="Comic Sans MS"/>
          <w:b/>
          <w:sz w:val="16"/>
          <w:szCs w:val="16"/>
        </w:rPr>
        <w:t>ait isyanının verilen sonuçlarından yararlanarak isyanının</w:t>
      </w:r>
    </w:p>
    <w:p w:rsidR="00072C8A" w:rsidRPr="00AF736C" w:rsidRDefault="00AF736C" w:rsidP="004D1DC5">
      <w:pPr>
        <w:ind w:left="720"/>
        <w:rPr>
          <w:rFonts w:ascii="Comic Sans MS" w:hAnsi="Comic Sans MS"/>
          <w:sz w:val="16"/>
          <w:szCs w:val="16"/>
        </w:rPr>
      </w:pPr>
      <w:r w:rsidRPr="00AF736C">
        <w:rPr>
          <w:rFonts w:ascii="Comic Sans MS" w:hAnsi="Comic Sans MS"/>
          <w:sz w:val="16"/>
          <w:szCs w:val="16"/>
        </w:rPr>
        <w:t xml:space="preserve">1. uluslararası ilişkilerde etkili </w:t>
      </w:r>
      <w:proofErr w:type="spellStart"/>
      <w:r w:rsidRPr="00AF736C">
        <w:rPr>
          <w:rFonts w:ascii="Comic Sans MS" w:hAnsi="Comic Sans MS"/>
          <w:sz w:val="16"/>
          <w:szCs w:val="16"/>
        </w:rPr>
        <w:t>oldugu</w:t>
      </w:r>
      <w:proofErr w:type="spellEnd"/>
      <w:r w:rsidRPr="00AF736C">
        <w:rPr>
          <w:rFonts w:ascii="Comic Sans MS" w:hAnsi="Comic Sans MS"/>
          <w:sz w:val="16"/>
          <w:szCs w:val="16"/>
        </w:rPr>
        <w:t>,</w:t>
      </w:r>
    </w:p>
    <w:p w:rsidR="00072C8A" w:rsidRPr="00AF736C" w:rsidRDefault="00AF736C" w:rsidP="004D1DC5">
      <w:pPr>
        <w:ind w:left="720"/>
        <w:rPr>
          <w:rFonts w:ascii="Comic Sans MS" w:hAnsi="Comic Sans MS"/>
          <w:sz w:val="16"/>
          <w:szCs w:val="16"/>
        </w:rPr>
      </w:pPr>
      <w:r w:rsidRPr="00AF736C">
        <w:rPr>
          <w:rFonts w:ascii="Comic Sans MS" w:hAnsi="Comic Sans MS"/>
          <w:sz w:val="16"/>
          <w:szCs w:val="16"/>
        </w:rPr>
        <w:t xml:space="preserve">2. siyasi yaşamı olumsuz </w:t>
      </w:r>
      <w:proofErr w:type="spellStart"/>
      <w:r w:rsidRPr="00AF736C">
        <w:rPr>
          <w:rFonts w:ascii="Comic Sans MS" w:hAnsi="Comic Sans MS"/>
          <w:sz w:val="16"/>
          <w:szCs w:val="16"/>
        </w:rPr>
        <w:t>etkiledigi</w:t>
      </w:r>
      <w:proofErr w:type="spellEnd"/>
      <w:r w:rsidRPr="00AF736C">
        <w:rPr>
          <w:rFonts w:ascii="Comic Sans MS" w:hAnsi="Comic Sans MS"/>
          <w:sz w:val="16"/>
          <w:szCs w:val="16"/>
        </w:rPr>
        <w:t>,</w:t>
      </w:r>
    </w:p>
    <w:p w:rsidR="00072C8A" w:rsidRPr="00AF736C" w:rsidRDefault="00AF736C" w:rsidP="004D1DC5">
      <w:pPr>
        <w:ind w:left="720"/>
        <w:rPr>
          <w:rFonts w:ascii="Comic Sans MS" w:hAnsi="Comic Sans MS"/>
          <w:sz w:val="16"/>
          <w:szCs w:val="16"/>
        </w:rPr>
      </w:pPr>
      <w:r w:rsidRPr="00AF736C">
        <w:rPr>
          <w:rFonts w:ascii="Comic Sans MS" w:hAnsi="Comic Sans MS"/>
          <w:sz w:val="16"/>
          <w:szCs w:val="16"/>
        </w:rPr>
        <w:t xml:space="preserve">3. çok partili hayata geçiş </w:t>
      </w:r>
      <w:proofErr w:type="spellStart"/>
      <w:r w:rsidRPr="00AF736C">
        <w:rPr>
          <w:rFonts w:ascii="Comic Sans MS" w:hAnsi="Comic Sans MS"/>
          <w:sz w:val="16"/>
          <w:szCs w:val="16"/>
        </w:rPr>
        <w:t>sagladıgı</w:t>
      </w:r>
      <w:proofErr w:type="spellEnd"/>
      <w:r w:rsidRPr="00AF736C">
        <w:rPr>
          <w:rFonts w:ascii="Comic Sans MS" w:hAnsi="Comic Sans MS"/>
          <w:sz w:val="16"/>
          <w:szCs w:val="16"/>
        </w:rPr>
        <w:t>,</w:t>
      </w:r>
    </w:p>
    <w:p w:rsidR="00072C8A" w:rsidRPr="00AF736C" w:rsidRDefault="00AF736C" w:rsidP="004D1DC5">
      <w:pPr>
        <w:rPr>
          <w:rFonts w:ascii="Comic Sans MS" w:hAnsi="Comic Sans MS"/>
          <w:b/>
          <w:sz w:val="16"/>
          <w:szCs w:val="16"/>
        </w:rPr>
      </w:pPr>
      <w:r w:rsidRPr="00AF736C">
        <w:rPr>
          <w:rFonts w:ascii="Comic Sans MS" w:hAnsi="Comic Sans MS"/>
          <w:b/>
          <w:sz w:val="16"/>
          <w:szCs w:val="16"/>
        </w:rPr>
        <w:t xml:space="preserve">İfadelerinden hangilerine neden </w:t>
      </w:r>
      <w:proofErr w:type="spellStart"/>
      <w:r w:rsidRPr="00AF736C">
        <w:rPr>
          <w:rFonts w:ascii="Comic Sans MS" w:hAnsi="Comic Sans MS"/>
          <w:b/>
          <w:sz w:val="16"/>
          <w:szCs w:val="16"/>
        </w:rPr>
        <w:t>oldugu</w:t>
      </w:r>
      <w:proofErr w:type="spellEnd"/>
      <w:r w:rsidRPr="00AF736C">
        <w:rPr>
          <w:rFonts w:ascii="Comic Sans MS" w:hAnsi="Comic Sans MS"/>
          <w:b/>
          <w:sz w:val="16"/>
          <w:szCs w:val="16"/>
        </w:rPr>
        <w:t xml:space="preserve"> söylenebilir?</w:t>
      </w:r>
    </w:p>
    <w:p w:rsidR="004D1DC5" w:rsidRPr="00AF736C" w:rsidRDefault="004D1DC5" w:rsidP="004D1DC5">
      <w:pPr>
        <w:rPr>
          <w:rFonts w:ascii="Comic Sans MS" w:hAnsi="Comic Sans MS"/>
          <w:sz w:val="16"/>
          <w:szCs w:val="16"/>
        </w:rPr>
      </w:pPr>
      <w:r w:rsidRPr="00AF736C">
        <w:rPr>
          <w:rFonts w:ascii="Comic Sans MS" w:hAnsi="Comic Sans MS"/>
          <w:b/>
          <w:sz w:val="16"/>
          <w:szCs w:val="16"/>
        </w:rPr>
        <w:t>A)</w:t>
      </w:r>
      <w:r w:rsidR="00AF736C" w:rsidRPr="00AF736C">
        <w:rPr>
          <w:rFonts w:ascii="Comic Sans MS" w:hAnsi="Comic Sans MS"/>
          <w:sz w:val="16"/>
          <w:szCs w:val="16"/>
        </w:rPr>
        <w:t>1 ve 2</w:t>
      </w:r>
      <w:r w:rsidRPr="00AF736C">
        <w:rPr>
          <w:rFonts w:ascii="Comic Sans MS" w:hAnsi="Comic Sans MS"/>
          <w:b/>
          <w:sz w:val="16"/>
          <w:szCs w:val="16"/>
        </w:rPr>
        <w:t>B)</w:t>
      </w:r>
      <w:r w:rsidR="00AF736C" w:rsidRPr="00AF736C">
        <w:rPr>
          <w:rFonts w:ascii="Comic Sans MS" w:hAnsi="Comic Sans MS"/>
          <w:sz w:val="16"/>
          <w:szCs w:val="16"/>
        </w:rPr>
        <w:t xml:space="preserve">1 ve </w:t>
      </w:r>
      <w:proofErr w:type="gramStart"/>
      <w:r w:rsidR="00AF736C" w:rsidRPr="00AF736C">
        <w:rPr>
          <w:rFonts w:ascii="Comic Sans MS" w:hAnsi="Comic Sans MS"/>
          <w:sz w:val="16"/>
          <w:szCs w:val="16"/>
        </w:rPr>
        <w:t>3</w:t>
      </w:r>
      <w:r w:rsidRPr="00AF736C">
        <w:rPr>
          <w:rFonts w:ascii="Comic Sans MS" w:hAnsi="Comic Sans MS"/>
          <w:b/>
          <w:sz w:val="16"/>
          <w:szCs w:val="16"/>
        </w:rPr>
        <w:t xml:space="preserve">     C</w:t>
      </w:r>
      <w:proofErr w:type="gramEnd"/>
      <w:r w:rsidRPr="00AF736C">
        <w:rPr>
          <w:rFonts w:ascii="Comic Sans MS" w:hAnsi="Comic Sans MS"/>
          <w:b/>
          <w:sz w:val="16"/>
          <w:szCs w:val="16"/>
        </w:rPr>
        <w:t>)</w:t>
      </w:r>
      <w:r w:rsidR="00AF736C" w:rsidRPr="00AF736C">
        <w:rPr>
          <w:rFonts w:ascii="Comic Sans MS" w:hAnsi="Comic Sans MS"/>
          <w:sz w:val="16"/>
          <w:szCs w:val="16"/>
        </w:rPr>
        <w:t>2 ve 3</w:t>
      </w:r>
      <w:r w:rsidRPr="00AF736C">
        <w:rPr>
          <w:rFonts w:ascii="Comic Sans MS" w:hAnsi="Comic Sans MS"/>
          <w:b/>
          <w:sz w:val="16"/>
          <w:szCs w:val="16"/>
        </w:rPr>
        <w:t xml:space="preserve">D) </w:t>
      </w:r>
      <w:r w:rsidRPr="00AF736C">
        <w:rPr>
          <w:rFonts w:ascii="Comic Sans MS" w:hAnsi="Comic Sans MS"/>
          <w:sz w:val="16"/>
          <w:szCs w:val="16"/>
        </w:rPr>
        <w:t>1, 2 ve3</w:t>
      </w:r>
    </w:p>
    <w:p w:rsidR="002A02E5" w:rsidRDefault="002A02E5" w:rsidP="002656F6">
      <w:pPr>
        <w:rPr>
          <w:rFonts w:ascii="Comic Sans MS" w:hAnsi="Comic Sans MS"/>
          <w:b/>
          <w:sz w:val="16"/>
          <w:szCs w:val="16"/>
        </w:rPr>
      </w:pPr>
    </w:p>
    <w:p w:rsidR="002656F6" w:rsidRPr="002656F6" w:rsidRDefault="004D1DC5" w:rsidP="002656F6">
      <w:pPr>
        <w:rPr>
          <w:rFonts w:ascii="Comic Sans MS" w:hAnsi="Comic Sans MS"/>
          <w:sz w:val="16"/>
          <w:szCs w:val="16"/>
        </w:rPr>
      </w:pPr>
      <w:r w:rsidRPr="00AF736C">
        <w:rPr>
          <w:rFonts w:ascii="Comic Sans MS" w:hAnsi="Comic Sans MS"/>
          <w:b/>
          <w:sz w:val="16"/>
          <w:szCs w:val="16"/>
        </w:rPr>
        <w:t xml:space="preserve">18. </w:t>
      </w:r>
      <w:r w:rsidR="002656F6" w:rsidRPr="002656F6">
        <w:rPr>
          <w:rFonts w:ascii="Comic Sans MS" w:hAnsi="Comic Sans MS"/>
          <w:sz w:val="16"/>
          <w:szCs w:val="16"/>
        </w:rPr>
        <w:t>Atatürk’ün ölümünden sonra dünya basını ve birçok devlet başkanı Atatürk’ün yaptıklarıyla ilgili övgü dolu demeçler vermişlerdir.</w:t>
      </w:r>
    </w:p>
    <w:p w:rsidR="002656F6" w:rsidRPr="002656F6" w:rsidRDefault="002656F6" w:rsidP="002656F6">
      <w:pPr>
        <w:rPr>
          <w:rFonts w:ascii="Comic Sans MS" w:hAnsi="Comic Sans MS"/>
          <w:b/>
          <w:sz w:val="16"/>
          <w:szCs w:val="16"/>
        </w:rPr>
      </w:pPr>
      <w:r w:rsidRPr="002656F6">
        <w:rPr>
          <w:rFonts w:ascii="Comic Sans MS" w:hAnsi="Comic Sans MS"/>
          <w:b/>
          <w:sz w:val="16"/>
          <w:szCs w:val="16"/>
        </w:rPr>
        <w:t>Bu durumun nedeni Atatürk’ün hangi özelliğinden kaynaklanmaktadır?</w:t>
      </w:r>
    </w:p>
    <w:p w:rsidR="002656F6" w:rsidRPr="002656F6" w:rsidRDefault="002656F6" w:rsidP="002656F6">
      <w:pPr>
        <w:rPr>
          <w:rFonts w:ascii="Comic Sans MS" w:hAnsi="Comic Sans MS"/>
          <w:sz w:val="16"/>
          <w:szCs w:val="16"/>
        </w:rPr>
      </w:pPr>
      <w:r w:rsidRPr="002656F6">
        <w:rPr>
          <w:rFonts w:ascii="Comic Sans MS" w:hAnsi="Comic Sans MS"/>
          <w:b/>
          <w:sz w:val="16"/>
          <w:szCs w:val="16"/>
        </w:rPr>
        <w:t>A)</w:t>
      </w:r>
      <w:r>
        <w:rPr>
          <w:rFonts w:ascii="Comic Sans MS" w:hAnsi="Comic Sans MS"/>
          <w:sz w:val="16"/>
          <w:szCs w:val="16"/>
        </w:rPr>
        <w:t xml:space="preserve"> Asker olması              </w:t>
      </w:r>
      <w:r w:rsidRPr="002656F6">
        <w:rPr>
          <w:rFonts w:ascii="Comic Sans MS" w:hAnsi="Comic Sans MS"/>
          <w:b/>
          <w:sz w:val="16"/>
          <w:szCs w:val="16"/>
        </w:rPr>
        <w:t>B)</w:t>
      </w:r>
      <w:r w:rsidRPr="002656F6">
        <w:rPr>
          <w:rFonts w:ascii="Comic Sans MS" w:hAnsi="Comic Sans MS"/>
          <w:sz w:val="16"/>
          <w:szCs w:val="16"/>
        </w:rPr>
        <w:t>Yaptıklarının evrensel olması</w:t>
      </w:r>
    </w:p>
    <w:p w:rsidR="004D1DC5" w:rsidRPr="002656F6" w:rsidRDefault="002656F6" w:rsidP="002656F6">
      <w:pPr>
        <w:ind w:right="-499"/>
        <w:rPr>
          <w:rFonts w:ascii="Comic Sans MS" w:hAnsi="Comic Sans MS"/>
          <w:b/>
          <w:sz w:val="16"/>
          <w:szCs w:val="16"/>
        </w:rPr>
      </w:pPr>
      <w:r w:rsidRPr="002656F6">
        <w:rPr>
          <w:rFonts w:ascii="Comic Sans MS" w:hAnsi="Comic Sans MS"/>
          <w:b/>
          <w:sz w:val="16"/>
          <w:szCs w:val="16"/>
        </w:rPr>
        <w:t>C)</w:t>
      </w:r>
      <w:r w:rsidRPr="002656F6">
        <w:rPr>
          <w:rFonts w:ascii="Comic Sans MS" w:hAnsi="Comic Sans MS"/>
          <w:sz w:val="16"/>
          <w:szCs w:val="16"/>
        </w:rPr>
        <w:t xml:space="preserve">Türk olması             </w:t>
      </w:r>
      <w:r w:rsidRPr="002656F6">
        <w:rPr>
          <w:rFonts w:ascii="Comic Sans MS" w:hAnsi="Comic Sans MS"/>
          <w:b/>
          <w:sz w:val="16"/>
          <w:szCs w:val="16"/>
        </w:rPr>
        <w:t>D)</w:t>
      </w:r>
      <w:r w:rsidRPr="002656F6">
        <w:rPr>
          <w:rFonts w:ascii="Comic Sans MS" w:hAnsi="Comic Sans MS"/>
          <w:sz w:val="16"/>
          <w:szCs w:val="16"/>
        </w:rPr>
        <w:t>Geleneklere bağlı olması</w:t>
      </w:r>
    </w:p>
    <w:p w:rsidR="002656F6" w:rsidRDefault="002656F6" w:rsidP="00E15220">
      <w:pPr>
        <w:rPr>
          <w:rFonts w:ascii="Comic Sans MS" w:hAnsi="Comic Sans MS"/>
          <w:b/>
          <w:sz w:val="16"/>
          <w:szCs w:val="16"/>
        </w:rPr>
      </w:pPr>
    </w:p>
    <w:p w:rsidR="007C1FFC" w:rsidRPr="00AF736C" w:rsidRDefault="00E15220" w:rsidP="007C1FFC">
      <w:pPr>
        <w:rPr>
          <w:rFonts w:ascii="Comic Sans MS" w:hAnsi="Comic Sans MS"/>
          <w:sz w:val="16"/>
          <w:szCs w:val="16"/>
        </w:rPr>
      </w:pPr>
      <w:r w:rsidRPr="00AF736C">
        <w:rPr>
          <w:rFonts w:ascii="Comic Sans MS" w:hAnsi="Comic Sans MS"/>
          <w:b/>
          <w:sz w:val="16"/>
          <w:szCs w:val="16"/>
        </w:rPr>
        <w:t xml:space="preserve">19. </w:t>
      </w:r>
      <w:r w:rsidR="007C1FFC" w:rsidRPr="00AF736C">
        <w:rPr>
          <w:rFonts w:ascii="Comic Sans MS" w:hAnsi="Comic Sans MS"/>
          <w:sz w:val="16"/>
          <w:szCs w:val="16"/>
        </w:rPr>
        <w:t xml:space="preserve">Türkiye, 1932’de Milletler Cemiyeti’ne üye oldu.1934 yılında Balkan komşularıyla Balkan </w:t>
      </w:r>
      <w:proofErr w:type="spellStart"/>
      <w:r w:rsidR="007C1FFC" w:rsidRPr="00AF736C">
        <w:rPr>
          <w:rFonts w:ascii="Comic Sans MS" w:hAnsi="Comic Sans MS"/>
          <w:sz w:val="16"/>
          <w:szCs w:val="16"/>
        </w:rPr>
        <w:t>Atlantı’nı</w:t>
      </w:r>
      <w:proofErr w:type="spellEnd"/>
      <w:r w:rsidR="007C1FFC" w:rsidRPr="00AF736C">
        <w:rPr>
          <w:rFonts w:ascii="Comic Sans MS" w:hAnsi="Comic Sans MS"/>
          <w:sz w:val="16"/>
          <w:szCs w:val="16"/>
        </w:rPr>
        <w:t xml:space="preserve"> ve 1937 yılında da doğu sınırını güvence altına almak için doğu komşularıyla </w:t>
      </w:r>
      <w:proofErr w:type="spellStart"/>
      <w:r w:rsidR="007C1FFC" w:rsidRPr="00AF736C">
        <w:rPr>
          <w:rFonts w:ascii="Comic Sans MS" w:hAnsi="Comic Sans MS"/>
          <w:sz w:val="16"/>
          <w:szCs w:val="16"/>
        </w:rPr>
        <w:t>Sadabat</w:t>
      </w:r>
      <w:proofErr w:type="spellEnd"/>
      <w:r w:rsidR="007C1FFC" w:rsidRPr="00AF736C">
        <w:rPr>
          <w:rFonts w:ascii="Comic Sans MS" w:hAnsi="Comic Sans MS"/>
          <w:sz w:val="16"/>
          <w:szCs w:val="16"/>
        </w:rPr>
        <w:t xml:space="preserve"> Paktı’nı imzalamıştır. </w:t>
      </w:r>
    </w:p>
    <w:p w:rsidR="007C1FFC" w:rsidRPr="00AF736C" w:rsidRDefault="007C1FFC" w:rsidP="007C1FFC">
      <w:pPr>
        <w:rPr>
          <w:rFonts w:ascii="Comic Sans MS" w:hAnsi="Comic Sans MS"/>
          <w:b/>
          <w:sz w:val="16"/>
          <w:szCs w:val="16"/>
        </w:rPr>
      </w:pPr>
      <w:r w:rsidRPr="00AF736C">
        <w:rPr>
          <w:rFonts w:ascii="Comic Sans MS" w:hAnsi="Comic Sans MS"/>
          <w:b/>
          <w:sz w:val="16"/>
          <w:szCs w:val="16"/>
        </w:rPr>
        <w:t xml:space="preserve"> Türkiye’nin bu tutumunu Mustafa Kemal’in hangi yönüyle bağdaştırabiliriz?</w:t>
      </w:r>
    </w:p>
    <w:p w:rsidR="007C1FFC" w:rsidRPr="00AF736C" w:rsidRDefault="007C1FFC" w:rsidP="007C1FFC">
      <w:pPr>
        <w:rPr>
          <w:rFonts w:ascii="Comic Sans MS" w:hAnsi="Comic Sans MS"/>
          <w:sz w:val="16"/>
          <w:szCs w:val="16"/>
        </w:rPr>
      </w:pPr>
      <w:r w:rsidRPr="00AF736C">
        <w:rPr>
          <w:rFonts w:ascii="Comic Sans MS" w:hAnsi="Comic Sans MS"/>
          <w:b/>
          <w:sz w:val="16"/>
          <w:szCs w:val="16"/>
        </w:rPr>
        <w:t>A)</w:t>
      </w:r>
      <w:r w:rsidRPr="00AF736C">
        <w:rPr>
          <w:rFonts w:ascii="Comic Sans MS" w:hAnsi="Comic Sans MS"/>
          <w:sz w:val="16"/>
          <w:szCs w:val="16"/>
        </w:rPr>
        <w:t xml:space="preserve"> İleri </w:t>
      </w:r>
      <w:proofErr w:type="gramStart"/>
      <w:r w:rsidRPr="00AF736C">
        <w:rPr>
          <w:rFonts w:ascii="Comic Sans MS" w:hAnsi="Comic Sans MS"/>
          <w:sz w:val="16"/>
          <w:szCs w:val="16"/>
        </w:rPr>
        <w:t xml:space="preserve">görüşlülüğüyle         </w:t>
      </w:r>
      <w:r w:rsidRPr="00AF736C">
        <w:rPr>
          <w:rFonts w:ascii="Comic Sans MS" w:hAnsi="Comic Sans MS"/>
          <w:b/>
          <w:sz w:val="16"/>
          <w:szCs w:val="16"/>
        </w:rPr>
        <w:t>B</w:t>
      </w:r>
      <w:proofErr w:type="gramEnd"/>
      <w:r w:rsidRPr="00AF736C">
        <w:rPr>
          <w:rFonts w:ascii="Comic Sans MS" w:hAnsi="Comic Sans MS"/>
          <w:b/>
          <w:sz w:val="16"/>
          <w:szCs w:val="16"/>
        </w:rPr>
        <w:t>)</w:t>
      </w:r>
      <w:r w:rsidRPr="00AF736C">
        <w:rPr>
          <w:rFonts w:ascii="Comic Sans MS" w:hAnsi="Comic Sans MS"/>
          <w:sz w:val="16"/>
          <w:szCs w:val="16"/>
        </w:rPr>
        <w:t xml:space="preserve"> Kararlılığıyla     </w:t>
      </w:r>
    </w:p>
    <w:p w:rsidR="007C1FFC" w:rsidRPr="00AF736C" w:rsidRDefault="007C1FFC" w:rsidP="007C1FFC">
      <w:pPr>
        <w:rPr>
          <w:rFonts w:ascii="Comic Sans MS" w:hAnsi="Comic Sans MS"/>
          <w:sz w:val="16"/>
          <w:szCs w:val="16"/>
        </w:rPr>
      </w:pPr>
      <w:r w:rsidRPr="00AF736C">
        <w:rPr>
          <w:rFonts w:ascii="Comic Sans MS" w:hAnsi="Comic Sans MS"/>
          <w:b/>
          <w:sz w:val="16"/>
          <w:szCs w:val="16"/>
        </w:rPr>
        <w:t>C)</w:t>
      </w:r>
      <w:r w:rsidRPr="00AF736C">
        <w:rPr>
          <w:rFonts w:ascii="Comic Sans MS" w:hAnsi="Comic Sans MS"/>
          <w:sz w:val="16"/>
          <w:szCs w:val="16"/>
        </w:rPr>
        <w:t xml:space="preserve"> Barışçılığıyla                    </w:t>
      </w:r>
      <w:r w:rsidRPr="00AF736C">
        <w:rPr>
          <w:rFonts w:ascii="Comic Sans MS" w:hAnsi="Comic Sans MS"/>
          <w:b/>
          <w:sz w:val="16"/>
          <w:szCs w:val="16"/>
        </w:rPr>
        <w:t>D)</w:t>
      </w:r>
      <w:r w:rsidRPr="00AF736C">
        <w:rPr>
          <w:rFonts w:ascii="Comic Sans MS" w:hAnsi="Comic Sans MS"/>
          <w:sz w:val="16"/>
          <w:szCs w:val="16"/>
        </w:rPr>
        <w:t xml:space="preserve"> Vatan sevgisiyle</w:t>
      </w:r>
    </w:p>
    <w:p w:rsidR="007C1FFC" w:rsidRDefault="007C1FFC" w:rsidP="00E15220">
      <w:pPr>
        <w:jc w:val="both"/>
        <w:rPr>
          <w:rFonts w:ascii="Comic Sans MS" w:hAnsi="Comic Sans MS"/>
          <w:b/>
          <w:sz w:val="16"/>
          <w:szCs w:val="16"/>
        </w:rPr>
      </w:pPr>
    </w:p>
    <w:p w:rsidR="00E15220" w:rsidRPr="00AF736C" w:rsidRDefault="00E15220" w:rsidP="00E15220">
      <w:pPr>
        <w:jc w:val="both"/>
        <w:rPr>
          <w:rFonts w:ascii="Comic Sans MS" w:hAnsi="Comic Sans MS"/>
          <w:b/>
          <w:sz w:val="16"/>
          <w:szCs w:val="16"/>
        </w:rPr>
      </w:pPr>
      <w:r w:rsidRPr="00AF736C">
        <w:rPr>
          <w:rFonts w:ascii="Comic Sans MS" w:hAnsi="Comic Sans MS"/>
          <w:b/>
          <w:sz w:val="16"/>
          <w:szCs w:val="16"/>
        </w:rPr>
        <w:t xml:space="preserve">20.   </w:t>
      </w:r>
    </w:p>
    <w:p w:rsidR="00E15220" w:rsidRPr="00AF736C" w:rsidRDefault="00CF12CA" w:rsidP="00E15220">
      <w:pPr>
        <w:jc w:val="both"/>
        <w:rPr>
          <w:rFonts w:ascii="Comic Sans MS" w:hAnsi="Comic Sans MS"/>
          <w:b/>
          <w:sz w:val="16"/>
          <w:szCs w:val="16"/>
        </w:rPr>
      </w:pPr>
      <w:r>
        <w:rPr>
          <w:rFonts w:ascii="Comic Sans MS" w:hAnsi="Comic Sans MS"/>
          <w:b/>
          <w:sz w:val="16"/>
          <w:szCs w:val="16"/>
        </w:rPr>
      </w:r>
      <w:r>
        <w:rPr>
          <w:rFonts w:ascii="Comic Sans MS" w:hAnsi="Comic Sans MS"/>
          <w:b/>
          <w:sz w:val="16"/>
          <w:szCs w:val="16"/>
        </w:rPr>
        <w:pict>
          <v:group id="_x0000_s1037" editas="canvas" style="width:261pt;height:135pt;mso-position-horizontal-relative:char;mso-position-vertical-relative:line" coordorigin="2335,1953" coordsize="7733,4050">
            <o:lock v:ext="edit" aspectratio="t"/>
            <v:shape id="_x0000_s1038" type="#_x0000_t75" style="position:absolute;left:2335;top:1953;width:7733;height:4050" o:preferrelative="f">
              <v:fill o:detectmouseclick="t"/>
              <v:path o:extrusionok="t" o:connecttype="none"/>
              <o:lock v:ext="edit" text="t"/>
            </v:shape>
            <v:rect id="_x0000_s1039" style="position:absolute;left:2335;top:1953;width:5066;height:1350">
              <v:textbox style="mso-next-textbox:#_x0000_s1039">
                <w:txbxContent>
                  <w:p w:rsidR="00E15220" w:rsidRPr="00C97DBB" w:rsidRDefault="00E15220" w:rsidP="00E15220">
                    <w:pPr>
                      <w:rPr>
                        <w:rFonts w:ascii="Comic Sans MS" w:hAnsi="Comic Sans MS"/>
                        <w:b/>
                        <w:sz w:val="18"/>
                        <w:szCs w:val="18"/>
                      </w:rPr>
                    </w:pPr>
                    <w:r w:rsidRPr="00C97DBB">
                      <w:rPr>
                        <w:rFonts w:ascii="Comic Sans MS" w:hAnsi="Comic Sans MS"/>
                        <w:b/>
                        <w:sz w:val="18"/>
                        <w:szCs w:val="18"/>
                      </w:rPr>
                      <w:t>Devletlerarası sorunların çözümünde eşitliği dayanan dostluklar ve ittifaklar kurmayı amaçlar.</w:t>
                    </w:r>
                  </w:p>
                </w:txbxContent>
              </v:textbox>
            </v:rect>
            <v:rect id="_x0000_s1040" style="position:absolute;left:2335;top:4923;width:5066;height:1080">
              <v:textbox style="mso-next-textbox:#_x0000_s1040">
                <w:txbxContent>
                  <w:p w:rsidR="00E15220" w:rsidRPr="00C97DBB" w:rsidRDefault="00E15220" w:rsidP="00E15220">
                    <w:pPr>
                      <w:rPr>
                        <w:rFonts w:ascii="Comic Sans MS" w:hAnsi="Comic Sans MS"/>
                        <w:b/>
                        <w:sz w:val="20"/>
                        <w:szCs w:val="20"/>
                      </w:rPr>
                    </w:pPr>
                    <w:r w:rsidRPr="00C97DBB">
                      <w:rPr>
                        <w:rFonts w:ascii="Comic Sans MS" w:hAnsi="Comic Sans MS"/>
                        <w:b/>
                        <w:sz w:val="20"/>
                        <w:szCs w:val="20"/>
                      </w:rPr>
                      <w:t>Ülke çıkarlarını ve halkın ilgi ve beklentilerini dikkate alır.</w:t>
                    </w:r>
                  </w:p>
                </w:txbxContent>
              </v:textbox>
            </v:rect>
            <v:rect id="_x0000_s1041" style="position:absolute;left:2335;top:3573;width:5066;height:1080">
              <v:textbox style="mso-next-textbox:#_x0000_s1041">
                <w:txbxContent>
                  <w:p w:rsidR="00E15220" w:rsidRPr="00C97DBB" w:rsidRDefault="00E15220" w:rsidP="00E15220">
                    <w:pPr>
                      <w:rPr>
                        <w:rFonts w:ascii="Comic Sans MS" w:hAnsi="Comic Sans MS"/>
                        <w:b/>
                        <w:sz w:val="20"/>
                        <w:szCs w:val="20"/>
                      </w:rPr>
                    </w:pPr>
                    <w:r w:rsidRPr="00C97DBB">
                      <w:rPr>
                        <w:rFonts w:ascii="Comic Sans MS" w:hAnsi="Comic Sans MS"/>
                        <w:b/>
                        <w:sz w:val="20"/>
                        <w:szCs w:val="20"/>
                      </w:rPr>
                      <w:t>Gerçekleşmeyecek hedefler peşinde koşmayı reddeder.</w:t>
                    </w:r>
                  </w:p>
                </w:txbxContent>
              </v:textbox>
            </v:rect>
            <v:rect id="_x0000_s1042" style="position:absolute;left:7935;top:2223;width:2133;height:833">
              <v:textbox style="mso-next-textbox:#_x0000_s1042">
                <w:txbxContent>
                  <w:p w:rsidR="00E15220" w:rsidRPr="00C97DBB" w:rsidRDefault="00E15220" w:rsidP="00E15220">
                    <w:pPr>
                      <w:rPr>
                        <w:rFonts w:ascii="Comic Sans MS" w:hAnsi="Comic Sans MS"/>
                        <w:b/>
                        <w:sz w:val="20"/>
                        <w:szCs w:val="20"/>
                      </w:rPr>
                    </w:pPr>
                    <w:r w:rsidRPr="00C97DBB">
                      <w:rPr>
                        <w:rFonts w:ascii="Comic Sans MS" w:hAnsi="Comic Sans MS"/>
                        <w:b/>
                        <w:sz w:val="20"/>
                        <w:szCs w:val="20"/>
                      </w:rPr>
                      <w:t>Barışçıdır</w:t>
                    </w:r>
                  </w:p>
                </w:txbxContent>
              </v:textbox>
            </v:rect>
            <v:rect id="_x0000_s1043" style="position:absolute;left:7935;top:3843;width:2133;height:810">
              <v:textbox style="mso-next-textbox:#_x0000_s1043">
                <w:txbxContent>
                  <w:p w:rsidR="00E15220" w:rsidRPr="00C97DBB" w:rsidRDefault="00E15220" w:rsidP="00E15220">
                    <w:pPr>
                      <w:rPr>
                        <w:rFonts w:ascii="Comic Sans MS" w:hAnsi="Comic Sans MS"/>
                        <w:b/>
                        <w:sz w:val="20"/>
                        <w:szCs w:val="20"/>
                      </w:rPr>
                    </w:pPr>
                    <w:r w:rsidRPr="00C97DBB">
                      <w:rPr>
                        <w:rFonts w:ascii="Comic Sans MS" w:hAnsi="Comic Sans MS"/>
                        <w:b/>
                        <w:sz w:val="20"/>
                        <w:szCs w:val="20"/>
                      </w:rPr>
                      <w:t>Gerçekçidir</w:t>
                    </w:r>
                  </w:p>
                </w:txbxContent>
              </v:textbox>
            </v:rect>
            <v:rect id="_x0000_s1044" style="position:absolute;left:7935;top:5193;width:2133;height:675">
              <v:textbox style="mso-next-textbox:#_x0000_s1044">
                <w:txbxContent>
                  <w:p w:rsidR="00E15220" w:rsidRPr="00C97DBB" w:rsidRDefault="00E15220" w:rsidP="00E15220">
                    <w:pPr>
                      <w:rPr>
                        <w:rFonts w:ascii="Comic Sans MS" w:hAnsi="Comic Sans MS"/>
                        <w:b/>
                        <w:sz w:val="20"/>
                        <w:szCs w:val="20"/>
                      </w:rPr>
                    </w:pPr>
                    <w:r w:rsidRPr="00C97DBB">
                      <w:rPr>
                        <w:rFonts w:ascii="Comic Sans MS" w:hAnsi="Comic Sans MS"/>
                        <w:b/>
                        <w:sz w:val="20"/>
                        <w:szCs w:val="20"/>
                      </w:rPr>
                      <w:t>… ? …</w:t>
                    </w:r>
                  </w:p>
                </w:txbxContent>
              </v:textbox>
            </v:rect>
            <v:line id="_x0000_s1045" style="position:absolute" from="7401,2493" to="7935,2493">
              <v:stroke endarrow="block"/>
            </v:line>
            <v:line id="_x0000_s1046" style="position:absolute" from="7401,4113" to="7935,4114">
              <v:stroke endarrow="block"/>
            </v:line>
            <v:line id="_x0000_s1047" style="position:absolute" from="7401,5463" to="7935,5463">
              <v:stroke endarrow="block"/>
            </v:line>
            <w10:wrap type="none"/>
            <w10:anchorlock/>
          </v:group>
        </w:pict>
      </w:r>
    </w:p>
    <w:p w:rsidR="007C1FFC" w:rsidRDefault="007C1FFC" w:rsidP="00E15220">
      <w:pPr>
        <w:jc w:val="both"/>
        <w:rPr>
          <w:rFonts w:ascii="Comic Sans MS" w:hAnsi="Comic Sans MS"/>
          <w:b/>
          <w:sz w:val="16"/>
          <w:szCs w:val="16"/>
        </w:rPr>
      </w:pPr>
    </w:p>
    <w:p w:rsidR="00E15220" w:rsidRPr="00AF736C" w:rsidRDefault="00E15220" w:rsidP="00E15220">
      <w:pPr>
        <w:jc w:val="both"/>
        <w:rPr>
          <w:rFonts w:ascii="Comic Sans MS" w:hAnsi="Comic Sans MS"/>
          <w:b/>
          <w:sz w:val="16"/>
          <w:szCs w:val="16"/>
        </w:rPr>
      </w:pPr>
      <w:r w:rsidRPr="00AF736C">
        <w:rPr>
          <w:rFonts w:ascii="Comic Sans MS" w:hAnsi="Comic Sans MS"/>
          <w:b/>
          <w:sz w:val="16"/>
          <w:szCs w:val="16"/>
        </w:rPr>
        <w:t>Yukarıdaki eşleştirme tablosuna göre boş bırakılan yere aşağıdakilerden hangisi getirilmelidir?</w:t>
      </w:r>
    </w:p>
    <w:p w:rsidR="00E15220" w:rsidRPr="00AF736C" w:rsidRDefault="00E15220" w:rsidP="00E15220">
      <w:pPr>
        <w:jc w:val="both"/>
        <w:rPr>
          <w:rFonts w:ascii="Comic Sans MS" w:hAnsi="Comic Sans MS"/>
          <w:sz w:val="16"/>
          <w:szCs w:val="16"/>
        </w:rPr>
      </w:pPr>
      <w:r w:rsidRPr="00AF736C">
        <w:rPr>
          <w:rFonts w:ascii="Comic Sans MS" w:hAnsi="Comic Sans MS"/>
          <w:b/>
          <w:sz w:val="16"/>
          <w:szCs w:val="16"/>
        </w:rPr>
        <w:t>A)</w:t>
      </w:r>
      <w:r w:rsidRPr="00AF736C">
        <w:rPr>
          <w:rFonts w:ascii="Comic Sans MS" w:hAnsi="Comic Sans MS"/>
          <w:sz w:val="16"/>
          <w:szCs w:val="16"/>
        </w:rPr>
        <w:t xml:space="preserve"> Eşitlikçidir                                </w:t>
      </w:r>
      <w:r w:rsidRPr="00AF736C">
        <w:rPr>
          <w:rFonts w:ascii="Comic Sans MS" w:hAnsi="Comic Sans MS"/>
          <w:b/>
          <w:sz w:val="16"/>
          <w:szCs w:val="16"/>
        </w:rPr>
        <w:t>B)</w:t>
      </w:r>
      <w:r w:rsidRPr="00AF736C">
        <w:rPr>
          <w:rFonts w:ascii="Comic Sans MS" w:hAnsi="Comic Sans MS"/>
          <w:sz w:val="16"/>
          <w:szCs w:val="16"/>
        </w:rPr>
        <w:t xml:space="preserve"> Hukuka Bağlıdır.</w:t>
      </w:r>
    </w:p>
    <w:p w:rsidR="00E15220" w:rsidRPr="00AF736C" w:rsidRDefault="00E15220" w:rsidP="00E15220">
      <w:pPr>
        <w:jc w:val="both"/>
        <w:rPr>
          <w:rFonts w:ascii="Comic Sans MS" w:hAnsi="Comic Sans MS"/>
          <w:sz w:val="16"/>
          <w:szCs w:val="16"/>
        </w:rPr>
      </w:pPr>
      <w:r w:rsidRPr="00AF736C">
        <w:rPr>
          <w:rFonts w:ascii="Comic Sans MS" w:hAnsi="Comic Sans MS"/>
          <w:b/>
          <w:sz w:val="16"/>
          <w:szCs w:val="16"/>
        </w:rPr>
        <w:t>C)</w:t>
      </w:r>
      <w:r w:rsidRPr="00AF736C">
        <w:rPr>
          <w:rFonts w:ascii="Comic Sans MS" w:hAnsi="Comic Sans MS"/>
          <w:sz w:val="16"/>
          <w:szCs w:val="16"/>
        </w:rPr>
        <w:t xml:space="preserve"> Yenilikçidir                              </w:t>
      </w:r>
      <w:r w:rsidRPr="00AF736C">
        <w:rPr>
          <w:rFonts w:ascii="Comic Sans MS" w:hAnsi="Comic Sans MS"/>
          <w:b/>
          <w:sz w:val="16"/>
          <w:szCs w:val="16"/>
        </w:rPr>
        <w:t>D)</w:t>
      </w:r>
      <w:r w:rsidRPr="00AF736C">
        <w:rPr>
          <w:rFonts w:ascii="Comic Sans MS" w:hAnsi="Comic Sans MS"/>
          <w:sz w:val="16"/>
          <w:szCs w:val="16"/>
        </w:rPr>
        <w:t xml:space="preserve"> Milli Güce Dayanır</w:t>
      </w:r>
    </w:p>
    <w:p w:rsidR="0056116F" w:rsidRPr="00AF736C" w:rsidRDefault="0056116F" w:rsidP="00E15220">
      <w:pPr>
        <w:jc w:val="both"/>
        <w:rPr>
          <w:rFonts w:ascii="Comic Sans MS" w:hAnsi="Comic Sans MS"/>
          <w:sz w:val="16"/>
          <w:szCs w:val="16"/>
        </w:rPr>
      </w:pPr>
    </w:p>
    <w:p w:rsidR="007C1FFC" w:rsidRDefault="002264E7" w:rsidP="007C1FFC">
      <w:pPr>
        <w:rPr>
          <w:rFonts w:ascii="Comic Sans MS" w:hAnsi="Comic Sans MS"/>
          <w:b/>
          <w:sz w:val="16"/>
          <w:szCs w:val="16"/>
        </w:rPr>
      </w:pPr>
      <w:hyperlink r:id="rId6" w:history="1">
        <w:r w:rsidRPr="00715894">
          <w:rPr>
            <w:rStyle w:val="Kpr"/>
            <w:rFonts w:ascii="Comic Sans MS" w:hAnsi="Comic Sans MS"/>
            <w:b/>
            <w:sz w:val="16"/>
            <w:szCs w:val="16"/>
          </w:rPr>
          <w:t>https://www.sorubak.com</w:t>
        </w:r>
      </w:hyperlink>
      <w:r>
        <w:rPr>
          <w:rFonts w:ascii="Comic Sans MS" w:hAnsi="Comic Sans MS"/>
          <w:b/>
          <w:sz w:val="16"/>
          <w:szCs w:val="16"/>
        </w:rPr>
        <w:t xml:space="preserve"> </w:t>
      </w:r>
    </w:p>
    <w:tbl>
      <w:tblPr>
        <w:tblW w:w="0" w:type="auto"/>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990"/>
      </w:tblGrid>
      <w:tr w:rsidR="000263FB" w:rsidTr="000263FB">
        <w:trPr>
          <w:trHeight w:val="1635"/>
        </w:trPr>
        <w:tc>
          <w:tcPr>
            <w:tcW w:w="4990" w:type="dxa"/>
          </w:tcPr>
          <w:p w:rsidR="000263FB" w:rsidRDefault="000263FB" w:rsidP="000263FB">
            <w:pPr>
              <w:ind w:left="112"/>
              <w:rPr>
                <w:rFonts w:ascii="Comic Sans MS" w:hAnsi="Comic Sans MS"/>
                <w:b/>
                <w:sz w:val="16"/>
                <w:szCs w:val="16"/>
              </w:rPr>
            </w:pPr>
            <w:r>
              <w:rPr>
                <w:rFonts w:ascii="Comic Sans MS" w:hAnsi="Comic Sans MS"/>
                <w:b/>
                <w:sz w:val="16"/>
                <w:szCs w:val="16"/>
              </w:rPr>
              <w:t>JOKER SORU:</w:t>
            </w:r>
          </w:p>
          <w:p w:rsidR="000263FB" w:rsidRDefault="000263FB" w:rsidP="000263FB">
            <w:pPr>
              <w:ind w:left="112"/>
              <w:rPr>
                <w:rFonts w:ascii="Comic Sans MS" w:hAnsi="Comic Sans MS"/>
                <w:b/>
                <w:sz w:val="16"/>
                <w:szCs w:val="16"/>
              </w:rPr>
            </w:pPr>
          </w:p>
          <w:p w:rsidR="000263FB" w:rsidRPr="00AF736C" w:rsidRDefault="000263FB" w:rsidP="000263FB">
            <w:pPr>
              <w:ind w:left="112"/>
              <w:rPr>
                <w:rFonts w:ascii="Comic Sans MS" w:hAnsi="Comic Sans MS"/>
                <w:b/>
                <w:sz w:val="16"/>
                <w:szCs w:val="16"/>
              </w:rPr>
            </w:pPr>
            <w:r w:rsidRPr="00AF736C">
              <w:rPr>
                <w:rFonts w:ascii="Comic Sans MS" w:hAnsi="Comic Sans MS"/>
                <w:b/>
                <w:sz w:val="16"/>
                <w:szCs w:val="16"/>
              </w:rPr>
              <w:t xml:space="preserve">21. Aşağıdakilerden hangisi Türk Dış Politikasının temel esaslarından biri </w:t>
            </w:r>
            <w:r w:rsidRPr="00AF736C">
              <w:rPr>
                <w:rFonts w:ascii="Comic Sans MS" w:hAnsi="Comic Sans MS"/>
                <w:b/>
                <w:sz w:val="16"/>
                <w:szCs w:val="16"/>
                <w:u w:val="single"/>
              </w:rPr>
              <w:t>değildir?</w:t>
            </w:r>
          </w:p>
          <w:p w:rsidR="000263FB" w:rsidRPr="00AF736C" w:rsidRDefault="000263FB" w:rsidP="000263FB">
            <w:pPr>
              <w:ind w:left="112"/>
              <w:rPr>
                <w:rFonts w:ascii="Comic Sans MS" w:hAnsi="Comic Sans MS"/>
                <w:sz w:val="16"/>
                <w:szCs w:val="16"/>
              </w:rPr>
            </w:pPr>
            <w:r w:rsidRPr="00AF736C">
              <w:rPr>
                <w:rFonts w:ascii="Comic Sans MS" w:hAnsi="Comic Sans MS"/>
                <w:b/>
                <w:sz w:val="16"/>
                <w:szCs w:val="16"/>
              </w:rPr>
              <w:t>A)</w:t>
            </w:r>
            <w:r w:rsidRPr="00AF736C">
              <w:rPr>
                <w:rFonts w:ascii="Comic Sans MS" w:hAnsi="Comic Sans MS"/>
                <w:sz w:val="16"/>
                <w:szCs w:val="16"/>
              </w:rPr>
              <w:t xml:space="preserve"> Bağımsızdır.                 </w:t>
            </w:r>
            <w:r w:rsidRPr="00AF736C">
              <w:rPr>
                <w:rFonts w:ascii="Comic Sans MS" w:hAnsi="Comic Sans MS"/>
                <w:b/>
                <w:sz w:val="16"/>
                <w:szCs w:val="16"/>
              </w:rPr>
              <w:t>B)</w:t>
            </w:r>
            <w:r w:rsidRPr="00AF736C">
              <w:rPr>
                <w:rFonts w:ascii="Comic Sans MS" w:hAnsi="Comic Sans MS"/>
                <w:sz w:val="16"/>
                <w:szCs w:val="16"/>
              </w:rPr>
              <w:t xml:space="preserve"> Hukuka Bağlıdır.</w:t>
            </w:r>
          </w:p>
          <w:p w:rsidR="000263FB" w:rsidRPr="00AF736C" w:rsidRDefault="000263FB" w:rsidP="000263FB">
            <w:pPr>
              <w:ind w:left="112"/>
              <w:rPr>
                <w:rFonts w:ascii="Comic Sans MS" w:hAnsi="Comic Sans MS"/>
                <w:sz w:val="16"/>
                <w:szCs w:val="16"/>
              </w:rPr>
            </w:pPr>
            <w:r w:rsidRPr="00AF736C">
              <w:rPr>
                <w:rFonts w:ascii="Comic Sans MS" w:hAnsi="Comic Sans MS"/>
                <w:b/>
                <w:sz w:val="16"/>
                <w:szCs w:val="16"/>
              </w:rPr>
              <w:t>C)</w:t>
            </w:r>
            <w:r w:rsidRPr="00AF736C">
              <w:rPr>
                <w:rFonts w:ascii="Comic Sans MS" w:hAnsi="Comic Sans MS"/>
                <w:sz w:val="16"/>
                <w:szCs w:val="16"/>
              </w:rPr>
              <w:t xml:space="preserve"> Gerçekçidir.                 </w:t>
            </w:r>
            <w:r w:rsidRPr="00AF736C">
              <w:rPr>
                <w:rFonts w:ascii="Comic Sans MS" w:hAnsi="Comic Sans MS"/>
                <w:b/>
                <w:sz w:val="16"/>
                <w:szCs w:val="16"/>
              </w:rPr>
              <w:t>D)</w:t>
            </w:r>
            <w:r w:rsidRPr="00AF736C">
              <w:rPr>
                <w:rFonts w:ascii="Comic Sans MS" w:hAnsi="Comic Sans MS"/>
                <w:sz w:val="16"/>
                <w:szCs w:val="16"/>
              </w:rPr>
              <w:t xml:space="preserve"> Yayılmacıdır.</w:t>
            </w:r>
          </w:p>
          <w:p w:rsidR="000263FB" w:rsidRDefault="000263FB" w:rsidP="000263FB">
            <w:pPr>
              <w:ind w:left="112"/>
              <w:rPr>
                <w:rFonts w:ascii="Comic Sans MS" w:hAnsi="Comic Sans MS"/>
                <w:b/>
                <w:sz w:val="16"/>
                <w:szCs w:val="16"/>
              </w:rPr>
            </w:pPr>
          </w:p>
        </w:tc>
      </w:tr>
    </w:tbl>
    <w:p w:rsidR="0056116F" w:rsidRPr="00AF736C" w:rsidRDefault="0056116F" w:rsidP="00E15220">
      <w:pPr>
        <w:jc w:val="both"/>
        <w:rPr>
          <w:rFonts w:ascii="Comic Sans MS" w:hAnsi="Comic Sans MS"/>
          <w:b/>
          <w:sz w:val="16"/>
          <w:szCs w:val="16"/>
        </w:rPr>
      </w:pPr>
    </w:p>
    <w:p w:rsidR="003A7ED9" w:rsidRDefault="003A7ED9" w:rsidP="00E15220">
      <w:pPr>
        <w:jc w:val="both"/>
        <w:rPr>
          <w:rFonts w:ascii="Comic Sans MS" w:hAnsi="Comic Sans MS"/>
          <w:b/>
          <w:sz w:val="16"/>
          <w:szCs w:val="16"/>
        </w:rPr>
      </w:pPr>
    </w:p>
    <w:p w:rsidR="00E15220" w:rsidRPr="00E12E1E" w:rsidRDefault="00E12E1E" w:rsidP="00E15220">
      <w:pPr>
        <w:jc w:val="both"/>
        <w:rPr>
          <w:rFonts w:ascii="Comic Sans MS" w:hAnsi="Comic Sans MS"/>
          <w:b/>
          <w:sz w:val="16"/>
          <w:szCs w:val="16"/>
        </w:rPr>
      </w:pPr>
      <w:r w:rsidRPr="00E12E1E">
        <w:rPr>
          <w:rFonts w:ascii="Comic Sans MS" w:hAnsi="Comic Sans MS"/>
          <w:b/>
          <w:sz w:val="16"/>
          <w:szCs w:val="16"/>
        </w:rPr>
        <w:t>Her soru 5 puandır.</w:t>
      </w:r>
    </w:p>
    <w:p w:rsidR="00E15220" w:rsidRPr="00AF736C" w:rsidRDefault="00E15220" w:rsidP="00E15220">
      <w:pPr>
        <w:jc w:val="both"/>
        <w:rPr>
          <w:rFonts w:ascii="Comic Sans MS" w:hAnsi="Comic Sans MS"/>
          <w:sz w:val="16"/>
          <w:szCs w:val="16"/>
        </w:rPr>
      </w:pPr>
    </w:p>
    <w:p w:rsidR="00E15220" w:rsidRPr="00AF736C" w:rsidRDefault="00E15220" w:rsidP="00E15220">
      <w:pPr>
        <w:jc w:val="both"/>
        <w:rPr>
          <w:rFonts w:ascii="Comic Sans MS" w:hAnsi="Comic Sans MS"/>
          <w:sz w:val="16"/>
          <w:szCs w:val="16"/>
        </w:rPr>
      </w:pPr>
    </w:p>
    <w:p w:rsidR="00E15220" w:rsidRPr="00E12E1E" w:rsidRDefault="00E12E1E" w:rsidP="00E15220">
      <w:pPr>
        <w:jc w:val="both"/>
        <w:rPr>
          <w:rFonts w:ascii="Comic Sans MS" w:hAnsi="Comic Sans MS"/>
          <w:b/>
          <w:sz w:val="16"/>
          <w:szCs w:val="16"/>
        </w:rPr>
      </w:pPr>
      <w:r w:rsidRPr="00E12E1E">
        <w:rPr>
          <w:rFonts w:ascii="Comic Sans MS" w:hAnsi="Comic Sans MS"/>
          <w:b/>
          <w:sz w:val="16"/>
          <w:szCs w:val="16"/>
        </w:rPr>
        <w:t>Başarılar Dilerim</w:t>
      </w:r>
      <w:r>
        <w:rPr>
          <w:rFonts w:ascii="Comic Sans MS" w:hAnsi="Comic Sans MS"/>
          <w:b/>
          <w:sz w:val="16"/>
          <w:szCs w:val="16"/>
        </w:rPr>
        <w:t>.</w:t>
      </w:r>
    </w:p>
    <w:p w:rsidR="00E15220" w:rsidRPr="00AF736C" w:rsidRDefault="00E15220" w:rsidP="00E15220">
      <w:pPr>
        <w:jc w:val="both"/>
        <w:rPr>
          <w:rFonts w:ascii="Comic Sans MS" w:hAnsi="Comic Sans MS"/>
          <w:sz w:val="16"/>
          <w:szCs w:val="16"/>
        </w:rPr>
      </w:pPr>
    </w:p>
    <w:p w:rsidR="00E15220" w:rsidRPr="00AF736C" w:rsidRDefault="00E15220" w:rsidP="00E15220">
      <w:pPr>
        <w:jc w:val="both"/>
        <w:rPr>
          <w:rFonts w:ascii="Comic Sans MS" w:hAnsi="Comic Sans MS"/>
          <w:sz w:val="16"/>
          <w:szCs w:val="16"/>
        </w:rPr>
      </w:pPr>
    </w:p>
    <w:p w:rsidR="00E15220" w:rsidRPr="00AF736C" w:rsidRDefault="00E15220" w:rsidP="004D1DC5">
      <w:pPr>
        <w:rPr>
          <w:rFonts w:ascii="Comic Sans MS" w:hAnsi="Comic Sans MS"/>
          <w:b/>
          <w:sz w:val="16"/>
          <w:szCs w:val="16"/>
        </w:rPr>
      </w:pPr>
    </w:p>
    <w:sectPr w:rsidR="00E15220" w:rsidRPr="00AF736C" w:rsidSect="00AA5E5F">
      <w:type w:val="continuous"/>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F9EE"/>
      </v:shape>
    </w:pict>
  </w:numPicBullet>
  <w:abstractNum w:abstractNumId="0">
    <w:nsid w:val="06E07247"/>
    <w:multiLevelType w:val="hybridMultilevel"/>
    <w:tmpl w:val="C7AA66C2"/>
    <w:lvl w:ilvl="0" w:tplc="779C29E0">
      <w:start w:val="1"/>
      <w:numFmt w:val="bullet"/>
      <w:lvlText w:val="•"/>
      <w:lvlJc w:val="left"/>
      <w:pPr>
        <w:tabs>
          <w:tab w:val="num" w:pos="720"/>
        </w:tabs>
        <w:ind w:left="720" w:hanging="360"/>
      </w:pPr>
      <w:rPr>
        <w:rFonts w:ascii="Times New Roman" w:hAnsi="Times New Roman" w:hint="default"/>
      </w:rPr>
    </w:lvl>
    <w:lvl w:ilvl="1" w:tplc="E5D6C758" w:tentative="1">
      <w:start w:val="1"/>
      <w:numFmt w:val="bullet"/>
      <w:lvlText w:val="•"/>
      <w:lvlJc w:val="left"/>
      <w:pPr>
        <w:tabs>
          <w:tab w:val="num" w:pos="1440"/>
        </w:tabs>
        <w:ind w:left="1440" w:hanging="360"/>
      </w:pPr>
      <w:rPr>
        <w:rFonts w:ascii="Times New Roman" w:hAnsi="Times New Roman" w:hint="default"/>
      </w:rPr>
    </w:lvl>
    <w:lvl w:ilvl="2" w:tplc="FB0A632C" w:tentative="1">
      <w:start w:val="1"/>
      <w:numFmt w:val="bullet"/>
      <w:lvlText w:val="•"/>
      <w:lvlJc w:val="left"/>
      <w:pPr>
        <w:tabs>
          <w:tab w:val="num" w:pos="2160"/>
        </w:tabs>
        <w:ind w:left="2160" w:hanging="360"/>
      </w:pPr>
      <w:rPr>
        <w:rFonts w:ascii="Times New Roman" w:hAnsi="Times New Roman" w:hint="default"/>
      </w:rPr>
    </w:lvl>
    <w:lvl w:ilvl="3" w:tplc="153E68BE" w:tentative="1">
      <w:start w:val="1"/>
      <w:numFmt w:val="bullet"/>
      <w:lvlText w:val="•"/>
      <w:lvlJc w:val="left"/>
      <w:pPr>
        <w:tabs>
          <w:tab w:val="num" w:pos="2880"/>
        </w:tabs>
        <w:ind w:left="2880" w:hanging="360"/>
      </w:pPr>
      <w:rPr>
        <w:rFonts w:ascii="Times New Roman" w:hAnsi="Times New Roman" w:hint="default"/>
      </w:rPr>
    </w:lvl>
    <w:lvl w:ilvl="4" w:tplc="B492F76E" w:tentative="1">
      <w:start w:val="1"/>
      <w:numFmt w:val="bullet"/>
      <w:lvlText w:val="•"/>
      <w:lvlJc w:val="left"/>
      <w:pPr>
        <w:tabs>
          <w:tab w:val="num" w:pos="3600"/>
        </w:tabs>
        <w:ind w:left="3600" w:hanging="360"/>
      </w:pPr>
      <w:rPr>
        <w:rFonts w:ascii="Times New Roman" w:hAnsi="Times New Roman" w:hint="default"/>
      </w:rPr>
    </w:lvl>
    <w:lvl w:ilvl="5" w:tplc="C27E14CA" w:tentative="1">
      <w:start w:val="1"/>
      <w:numFmt w:val="bullet"/>
      <w:lvlText w:val="•"/>
      <w:lvlJc w:val="left"/>
      <w:pPr>
        <w:tabs>
          <w:tab w:val="num" w:pos="4320"/>
        </w:tabs>
        <w:ind w:left="4320" w:hanging="360"/>
      </w:pPr>
      <w:rPr>
        <w:rFonts w:ascii="Times New Roman" w:hAnsi="Times New Roman" w:hint="default"/>
      </w:rPr>
    </w:lvl>
    <w:lvl w:ilvl="6" w:tplc="0540A168" w:tentative="1">
      <w:start w:val="1"/>
      <w:numFmt w:val="bullet"/>
      <w:lvlText w:val="•"/>
      <w:lvlJc w:val="left"/>
      <w:pPr>
        <w:tabs>
          <w:tab w:val="num" w:pos="5040"/>
        </w:tabs>
        <w:ind w:left="5040" w:hanging="360"/>
      </w:pPr>
      <w:rPr>
        <w:rFonts w:ascii="Times New Roman" w:hAnsi="Times New Roman" w:hint="default"/>
      </w:rPr>
    </w:lvl>
    <w:lvl w:ilvl="7" w:tplc="BE52EDFA" w:tentative="1">
      <w:start w:val="1"/>
      <w:numFmt w:val="bullet"/>
      <w:lvlText w:val="•"/>
      <w:lvlJc w:val="left"/>
      <w:pPr>
        <w:tabs>
          <w:tab w:val="num" w:pos="5760"/>
        </w:tabs>
        <w:ind w:left="5760" w:hanging="360"/>
      </w:pPr>
      <w:rPr>
        <w:rFonts w:ascii="Times New Roman" w:hAnsi="Times New Roman" w:hint="default"/>
      </w:rPr>
    </w:lvl>
    <w:lvl w:ilvl="8" w:tplc="185C003C" w:tentative="1">
      <w:start w:val="1"/>
      <w:numFmt w:val="bullet"/>
      <w:lvlText w:val="•"/>
      <w:lvlJc w:val="left"/>
      <w:pPr>
        <w:tabs>
          <w:tab w:val="num" w:pos="6480"/>
        </w:tabs>
        <w:ind w:left="6480" w:hanging="360"/>
      </w:pPr>
      <w:rPr>
        <w:rFonts w:ascii="Times New Roman" w:hAnsi="Times New Roman" w:hint="default"/>
      </w:rPr>
    </w:lvl>
  </w:abstractNum>
  <w:abstractNum w:abstractNumId="1">
    <w:nsid w:val="0B277BAE"/>
    <w:multiLevelType w:val="hybridMultilevel"/>
    <w:tmpl w:val="E408A7FC"/>
    <w:lvl w:ilvl="0" w:tplc="EBB87B3C">
      <w:start w:val="1"/>
      <w:numFmt w:val="upperLetter"/>
      <w:lvlText w:val="%1)"/>
      <w:lvlJc w:val="left"/>
      <w:pPr>
        <w:ind w:left="360" w:hanging="360"/>
      </w:pPr>
      <w:rPr>
        <w:rFonts w:hint="default"/>
        <w:b/>
        <w:color w:val="auto"/>
      </w:rPr>
    </w:lvl>
    <w:lvl w:ilvl="1" w:tplc="041F0019" w:tentative="1">
      <w:start w:val="1"/>
      <w:numFmt w:val="lowerLetter"/>
      <w:lvlText w:val="%2."/>
      <w:lvlJc w:val="left"/>
      <w:pPr>
        <w:ind w:left="1014" w:hanging="360"/>
      </w:p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abstractNum w:abstractNumId="2">
    <w:nsid w:val="12475219"/>
    <w:multiLevelType w:val="hybridMultilevel"/>
    <w:tmpl w:val="08641F58"/>
    <w:lvl w:ilvl="0" w:tplc="C16E152A">
      <w:start w:val="1"/>
      <w:numFmt w:val="lowerLetter"/>
      <w:lvlText w:val="%1)"/>
      <w:lvlJc w:val="left"/>
      <w:pPr>
        <w:tabs>
          <w:tab w:val="num" w:pos="720"/>
        </w:tabs>
        <w:ind w:left="720" w:hanging="360"/>
      </w:pPr>
      <w:rPr>
        <w:color w:val="000000" w:themeColor="text1"/>
      </w:rPr>
    </w:lvl>
    <w:lvl w:ilvl="1" w:tplc="480C764C" w:tentative="1">
      <w:start w:val="1"/>
      <w:numFmt w:val="lowerLetter"/>
      <w:lvlText w:val="%2)"/>
      <w:lvlJc w:val="left"/>
      <w:pPr>
        <w:tabs>
          <w:tab w:val="num" w:pos="1440"/>
        </w:tabs>
        <w:ind w:left="1440" w:hanging="360"/>
      </w:pPr>
    </w:lvl>
    <w:lvl w:ilvl="2" w:tplc="BC384CDE" w:tentative="1">
      <w:start w:val="1"/>
      <w:numFmt w:val="lowerLetter"/>
      <w:lvlText w:val="%3)"/>
      <w:lvlJc w:val="left"/>
      <w:pPr>
        <w:tabs>
          <w:tab w:val="num" w:pos="2160"/>
        </w:tabs>
        <w:ind w:left="2160" w:hanging="360"/>
      </w:pPr>
    </w:lvl>
    <w:lvl w:ilvl="3" w:tplc="71567516" w:tentative="1">
      <w:start w:val="1"/>
      <w:numFmt w:val="lowerLetter"/>
      <w:lvlText w:val="%4)"/>
      <w:lvlJc w:val="left"/>
      <w:pPr>
        <w:tabs>
          <w:tab w:val="num" w:pos="2880"/>
        </w:tabs>
        <w:ind w:left="2880" w:hanging="360"/>
      </w:pPr>
    </w:lvl>
    <w:lvl w:ilvl="4" w:tplc="4086D1AC" w:tentative="1">
      <w:start w:val="1"/>
      <w:numFmt w:val="lowerLetter"/>
      <w:lvlText w:val="%5)"/>
      <w:lvlJc w:val="left"/>
      <w:pPr>
        <w:tabs>
          <w:tab w:val="num" w:pos="3600"/>
        </w:tabs>
        <w:ind w:left="3600" w:hanging="360"/>
      </w:pPr>
    </w:lvl>
    <w:lvl w:ilvl="5" w:tplc="41303B0E" w:tentative="1">
      <w:start w:val="1"/>
      <w:numFmt w:val="lowerLetter"/>
      <w:lvlText w:val="%6)"/>
      <w:lvlJc w:val="left"/>
      <w:pPr>
        <w:tabs>
          <w:tab w:val="num" w:pos="4320"/>
        </w:tabs>
        <w:ind w:left="4320" w:hanging="360"/>
      </w:pPr>
    </w:lvl>
    <w:lvl w:ilvl="6" w:tplc="18668AA2" w:tentative="1">
      <w:start w:val="1"/>
      <w:numFmt w:val="lowerLetter"/>
      <w:lvlText w:val="%7)"/>
      <w:lvlJc w:val="left"/>
      <w:pPr>
        <w:tabs>
          <w:tab w:val="num" w:pos="5040"/>
        </w:tabs>
        <w:ind w:left="5040" w:hanging="360"/>
      </w:pPr>
    </w:lvl>
    <w:lvl w:ilvl="7" w:tplc="DBB66A0A" w:tentative="1">
      <w:start w:val="1"/>
      <w:numFmt w:val="lowerLetter"/>
      <w:lvlText w:val="%8)"/>
      <w:lvlJc w:val="left"/>
      <w:pPr>
        <w:tabs>
          <w:tab w:val="num" w:pos="5760"/>
        </w:tabs>
        <w:ind w:left="5760" w:hanging="360"/>
      </w:pPr>
    </w:lvl>
    <w:lvl w:ilvl="8" w:tplc="9AA2BA60" w:tentative="1">
      <w:start w:val="1"/>
      <w:numFmt w:val="lowerLetter"/>
      <w:lvlText w:val="%9)"/>
      <w:lvlJc w:val="left"/>
      <w:pPr>
        <w:tabs>
          <w:tab w:val="num" w:pos="6480"/>
        </w:tabs>
        <w:ind w:left="6480" w:hanging="360"/>
      </w:pPr>
    </w:lvl>
  </w:abstractNum>
  <w:abstractNum w:abstractNumId="3">
    <w:nsid w:val="14BE0264"/>
    <w:multiLevelType w:val="hybridMultilevel"/>
    <w:tmpl w:val="E73224D4"/>
    <w:lvl w:ilvl="0" w:tplc="2CFC1F16">
      <w:start w:val="1"/>
      <w:numFmt w:val="bullet"/>
      <w:lvlText w:val="•"/>
      <w:lvlJc w:val="left"/>
      <w:pPr>
        <w:tabs>
          <w:tab w:val="num" w:pos="720"/>
        </w:tabs>
        <w:ind w:left="720" w:hanging="360"/>
      </w:pPr>
      <w:rPr>
        <w:rFonts w:ascii="Times New Roman" w:hAnsi="Times New Roman" w:hint="default"/>
      </w:rPr>
    </w:lvl>
    <w:lvl w:ilvl="1" w:tplc="0E0418D2" w:tentative="1">
      <w:start w:val="1"/>
      <w:numFmt w:val="bullet"/>
      <w:lvlText w:val="•"/>
      <w:lvlJc w:val="left"/>
      <w:pPr>
        <w:tabs>
          <w:tab w:val="num" w:pos="1440"/>
        </w:tabs>
        <w:ind w:left="1440" w:hanging="360"/>
      </w:pPr>
      <w:rPr>
        <w:rFonts w:ascii="Times New Roman" w:hAnsi="Times New Roman" w:hint="default"/>
      </w:rPr>
    </w:lvl>
    <w:lvl w:ilvl="2" w:tplc="8E3ABF2C" w:tentative="1">
      <w:start w:val="1"/>
      <w:numFmt w:val="bullet"/>
      <w:lvlText w:val="•"/>
      <w:lvlJc w:val="left"/>
      <w:pPr>
        <w:tabs>
          <w:tab w:val="num" w:pos="2160"/>
        </w:tabs>
        <w:ind w:left="2160" w:hanging="360"/>
      </w:pPr>
      <w:rPr>
        <w:rFonts w:ascii="Times New Roman" w:hAnsi="Times New Roman" w:hint="default"/>
      </w:rPr>
    </w:lvl>
    <w:lvl w:ilvl="3" w:tplc="A64C65BA" w:tentative="1">
      <w:start w:val="1"/>
      <w:numFmt w:val="bullet"/>
      <w:lvlText w:val="•"/>
      <w:lvlJc w:val="left"/>
      <w:pPr>
        <w:tabs>
          <w:tab w:val="num" w:pos="2880"/>
        </w:tabs>
        <w:ind w:left="2880" w:hanging="360"/>
      </w:pPr>
      <w:rPr>
        <w:rFonts w:ascii="Times New Roman" w:hAnsi="Times New Roman" w:hint="default"/>
      </w:rPr>
    </w:lvl>
    <w:lvl w:ilvl="4" w:tplc="FA16DC64" w:tentative="1">
      <w:start w:val="1"/>
      <w:numFmt w:val="bullet"/>
      <w:lvlText w:val="•"/>
      <w:lvlJc w:val="left"/>
      <w:pPr>
        <w:tabs>
          <w:tab w:val="num" w:pos="3600"/>
        </w:tabs>
        <w:ind w:left="3600" w:hanging="360"/>
      </w:pPr>
      <w:rPr>
        <w:rFonts w:ascii="Times New Roman" w:hAnsi="Times New Roman" w:hint="default"/>
      </w:rPr>
    </w:lvl>
    <w:lvl w:ilvl="5" w:tplc="9328CD52" w:tentative="1">
      <w:start w:val="1"/>
      <w:numFmt w:val="bullet"/>
      <w:lvlText w:val="•"/>
      <w:lvlJc w:val="left"/>
      <w:pPr>
        <w:tabs>
          <w:tab w:val="num" w:pos="4320"/>
        </w:tabs>
        <w:ind w:left="4320" w:hanging="360"/>
      </w:pPr>
      <w:rPr>
        <w:rFonts w:ascii="Times New Roman" w:hAnsi="Times New Roman" w:hint="default"/>
      </w:rPr>
    </w:lvl>
    <w:lvl w:ilvl="6" w:tplc="3DE27540" w:tentative="1">
      <w:start w:val="1"/>
      <w:numFmt w:val="bullet"/>
      <w:lvlText w:val="•"/>
      <w:lvlJc w:val="left"/>
      <w:pPr>
        <w:tabs>
          <w:tab w:val="num" w:pos="5040"/>
        </w:tabs>
        <w:ind w:left="5040" w:hanging="360"/>
      </w:pPr>
      <w:rPr>
        <w:rFonts w:ascii="Times New Roman" w:hAnsi="Times New Roman" w:hint="default"/>
      </w:rPr>
    </w:lvl>
    <w:lvl w:ilvl="7" w:tplc="8500C7C6" w:tentative="1">
      <w:start w:val="1"/>
      <w:numFmt w:val="bullet"/>
      <w:lvlText w:val="•"/>
      <w:lvlJc w:val="left"/>
      <w:pPr>
        <w:tabs>
          <w:tab w:val="num" w:pos="5760"/>
        </w:tabs>
        <w:ind w:left="5760" w:hanging="360"/>
      </w:pPr>
      <w:rPr>
        <w:rFonts w:ascii="Times New Roman" w:hAnsi="Times New Roman" w:hint="default"/>
      </w:rPr>
    </w:lvl>
    <w:lvl w:ilvl="8" w:tplc="88C21140" w:tentative="1">
      <w:start w:val="1"/>
      <w:numFmt w:val="bullet"/>
      <w:lvlText w:val="•"/>
      <w:lvlJc w:val="left"/>
      <w:pPr>
        <w:tabs>
          <w:tab w:val="num" w:pos="6480"/>
        </w:tabs>
        <w:ind w:left="6480" w:hanging="360"/>
      </w:pPr>
      <w:rPr>
        <w:rFonts w:ascii="Times New Roman" w:hAnsi="Times New Roman" w:hint="default"/>
      </w:rPr>
    </w:lvl>
  </w:abstractNum>
  <w:abstractNum w:abstractNumId="4">
    <w:nsid w:val="1A8F27C8"/>
    <w:multiLevelType w:val="hybridMultilevel"/>
    <w:tmpl w:val="F906F4AA"/>
    <w:lvl w:ilvl="0" w:tplc="6FD016A4">
      <w:start w:val="22"/>
      <w:numFmt w:val="decimal"/>
      <w:lvlText w:val="%1."/>
      <w:lvlJc w:val="left"/>
      <w:pPr>
        <w:ind w:left="720" w:hanging="360"/>
      </w:pPr>
      <w:rPr>
        <w:rFonts w:cs="Arial"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0A119A"/>
    <w:multiLevelType w:val="hybridMultilevel"/>
    <w:tmpl w:val="D32A71DE"/>
    <w:lvl w:ilvl="0" w:tplc="DA06A45C">
      <w:start w:val="1"/>
      <w:numFmt w:val="lowerLetter"/>
      <w:lvlText w:val="%1)"/>
      <w:lvlJc w:val="left"/>
      <w:pPr>
        <w:tabs>
          <w:tab w:val="num" w:pos="720"/>
        </w:tabs>
        <w:ind w:left="720" w:hanging="360"/>
      </w:pPr>
    </w:lvl>
    <w:lvl w:ilvl="1" w:tplc="E780D298" w:tentative="1">
      <w:start w:val="1"/>
      <w:numFmt w:val="lowerLetter"/>
      <w:lvlText w:val="%2)"/>
      <w:lvlJc w:val="left"/>
      <w:pPr>
        <w:tabs>
          <w:tab w:val="num" w:pos="1440"/>
        </w:tabs>
        <w:ind w:left="1440" w:hanging="360"/>
      </w:pPr>
    </w:lvl>
    <w:lvl w:ilvl="2" w:tplc="B5F8932E" w:tentative="1">
      <w:start w:val="1"/>
      <w:numFmt w:val="lowerLetter"/>
      <w:lvlText w:val="%3)"/>
      <w:lvlJc w:val="left"/>
      <w:pPr>
        <w:tabs>
          <w:tab w:val="num" w:pos="2160"/>
        </w:tabs>
        <w:ind w:left="2160" w:hanging="360"/>
      </w:pPr>
    </w:lvl>
    <w:lvl w:ilvl="3" w:tplc="BD6A3E4C" w:tentative="1">
      <w:start w:val="1"/>
      <w:numFmt w:val="lowerLetter"/>
      <w:lvlText w:val="%4)"/>
      <w:lvlJc w:val="left"/>
      <w:pPr>
        <w:tabs>
          <w:tab w:val="num" w:pos="2880"/>
        </w:tabs>
        <w:ind w:left="2880" w:hanging="360"/>
      </w:pPr>
    </w:lvl>
    <w:lvl w:ilvl="4" w:tplc="67CC581C" w:tentative="1">
      <w:start w:val="1"/>
      <w:numFmt w:val="lowerLetter"/>
      <w:lvlText w:val="%5)"/>
      <w:lvlJc w:val="left"/>
      <w:pPr>
        <w:tabs>
          <w:tab w:val="num" w:pos="3600"/>
        </w:tabs>
        <w:ind w:left="3600" w:hanging="360"/>
      </w:pPr>
    </w:lvl>
    <w:lvl w:ilvl="5" w:tplc="8878E32A" w:tentative="1">
      <w:start w:val="1"/>
      <w:numFmt w:val="lowerLetter"/>
      <w:lvlText w:val="%6)"/>
      <w:lvlJc w:val="left"/>
      <w:pPr>
        <w:tabs>
          <w:tab w:val="num" w:pos="4320"/>
        </w:tabs>
        <w:ind w:left="4320" w:hanging="360"/>
      </w:pPr>
    </w:lvl>
    <w:lvl w:ilvl="6" w:tplc="4254F1DE" w:tentative="1">
      <w:start w:val="1"/>
      <w:numFmt w:val="lowerLetter"/>
      <w:lvlText w:val="%7)"/>
      <w:lvlJc w:val="left"/>
      <w:pPr>
        <w:tabs>
          <w:tab w:val="num" w:pos="5040"/>
        </w:tabs>
        <w:ind w:left="5040" w:hanging="360"/>
      </w:pPr>
    </w:lvl>
    <w:lvl w:ilvl="7" w:tplc="9AC60960" w:tentative="1">
      <w:start w:val="1"/>
      <w:numFmt w:val="lowerLetter"/>
      <w:lvlText w:val="%8)"/>
      <w:lvlJc w:val="left"/>
      <w:pPr>
        <w:tabs>
          <w:tab w:val="num" w:pos="5760"/>
        </w:tabs>
        <w:ind w:left="5760" w:hanging="360"/>
      </w:pPr>
    </w:lvl>
    <w:lvl w:ilvl="8" w:tplc="2D30F8EA" w:tentative="1">
      <w:start w:val="1"/>
      <w:numFmt w:val="lowerLetter"/>
      <w:lvlText w:val="%9)"/>
      <w:lvlJc w:val="left"/>
      <w:pPr>
        <w:tabs>
          <w:tab w:val="num" w:pos="6480"/>
        </w:tabs>
        <w:ind w:left="6480" w:hanging="360"/>
      </w:pPr>
    </w:lvl>
  </w:abstractNum>
  <w:abstractNum w:abstractNumId="6">
    <w:nsid w:val="3B142CDE"/>
    <w:multiLevelType w:val="hybridMultilevel"/>
    <w:tmpl w:val="2654D51E"/>
    <w:lvl w:ilvl="0" w:tplc="6072601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0F83C0F"/>
    <w:multiLevelType w:val="hybridMultilevel"/>
    <w:tmpl w:val="953CB0A0"/>
    <w:lvl w:ilvl="0" w:tplc="631821B2">
      <w:start w:val="1"/>
      <w:numFmt w:val="bullet"/>
      <w:lvlText w:val="•"/>
      <w:lvlJc w:val="left"/>
      <w:pPr>
        <w:tabs>
          <w:tab w:val="num" w:pos="720"/>
        </w:tabs>
        <w:ind w:left="720" w:hanging="360"/>
      </w:pPr>
      <w:rPr>
        <w:rFonts w:ascii="Times New Roman" w:hAnsi="Times New Roman" w:hint="default"/>
      </w:rPr>
    </w:lvl>
    <w:lvl w:ilvl="1" w:tplc="FCB2BC06" w:tentative="1">
      <w:start w:val="1"/>
      <w:numFmt w:val="bullet"/>
      <w:lvlText w:val="•"/>
      <w:lvlJc w:val="left"/>
      <w:pPr>
        <w:tabs>
          <w:tab w:val="num" w:pos="1440"/>
        </w:tabs>
        <w:ind w:left="1440" w:hanging="360"/>
      </w:pPr>
      <w:rPr>
        <w:rFonts w:ascii="Times New Roman" w:hAnsi="Times New Roman" w:hint="default"/>
      </w:rPr>
    </w:lvl>
    <w:lvl w:ilvl="2" w:tplc="AC7EF0C4" w:tentative="1">
      <w:start w:val="1"/>
      <w:numFmt w:val="bullet"/>
      <w:lvlText w:val="•"/>
      <w:lvlJc w:val="left"/>
      <w:pPr>
        <w:tabs>
          <w:tab w:val="num" w:pos="2160"/>
        </w:tabs>
        <w:ind w:left="2160" w:hanging="360"/>
      </w:pPr>
      <w:rPr>
        <w:rFonts w:ascii="Times New Roman" w:hAnsi="Times New Roman" w:hint="default"/>
      </w:rPr>
    </w:lvl>
    <w:lvl w:ilvl="3" w:tplc="53D80438" w:tentative="1">
      <w:start w:val="1"/>
      <w:numFmt w:val="bullet"/>
      <w:lvlText w:val="•"/>
      <w:lvlJc w:val="left"/>
      <w:pPr>
        <w:tabs>
          <w:tab w:val="num" w:pos="2880"/>
        </w:tabs>
        <w:ind w:left="2880" w:hanging="360"/>
      </w:pPr>
      <w:rPr>
        <w:rFonts w:ascii="Times New Roman" w:hAnsi="Times New Roman" w:hint="default"/>
      </w:rPr>
    </w:lvl>
    <w:lvl w:ilvl="4" w:tplc="56E2AE7A" w:tentative="1">
      <w:start w:val="1"/>
      <w:numFmt w:val="bullet"/>
      <w:lvlText w:val="•"/>
      <w:lvlJc w:val="left"/>
      <w:pPr>
        <w:tabs>
          <w:tab w:val="num" w:pos="3600"/>
        </w:tabs>
        <w:ind w:left="3600" w:hanging="360"/>
      </w:pPr>
      <w:rPr>
        <w:rFonts w:ascii="Times New Roman" w:hAnsi="Times New Roman" w:hint="default"/>
      </w:rPr>
    </w:lvl>
    <w:lvl w:ilvl="5" w:tplc="FFDE7F8C" w:tentative="1">
      <w:start w:val="1"/>
      <w:numFmt w:val="bullet"/>
      <w:lvlText w:val="•"/>
      <w:lvlJc w:val="left"/>
      <w:pPr>
        <w:tabs>
          <w:tab w:val="num" w:pos="4320"/>
        </w:tabs>
        <w:ind w:left="4320" w:hanging="360"/>
      </w:pPr>
      <w:rPr>
        <w:rFonts w:ascii="Times New Roman" w:hAnsi="Times New Roman" w:hint="default"/>
      </w:rPr>
    </w:lvl>
    <w:lvl w:ilvl="6" w:tplc="8BA84026" w:tentative="1">
      <w:start w:val="1"/>
      <w:numFmt w:val="bullet"/>
      <w:lvlText w:val="•"/>
      <w:lvlJc w:val="left"/>
      <w:pPr>
        <w:tabs>
          <w:tab w:val="num" w:pos="5040"/>
        </w:tabs>
        <w:ind w:left="5040" w:hanging="360"/>
      </w:pPr>
      <w:rPr>
        <w:rFonts w:ascii="Times New Roman" w:hAnsi="Times New Roman" w:hint="default"/>
      </w:rPr>
    </w:lvl>
    <w:lvl w:ilvl="7" w:tplc="6B343418" w:tentative="1">
      <w:start w:val="1"/>
      <w:numFmt w:val="bullet"/>
      <w:lvlText w:val="•"/>
      <w:lvlJc w:val="left"/>
      <w:pPr>
        <w:tabs>
          <w:tab w:val="num" w:pos="5760"/>
        </w:tabs>
        <w:ind w:left="5760" w:hanging="360"/>
      </w:pPr>
      <w:rPr>
        <w:rFonts w:ascii="Times New Roman" w:hAnsi="Times New Roman" w:hint="default"/>
      </w:rPr>
    </w:lvl>
    <w:lvl w:ilvl="8" w:tplc="EC24BF6A" w:tentative="1">
      <w:start w:val="1"/>
      <w:numFmt w:val="bullet"/>
      <w:lvlText w:val="•"/>
      <w:lvlJc w:val="left"/>
      <w:pPr>
        <w:tabs>
          <w:tab w:val="num" w:pos="6480"/>
        </w:tabs>
        <w:ind w:left="6480" w:hanging="360"/>
      </w:pPr>
      <w:rPr>
        <w:rFonts w:ascii="Times New Roman" w:hAnsi="Times New Roman" w:hint="default"/>
      </w:rPr>
    </w:lvl>
  </w:abstractNum>
  <w:abstractNum w:abstractNumId="8">
    <w:nsid w:val="4BEA2321"/>
    <w:multiLevelType w:val="hybridMultilevel"/>
    <w:tmpl w:val="E98401BC"/>
    <w:lvl w:ilvl="0" w:tplc="D2244D12">
      <w:start w:val="1"/>
      <w:numFmt w:val="bullet"/>
      <w:lvlText w:val="•"/>
      <w:lvlJc w:val="left"/>
      <w:pPr>
        <w:tabs>
          <w:tab w:val="num" w:pos="720"/>
        </w:tabs>
        <w:ind w:left="720" w:hanging="360"/>
      </w:pPr>
      <w:rPr>
        <w:rFonts w:ascii="Times New Roman" w:hAnsi="Times New Roman" w:hint="default"/>
      </w:rPr>
    </w:lvl>
    <w:lvl w:ilvl="1" w:tplc="10AAC7E6" w:tentative="1">
      <w:start w:val="1"/>
      <w:numFmt w:val="bullet"/>
      <w:lvlText w:val="•"/>
      <w:lvlJc w:val="left"/>
      <w:pPr>
        <w:tabs>
          <w:tab w:val="num" w:pos="1440"/>
        </w:tabs>
        <w:ind w:left="1440" w:hanging="360"/>
      </w:pPr>
      <w:rPr>
        <w:rFonts w:ascii="Times New Roman" w:hAnsi="Times New Roman" w:hint="default"/>
      </w:rPr>
    </w:lvl>
    <w:lvl w:ilvl="2" w:tplc="39FA878E" w:tentative="1">
      <w:start w:val="1"/>
      <w:numFmt w:val="bullet"/>
      <w:lvlText w:val="•"/>
      <w:lvlJc w:val="left"/>
      <w:pPr>
        <w:tabs>
          <w:tab w:val="num" w:pos="2160"/>
        </w:tabs>
        <w:ind w:left="2160" w:hanging="360"/>
      </w:pPr>
      <w:rPr>
        <w:rFonts w:ascii="Times New Roman" w:hAnsi="Times New Roman" w:hint="default"/>
      </w:rPr>
    </w:lvl>
    <w:lvl w:ilvl="3" w:tplc="DCA40A70" w:tentative="1">
      <w:start w:val="1"/>
      <w:numFmt w:val="bullet"/>
      <w:lvlText w:val="•"/>
      <w:lvlJc w:val="left"/>
      <w:pPr>
        <w:tabs>
          <w:tab w:val="num" w:pos="2880"/>
        </w:tabs>
        <w:ind w:left="2880" w:hanging="360"/>
      </w:pPr>
      <w:rPr>
        <w:rFonts w:ascii="Times New Roman" w:hAnsi="Times New Roman" w:hint="default"/>
      </w:rPr>
    </w:lvl>
    <w:lvl w:ilvl="4" w:tplc="B6B00462" w:tentative="1">
      <w:start w:val="1"/>
      <w:numFmt w:val="bullet"/>
      <w:lvlText w:val="•"/>
      <w:lvlJc w:val="left"/>
      <w:pPr>
        <w:tabs>
          <w:tab w:val="num" w:pos="3600"/>
        </w:tabs>
        <w:ind w:left="3600" w:hanging="360"/>
      </w:pPr>
      <w:rPr>
        <w:rFonts w:ascii="Times New Roman" w:hAnsi="Times New Roman" w:hint="default"/>
      </w:rPr>
    </w:lvl>
    <w:lvl w:ilvl="5" w:tplc="8702CDB6" w:tentative="1">
      <w:start w:val="1"/>
      <w:numFmt w:val="bullet"/>
      <w:lvlText w:val="•"/>
      <w:lvlJc w:val="left"/>
      <w:pPr>
        <w:tabs>
          <w:tab w:val="num" w:pos="4320"/>
        </w:tabs>
        <w:ind w:left="4320" w:hanging="360"/>
      </w:pPr>
      <w:rPr>
        <w:rFonts w:ascii="Times New Roman" w:hAnsi="Times New Roman" w:hint="default"/>
      </w:rPr>
    </w:lvl>
    <w:lvl w:ilvl="6" w:tplc="722EAF3A" w:tentative="1">
      <w:start w:val="1"/>
      <w:numFmt w:val="bullet"/>
      <w:lvlText w:val="•"/>
      <w:lvlJc w:val="left"/>
      <w:pPr>
        <w:tabs>
          <w:tab w:val="num" w:pos="5040"/>
        </w:tabs>
        <w:ind w:left="5040" w:hanging="360"/>
      </w:pPr>
      <w:rPr>
        <w:rFonts w:ascii="Times New Roman" w:hAnsi="Times New Roman" w:hint="default"/>
      </w:rPr>
    </w:lvl>
    <w:lvl w:ilvl="7" w:tplc="D9308CD8" w:tentative="1">
      <w:start w:val="1"/>
      <w:numFmt w:val="bullet"/>
      <w:lvlText w:val="•"/>
      <w:lvlJc w:val="left"/>
      <w:pPr>
        <w:tabs>
          <w:tab w:val="num" w:pos="5760"/>
        </w:tabs>
        <w:ind w:left="5760" w:hanging="360"/>
      </w:pPr>
      <w:rPr>
        <w:rFonts w:ascii="Times New Roman" w:hAnsi="Times New Roman" w:hint="default"/>
      </w:rPr>
    </w:lvl>
    <w:lvl w:ilvl="8" w:tplc="B3CAE9AC" w:tentative="1">
      <w:start w:val="1"/>
      <w:numFmt w:val="bullet"/>
      <w:lvlText w:val="•"/>
      <w:lvlJc w:val="left"/>
      <w:pPr>
        <w:tabs>
          <w:tab w:val="num" w:pos="6480"/>
        </w:tabs>
        <w:ind w:left="6480" w:hanging="360"/>
      </w:pPr>
      <w:rPr>
        <w:rFonts w:ascii="Times New Roman" w:hAnsi="Times New Roman" w:hint="default"/>
      </w:rPr>
    </w:lvl>
  </w:abstractNum>
  <w:abstractNum w:abstractNumId="9">
    <w:nsid w:val="4F861E9C"/>
    <w:multiLevelType w:val="hybridMultilevel"/>
    <w:tmpl w:val="34B6891E"/>
    <w:lvl w:ilvl="0" w:tplc="9AB6D71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02D0EBB"/>
    <w:multiLevelType w:val="hybridMultilevel"/>
    <w:tmpl w:val="A9187C5A"/>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B576EB9"/>
    <w:multiLevelType w:val="hybridMultilevel"/>
    <w:tmpl w:val="148CAF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CA15654"/>
    <w:multiLevelType w:val="hybridMultilevel"/>
    <w:tmpl w:val="12A22718"/>
    <w:lvl w:ilvl="0" w:tplc="0C8A7F4A">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676149CA"/>
    <w:multiLevelType w:val="hybridMultilevel"/>
    <w:tmpl w:val="17B6E10E"/>
    <w:lvl w:ilvl="0" w:tplc="9C26D4D2">
      <w:start w:val="1"/>
      <w:numFmt w:val="bullet"/>
      <w:lvlText w:val="•"/>
      <w:lvlJc w:val="left"/>
      <w:pPr>
        <w:tabs>
          <w:tab w:val="num" w:pos="720"/>
        </w:tabs>
        <w:ind w:left="720" w:hanging="360"/>
      </w:pPr>
      <w:rPr>
        <w:rFonts w:ascii="Times New Roman" w:hAnsi="Times New Roman" w:hint="default"/>
      </w:rPr>
    </w:lvl>
    <w:lvl w:ilvl="1" w:tplc="1AE8B688" w:tentative="1">
      <w:start w:val="1"/>
      <w:numFmt w:val="bullet"/>
      <w:lvlText w:val="•"/>
      <w:lvlJc w:val="left"/>
      <w:pPr>
        <w:tabs>
          <w:tab w:val="num" w:pos="1440"/>
        </w:tabs>
        <w:ind w:left="1440" w:hanging="360"/>
      </w:pPr>
      <w:rPr>
        <w:rFonts w:ascii="Times New Roman" w:hAnsi="Times New Roman" w:hint="default"/>
      </w:rPr>
    </w:lvl>
    <w:lvl w:ilvl="2" w:tplc="11E86990" w:tentative="1">
      <w:start w:val="1"/>
      <w:numFmt w:val="bullet"/>
      <w:lvlText w:val="•"/>
      <w:lvlJc w:val="left"/>
      <w:pPr>
        <w:tabs>
          <w:tab w:val="num" w:pos="2160"/>
        </w:tabs>
        <w:ind w:left="2160" w:hanging="360"/>
      </w:pPr>
      <w:rPr>
        <w:rFonts w:ascii="Times New Roman" w:hAnsi="Times New Roman" w:hint="default"/>
      </w:rPr>
    </w:lvl>
    <w:lvl w:ilvl="3" w:tplc="47D2D6CE" w:tentative="1">
      <w:start w:val="1"/>
      <w:numFmt w:val="bullet"/>
      <w:lvlText w:val="•"/>
      <w:lvlJc w:val="left"/>
      <w:pPr>
        <w:tabs>
          <w:tab w:val="num" w:pos="2880"/>
        </w:tabs>
        <w:ind w:left="2880" w:hanging="360"/>
      </w:pPr>
      <w:rPr>
        <w:rFonts w:ascii="Times New Roman" w:hAnsi="Times New Roman" w:hint="default"/>
      </w:rPr>
    </w:lvl>
    <w:lvl w:ilvl="4" w:tplc="34A05C48" w:tentative="1">
      <w:start w:val="1"/>
      <w:numFmt w:val="bullet"/>
      <w:lvlText w:val="•"/>
      <w:lvlJc w:val="left"/>
      <w:pPr>
        <w:tabs>
          <w:tab w:val="num" w:pos="3600"/>
        </w:tabs>
        <w:ind w:left="3600" w:hanging="360"/>
      </w:pPr>
      <w:rPr>
        <w:rFonts w:ascii="Times New Roman" w:hAnsi="Times New Roman" w:hint="default"/>
      </w:rPr>
    </w:lvl>
    <w:lvl w:ilvl="5" w:tplc="BA9EC1DA" w:tentative="1">
      <w:start w:val="1"/>
      <w:numFmt w:val="bullet"/>
      <w:lvlText w:val="•"/>
      <w:lvlJc w:val="left"/>
      <w:pPr>
        <w:tabs>
          <w:tab w:val="num" w:pos="4320"/>
        </w:tabs>
        <w:ind w:left="4320" w:hanging="360"/>
      </w:pPr>
      <w:rPr>
        <w:rFonts w:ascii="Times New Roman" w:hAnsi="Times New Roman" w:hint="default"/>
      </w:rPr>
    </w:lvl>
    <w:lvl w:ilvl="6" w:tplc="3AB0E966" w:tentative="1">
      <w:start w:val="1"/>
      <w:numFmt w:val="bullet"/>
      <w:lvlText w:val="•"/>
      <w:lvlJc w:val="left"/>
      <w:pPr>
        <w:tabs>
          <w:tab w:val="num" w:pos="5040"/>
        </w:tabs>
        <w:ind w:left="5040" w:hanging="360"/>
      </w:pPr>
      <w:rPr>
        <w:rFonts w:ascii="Times New Roman" w:hAnsi="Times New Roman" w:hint="default"/>
      </w:rPr>
    </w:lvl>
    <w:lvl w:ilvl="7" w:tplc="9CE2F772" w:tentative="1">
      <w:start w:val="1"/>
      <w:numFmt w:val="bullet"/>
      <w:lvlText w:val="•"/>
      <w:lvlJc w:val="left"/>
      <w:pPr>
        <w:tabs>
          <w:tab w:val="num" w:pos="5760"/>
        </w:tabs>
        <w:ind w:left="5760" w:hanging="360"/>
      </w:pPr>
      <w:rPr>
        <w:rFonts w:ascii="Times New Roman" w:hAnsi="Times New Roman" w:hint="default"/>
      </w:rPr>
    </w:lvl>
    <w:lvl w:ilvl="8" w:tplc="882A4426" w:tentative="1">
      <w:start w:val="1"/>
      <w:numFmt w:val="bullet"/>
      <w:lvlText w:val="•"/>
      <w:lvlJc w:val="left"/>
      <w:pPr>
        <w:tabs>
          <w:tab w:val="num" w:pos="6480"/>
        </w:tabs>
        <w:ind w:left="6480" w:hanging="360"/>
      </w:pPr>
      <w:rPr>
        <w:rFonts w:ascii="Times New Roman" w:hAnsi="Times New Roman" w:hint="default"/>
      </w:rPr>
    </w:lvl>
  </w:abstractNum>
  <w:abstractNum w:abstractNumId="14">
    <w:nsid w:val="765C7DE6"/>
    <w:multiLevelType w:val="hybridMultilevel"/>
    <w:tmpl w:val="6FF8F2DA"/>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DCF4733"/>
    <w:multiLevelType w:val="hybridMultilevel"/>
    <w:tmpl w:val="6B9A7E1A"/>
    <w:lvl w:ilvl="0" w:tplc="041F0013">
      <w:start w:val="1"/>
      <w:numFmt w:val="upperRoman"/>
      <w:lvlText w:val="%1."/>
      <w:lvlJc w:val="right"/>
      <w:pPr>
        <w:tabs>
          <w:tab w:val="num" w:pos="720"/>
        </w:tabs>
        <w:ind w:left="720" w:hanging="18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4"/>
  </w:num>
  <w:num w:numId="2">
    <w:abstractNumId w:val="3"/>
  </w:num>
  <w:num w:numId="3">
    <w:abstractNumId w:val="0"/>
  </w:num>
  <w:num w:numId="4">
    <w:abstractNumId w:val="5"/>
  </w:num>
  <w:num w:numId="5">
    <w:abstractNumId w:val="9"/>
  </w:num>
  <w:num w:numId="6">
    <w:abstractNumId w:val="12"/>
  </w:num>
  <w:num w:numId="7">
    <w:abstractNumId w:val="6"/>
  </w:num>
  <w:num w:numId="8">
    <w:abstractNumId w:val="1"/>
  </w:num>
  <w:num w:numId="9">
    <w:abstractNumId w:val="11"/>
  </w:num>
  <w:num w:numId="10">
    <w:abstractNumId w:val="13"/>
  </w:num>
  <w:num w:numId="11">
    <w:abstractNumId w:val="8"/>
  </w:num>
  <w:num w:numId="12">
    <w:abstractNumId w:val="15"/>
  </w:num>
  <w:num w:numId="13">
    <w:abstractNumId w:val="10"/>
  </w:num>
  <w:num w:numId="14">
    <w:abstractNumId w:val="4"/>
  </w:num>
  <w:num w:numId="15">
    <w:abstractNumId w:val="7"/>
  </w:num>
  <w:num w:numId="1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compat/>
  <w:rsids>
    <w:rsidRoot w:val="007E14CC"/>
    <w:rsid w:val="000263FB"/>
    <w:rsid w:val="00070C0C"/>
    <w:rsid w:val="00072C8A"/>
    <w:rsid w:val="001967EE"/>
    <w:rsid w:val="002264E7"/>
    <w:rsid w:val="00246B88"/>
    <w:rsid w:val="002656F6"/>
    <w:rsid w:val="002A02E5"/>
    <w:rsid w:val="002E0286"/>
    <w:rsid w:val="003A7ED9"/>
    <w:rsid w:val="003E0EA1"/>
    <w:rsid w:val="0046047E"/>
    <w:rsid w:val="004D1DC5"/>
    <w:rsid w:val="0056116F"/>
    <w:rsid w:val="005806C3"/>
    <w:rsid w:val="005A4613"/>
    <w:rsid w:val="00725F12"/>
    <w:rsid w:val="00791081"/>
    <w:rsid w:val="007C1FFC"/>
    <w:rsid w:val="007C4628"/>
    <w:rsid w:val="007E14CC"/>
    <w:rsid w:val="008B38F8"/>
    <w:rsid w:val="009D4C04"/>
    <w:rsid w:val="00AA5E5F"/>
    <w:rsid w:val="00AF736C"/>
    <w:rsid w:val="00CF12CA"/>
    <w:rsid w:val="00D40980"/>
    <w:rsid w:val="00D4380D"/>
    <w:rsid w:val="00D775D4"/>
    <w:rsid w:val="00DB7B65"/>
    <w:rsid w:val="00E12E1E"/>
    <w:rsid w:val="00E15220"/>
    <w:rsid w:val="00E2349F"/>
    <w:rsid w:val="00ED1A70"/>
    <w:rsid w:val="00FB1E3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5E5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A5E5F"/>
    <w:pPr>
      <w:spacing w:after="200" w:line="252" w:lineRule="auto"/>
      <w:ind w:left="720"/>
      <w:contextualSpacing/>
    </w:pPr>
    <w:rPr>
      <w:rFonts w:asciiTheme="majorHAnsi" w:eastAsiaTheme="majorEastAsia" w:hAnsiTheme="majorHAnsi" w:cstheme="majorBidi"/>
      <w:sz w:val="22"/>
      <w:szCs w:val="22"/>
      <w:lang w:val="en-US" w:eastAsia="en-US" w:bidi="en-US"/>
    </w:rPr>
  </w:style>
  <w:style w:type="paragraph" w:styleId="NormalWeb">
    <w:name w:val="Normal (Web)"/>
    <w:basedOn w:val="Normal"/>
    <w:uiPriority w:val="99"/>
    <w:unhideWhenUsed/>
    <w:rsid w:val="00FB1E3F"/>
    <w:pPr>
      <w:spacing w:before="100" w:beforeAutospacing="1" w:after="100" w:afterAutospacing="1"/>
    </w:pPr>
  </w:style>
  <w:style w:type="paragraph" w:styleId="AralkYok">
    <w:name w:val="No Spacing"/>
    <w:uiPriority w:val="99"/>
    <w:qFormat/>
    <w:rsid w:val="000263FB"/>
    <w:pPr>
      <w:spacing w:after="0" w:line="240" w:lineRule="auto"/>
    </w:pPr>
    <w:rPr>
      <w:rFonts w:ascii="Calibri" w:eastAsia="Calibri" w:hAnsi="Calibri" w:cs="Times New Roman"/>
    </w:rPr>
  </w:style>
  <w:style w:type="character" w:styleId="Gl">
    <w:name w:val="Strong"/>
    <w:basedOn w:val="VarsaylanParagrafYazTipi"/>
    <w:uiPriority w:val="22"/>
    <w:qFormat/>
    <w:rsid w:val="005806C3"/>
    <w:rPr>
      <w:b/>
      <w:bCs/>
    </w:rPr>
  </w:style>
  <w:style w:type="character" w:styleId="Kpr">
    <w:name w:val="Hyperlink"/>
    <w:basedOn w:val="VarsaylanParagrafYazTipi"/>
    <w:uiPriority w:val="99"/>
    <w:unhideWhenUsed/>
    <w:rsid w:val="002264E7"/>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06199222">
      <w:bodyDiv w:val="1"/>
      <w:marLeft w:val="0"/>
      <w:marRight w:val="0"/>
      <w:marTop w:val="0"/>
      <w:marBottom w:val="0"/>
      <w:divBdr>
        <w:top w:val="none" w:sz="0" w:space="0" w:color="auto"/>
        <w:left w:val="none" w:sz="0" w:space="0" w:color="auto"/>
        <w:bottom w:val="none" w:sz="0" w:space="0" w:color="auto"/>
        <w:right w:val="none" w:sz="0" w:space="0" w:color="auto"/>
      </w:divBdr>
      <w:divsChild>
        <w:div w:id="2049066473">
          <w:marLeft w:val="547"/>
          <w:marRight w:val="0"/>
          <w:marTop w:val="154"/>
          <w:marBottom w:val="0"/>
          <w:divBdr>
            <w:top w:val="none" w:sz="0" w:space="0" w:color="auto"/>
            <w:left w:val="none" w:sz="0" w:space="0" w:color="auto"/>
            <w:bottom w:val="none" w:sz="0" w:space="0" w:color="auto"/>
            <w:right w:val="none" w:sz="0" w:space="0" w:color="auto"/>
          </w:divBdr>
        </w:div>
        <w:div w:id="704065602">
          <w:marLeft w:val="547"/>
          <w:marRight w:val="0"/>
          <w:marTop w:val="154"/>
          <w:marBottom w:val="0"/>
          <w:divBdr>
            <w:top w:val="none" w:sz="0" w:space="0" w:color="auto"/>
            <w:left w:val="none" w:sz="0" w:space="0" w:color="auto"/>
            <w:bottom w:val="none" w:sz="0" w:space="0" w:color="auto"/>
            <w:right w:val="none" w:sz="0" w:space="0" w:color="auto"/>
          </w:divBdr>
        </w:div>
        <w:div w:id="2040858241">
          <w:marLeft w:val="547"/>
          <w:marRight w:val="0"/>
          <w:marTop w:val="154"/>
          <w:marBottom w:val="0"/>
          <w:divBdr>
            <w:top w:val="none" w:sz="0" w:space="0" w:color="auto"/>
            <w:left w:val="none" w:sz="0" w:space="0" w:color="auto"/>
            <w:bottom w:val="none" w:sz="0" w:space="0" w:color="auto"/>
            <w:right w:val="none" w:sz="0" w:space="0" w:color="auto"/>
          </w:divBdr>
        </w:div>
      </w:divsChild>
    </w:div>
    <w:div w:id="205413125">
      <w:bodyDiv w:val="1"/>
      <w:marLeft w:val="0"/>
      <w:marRight w:val="0"/>
      <w:marTop w:val="0"/>
      <w:marBottom w:val="0"/>
      <w:divBdr>
        <w:top w:val="none" w:sz="0" w:space="0" w:color="auto"/>
        <w:left w:val="none" w:sz="0" w:space="0" w:color="auto"/>
        <w:bottom w:val="none" w:sz="0" w:space="0" w:color="auto"/>
        <w:right w:val="none" w:sz="0" w:space="0" w:color="auto"/>
      </w:divBdr>
      <w:divsChild>
        <w:div w:id="672224928">
          <w:marLeft w:val="547"/>
          <w:marRight w:val="0"/>
          <w:marTop w:val="154"/>
          <w:marBottom w:val="0"/>
          <w:divBdr>
            <w:top w:val="none" w:sz="0" w:space="0" w:color="auto"/>
            <w:left w:val="none" w:sz="0" w:space="0" w:color="auto"/>
            <w:bottom w:val="none" w:sz="0" w:space="0" w:color="auto"/>
            <w:right w:val="none" w:sz="0" w:space="0" w:color="auto"/>
          </w:divBdr>
        </w:div>
        <w:div w:id="1518348722">
          <w:marLeft w:val="547"/>
          <w:marRight w:val="0"/>
          <w:marTop w:val="154"/>
          <w:marBottom w:val="0"/>
          <w:divBdr>
            <w:top w:val="none" w:sz="0" w:space="0" w:color="auto"/>
            <w:left w:val="none" w:sz="0" w:space="0" w:color="auto"/>
            <w:bottom w:val="none" w:sz="0" w:space="0" w:color="auto"/>
            <w:right w:val="none" w:sz="0" w:space="0" w:color="auto"/>
          </w:divBdr>
        </w:div>
        <w:div w:id="1327201871">
          <w:marLeft w:val="547"/>
          <w:marRight w:val="0"/>
          <w:marTop w:val="154"/>
          <w:marBottom w:val="0"/>
          <w:divBdr>
            <w:top w:val="none" w:sz="0" w:space="0" w:color="auto"/>
            <w:left w:val="none" w:sz="0" w:space="0" w:color="auto"/>
            <w:bottom w:val="none" w:sz="0" w:space="0" w:color="auto"/>
            <w:right w:val="none" w:sz="0" w:space="0" w:color="auto"/>
          </w:divBdr>
        </w:div>
        <w:div w:id="1163084979">
          <w:marLeft w:val="547"/>
          <w:marRight w:val="0"/>
          <w:marTop w:val="154"/>
          <w:marBottom w:val="0"/>
          <w:divBdr>
            <w:top w:val="none" w:sz="0" w:space="0" w:color="auto"/>
            <w:left w:val="none" w:sz="0" w:space="0" w:color="auto"/>
            <w:bottom w:val="none" w:sz="0" w:space="0" w:color="auto"/>
            <w:right w:val="none" w:sz="0" w:space="0" w:color="auto"/>
          </w:divBdr>
        </w:div>
        <w:div w:id="367487369">
          <w:marLeft w:val="547"/>
          <w:marRight w:val="0"/>
          <w:marTop w:val="154"/>
          <w:marBottom w:val="0"/>
          <w:divBdr>
            <w:top w:val="none" w:sz="0" w:space="0" w:color="auto"/>
            <w:left w:val="none" w:sz="0" w:space="0" w:color="auto"/>
            <w:bottom w:val="none" w:sz="0" w:space="0" w:color="auto"/>
            <w:right w:val="none" w:sz="0" w:space="0" w:color="auto"/>
          </w:divBdr>
        </w:div>
        <w:div w:id="1353266249">
          <w:marLeft w:val="547"/>
          <w:marRight w:val="0"/>
          <w:marTop w:val="154"/>
          <w:marBottom w:val="0"/>
          <w:divBdr>
            <w:top w:val="none" w:sz="0" w:space="0" w:color="auto"/>
            <w:left w:val="none" w:sz="0" w:space="0" w:color="auto"/>
            <w:bottom w:val="none" w:sz="0" w:space="0" w:color="auto"/>
            <w:right w:val="none" w:sz="0" w:space="0" w:color="auto"/>
          </w:divBdr>
        </w:div>
        <w:div w:id="1014385705">
          <w:marLeft w:val="547"/>
          <w:marRight w:val="0"/>
          <w:marTop w:val="154"/>
          <w:marBottom w:val="0"/>
          <w:divBdr>
            <w:top w:val="none" w:sz="0" w:space="0" w:color="auto"/>
            <w:left w:val="none" w:sz="0" w:space="0" w:color="auto"/>
            <w:bottom w:val="none" w:sz="0" w:space="0" w:color="auto"/>
            <w:right w:val="none" w:sz="0" w:space="0" w:color="auto"/>
          </w:divBdr>
        </w:div>
        <w:div w:id="952442754">
          <w:marLeft w:val="547"/>
          <w:marRight w:val="0"/>
          <w:marTop w:val="154"/>
          <w:marBottom w:val="0"/>
          <w:divBdr>
            <w:top w:val="none" w:sz="0" w:space="0" w:color="auto"/>
            <w:left w:val="none" w:sz="0" w:space="0" w:color="auto"/>
            <w:bottom w:val="none" w:sz="0" w:space="0" w:color="auto"/>
            <w:right w:val="none" w:sz="0" w:space="0" w:color="auto"/>
          </w:divBdr>
        </w:div>
        <w:div w:id="1325939126">
          <w:marLeft w:val="547"/>
          <w:marRight w:val="0"/>
          <w:marTop w:val="154"/>
          <w:marBottom w:val="0"/>
          <w:divBdr>
            <w:top w:val="none" w:sz="0" w:space="0" w:color="auto"/>
            <w:left w:val="none" w:sz="0" w:space="0" w:color="auto"/>
            <w:bottom w:val="none" w:sz="0" w:space="0" w:color="auto"/>
            <w:right w:val="none" w:sz="0" w:space="0" w:color="auto"/>
          </w:divBdr>
        </w:div>
      </w:divsChild>
    </w:div>
    <w:div w:id="810974447">
      <w:bodyDiv w:val="1"/>
      <w:marLeft w:val="0"/>
      <w:marRight w:val="0"/>
      <w:marTop w:val="0"/>
      <w:marBottom w:val="0"/>
      <w:divBdr>
        <w:top w:val="none" w:sz="0" w:space="0" w:color="auto"/>
        <w:left w:val="none" w:sz="0" w:space="0" w:color="auto"/>
        <w:bottom w:val="none" w:sz="0" w:space="0" w:color="auto"/>
        <w:right w:val="none" w:sz="0" w:space="0" w:color="auto"/>
      </w:divBdr>
      <w:divsChild>
        <w:div w:id="795946288">
          <w:marLeft w:val="547"/>
          <w:marRight w:val="0"/>
          <w:marTop w:val="200"/>
          <w:marBottom w:val="0"/>
          <w:divBdr>
            <w:top w:val="none" w:sz="0" w:space="0" w:color="auto"/>
            <w:left w:val="none" w:sz="0" w:space="0" w:color="auto"/>
            <w:bottom w:val="none" w:sz="0" w:space="0" w:color="auto"/>
            <w:right w:val="none" w:sz="0" w:space="0" w:color="auto"/>
          </w:divBdr>
        </w:div>
        <w:div w:id="1476491369">
          <w:marLeft w:val="547"/>
          <w:marRight w:val="0"/>
          <w:marTop w:val="200"/>
          <w:marBottom w:val="0"/>
          <w:divBdr>
            <w:top w:val="none" w:sz="0" w:space="0" w:color="auto"/>
            <w:left w:val="none" w:sz="0" w:space="0" w:color="auto"/>
            <w:bottom w:val="none" w:sz="0" w:space="0" w:color="auto"/>
            <w:right w:val="none" w:sz="0" w:space="0" w:color="auto"/>
          </w:divBdr>
        </w:div>
        <w:div w:id="189884208">
          <w:marLeft w:val="547"/>
          <w:marRight w:val="0"/>
          <w:marTop w:val="200"/>
          <w:marBottom w:val="0"/>
          <w:divBdr>
            <w:top w:val="none" w:sz="0" w:space="0" w:color="auto"/>
            <w:left w:val="none" w:sz="0" w:space="0" w:color="auto"/>
            <w:bottom w:val="none" w:sz="0" w:space="0" w:color="auto"/>
            <w:right w:val="none" w:sz="0" w:space="0" w:color="auto"/>
          </w:divBdr>
        </w:div>
      </w:divsChild>
    </w:div>
    <w:div w:id="959217283">
      <w:bodyDiv w:val="1"/>
      <w:marLeft w:val="0"/>
      <w:marRight w:val="0"/>
      <w:marTop w:val="0"/>
      <w:marBottom w:val="0"/>
      <w:divBdr>
        <w:top w:val="none" w:sz="0" w:space="0" w:color="auto"/>
        <w:left w:val="none" w:sz="0" w:space="0" w:color="auto"/>
        <w:bottom w:val="none" w:sz="0" w:space="0" w:color="auto"/>
        <w:right w:val="none" w:sz="0" w:space="0" w:color="auto"/>
      </w:divBdr>
      <w:divsChild>
        <w:div w:id="1714385884">
          <w:marLeft w:val="547"/>
          <w:marRight w:val="0"/>
          <w:marTop w:val="200"/>
          <w:marBottom w:val="0"/>
          <w:divBdr>
            <w:top w:val="none" w:sz="0" w:space="0" w:color="auto"/>
            <w:left w:val="none" w:sz="0" w:space="0" w:color="auto"/>
            <w:bottom w:val="none" w:sz="0" w:space="0" w:color="auto"/>
            <w:right w:val="none" w:sz="0" w:space="0" w:color="auto"/>
          </w:divBdr>
        </w:div>
        <w:div w:id="1552112118">
          <w:marLeft w:val="547"/>
          <w:marRight w:val="0"/>
          <w:marTop w:val="200"/>
          <w:marBottom w:val="0"/>
          <w:divBdr>
            <w:top w:val="none" w:sz="0" w:space="0" w:color="auto"/>
            <w:left w:val="none" w:sz="0" w:space="0" w:color="auto"/>
            <w:bottom w:val="none" w:sz="0" w:space="0" w:color="auto"/>
            <w:right w:val="none" w:sz="0" w:space="0" w:color="auto"/>
          </w:divBdr>
        </w:div>
        <w:div w:id="829448067">
          <w:marLeft w:val="547"/>
          <w:marRight w:val="0"/>
          <w:marTop w:val="200"/>
          <w:marBottom w:val="0"/>
          <w:divBdr>
            <w:top w:val="none" w:sz="0" w:space="0" w:color="auto"/>
            <w:left w:val="none" w:sz="0" w:space="0" w:color="auto"/>
            <w:bottom w:val="none" w:sz="0" w:space="0" w:color="auto"/>
            <w:right w:val="none" w:sz="0" w:space="0" w:color="auto"/>
          </w:divBdr>
        </w:div>
      </w:divsChild>
    </w:div>
    <w:div w:id="984435105">
      <w:bodyDiv w:val="1"/>
      <w:marLeft w:val="0"/>
      <w:marRight w:val="0"/>
      <w:marTop w:val="0"/>
      <w:marBottom w:val="0"/>
      <w:divBdr>
        <w:top w:val="none" w:sz="0" w:space="0" w:color="auto"/>
        <w:left w:val="none" w:sz="0" w:space="0" w:color="auto"/>
        <w:bottom w:val="none" w:sz="0" w:space="0" w:color="auto"/>
        <w:right w:val="none" w:sz="0" w:space="0" w:color="auto"/>
      </w:divBdr>
      <w:divsChild>
        <w:div w:id="1503348975">
          <w:marLeft w:val="547"/>
          <w:marRight w:val="0"/>
          <w:marTop w:val="154"/>
          <w:marBottom w:val="0"/>
          <w:divBdr>
            <w:top w:val="none" w:sz="0" w:space="0" w:color="auto"/>
            <w:left w:val="none" w:sz="0" w:space="0" w:color="auto"/>
            <w:bottom w:val="none" w:sz="0" w:space="0" w:color="auto"/>
            <w:right w:val="none" w:sz="0" w:space="0" w:color="auto"/>
          </w:divBdr>
        </w:div>
        <w:div w:id="152113655">
          <w:marLeft w:val="547"/>
          <w:marRight w:val="0"/>
          <w:marTop w:val="154"/>
          <w:marBottom w:val="0"/>
          <w:divBdr>
            <w:top w:val="none" w:sz="0" w:space="0" w:color="auto"/>
            <w:left w:val="none" w:sz="0" w:space="0" w:color="auto"/>
            <w:bottom w:val="none" w:sz="0" w:space="0" w:color="auto"/>
            <w:right w:val="none" w:sz="0" w:space="0" w:color="auto"/>
          </w:divBdr>
        </w:div>
        <w:div w:id="1026180646">
          <w:marLeft w:val="547"/>
          <w:marRight w:val="0"/>
          <w:marTop w:val="154"/>
          <w:marBottom w:val="0"/>
          <w:divBdr>
            <w:top w:val="none" w:sz="0" w:space="0" w:color="auto"/>
            <w:left w:val="none" w:sz="0" w:space="0" w:color="auto"/>
            <w:bottom w:val="none" w:sz="0" w:space="0" w:color="auto"/>
            <w:right w:val="none" w:sz="0" w:space="0" w:color="auto"/>
          </w:divBdr>
        </w:div>
        <w:div w:id="1273785201">
          <w:marLeft w:val="547"/>
          <w:marRight w:val="0"/>
          <w:marTop w:val="154"/>
          <w:marBottom w:val="0"/>
          <w:divBdr>
            <w:top w:val="none" w:sz="0" w:space="0" w:color="auto"/>
            <w:left w:val="none" w:sz="0" w:space="0" w:color="auto"/>
            <w:bottom w:val="none" w:sz="0" w:space="0" w:color="auto"/>
            <w:right w:val="none" w:sz="0" w:space="0" w:color="auto"/>
          </w:divBdr>
        </w:div>
        <w:div w:id="124391356">
          <w:marLeft w:val="547"/>
          <w:marRight w:val="0"/>
          <w:marTop w:val="154"/>
          <w:marBottom w:val="0"/>
          <w:divBdr>
            <w:top w:val="none" w:sz="0" w:space="0" w:color="auto"/>
            <w:left w:val="none" w:sz="0" w:space="0" w:color="auto"/>
            <w:bottom w:val="none" w:sz="0" w:space="0" w:color="auto"/>
            <w:right w:val="none" w:sz="0" w:space="0" w:color="auto"/>
          </w:divBdr>
        </w:div>
        <w:div w:id="780682571">
          <w:marLeft w:val="547"/>
          <w:marRight w:val="0"/>
          <w:marTop w:val="154"/>
          <w:marBottom w:val="0"/>
          <w:divBdr>
            <w:top w:val="none" w:sz="0" w:space="0" w:color="auto"/>
            <w:left w:val="none" w:sz="0" w:space="0" w:color="auto"/>
            <w:bottom w:val="none" w:sz="0" w:space="0" w:color="auto"/>
            <w:right w:val="none" w:sz="0" w:space="0" w:color="auto"/>
          </w:divBdr>
        </w:div>
        <w:div w:id="2105150923">
          <w:marLeft w:val="547"/>
          <w:marRight w:val="0"/>
          <w:marTop w:val="154"/>
          <w:marBottom w:val="0"/>
          <w:divBdr>
            <w:top w:val="none" w:sz="0" w:space="0" w:color="auto"/>
            <w:left w:val="none" w:sz="0" w:space="0" w:color="auto"/>
            <w:bottom w:val="none" w:sz="0" w:space="0" w:color="auto"/>
            <w:right w:val="none" w:sz="0" w:space="0" w:color="auto"/>
          </w:divBdr>
        </w:div>
        <w:div w:id="782459235">
          <w:marLeft w:val="547"/>
          <w:marRight w:val="0"/>
          <w:marTop w:val="154"/>
          <w:marBottom w:val="0"/>
          <w:divBdr>
            <w:top w:val="none" w:sz="0" w:space="0" w:color="auto"/>
            <w:left w:val="none" w:sz="0" w:space="0" w:color="auto"/>
            <w:bottom w:val="none" w:sz="0" w:space="0" w:color="auto"/>
            <w:right w:val="none" w:sz="0" w:space="0" w:color="auto"/>
          </w:divBdr>
        </w:div>
      </w:divsChild>
    </w:div>
    <w:div w:id="1208178273">
      <w:bodyDiv w:val="1"/>
      <w:marLeft w:val="0"/>
      <w:marRight w:val="0"/>
      <w:marTop w:val="0"/>
      <w:marBottom w:val="0"/>
      <w:divBdr>
        <w:top w:val="none" w:sz="0" w:space="0" w:color="auto"/>
        <w:left w:val="none" w:sz="0" w:space="0" w:color="auto"/>
        <w:bottom w:val="none" w:sz="0" w:space="0" w:color="auto"/>
        <w:right w:val="none" w:sz="0" w:space="0" w:color="auto"/>
      </w:divBdr>
      <w:divsChild>
        <w:div w:id="1362513116">
          <w:marLeft w:val="547"/>
          <w:marRight w:val="0"/>
          <w:marTop w:val="154"/>
          <w:marBottom w:val="0"/>
          <w:divBdr>
            <w:top w:val="none" w:sz="0" w:space="0" w:color="auto"/>
            <w:left w:val="none" w:sz="0" w:space="0" w:color="auto"/>
            <w:bottom w:val="none" w:sz="0" w:space="0" w:color="auto"/>
            <w:right w:val="none" w:sz="0" w:space="0" w:color="auto"/>
          </w:divBdr>
        </w:div>
        <w:div w:id="1380133908">
          <w:marLeft w:val="547"/>
          <w:marRight w:val="0"/>
          <w:marTop w:val="154"/>
          <w:marBottom w:val="0"/>
          <w:divBdr>
            <w:top w:val="none" w:sz="0" w:space="0" w:color="auto"/>
            <w:left w:val="none" w:sz="0" w:space="0" w:color="auto"/>
            <w:bottom w:val="none" w:sz="0" w:space="0" w:color="auto"/>
            <w:right w:val="none" w:sz="0" w:space="0" w:color="auto"/>
          </w:divBdr>
        </w:div>
        <w:div w:id="295257381">
          <w:marLeft w:val="547"/>
          <w:marRight w:val="0"/>
          <w:marTop w:val="154"/>
          <w:marBottom w:val="0"/>
          <w:divBdr>
            <w:top w:val="none" w:sz="0" w:space="0" w:color="auto"/>
            <w:left w:val="none" w:sz="0" w:space="0" w:color="auto"/>
            <w:bottom w:val="none" w:sz="0" w:space="0" w:color="auto"/>
            <w:right w:val="none" w:sz="0" w:space="0" w:color="auto"/>
          </w:divBdr>
        </w:div>
        <w:div w:id="931164079">
          <w:marLeft w:val="547"/>
          <w:marRight w:val="0"/>
          <w:marTop w:val="154"/>
          <w:marBottom w:val="0"/>
          <w:divBdr>
            <w:top w:val="none" w:sz="0" w:space="0" w:color="auto"/>
            <w:left w:val="none" w:sz="0" w:space="0" w:color="auto"/>
            <w:bottom w:val="none" w:sz="0" w:space="0" w:color="auto"/>
            <w:right w:val="none" w:sz="0" w:space="0" w:color="auto"/>
          </w:divBdr>
        </w:div>
      </w:divsChild>
    </w:div>
    <w:div w:id="1597909013">
      <w:bodyDiv w:val="1"/>
      <w:marLeft w:val="0"/>
      <w:marRight w:val="0"/>
      <w:marTop w:val="0"/>
      <w:marBottom w:val="0"/>
      <w:divBdr>
        <w:top w:val="none" w:sz="0" w:space="0" w:color="auto"/>
        <w:left w:val="none" w:sz="0" w:space="0" w:color="auto"/>
        <w:bottom w:val="none" w:sz="0" w:space="0" w:color="auto"/>
        <w:right w:val="none" w:sz="0" w:space="0" w:color="auto"/>
      </w:divBdr>
      <w:divsChild>
        <w:div w:id="219559000">
          <w:marLeft w:val="547"/>
          <w:marRight w:val="0"/>
          <w:marTop w:val="134"/>
          <w:marBottom w:val="0"/>
          <w:divBdr>
            <w:top w:val="none" w:sz="0" w:space="0" w:color="auto"/>
            <w:left w:val="none" w:sz="0" w:space="0" w:color="auto"/>
            <w:bottom w:val="none" w:sz="0" w:space="0" w:color="auto"/>
            <w:right w:val="none" w:sz="0" w:space="0" w:color="auto"/>
          </w:divBdr>
        </w:div>
        <w:div w:id="1215192572">
          <w:marLeft w:val="547"/>
          <w:marRight w:val="0"/>
          <w:marTop w:val="134"/>
          <w:marBottom w:val="0"/>
          <w:divBdr>
            <w:top w:val="none" w:sz="0" w:space="0" w:color="auto"/>
            <w:left w:val="none" w:sz="0" w:space="0" w:color="auto"/>
            <w:bottom w:val="none" w:sz="0" w:space="0" w:color="auto"/>
            <w:right w:val="none" w:sz="0" w:space="0" w:color="auto"/>
          </w:divBdr>
        </w:div>
        <w:div w:id="229854989">
          <w:marLeft w:val="547"/>
          <w:marRight w:val="0"/>
          <w:marTop w:val="134"/>
          <w:marBottom w:val="0"/>
          <w:divBdr>
            <w:top w:val="none" w:sz="0" w:space="0" w:color="auto"/>
            <w:left w:val="none" w:sz="0" w:space="0" w:color="auto"/>
            <w:bottom w:val="none" w:sz="0" w:space="0" w:color="auto"/>
            <w:right w:val="none" w:sz="0" w:space="0" w:color="auto"/>
          </w:divBdr>
        </w:div>
        <w:div w:id="710032414">
          <w:marLeft w:val="547"/>
          <w:marRight w:val="0"/>
          <w:marTop w:val="134"/>
          <w:marBottom w:val="0"/>
          <w:divBdr>
            <w:top w:val="none" w:sz="0" w:space="0" w:color="auto"/>
            <w:left w:val="none" w:sz="0" w:space="0" w:color="auto"/>
            <w:bottom w:val="none" w:sz="0" w:space="0" w:color="auto"/>
            <w:right w:val="none" w:sz="0" w:space="0" w:color="auto"/>
          </w:divBdr>
        </w:div>
        <w:div w:id="104927574">
          <w:marLeft w:val="547"/>
          <w:marRight w:val="0"/>
          <w:marTop w:val="134"/>
          <w:marBottom w:val="0"/>
          <w:divBdr>
            <w:top w:val="none" w:sz="0" w:space="0" w:color="auto"/>
            <w:left w:val="none" w:sz="0" w:space="0" w:color="auto"/>
            <w:bottom w:val="none" w:sz="0" w:space="0" w:color="auto"/>
            <w:right w:val="none" w:sz="0" w:space="0" w:color="auto"/>
          </w:divBdr>
        </w:div>
        <w:div w:id="1186674807">
          <w:marLeft w:val="547"/>
          <w:marRight w:val="0"/>
          <w:marTop w:val="134"/>
          <w:marBottom w:val="0"/>
          <w:divBdr>
            <w:top w:val="none" w:sz="0" w:space="0" w:color="auto"/>
            <w:left w:val="none" w:sz="0" w:space="0" w:color="auto"/>
            <w:bottom w:val="none" w:sz="0" w:space="0" w:color="auto"/>
            <w:right w:val="none" w:sz="0" w:space="0" w:color="auto"/>
          </w:divBdr>
        </w:div>
        <w:div w:id="1549759229">
          <w:marLeft w:val="547"/>
          <w:marRight w:val="0"/>
          <w:marTop w:val="134"/>
          <w:marBottom w:val="0"/>
          <w:divBdr>
            <w:top w:val="none" w:sz="0" w:space="0" w:color="auto"/>
            <w:left w:val="none" w:sz="0" w:space="0" w:color="auto"/>
            <w:bottom w:val="none" w:sz="0" w:space="0" w:color="auto"/>
            <w:right w:val="none" w:sz="0" w:space="0" w:color="auto"/>
          </w:divBdr>
        </w:div>
        <w:div w:id="555164874">
          <w:marLeft w:val="547"/>
          <w:marRight w:val="0"/>
          <w:marTop w:val="134"/>
          <w:marBottom w:val="0"/>
          <w:divBdr>
            <w:top w:val="none" w:sz="0" w:space="0" w:color="auto"/>
            <w:left w:val="none" w:sz="0" w:space="0" w:color="auto"/>
            <w:bottom w:val="none" w:sz="0" w:space="0" w:color="auto"/>
            <w:right w:val="none" w:sz="0" w:space="0" w:color="auto"/>
          </w:divBdr>
        </w:div>
        <w:div w:id="965356219">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1584</Words>
  <Characters>9032</Characters>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2019-05-16T16:23:00Z</dcterms:created>
  <dcterms:modified xsi:type="dcterms:W3CDTF">2019-05-16T16:23:00Z</dcterms:modified>
  <cp:category>https://www.sorubak.com</cp:category>
</cp:coreProperties>
</file>