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63A" w:rsidRDefault="00EA7DE5">
      <w:r>
        <w:rPr>
          <w:noProof/>
          <w:lang w:eastAsia="tr-TR"/>
        </w:rPr>
        <w:pict>
          <v:oval id="_x0000_s1034" style="position:absolute;margin-left:472.95pt;margin-top:1.55pt;width:36.75pt;height:54pt;z-index:251665408" fillcolor="white [3201]" strokecolor="#9bbb59 [3206]" strokeweight="5pt">
            <v:stroke linestyle="thickThin"/>
            <v:shadow color="#868686"/>
          </v:oval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3" type="#_x0000_t13" style="position:absolute;margin-left:385.95pt;margin-top:.8pt;width:77.25pt;height:54.75pt;z-index:251664384" fillcolor="white [3201]" strokecolor="#f79646 [3209]" strokeweight="5pt">
            <v:stroke linestyle="thickThin"/>
            <v:shadow color="#868686"/>
          </v:shape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0" type="#_x0000_t12" style="position:absolute;margin-left:136.2pt;margin-top:4.55pt;width:66.75pt;height:43.5pt;z-index:251661312" fillcolor="white [3201]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_x0000_s1032" style="position:absolute;margin-left:268.95pt;margin-top:4.55pt;width:91.5pt;height:54.9pt;z-index:251663360" coordsize="1830,1098" path="m,hdc20,5,43,4,60,15,75,25,78,46,90,60v43,52,35,42,90,60c260,240,155,95,255,195v13,13,17,32,30,45c313,268,347,287,375,315v29,88,-8,7,60,75c448,403,451,424,465,435v10,8,101,29,105,30c664,535,726,586,840,615v114,85,218,106,360,120c1427,727,1617,767,1800,645v9,-35,30,-69,30,-105c1830,500,1829,458,1815,420,1765,280,1641,284,1515,270v-80,10,-164,5,-240,30c1225,317,1199,376,1155,405v-26,79,2,15,-60,90c1046,554,1060,583,990,630,959,691,934,731,885,780v-15,45,-24,99,-60,135c789,951,735,960,690,975v-51,17,-100,43,-150,60c496,1050,449,1052,405,1065v-111,33,-55,30,-120,30e" fillcolor="white [3201]" strokecolor="#4f81bd [3204]" strokeweight="2.5pt">
            <v:shadow color="#868686"/>
            <v:path arrowok="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href="http://www.egitimhane.com/" style="position:absolute;margin-left:202.95pt;margin-top:8.3pt;width:56.25pt;height:39.75pt;z-index:251662336" o:button="t" fillcolor="white [3201]" strokecolor="black [3200]" strokeweight="2.5pt">
            <v:fill o:detectmouseclick="t"/>
            <v:shadow color="#868686"/>
          </v:shape>
        </w:pict>
      </w:r>
      <w:r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9" type="#_x0000_t87" style="position:absolute;margin-left:6.45pt;margin-top:16.55pt;width:67.5pt;height:45.75pt;z-index:251660288" filled="t" fillcolor="white [3201]" strokecolor="#8064a2 [3207]" strokeweight="2.5pt">
            <v:shadow color="#868686"/>
          </v:shape>
        </w:pict>
      </w: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8" type="#_x0000_t34" style="position:absolute;margin-left:73.95pt;margin-top:.8pt;width:54.75pt;height:36.75pt;z-index:251659264" o:connectortype="elbow" adj="10790,-8816,-37578" strokecolor="#9bbb59 [3206]" strokeweight="2.5pt">
            <v:stroke endarrow="block"/>
            <v:shadow color="#868686"/>
          </v:shape>
        </w:pict>
      </w:r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7" type="#_x0000_t19" style="position:absolute;margin-left:16.95pt;margin-top:8.3pt;width:64.25pt;height:1in;z-index:251658240" coordsize="19269,21600" adj=",-1760423" path="wr-21600,,21600,43200,,,19269,11840nfewr-21600,,21600,43200,,,19269,11840l,21600nsxe" strokecolor="#ffc000">
            <v:path o:connectlocs="0,0;19269,11840;0,21600"/>
          </v:shape>
        </w:pict>
      </w:r>
    </w:p>
    <w:p w:rsidR="009F1B91" w:rsidRDefault="009F1B91" w:rsidP="009F1B91">
      <w:pPr>
        <w:pStyle w:val="ListeParagraf"/>
        <w:rPr>
          <w:rFonts w:ascii="Book Antiqua" w:hAnsi="Book Antiqua"/>
          <w:b/>
          <w:color w:val="7030A0"/>
          <w:sz w:val="24"/>
          <w:szCs w:val="24"/>
        </w:rPr>
      </w:pPr>
    </w:p>
    <w:p w:rsidR="009F1B91" w:rsidRDefault="009F1B91" w:rsidP="009F1B91">
      <w:pPr>
        <w:ind w:left="360"/>
        <w:rPr>
          <w:rFonts w:ascii="Book Antiqua" w:hAnsi="Book Antiqua"/>
          <w:b/>
          <w:color w:val="7030A0"/>
          <w:sz w:val="24"/>
          <w:szCs w:val="24"/>
        </w:rPr>
      </w:pPr>
    </w:p>
    <w:p w:rsidR="00D7612C" w:rsidRPr="009F1B91" w:rsidRDefault="00D7612C" w:rsidP="009F1B91">
      <w:pPr>
        <w:pStyle w:val="ListeParagraf"/>
        <w:numPr>
          <w:ilvl w:val="0"/>
          <w:numId w:val="1"/>
        </w:numPr>
        <w:rPr>
          <w:rFonts w:ascii="Book Antiqua" w:hAnsi="Book Antiqua"/>
          <w:b/>
          <w:color w:val="7030A0"/>
          <w:sz w:val="24"/>
          <w:szCs w:val="24"/>
        </w:rPr>
      </w:pPr>
      <w:r w:rsidRPr="009F1B91">
        <w:rPr>
          <w:rFonts w:ascii="Book Antiqua" w:hAnsi="Book Antiqua"/>
          <w:b/>
          <w:color w:val="7030A0"/>
          <w:sz w:val="24"/>
          <w:szCs w:val="24"/>
        </w:rPr>
        <w:t>Dünya, yaşam, edebiyat, kitap, çocuk, toplum vs. hakkında cevabını bilmek zorunda olmadığın 5 (beş) tane soru yaz</w:t>
      </w:r>
      <w:r w:rsidR="00444CD4">
        <w:rPr>
          <w:rFonts w:ascii="Book Antiqua" w:hAnsi="Book Antiqua"/>
          <w:b/>
          <w:color w:val="7030A0"/>
          <w:sz w:val="24"/>
          <w:szCs w:val="24"/>
        </w:rPr>
        <w:t>ar mısın?</w:t>
      </w:r>
      <w:r w:rsidRPr="009F1B91">
        <w:rPr>
          <w:rFonts w:ascii="Book Antiqua" w:hAnsi="Book Antiqua"/>
          <w:b/>
          <w:color w:val="7030A0"/>
          <w:sz w:val="24"/>
          <w:szCs w:val="24"/>
        </w:rPr>
        <w:t xml:space="preserve"> Yukarıda saydığım alanlar dışında da soru yazabilirsin. Soruları yazarken sonuna kadar ifade özgürlüğüne sahip olduğunu bilmeni isterim.</w:t>
      </w:r>
      <w:r w:rsidR="00137D70">
        <w:rPr>
          <w:rFonts w:ascii="Book Antiqua" w:hAnsi="Book Antiqua"/>
          <w:b/>
          <w:color w:val="7030A0"/>
          <w:sz w:val="24"/>
          <w:szCs w:val="24"/>
        </w:rPr>
        <w:t xml:space="preserve"> </w:t>
      </w:r>
      <w:r w:rsidR="00444CD4">
        <w:rPr>
          <w:rFonts w:ascii="Book Antiqua" w:hAnsi="Book Antiqua"/>
          <w:b/>
          <w:color w:val="7030A0"/>
          <w:sz w:val="24"/>
          <w:szCs w:val="24"/>
        </w:rPr>
        <w:t>Bu özgürlük senin hakkın, benim verdiğim değil…</w:t>
      </w:r>
      <w:r w:rsidR="00137D70">
        <w:rPr>
          <w:rFonts w:ascii="Book Antiqua" w:hAnsi="Book Antiqua"/>
          <w:b/>
          <w:color w:val="7030A0"/>
          <w:sz w:val="24"/>
          <w:szCs w:val="24"/>
        </w:rPr>
        <w:t>(15)</w:t>
      </w:r>
    </w:p>
    <w:p w:rsidR="00D7612C" w:rsidRDefault="00D7612C" w:rsidP="00D7612C">
      <w:pPr>
        <w:pStyle w:val="ListeParagraf"/>
        <w:rPr>
          <w:rFonts w:ascii="Book Antiqua" w:hAnsi="Book Antiqua"/>
          <w:b/>
          <w:color w:val="7030A0"/>
          <w:sz w:val="24"/>
          <w:szCs w:val="24"/>
        </w:rPr>
      </w:pPr>
    </w:p>
    <w:p w:rsidR="00D7612C" w:rsidRDefault="00D7612C" w:rsidP="00D7612C">
      <w:pPr>
        <w:pStyle w:val="ListeParagraf"/>
        <w:numPr>
          <w:ilvl w:val="0"/>
          <w:numId w:val="1"/>
        </w:numPr>
        <w:rPr>
          <w:rFonts w:ascii="Agency FB" w:hAnsi="Agency FB"/>
          <w:i/>
          <w:color w:val="984806" w:themeColor="accent6" w:themeShade="80"/>
          <w:sz w:val="24"/>
          <w:szCs w:val="24"/>
        </w:rPr>
      </w:pPr>
      <w:r w:rsidRPr="009F1B91">
        <w:rPr>
          <w:rFonts w:ascii="Agency FB" w:hAnsi="Agency FB"/>
          <w:i/>
          <w:color w:val="984806" w:themeColor="accent6" w:themeShade="80"/>
          <w:sz w:val="24"/>
          <w:szCs w:val="24"/>
        </w:rPr>
        <w:t>Dil ö</w:t>
      </w:r>
      <w:r w:rsidRPr="009F1B91">
        <w:rPr>
          <w:rFonts w:ascii="Book Antiqua" w:hAnsi="Book Antiqua"/>
          <w:i/>
          <w:color w:val="984806" w:themeColor="accent6" w:themeShade="80"/>
          <w:sz w:val="24"/>
          <w:szCs w:val="24"/>
        </w:rPr>
        <w:t>ğ</w:t>
      </w:r>
      <w:r w:rsidRPr="009F1B91">
        <w:rPr>
          <w:rFonts w:ascii="Agency FB" w:hAnsi="Agency FB"/>
          <w:i/>
          <w:color w:val="984806" w:themeColor="accent6" w:themeShade="80"/>
          <w:sz w:val="24"/>
          <w:szCs w:val="24"/>
        </w:rPr>
        <w:t xml:space="preserve">retiminde uygulanan yöntemlerde </w:t>
      </w:r>
      <w:r w:rsidR="009F1B91" w:rsidRPr="009F1B91">
        <w:rPr>
          <w:rFonts w:ascii="Agency FB" w:hAnsi="Agency FB"/>
          <w:i/>
          <w:color w:val="984806" w:themeColor="accent6" w:themeShade="80"/>
          <w:sz w:val="24"/>
          <w:szCs w:val="24"/>
        </w:rPr>
        <w:t>senin mantı</w:t>
      </w:r>
      <w:r w:rsidR="009F1B91" w:rsidRPr="009F1B91">
        <w:rPr>
          <w:rFonts w:ascii="Book Antiqua" w:hAnsi="Book Antiqua"/>
          <w:i/>
          <w:color w:val="984806" w:themeColor="accent6" w:themeShade="80"/>
          <w:sz w:val="24"/>
          <w:szCs w:val="24"/>
        </w:rPr>
        <w:t>ğ</w:t>
      </w:r>
      <w:r w:rsidR="009F1B91" w:rsidRPr="009F1B91">
        <w:rPr>
          <w:rFonts w:ascii="Agency FB" w:hAnsi="Agency FB"/>
          <w:i/>
          <w:color w:val="984806" w:themeColor="accent6" w:themeShade="80"/>
          <w:sz w:val="24"/>
          <w:szCs w:val="24"/>
        </w:rPr>
        <w:t>ına uymayan ya da öyle de</w:t>
      </w:r>
      <w:r w:rsidR="009F1B91" w:rsidRPr="009F1B91">
        <w:rPr>
          <w:rFonts w:ascii="Book Antiqua" w:hAnsi="Book Antiqua"/>
          <w:i/>
          <w:color w:val="984806" w:themeColor="accent6" w:themeShade="80"/>
          <w:sz w:val="24"/>
          <w:szCs w:val="24"/>
        </w:rPr>
        <w:t>ğ</w:t>
      </w:r>
      <w:r w:rsidR="009F1B91" w:rsidRPr="009F1B91">
        <w:rPr>
          <w:rFonts w:ascii="Agency FB" w:hAnsi="Agency FB"/>
          <w:i/>
          <w:color w:val="984806" w:themeColor="accent6" w:themeShade="80"/>
          <w:sz w:val="24"/>
          <w:szCs w:val="24"/>
        </w:rPr>
        <w:t>il de böyle olsa daha iyi olur dedi</w:t>
      </w:r>
      <w:r w:rsidR="009F1B91" w:rsidRPr="009F1B91">
        <w:rPr>
          <w:rFonts w:ascii="Book Antiqua" w:hAnsi="Book Antiqua"/>
          <w:i/>
          <w:color w:val="984806" w:themeColor="accent6" w:themeShade="80"/>
          <w:sz w:val="24"/>
          <w:szCs w:val="24"/>
        </w:rPr>
        <w:t>ğ</w:t>
      </w:r>
      <w:r w:rsidR="009F1B91" w:rsidRPr="009F1B91">
        <w:rPr>
          <w:rFonts w:ascii="Agency FB" w:hAnsi="Agency FB"/>
          <w:i/>
          <w:color w:val="984806" w:themeColor="accent6" w:themeShade="80"/>
          <w:sz w:val="24"/>
          <w:szCs w:val="24"/>
        </w:rPr>
        <w:t xml:space="preserve">in bir </w:t>
      </w:r>
      <w:r w:rsidR="009F1B91" w:rsidRPr="009F1B91">
        <w:rPr>
          <w:rFonts w:ascii="Book Antiqua" w:hAnsi="Book Antiqua"/>
          <w:i/>
          <w:color w:val="984806" w:themeColor="accent6" w:themeShade="80"/>
          <w:sz w:val="24"/>
          <w:szCs w:val="24"/>
        </w:rPr>
        <w:t>ş</w:t>
      </w:r>
      <w:r w:rsidR="009F1B91" w:rsidRPr="009F1B91">
        <w:rPr>
          <w:rFonts w:ascii="Agency FB" w:hAnsi="Agency FB"/>
          <w:i/>
          <w:color w:val="984806" w:themeColor="accent6" w:themeShade="80"/>
          <w:sz w:val="24"/>
          <w:szCs w:val="24"/>
        </w:rPr>
        <w:t>ey var mı? Bence olmalı! Olumlu ya da olumsuz</w:t>
      </w:r>
      <w:proofErr w:type="gramStart"/>
      <w:r w:rsidR="009F1B91" w:rsidRPr="009F1B91">
        <w:rPr>
          <w:rFonts w:ascii="Agency FB" w:hAnsi="Agency FB"/>
          <w:i/>
          <w:color w:val="984806" w:themeColor="accent6" w:themeShade="80"/>
          <w:sz w:val="24"/>
          <w:szCs w:val="24"/>
        </w:rPr>
        <w:t>….</w:t>
      </w:r>
      <w:proofErr w:type="gramEnd"/>
      <w:r w:rsidR="00137D70">
        <w:rPr>
          <w:rFonts w:ascii="Agency FB" w:hAnsi="Agency FB"/>
          <w:i/>
          <w:color w:val="984806" w:themeColor="accent6" w:themeShade="80"/>
          <w:sz w:val="24"/>
          <w:szCs w:val="24"/>
        </w:rPr>
        <w:t xml:space="preserve"> (10)</w:t>
      </w:r>
    </w:p>
    <w:p w:rsidR="009F1B91" w:rsidRPr="009F1B91" w:rsidRDefault="009F1B91" w:rsidP="009F1B91">
      <w:pPr>
        <w:pStyle w:val="ListeParagraf"/>
        <w:rPr>
          <w:rFonts w:ascii="Agency FB" w:hAnsi="Agency FB"/>
          <w:i/>
          <w:color w:val="984806" w:themeColor="accent6" w:themeShade="80"/>
          <w:sz w:val="24"/>
          <w:szCs w:val="24"/>
        </w:rPr>
      </w:pPr>
    </w:p>
    <w:p w:rsidR="009F1B91" w:rsidRPr="009F1B91" w:rsidRDefault="009F1B91" w:rsidP="009F1B91">
      <w:pPr>
        <w:pStyle w:val="ListeParagraf"/>
        <w:numPr>
          <w:ilvl w:val="0"/>
          <w:numId w:val="1"/>
        </w:numPr>
        <w:rPr>
          <w:rFonts w:ascii="Agency FB" w:hAnsi="Agency FB"/>
          <w:b/>
          <w:i/>
          <w:sz w:val="24"/>
          <w:szCs w:val="24"/>
          <w:u w:val="single"/>
        </w:rPr>
      </w:pPr>
      <w:r w:rsidRPr="009F1B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Karşına daha </w:t>
      </w:r>
      <w:r w:rsidR="00993D5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önce </w:t>
      </w:r>
      <w:r w:rsidRPr="009F1B9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gören ama geçirdiği hastalık sonucu görme duyusunu kaybeden bir kadın çıktı ve </w:t>
      </w:r>
      <w:r w:rsidR="00993D5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sana </w:t>
      </w:r>
      <w:r w:rsidRPr="009F1B91">
        <w:rPr>
          <w:rFonts w:ascii="Times New Roman" w:hAnsi="Times New Roman" w:cs="Times New Roman"/>
          <w:b/>
          <w:i/>
          <w:sz w:val="24"/>
          <w:szCs w:val="24"/>
          <w:u w:val="single"/>
        </w:rPr>
        <w:t>dedi ki: “Bana şu an içinde bulunduğumuz odayı betimler misin?” diye sordu. Ona odayı anlatır mısın?</w:t>
      </w:r>
      <w:r w:rsidR="00993D5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Kelimelerde cimri davranma!</w:t>
      </w:r>
      <w:r w:rsidR="00993D57" w:rsidRPr="00993D5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993D57">
        <w:rPr>
          <w:rFonts w:ascii="Times New Roman" w:hAnsi="Times New Roman" w:cs="Times New Roman"/>
          <w:b/>
          <w:i/>
          <w:sz w:val="24"/>
          <w:szCs w:val="24"/>
          <w:u w:val="single"/>
        </w:rPr>
        <w:t>(5)</w:t>
      </w:r>
    </w:p>
    <w:p w:rsidR="009F1B91" w:rsidRPr="009F1B91" w:rsidRDefault="007A3AF1" w:rsidP="009F1B91">
      <w:pPr>
        <w:pStyle w:val="ListeParagraf"/>
        <w:rPr>
          <w:rFonts w:ascii="Agency FB" w:hAnsi="Agency FB"/>
          <w:b/>
          <w:i/>
          <w:sz w:val="24"/>
          <w:szCs w:val="24"/>
          <w:u w:val="single"/>
        </w:rPr>
      </w:pPr>
      <w:hyperlink r:id="rId7" w:history="1">
        <w:r w:rsidRPr="00AF3EE5">
          <w:rPr>
            <w:rStyle w:val="Kpr"/>
          </w:rPr>
          <w:t>https://www.sorubak.com</w:t>
        </w:r>
      </w:hyperlink>
      <w:r>
        <w:t xml:space="preserve"> </w:t>
      </w:r>
    </w:p>
    <w:p w:rsidR="009F1B91" w:rsidRPr="009F1B91" w:rsidRDefault="009F1B91" w:rsidP="009F1B91">
      <w:pPr>
        <w:pStyle w:val="ListeParagraf"/>
        <w:numPr>
          <w:ilvl w:val="0"/>
          <w:numId w:val="1"/>
        </w:numPr>
        <w:rPr>
          <w:rFonts w:ascii="Agency FB" w:hAnsi="Agency FB"/>
          <w:color w:val="FF0000"/>
          <w:sz w:val="24"/>
          <w:szCs w:val="24"/>
        </w:rPr>
      </w:pPr>
      <w:r w:rsidRPr="009F1B91">
        <w:rPr>
          <w:rFonts w:ascii="Book Antiqua" w:hAnsi="Book Antiqua"/>
          <w:color w:val="FF0000"/>
          <w:sz w:val="24"/>
          <w:szCs w:val="24"/>
        </w:rPr>
        <w:t>Çocuk kitabı yazmak isteyen bir çocuksun. Çünkü sana göre çocuk yazarı olan yetişkinlerin yazdığı çocuk kitapları</w:t>
      </w:r>
      <w:r w:rsidR="00993D57">
        <w:rPr>
          <w:rFonts w:ascii="Book Antiqua" w:hAnsi="Book Antiqua"/>
          <w:color w:val="FF0000"/>
          <w:sz w:val="24"/>
          <w:szCs w:val="24"/>
        </w:rPr>
        <w:t>,</w:t>
      </w:r>
      <w:r w:rsidRPr="009F1B91">
        <w:rPr>
          <w:rFonts w:ascii="Book Antiqua" w:hAnsi="Book Antiqua"/>
          <w:color w:val="FF0000"/>
          <w:sz w:val="24"/>
          <w:szCs w:val="24"/>
        </w:rPr>
        <w:t xml:space="preserve"> sana çok da çocuğun hoşuna gidecek türden kitaplar olmadığını düşünüyorsun. Bana yazacağın çocuk kitabının içerisine </w:t>
      </w:r>
      <w:r w:rsidR="00993D57">
        <w:rPr>
          <w:rFonts w:ascii="Book Antiqua" w:hAnsi="Book Antiqua"/>
          <w:color w:val="FF0000"/>
          <w:sz w:val="24"/>
          <w:szCs w:val="24"/>
        </w:rPr>
        <w:t>neyi koyup neyi koymayacağını</w:t>
      </w:r>
      <w:r w:rsidRPr="009F1B91">
        <w:rPr>
          <w:rFonts w:ascii="Book Antiqua" w:hAnsi="Book Antiqua"/>
          <w:color w:val="FF0000"/>
          <w:sz w:val="24"/>
          <w:szCs w:val="24"/>
        </w:rPr>
        <w:t xml:space="preserve"> ve neyi neden koyup neden koymayacağını yazar mısın?</w:t>
      </w:r>
      <w:r w:rsidR="00137D70">
        <w:rPr>
          <w:rFonts w:ascii="Book Antiqua" w:hAnsi="Book Antiqua"/>
          <w:color w:val="FF0000"/>
          <w:sz w:val="24"/>
          <w:szCs w:val="24"/>
        </w:rPr>
        <w:t xml:space="preserve"> (20)</w:t>
      </w:r>
    </w:p>
    <w:p w:rsidR="009F1B91" w:rsidRPr="009F1B91" w:rsidRDefault="009F1B91" w:rsidP="009F1B91">
      <w:pPr>
        <w:pStyle w:val="ListeParagraf"/>
        <w:rPr>
          <w:rFonts w:ascii="Agency FB" w:hAnsi="Agency FB"/>
          <w:color w:val="FF0000"/>
          <w:sz w:val="24"/>
          <w:szCs w:val="24"/>
        </w:rPr>
      </w:pPr>
    </w:p>
    <w:p w:rsidR="009F1B91" w:rsidRPr="00137D70" w:rsidRDefault="009F1B91" w:rsidP="009F1B91">
      <w:pPr>
        <w:pStyle w:val="ListeParagraf"/>
        <w:numPr>
          <w:ilvl w:val="0"/>
          <w:numId w:val="1"/>
        </w:numPr>
        <w:rPr>
          <w:rFonts w:ascii="Agency FB" w:hAnsi="Agency FB"/>
          <w:color w:val="00B050"/>
          <w:sz w:val="24"/>
          <w:szCs w:val="24"/>
        </w:rPr>
      </w:pPr>
      <w:r w:rsidRPr="00137D70">
        <w:rPr>
          <w:rFonts w:ascii="Agency FB" w:hAnsi="Agency FB"/>
          <w:color w:val="00B050"/>
          <w:sz w:val="24"/>
          <w:szCs w:val="24"/>
        </w:rPr>
        <w:t>Sence bu sınav neden yapılıyor? Bunun yerine nasıl bir yöntemle ö</w:t>
      </w:r>
      <w:r w:rsidRPr="00137D70">
        <w:rPr>
          <w:rFonts w:ascii="Arial" w:hAnsi="Arial" w:cs="Arial"/>
          <w:color w:val="00B050"/>
          <w:sz w:val="24"/>
          <w:szCs w:val="24"/>
        </w:rPr>
        <w:t>ğ</w:t>
      </w:r>
      <w:r w:rsidRPr="00137D70">
        <w:rPr>
          <w:rFonts w:ascii="Agency FB" w:hAnsi="Agency FB" w:cs="Arial"/>
          <w:color w:val="00B050"/>
          <w:sz w:val="24"/>
          <w:szCs w:val="24"/>
        </w:rPr>
        <w:t xml:space="preserve">renciler daha sakin, istekli, verimli, yaratıcı, </w:t>
      </w:r>
      <w:r w:rsidR="00993D57">
        <w:rPr>
          <w:rFonts w:ascii="Agency FB" w:hAnsi="Agency FB" w:cs="Arial"/>
          <w:color w:val="00B050"/>
          <w:sz w:val="24"/>
          <w:szCs w:val="24"/>
        </w:rPr>
        <w:t>sa</w:t>
      </w:r>
      <w:r w:rsidR="00993D57" w:rsidRPr="00993D57">
        <w:rPr>
          <w:rFonts w:ascii="Arial" w:hAnsi="Arial" w:cs="Arial"/>
          <w:color w:val="00B050"/>
          <w:sz w:val="24"/>
          <w:szCs w:val="24"/>
        </w:rPr>
        <w:t>ğ</w:t>
      </w:r>
      <w:r w:rsidR="00993D57" w:rsidRPr="00993D57">
        <w:rPr>
          <w:rFonts w:ascii="Agency FB" w:hAnsi="Agency FB" w:cs="Arial"/>
          <w:color w:val="00B050"/>
          <w:sz w:val="24"/>
          <w:szCs w:val="24"/>
        </w:rPr>
        <w:t>duyulu</w:t>
      </w:r>
      <w:r w:rsidRPr="00137D70">
        <w:rPr>
          <w:rFonts w:ascii="Agency FB" w:hAnsi="Agency FB" w:cs="Arial"/>
          <w:color w:val="00B050"/>
          <w:sz w:val="24"/>
          <w:szCs w:val="24"/>
        </w:rPr>
        <w:t xml:space="preserve">, </w:t>
      </w:r>
      <w:proofErr w:type="gramStart"/>
      <w:r w:rsidRPr="00137D70">
        <w:rPr>
          <w:rFonts w:ascii="Agency FB" w:hAnsi="Agency FB" w:cs="Arial"/>
          <w:color w:val="00B050"/>
          <w:sz w:val="24"/>
          <w:szCs w:val="24"/>
        </w:rPr>
        <w:t>zeka</w:t>
      </w:r>
      <w:proofErr w:type="gramEnd"/>
      <w:r w:rsidRPr="00137D70">
        <w:rPr>
          <w:rFonts w:ascii="Agency FB" w:hAnsi="Agency FB" w:cs="Arial"/>
          <w:color w:val="00B050"/>
          <w:sz w:val="24"/>
          <w:szCs w:val="24"/>
        </w:rPr>
        <w:t xml:space="preserve"> geli</w:t>
      </w:r>
      <w:r w:rsidRPr="00137D70">
        <w:rPr>
          <w:rFonts w:ascii="Arial" w:hAnsi="Arial" w:cs="Arial"/>
          <w:color w:val="00B050"/>
          <w:sz w:val="24"/>
          <w:szCs w:val="24"/>
        </w:rPr>
        <w:t>ş</w:t>
      </w:r>
      <w:r w:rsidRPr="00137D70">
        <w:rPr>
          <w:rFonts w:ascii="Agency FB" w:hAnsi="Agency FB" w:cs="Arial"/>
          <w:color w:val="00B050"/>
          <w:sz w:val="24"/>
          <w:szCs w:val="24"/>
        </w:rPr>
        <w:t>tirici</w:t>
      </w:r>
      <w:r w:rsidR="00993D57">
        <w:rPr>
          <w:rFonts w:ascii="Agency FB" w:hAnsi="Agency FB" w:cs="Arial"/>
          <w:color w:val="00B050"/>
          <w:sz w:val="24"/>
          <w:szCs w:val="24"/>
        </w:rPr>
        <w:t>li</w:t>
      </w:r>
      <w:r w:rsidRPr="00137D70">
        <w:rPr>
          <w:rFonts w:ascii="Agency FB" w:hAnsi="Agency FB" w:cs="Arial"/>
          <w:color w:val="00B050"/>
          <w:sz w:val="24"/>
          <w:szCs w:val="24"/>
        </w:rPr>
        <w:t xml:space="preserve">, orta sahadan basket atıcı ve </w:t>
      </w:r>
      <w:proofErr w:type="spellStart"/>
      <w:r w:rsidRPr="00137D70">
        <w:rPr>
          <w:rFonts w:ascii="Agency FB" w:hAnsi="Agency FB" w:cs="Arial"/>
          <w:color w:val="00B050"/>
          <w:sz w:val="24"/>
          <w:szCs w:val="24"/>
        </w:rPr>
        <w:t>çook</w:t>
      </w:r>
      <w:proofErr w:type="spellEnd"/>
      <w:r w:rsidRPr="00137D70">
        <w:rPr>
          <w:rFonts w:ascii="Agency FB" w:hAnsi="Agency FB" w:cs="Arial"/>
          <w:color w:val="00B050"/>
          <w:sz w:val="24"/>
          <w:szCs w:val="24"/>
        </w:rPr>
        <w:t xml:space="preserve"> güzel öykü yaz</w:t>
      </w:r>
      <w:r w:rsidR="00993D57">
        <w:rPr>
          <w:rFonts w:ascii="Agency FB" w:hAnsi="Agency FB" w:cs="Arial"/>
          <w:color w:val="00B050"/>
          <w:sz w:val="24"/>
          <w:szCs w:val="24"/>
        </w:rPr>
        <w:t>ımcı haline</w:t>
      </w:r>
      <w:r w:rsidRPr="00137D70">
        <w:rPr>
          <w:rFonts w:ascii="Agency FB" w:hAnsi="Agency FB" w:cs="Arial"/>
          <w:color w:val="00B050"/>
          <w:sz w:val="24"/>
          <w:szCs w:val="24"/>
        </w:rPr>
        <w:t xml:space="preserve"> getirilebilir?</w:t>
      </w:r>
      <w:r w:rsidR="00137D70">
        <w:rPr>
          <w:rFonts w:ascii="Agency FB" w:hAnsi="Agency FB" w:cs="Arial"/>
          <w:color w:val="00B050"/>
          <w:sz w:val="24"/>
          <w:szCs w:val="24"/>
        </w:rPr>
        <w:t xml:space="preserve"> (10)</w:t>
      </w:r>
    </w:p>
    <w:p w:rsidR="00137D70" w:rsidRPr="00137D70" w:rsidRDefault="00137D70" w:rsidP="00137D70">
      <w:pPr>
        <w:pStyle w:val="ListeParagraf"/>
        <w:rPr>
          <w:rFonts w:ascii="Agency FB" w:hAnsi="Agency FB"/>
          <w:color w:val="00B050"/>
          <w:sz w:val="24"/>
          <w:szCs w:val="24"/>
        </w:rPr>
      </w:pPr>
    </w:p>
    <w:p w:rsidR="00444CD4" w:rsidRDefault="00993D57" w:rsidP="009F1B91">
      <w:pPr>
        <w:pStyle w:val="ListeParagraf"/>
        <w:numPr>
          <w:ilvl w:val="0"/>
          <w:numId w:val="1"/>
        </w:numPr>
        <w:rPr>
          <w:rFonts w:ascii="Agency FB" w:hAnsi="Agency FB"/>
          <w:color w:val="00B050"/>
          <w:sz w:val="24"/>
          <w:szCs w:val="24"/>
        </w:rPr>
      </w:pPr>
      <w:r>
        <w:rPr>
          <w:rFonts w:ascii="Agency FB" w:hAnsi="Agency FB"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1263015</wp:posOffset>
            </wp:positionH>
            <wp:positionV relativeFrom="margin">
              <wp:posOffset>5277485</wp:posOffset>
            </wp:positionV>
            <wp:extent cx="4238625" cy="2333625"/>
            <wp:effectExtent l="19050" t="0" r="9525" b="0"/>
            <wp:wrapSquare wrapText="bothSides"/>
            <wp:docPr id="1" name="Resim 1" descr="yaratÄ±cÄ±lÄ±k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ratÄ±cÄ±lÄ±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151" t="4587" r="3361" b="51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7DE5">
        <w:rPr>
          <w:rFonts w:ascii="Agency FB" w:hAnsi="Agency FB"/>
          <w:noProof/>
          <w:color w:val="00B050"/>
          <w:sz w:val="24"/>
          <w:szCs w:val="24"/>
          <w:lang w:eastAsia="tr-TR"/>
        </w:rPr>
        <w:pict>
          <v:shape id="_x0000_s1038" style="position:absolute;left:0;text-align:left;margin-left:439.6pt;margin-top:3pt;width:88.85pt;height:171.75pt;z-index:251670528;mso-position-horizontal-relative:text;mso-position-vertical-relative:text" coordsize="2094,3435" path="m1027,c792,431,557,862,667,1035v110,173,1037,-142,1020,c1670,1177,497,1583,562,1890v65,307,1498,760,1515,990c2094,3110,1002,3435,667,3270,332,3105,134,2250,67,1890,,1530,147,1218,262,1110v115,-108,500,5,495,135c752,1375,304,2065,232,1890,160,1715,241,955,322,195e" fillcolor="#8064a2 [3207]" strokecolor="#f2f2f2 [3041]" strokeweight="3pt">
            <v:shadow on="t" type="perspective" color="#3f3151 [1607]" opacity=".5" offset="1pt" offset2="-1pt"/>
            <v:path arrowok="t"/>
          </v:shape>
        </w:pict>
      </w:r>
      <w:r w:rsidR="00EA7DE5">
        <w:rPr>
          <w:rFonts w:ascii="Agency FB" w:hAnsi="Agency FB"/>
          <w:noProof/>
          <w:color w:val="00B05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5.45pt;margin-top:158.25pt;width:20.25pt;height:0;z-index:251669504;mso-position-horizontal-relative:text;mso-position-vertical-relative:text" o:connectortype="straight" strokecolor="#f2f2f2 [3041]" strokeweight="3pt">
            <v:stroke endarrow="block"/>
            <v:shadow type="perspective" color="#622423 [1605]" opacity=".5" offset="1pt" offset2="-1pt"/>
          </v:shape>
        </w:pict>
      </w:r>
      <w:r w:rsidR="00EA7DE5">
        <w:rPr>
          <w:rFonts w:ascii="Agency FB" w:hAnsi="Agency FB"/>
          <w:noProof/>
          <w:color w:val="00B050"/>
          <w:sz w:val="24"/>
          <w:szCs w:val="24"/>
          <w:lang w:eastAsia="tr-TR"/>
        </w:rPr>
        <w:pict>
          <v:oval id="_x0000_s1036" style="position:absolute;left:0;text-align:left;margin-left:37.2pt;margin-top:141pt;width:36pt;height:35.25pt;z-index:251668480;mso-position-horizontal-relative:text;mso-position-vertical-relative:text"/>
        </w:pict>
      </w:r>
      <w:r w:rsidR="00EA7DE5">
        <w:rPr>
          <w:rFonts w:ascii="Agency FB" w:hAnsi="Agency FB"/>
          <w:noProof/>
          <w:color w:val="00B05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1.2pt;margin-top:3pt;width:50pt;height:180.75pt;z-index:251666432;mso-position-horizontal-relative:text;mso-position-vertical-relative:text" fillcolor="#4bacc6 [3208]" strokecolor="#f2f2f2 [3041]" strokeweight="3pt">
            <v:shadow on="t" type="perspective" color="#205867 [1608]" opacity=".5" offset="1pt" offset2="-1pt"/>
            <v:textbox style="mso-next-textbox:#_x0000_s1035">
              <w:txbxContent>
                <w:p w:rsidR="00137D70" w:rsidRPr="00137D70" w:rsidRDefault="00137D70">
                  <w:pPr>
                    <w:rPr>
                      <w:color w:val="FFFF00"/>
                    </w:rPr>
                  </w:pPr>
                  <w:r w:rsidRPr="00137D70">
                    <w:rPr>
                      <w:color w:val="FFFF00"/>
                    </w:rPr>
                    <w:t>Bu resmin bir öyküsünü yazar mısın?</w:t>
                  </w:r>
                  <w:r w:rsidR="00444CD4">
                    <w:rPr>
                      <w:color w:val="FFFF00"/>
                    </w:rPr>
                    <w:t xml:space="preserve"> (25)</w:t>
                  </w:r>
                </w:p>
              </w:txbxContent>
            </v:textbox>
          </v:shape>
        </w:pict>
      </w:r>
    </w:p>
    <w:p w:rsidR="00444CD4" w:rsidRPr="00444CD4" w:rsidRDefault="00444CD4" w:rsidP="00444CD4"/>
    <w:p w:rsidR="00444CD4" w:rsidRPr="00444CD4" w:rsidRDefault="00444CD4" w:rsidP="00444CD4"/>
    <w:p w:rsidR="00444CD4" w:rsidRPr="00444CD4" w:rsidRDefault="00444CD4" w:rsidP="00444CD4"/>
    <w:p w:rsidR="00444CD4" w:rsidRPr="00444CD4" w:rsidRDefault="00444CD4" w:rsidP="00444CD4"/>
    <w:p w:rsidR="00444CD4" w:rsidRPr="00444CD4" w:rsidRDefault="00444CD4" w:rsidP="00444CD4"/>
    <w:p w:rsidR="00444CD4" w:rsidRPr="00444CD4" w:rsidRDefault="00EA7DE5" w:rsidP="00444CD4">
      <w:r>
        <w:rPr>
          <w:noProof/>
          <w:lang w:eastAsia="tr-TR"/>
        </w:rPr>
        <w:pict>
          <v:shape id="_x0000_s1040" type="#_x0000_t202" style="position:absolute;margin-left:445.6pt;margin-top:21.2pt;width:78.35pt;height:18.75pt;z-index:251671552" fillcolor="white [3201]" strokecolor="#f79646 [3209]" strokeweight="1pt">
            <v:stroke dashstyle="dash"/>
            <v:shadow color="#868686"/>
            <v:textbox>
              <w:txbxContent>
                <w:p w:rsidR="004768BE" w:rsidRDefault="004768BE">
                  <w:r>
                    <w:t>Aydın MERAL</w:t>
                  </w:r>
                </w:p>
              </w:txbxContent>
            </v:textbox>
          </v:shape>
        </w:pict>
      </w:r>
    </w:p>
    <w:p w:rsidR="00444CD4" w:rsidRDefault="00444CD4" w:rsidP="00444CD4"/>
    <w:p w:rsidR="00137D70" w:rsidRPr="00444CD4" w:rsidRDefault="00444CD4" w:rsidP="00444CD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color w:val="C00000"/>
        </w:rPr>
      </w:pPr>
      <w:r w:rsidRPr="00444CD4">
        <w:rPr>
          <w:rFonts w:ascii="Times New Roman" w:hAnsi="Times New Roman" w:cs="Times New Roman"/>
          <w:color w:val="C00000"/>
        </w:rPr>
        <w:t>F’de yazdığın öyküyü biçim, içerik, olay akışı, kara</w:t>
      </w:r>
      <w:bookmarkStart w:id="0" w:name="_GoBack"/>
      <w:bookmarkEnd w:id="0"/>
      <w:r w:rsidRPr="00444CD4">
        <w:rPr>
          <w:rFonts w:ascii="Times New Roman" w:hAnsi="Times New Roman" w:cs="Times New Roman"/>
          <w:color w:val="C00000"/>
        </w:rPr>
        <w:t>kter çözümlemesi gibi yönlerden değerlendirir misin? (15)</w:t>
      </w:r>
    </w:p>
    <w:sectPr w:rsidR="00137D70" w:rsidRPr="00444CD4" w:rsidSect="00D7612C">
      <w:footerReference w:type="default" r:id="rId10"/>
      <w:pgSz w:w="11906" w:h="16838"/>
      <w:pgMar w:top="284" w:right="566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6EC" w:rsidRDefault="00A556EC" w:rsidP="00EE7F5A">
      <w:pPr>
        <w:spacing w:after="0" w:line="240" w:lineRule="auto"/>
      </w:pPr>
      <w:r>
        <w:separator/>
      </w:r>
    </w:p>
  </w:endnote>
  <w:endnote w:type="continuationSeparator" w:id="0">
    <w:p w:rsidR="00A556EC" w:rsidRDefault="00A556EC" w:rsidP="00EE7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F5A" w:rsidRPr="007A3AF1" w:rsidRDefault="007A3AF1" w:rsidP="007A3AF1">
    <w:pPr>
      <w:pStyle w:val="Altbilgi"/>
      <w:rPr>
        <w:color w:val="FFFFFF" w:themeColor="background1"/>
      </w:rPr>
    </w:pPr>
    <w:hyperlink r:id="rId1" w:history="1">
      <w:r w:rsidRPr="007A3AF1">
        <w:rPr>
          <w:rStyle w:val="Kpr"/>
          <w:color w:val="FFFFFF" w:themeColor="background1"/>
        </w:rPr>
        <w:t>https://www.sorubak.com</w:t>
      </w:r>
    </w:hyperlink>
    <w:r w:rsidRPr="007A3AF1">
      <w:rPr>
        <w:color w:val="FFFFFF" w:themeColor="background1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6EC" w:rsidRDefault="00A556EC" w:rsidP="00EE7F5A">
      <w:pPr>
        <w:spacing w:after="0" w:line="240" w:lineRule="auto"/>
      </w:pPr>
      <w:r>
        <w:separator/>
      </w:r>
    </w:p>
  </w:footnote>
  <w:footnote w:type="continuationSeparator" w:id="0">
    <w:p w:rsidR="00A556EC" w:rsidRDefault="00A556EC" w:rsidP="00EE7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31CC7"/>
    <w:multiLevelType w:val="hybridMultilevel"/>
    <w:tmpl w:val="03E6D8C4"/>
    <w:lvl w:ilvl="0" w:tplc="CF36F2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612C"/>
    <w:rsid w:val="00130FDE"/>
    <w:rsid w:val="00137D70"/>
    <w:rsid w:val="001508E8"/>
    <w:rsid w:val="0029260A"/>
    <w:rsid w:val="00444CD4"/>
    <w:rsid w:val="0044663A"/>
    <w:rsid w:val="004768BE"/>
    <w:rsid w:val="004A49F6"/>
    <w:rsid w:val="00695774"/>
    <w:rsid w:val="007A3AF1"/>
    <w:rsid w:val="00993D57"/>
    <w:rsid w:val="009F1B91"/>
    <w:rsid w:val="00A556EC"/>
    <w:rsid w:val="00CA3B7D"/>
    <w:rsid w:val="00D7612C"/>
    <w:rsid w:val="00EA7DE5"/>
    <w:rsid w:val="00EE7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arc" idref="#_x0000_s1027"/>
        <o:r id="V:Rule4" type="connector" idref="#_x0000_s1028"/>
        <o:r id="V:Rule5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22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08E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link w:val="Balk3Char"/>
    <w:uiPriority w:val="9"/>
    <w:qFormat/>
    <w:rsid w:val="001508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1508E8"/>
    <w:rPr>
      <w:rFonts w:ascii="Times New Roman" w:eastAsia="Times New Roman" w:hAnsi="Times New Roman"/>
      <w:b/>
      <w:bCs/>
      <w:sz w:val="27"/>
      <w:szCs w:val="27"/>
    </w:rPr>
  </w:style>
  <w:style w:type="character" w:styleId="Gl">
    <w:name w:val="Strong"/>
    <w:basedOn w:val="VarsaylanParagrafYazTipi"/>
    <w:uiPriority w:val="22"/>
    <w:qFormat/>
    <w:rsid w:val="001508E8"/>
    <w:rPr>
      <w:b/>
      <w:bCs/>
    </w:rPr>
  </w:style>
  <w:style w:type="paragraph" w:styleId="ListeParagraf">
    <w:name w:val="List Paragraph"/>
    <w:basedOn w:val="Normal"/>
    <w:uiPriority w:val="34"/>
    <w:qFormat/>
    <w:rsid w:val="00D7612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7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D70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EE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7F5A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EE7F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7F5A"/>
    <w:rPr>
      <w:rFonts w:cs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E7F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2019-04-10T08:40:00Z</dcterms:created>
  <dcterms:modified xsi:type="dcterms:W3CDTF">2019-04-10T08:40:00Z</dcterms:modified>
  <cp:category>https://www.sorubak.com</cp:category>
</cp:coreProperties>
</file>