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D1F" w:rsidRPr="00610D1F" w:rsidRDefault="000044A6" w:rsidP="00610D1F">
      <w:pPr>
        <w:tabs>
          <w:tab w:val="left" w:pos="2400"/>
        </w:tabs>
        <w:jc w:val="center"/>
        <w:rPr>
          <w:b/>
          <w:color w:val="FF0000"/>
        </w:rPr>
      </w:pPr>
      <w:bookmarkStart w:id="0" w:name="OLE_LINK1"/>
      <w:bookmarkStart w:id="1" w:name="OLE_LINK2"/>
      <w:r w:rsidRPr="000044A6">
        <w:rPr>
          <w:b/>
          <w:color w:val="FF0000"/>
        </w:rPr>
        <w:t>Bilim, Teknoloji ve Toplum</w:t>
      </w:r>
      <w:r>
        <w:rPr>
          <w:b/>
          <w:color w:val="FF0000"/>
        </w:rPr>
        <w:t xml:space="preserve"> </w:t>
      </w:r>
      <w:r w:rsidR="00642871" w:rsidRPr="00642871">
        <w:rPr>
          <w:b/>
          <w:color w:val="FF0000"/>
        </w:rPr>
        <w:t>7.Sınıf Çalışma Yaprağı</w:t>
      </w:r>
    </w:p>
    <w:bookmarkEnd w:id="0"/>
    <w:bookmarkEnd w:id="1"/>
    <w:p w:rsidR="00610D1F" w:rsidRDefault="00610D1F" w:rsidP="00610D1F"/>
    <w:p w:rsidR="00610D1F" w:rsidRPr="001E34A4" w:rsidRDefault="001E34A4" w:rsidP="00610D1F">
      <w:pPr>
        <w:rPr>
          <w:b/>
        </w:rPr>
      </w:pPr>
      <w:r>
        <w:rPr>
          <w:b/>
        </w:rPr>
        <w:t>A.</w:t>
      </w:r>
      <w:r w:rsidR="00610D1F" w:rsidRPr="001E34A4">
        <w:rPr>
          <w:b/>
        </w:rPr>
        <w:t>Aşağıda bulunan buluşları ortaya çıkmalarını sağladıkları gelişmeler ile eşleştiriniz.</w:t>
      </w:r>
    </w:p>
    <w:p w:rsidR="00610D1F" w:rsidRDefault="00610D1F" w:rsidP="00610D1F"/>
    <w:tbl>
      <w:tblPr>
        <w:tblStyle w:val="TabloKlavuzu"/>
        <w:tblpPr w:leftFromText="141" w:rightFromText="141" w:vertAnchor="page" w:horzAnchor="page" w:tblpX="4603" w:tblpY="2566"/>
        <w:tblW w:w="0" w:type="auto"/>
        <w:tblLook w:val="01E0"/>
      </w:tblPr>
      <w:tblGrid>
        <w:gridCol w:w="6567"/>
      </w:tblGrid>
      <w:tr w:rsidR="00610D1F" w:rsidTr="00610D1F">
        <w:trPr>
          <w:trHeight w:val="347"/>
        </w:trPr>
        <w:tc>
          <w:tcPr>
            <w:tcW w:w="6567" w:type="dxa"/>
          </w:tcPr>
          <w:p w:rsidR="00610D1F" w:rsidRDefault="00610D1F" w:rsidP="00610D1F">
            <w:pPr>
              <w:jc w:val="center"/>
            </w:pPr>
            <w:r>
              <w:t>GELİŞMELER</w:t>
            </w:r>
          </w:p>
        </w:tc>
      </w:tr>
      <w:tr w:rsidR="00610D1F" w:rsidTr="00610D1F">
        <w:trPr>
          <w:trHeight w:val="347"/>
        </w:trPr>
        <w:tc>
          <w:tcPr>
            <w:tcW w:w="6567" w:type="dxa"/>
          </w:tcPr>
          <w:p w:rsidR="00610D1F" w:rsidRDefault="00610D1F" w:rsidP="00610D1F">
            <w:r>
              <w:t>1-Aydınlatma konusunda gelişmelerin yaşanması</w:t>
            </w:r>
          </w:p>
        </w:tc>
      </w:tr>
      <w:tr w:rsidR="00610D1F" w:rsidTr="00610D1F">
        <w:trPr>
          <w:trHeight w:val="347"/>
        </w:trPr>
        <w:tc>
          <w:tcPr>
            <w:tcW w:w="6567" w:type="dxa"/>
          </w:tcPr>
          <w:p w:rsidR="00610D1F" w:rsidRDefault="00610D1F" w:rsidP="00610D1F">
            <w:r>
              <w:t>2-Toplumlararası kültürel alışverişin hız kazanması ve bilginin kuşaktan kuşağa aktarılarak saklanması ile toplumların bilimsel ve kültürel alandaki gelişmelerinin artması</w:t>
            </w:r>
          </w:p>
        </w:tc>
      </w:tr>
      <w:tr w:rsidR="00610D1F" w:rsidTr="00610D1F">
        <w:trPr>
          <w:trHeight w:val="347"/>
        </w:trPr>
        <w:tc>
          <w:tcPr>
            <w:tcW w:w="6567" w:type="dxa"/>
          </w:tcPr>
          <w:p w:rsidR="00610D1F" w:rsidRDefault="00610D1F" w:rsidP="00610D1F">
            <w:r>
              <w:t>3- Karayolu ulaşımında ve taşımacılıkta gelişmelerin yaşanması</w:t>
            </w:r>
          </w:p>
        </w:tc>
      </w:tr>
      <w:tr w:rsidR="00610D1F" w:rsidTr="00610D1F">
        <w:trPr>
          <w:trHeight w:val="347"/>
        </w:trPr>
        <w:tc>
          <w:tcPr>
            <w:tcW w:w="6567" w:type="dxa"/>
          </w:tcPr>
          <w:p w:rsidR="00610D1F" w:rsidRDefault="00610D1F" w:rsidP="00610D1F">
            <w:r>
              <w:t>4-İnsanların düşüncelerinin geniş kitlelere ulaştırılması, okuma yazma oranlarının artması ve bilgi ve kültür birikimi ile paylaşımın hız kazanarak toplumların gelişmesi</w:t>
            </w:r>
          </w:p>
        </w:tc>
      </w:tr>
      <w:tr w:rsidR="00610D1F" w:rsidTr="00610D1F">
        <w:trPr>
          <w:trHeight w:val="347"/>
        </w:trPr>
        <w:tc>
          <w:tcPr>
            <w:tcW w:w="6567" w:type="dxa"/>
          </w:tcPr>
          <w:p w:rsidR="00610D1F" w:rsidRDefault="00610D1F" w:rsidP="00610D1F">
            <w:r>
              <w:t>5-Doğal aydınlatma, optik, ev eşyası ve çeşitli teknolojik cihazların yapımı( bilgisayar, televizyon ekranı v.b)</w:t>
            </w:r>
          </w:p>
        </w:tc>
      </w:tr>
      <w:tr w:rsidR="00610D1F" w:rsidTr="00610D1F">
        <w:trPr>
          <w:trHeight w:val="347"/>
        </w:trPr>
        <w:tc>
          <w:tcPr>
            <w:tcW w:w="6567" w:type="dxa"/>
          </w:tcPr>
          <w:p w:rsidR="00610D1F" w:rsidRDefault="00610D1F" w:rsidP="00610D1F">
            <w:r>
              <w:t>6-Ateşli silahların yapımı, madencilik alanında ve yol yapımında gelişmelerin yaşanması</w:t>
            </w:r>
          </w:p>
        </w:tc>
      </w:tr>
      <w:tr w:rsidR="00610D1F" w:rsidTr="00610D1F">
        <w:trPr>
          <w:trHeight w:val="347"/>
        </w:trPr>
        <w:tc>
          <w:tcPr>
            <w:tcW w:w="6567" w:type="dxa"/>
          </w:tcPr>
          <w:p w:rsidR="00610D1F" w:rsidRDefault="00610D1F" w:rsidP="00610D1F">
            <w:r>
              <w:t>7- Tükenmez kalem, dolmakalem gibi buluşların gerçekleştirilmesi basım alanında baskının uzun süre dayanmasının sağlanması</w:t>
            </w:r>
          </w:p>
        </w:tc>
      </w:tr>
      <w:tr w:rsidR="00610D1F" w:rsidTr="00610D1F">
        <w:trPr>
          <w:trHeight w:val="366"/>
        </w:trPr>
        <w:tc>
          <w:tcPr>
            <w:tcW w:w="6567" w:type="dxa"/>
          </w:tcPr>
          <w:p w:rsidR="00610D1F" w:rsidRDefault="00610D1F" w:rsidP="00610D1F">
            <w:r>
              <w:t>8- Kara, deniz ve sonraları hava ulaşımında yön bulma sorununun ortadan kalkması. Avrupalıların coğrafi keşifleri yapabilmesi, toplumsal ve ekonomik alanda gelişmeler kaydetmeleri</w:t>
            </w:r>
          </w:p>
        </w:tc>
      </w:tr>
    </w:tbl>
    <w:tbl>
      <w:tblPr>
        <w:tblStyle w:val="TabloKlavuzu"/>
        <w:tblpPr w:leftFromText="141" w:rightFromText="141" w:vertAnchor="text" w:horzAnchor="page" w:tblpX="808" w:tblpY="91"/>
        <w:tblW w:w="0" w:type="auto"/>
        <w:tblLook w:val="01E0"/>
      </w:tblPr>
      <w:tblGrid>
        <w:gridCol w:w="817"/>
        <w:gridCol w:w="2826"/>
      </w:tblGrid>
      <w:tr w:rsidR="00610D1F" w:rsidTr="00610D1F">
        <w:trPr>
          <w:trHeight w:val="250"/>
        </w:trPr>
        <w:tc>
          <w:tcPr>
            <w:tcW w:w="817" w:type="dxa"/>
          </w:tcPr>
          <w:p w:rsidR="00610D1F" w:rsidRDefault="00610D1F" w:rsidP="00610D1F">
            <w:pPr>
              <w:tabs>
                <w:tab w:val="left" w:pos="1305"/>
              </w:tabs>
              <w:jc w:val="center"/>
            </w:pPr>
          </w:p>
        </w:tc>
        <w:tc>
          <w:tcPr>
            <w:tcW w:w="2826" w:type="dxa"/>
          </w:tcPr>
          <w:p w:rsidR="00610D1F" w:rsidRDefault="00610D1F" w:rsidP="00610D1F">
            <w:pPr>
              <w:tabs>
                <w:tab w:val="left" w:pos="1305"/>
              </w:tabs>
              <w:jc w:val="center"/>
            </w:pPr>
            <w:r>
              <w:t>BULUŞLAR</w:t>
            </w:r>
          </w:p>
        </w:tc>
      </w:tr>
      <w:tr w:rsidR="00610D1F" w:rsidTr="001E34A4">
        <w:trPr>
          <w:trHeight w:val="632"/>
        </w:trPr>
        <w:tc>
          <w:tcPr>
            <w:tcW w:w="817" w:type="dxa"/>
            <w:vAlign w:val="bottom"/>
          </w:tcPr>
          <w:p w:rsidR="00610D1F" w:rsidRDefault="00642871" w:rsidP="00642871">
            <w:pPr>
              <w:tabs>
                <w:tab w:val="left" w:pos="1305"/>
              </w:tabs>
              <w:jc w:val="center"/>
            </w:pPr>
            <w:proofErr w:type="gramStart"/>
            <w:r>
              <w:t>…..</w:t>
            </w:r>
            <w:proofErr w:type="gramEnd"/>
          </w:p>
        </w:tc>
        <w:tc>
          <w:tcPr>
            <w:tcW w:w="2826" w:type="dxa"/>
            <w:vAlign w:val="center"/>
          </w:tcPr>
          <w:p w:rsidR="00610D1F" w:rsidRDefault="00610D1F" w:rsidP="001E34A4">
            <w:pPr>
              <w:tabs>
                <w:tab w:val="left" w:pos="1305"/>
              </w:tabs>
              <w:jc w:val="center"/>
            </w:pPr>
            <w:r>
              <w:t>CAM</w:t>
            </w:r>
          </w:p>
        </w:tc>
      </w:tr>
      <w:tr w:rsidR="00610D1F" w:rsidTr="001E34A4">
        <w:trPr>
          <w:trHeight w:val="632"/>
        </w:trPr>
        <w:tc>
          <w:tcPr>
            <w:tcW w:w="817" w:type="dxa"/>
            <w:vAlign w:val="bottom"/>
          </w:tcPr>
          <w:p w:rsidR="00610D1F" w:rsidRDefault="00642871" w:rsidP="00642871">
            <w:pPr>
              <w:tabs>
                <w:tab w:val="left" w:pos="1305"/>
              </w:tabs>
              <w:jc w:val="center"/>
            </w:pPr>
            <w:proofErr w:type="gramStart"/>
            <w:r>
              <w:t>…..</w:t>
            </w:r>
            <w:proofErr w:type="gramEnd"/>
          </w:p>
        </w:tc>
        <w:tc>
          <w:tcPr>
            <w:tcW w:w="2826" w:type="dxa"/>
            <w:vAlign w:val="center"/>
          </w:tcPr>
          <w:p w:rsidR="00610D1F" w:rsidRDefault="00610D1F" w:rsidP="001E34A4">
            <w:pPr>
              <w:tabs>
                <w:tab w:val="left" w:pos="1305"/>
              </w:tabs>
              <w:jc w:val="center"/>
            </w:pPr>
            <w:r>
              <w:t>BARUT</w:t>
            </w:r>
          </w:p>
        </w:tc>
      </w:tr>
      <w:tr w:rsidR="00610D1F" w:rsidTr="001E34A4">
        <w:trPr>
          <w:trHeight w:val="632"/>
        </w:trPr>
        <w:tc>
          <w:tcPr>
            <w:tcW w:w="817" w:type="dxa"/>
            <w:vAlign w:val="bottom"/>
          </w:tcPr>
          <w:p w:rsidR="00610D1F" w:rsidRDefault="00642871" w:rsidP="00642871">
            <w:pPr>
              <w:tabs>
                <w:tab w:val="left" w:pos="1305"/>
              </w:tabs>
              <w:jc w:val="center"/>
            </w:pPr>
            <w:proofErr w:type="gramStart"/>
            <w:r>
              <w:t>…..</w:t>
            </w:r>
            <w:proofErr w:type="gramEnd"/>
          </w:p>
        </w:tc>
        <w:tc>
          <w:tcPr>
            <w:tcW w:w="2826" w:type="dxa"/>
            <w:vAlign w:val="center"/>
          </w:tcPr>
          <w:p w:rsidR="00610D1F" w:rsidRDefault="00610D1F" w:rsidP="001E34A4">
            <w:pPr>
              <w:tabs>
                <w:tab w:val="left" w:pos="1305"/>
              </w:tabs>
              <w:jc w:val="center"/>
            </w:pPr>
            <w:r>
              <w:t>YAZI</w:t>
            </w:r>
          </w:p>
        </w:tc>
      </w:tr>
      <w:tr w:rsidR="00610D1F" w:rsidTr="001E34A4">
        <w:trPr>
          <w:trHeight w:val="632"/>
        </w:trPr>
        <w:tc>
          <w:tcPr>
            <w:tcW w:w="817" w:type="dxa"/>
            <w:vAlign w:val="bottom"/>
          </w:tcPr>
          <w:p w:rsidR="00610D1F" w:rsidRDefault="00642871" w:rsidP="00642871">
            <w:pPr>
              <w:tabs>
                <w:tab w:val="left" w:pos="1305"/>
              </w:tabs>
              <w:jc w:val="center"/>
            </w:pPr>
            <w:proofErr w:type="gramStart"/>
            <w:r>
              <w:t>…..</w:t>
            </w:r>
            <w:proofErr w:type="gramEnd"/>
          </w:p>
        </w:tc>
        <w:tc>
          <w:tcPr>
            <w:tcW w:w="2826" w:type="dxa"/>
            <w:vAlign w:val="center"/>
          </w:tcPr>
          <w:p w:rsidR="00610D1F" w:rsidRDefault="00610D1F" w:rsidP="001E34A4">
            <w:pPr>
              <w:tabs>
                <w:tab w:val="left" w:pos="1305"/>
              </w:tabs>
              <w:jc w:val="center"/>
            </w:pPr>
            <w:r>
              <w:t>MATBAA</w:t>
            </w:r>
          </w:p>
        </w:tc>
      </w:tr>
      <w:tr w:rsidR="00610D1F" w:rsidTr="001E34A4">
        <w:trPr>
          <w:trHeight w:val="632"/>
        </w:trPr>
        <w:tc>
          <w:tcPr>
            <w:tcW w:w="817" w:type="dxa"/>
            <w:vAlign w:val="bottom"/>
          </w:tcPr>
          <w:p w:rsidR="00610D1F" w:rsidRDefault="00642871" w:rsidP="00642871">
            <w:pPr>
              <w:tabs>
                <w:tab w:val="left" w:pos="1305"/>
              </w:tabs>
              <w:jc w:val="center"/>
            </w:pPr>
            <w:proofErr w:type="gramStart"/>
            <w:r>
              <w:t>…..</w:t>
            </w:r>
            <w:proofErr w:type="gramEnd"/>
          </w:p>
        </w:tc>
        <w:tc>
          <w:tcPr>
            <w:tcW w:w="2826" w:type="dxa"/>
            <w:vAlign w:val="center"/>
          </w:tcPr>
          <w:p w:rsidR="00610D1F" w:rsidRDefault="00610D1F" w:rsidP="001E34A4">
            <w:pPr>
              <w:tabs>
                <w:tab w:val="left" w:pos="1305"/>
              </w:tabs>
              <w:jc w:val="center"/>
            </w:pPr>
            <w:r>
              <w:t>MÜREKKEP</w:t>
            </w:r>
          </w:p>
        </w:tc>
      </w:tr>
      <w:tr w:rsidR="00610D1F" w:rsidTr="001E34A4">
        <w:trPr>
          <w:trHeight w:val="632"/>
        </w:trPr>
        <w:tc>
          <w:tcPr>
            <w:tcW w:w="817" w:type="dxa"/>
            <w:vAlign w:val="bottom"/>
          </w:tcPr>
          <w:p w:rsidR="00610D1F" w:rsidRDefault="00642871" w:rsidP="00642871">
            <w:pPr>
              <w:tabs>
                <w:tab w:val="left" w:pos="1305"/>
              </w:tabs>
              <w:jc w:val="center"/>
            </w:pPr>
            <w:proofErr w:type="gramStart"/>
            <w:r>
              <w:t>…..</w:t>
            </w:r>
            <w:proofErr w:type="gramEnd"/>
          </w:p>
        </w:tc>
        <w:tc>
          <w:tcPr>
            <w:tcW w:w="2826" w:type="dxa"/>
            <w:vAlign w:val="center"/>
          </w:tcPr>
          <w:p w:rsidR="00610D1F" w:rsidRDefault="00610D1F" w:rsidP="001E34A4">
            <w:pPr>
              <w:tabs>
                <w:tab w:val="left" w:pos="1305"/>
              </w:tabs>
              <w:jc w:val="center"/>
            </w:pPr>
            <w:r>
              <w:t>PUSULA</w:t>
            </w:r>
          </w:p>
        </w:tc>
      </w:tr>
      <w:tr w:rsidR="00610D1F" w:rsidTr="001E34A4">
        <w:trPr>
          <w:trHeight w:val="632"/>
        </w:trPr>
        <w:tc>
          <w:tcPr>
            <w:tcW w:w="817" w:type="dxa"/>
            <w:vAlign w:val="bottom"/>
          </w:tcPr>
          <w:p w:rsidR="00610D1F" w:rsidRDefault="00642871" w:rsidP="00642871">
            <w:pPr>
              <w:tabs>
                <w:tab w:val="left" w:pos="1305"/>
              </w:tabs>
              <w:jc w:val="center"/>
            </w:pPr>
            <w:proofErr w:type="gramStart"/>
            <w:r>
              <w:t>…..</w:t>
            </w:r>
            <w:proofErr w:type="gramEnd"/>
          </w:p>
        </w:tc>
        <w:tc>
          <w:tcPr>
            <w:tcW w:w="2826" w:type="dxa"/>
            <w:vAlign w:val="center"/>
          </w:tcPr>
          <w:p w:rsidR="00610D1F" w:rsidRDefault="00610D1F" w:rsidP="001E34A4">
            <w:pPr>
              <w:tabs>
                <w:tab w:val="left" w:pos="1305"/>
              </w:tabs>
              <w:jc w:val="center"/>
            </w:pPr>
            <w:r>
              <w:t>MUM</w:t>
            </w:r>
          </w:p>
        </w:tc>
      </w:tr>
      <w:tr w:rsidR="00610D1F" w:rsidTr="001E34A4">
        <w:trPr>
          <w:trHeight w:val="666"/>
        </w:trPr>
        <w:tc>
          <w:tcPr>
            <w:tcW w:w="817" w:type="dxa"/>
            <w:vAlign w:val="bottom"/>
          </w:tcPr>
          <w:p w:rsidR="00610D1F" w:rsidRDefault="00642871" w:rsidP="00642871">
            <w:pPr>
              <w:tabs>
                <w:tab w:val="left" w:pos="1305"/>
              </w:tabs>
              <w:jc w:val="center"/>
            </w:pPr>
            <w:proofErr w:type="gramStart"/>
            <w:r>
              <w:t>…..</w:t>
            </w:r>
            <w:proofErr w:type="gramEnd"/>
          </w:p>
        </w:tc>
        <w:tc>
          <w:tcPr>
            <w:tcW w:w="2826" w:type="dxa"/>
            <w:vAlign w:val="center"/>
          </w:tcPr>
          <w:p w:rsidR="00610D1F" w:rsidRDefault="00610D1F" w:rsidP="001E34A4">
            <w:pPr>
              <w:tabs>
                <w:tab w:val="left" w:pos="1305"/>
              </w:tabs>
              <w:jc w:val="center"/>
            </w:pPr>
            <w:r>
              <w:t>TEKERLEK</w:t>
            </w:r>
          </w:p>
        </w:tc>
      </w:tr>
    </w:tbl>
    <w:p w:rsidR="00610D1F" w:rsidRPr="003F7910" w:rsidRDefault="00610D1F" w:rsidP="00610D1F">
      <w:pPr>
        <w:tabs>
          <w:tab w:val="left" w:pos="1305"/>
        </w:tabs>
      </w:pPr>
      <w:r>
        <w:tab/>
      </w:r>
    </w:p>
    <w:p w:rsidR="00610D1F" w:rsidRDefault="00610D1F" w:rsidP="00610D1F">
      <w:pPr>
        <w:tabs>
          <w:tab w:val="left" w:pos="1305"/>
        </w:tabs>
        <w:jc w:val="center"/>
      </w:pPr>
    </w:p>
    <w:p w:rsidR="00610D1F" w:rsidRPr="00642871" w:rsidRDefault="00C165DC" w:rsidP="00610D1F">
      <w:pPr>
        <w:tabs>
          <w:tab w:val="left" w:pos="1305"/>
        </w:tabs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/>
      </w:r>
      <w:r>
        <w:rPr>
          <w:rFonts w:asciiTheme="minorHAnsi" w:hAnsiTheme="minorHAnsi" w:cstheme="minorHAnsi"/>
          <w:sz w:val="22"/>
          <w:szCs w:val="22"/>
        </w:rPr>
        <w:instrText xml:space="preserve"> HYPERLINK "https://www.sorubak.com" </w:instrText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 w:rsidRPr="006B0AE8">
        <w:rPr>
          <w:rStyle w:val="Kpr"/>
          <w:rFonts w:asciiTheme="minorHAnsi" w:hAnsiTheme="minorHAnsi" w:cstheme="minorHAnsi"/>
          <w:sz w:val="22"/>
          <w:szCs w:val="22"/>
        </w:rPr>
        <w:t>https://www.sorubak.com</w:t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:rsidR="00610D1F" w:rsidRPr="001E34A4" w:rsidRDefault="001E34A4" w:rsidP="00610D1F">
      <w:pPr>
        <w:tabs>
          <w:tab w:val="left" w:pos="1305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B.</w:t>
      </w:r>
      <w:r w:rsidR="00642871" w:rsidRPr="001E34A4">
        <w:rPr>
          <w:rFonts w:asciiTheme="minorHAnsi" w:hAnsiTheme="minorHAnsi" w:cstheme="minorHAnsi"/>
          <w:b/>
          <w:sz w:val="22"/>
          <w:szCs w:val="22"/>
        </w:rPr>
        <w:t>AŞAĞIDAKİ İ</w:t>
      </w:r>
      <w:r w:rsidR="00610D1F" w:rsidRPr="001E34A4">
        <w:rPr>
          <w:rFonts w:asciiTheme="minorHAnsi" w:hAnsiTheme="minorHAnsi" w:cstheme="minorHAnsi"/>
          <w:b/>
          <w:sz w:val="22"/>
          <w:szCs w:val="22"/>
        </w:rPr>
        <w:t>F</w:t>
      </w:r>
      <w:r w:rsidR="00642871" w:rsidRPr="001E34A4">
        <w:rPr>
          <w:rFonts w:asciiTheme="minorHAnsi" w:hAnsiTheme="minorHAnsi" w:cstheme="minorHAnsi"/>
          <w:b/>
          <w:sz w:val="22"/>
          <w:szCs w:val="22"/>
        </w:rPr>
        <w:t>A</w:t>
      </w:r>
      <w:r w:rsidR="00610D1F" w:rsidRPr="001E34A4">
        <w:rPr>
          <w:rFonts w:asciiTheme="minorHAnsi" w:hAnsiTheme="minorHAnsi" w:cstheme="minorHAnsi"/>
          <w:b/>
          <w:sz w:val="22"/>
          <w:szCs w:val="22"/>
        </w:rPr>
        <w:t>DELERDEN DOĞRU OLANLARIN SONUNA “D” YANLIŞ OLANLARIN BAŞINA “Y” HARFİ YAZINIZ.</w:t>
      </w:r>
    </w:p>
    <w:p w:rsidR="00610D1F" w:rsidRDefault="00610D1F" w:rsidP="00610D1F">
      <w:pPr>
        <w:numPr>
          <w:ilvl w:val="0"/>
          <w:numId w:val="1"/>
        </w:numPr>
      </w:pPr>
      <w:r>
        <w:t>Yazıyı ilk kullananlar Sümerler olmuştur.    (    )</w:t>
      </w:r>
    </w:p>
    <w:p w:rsidR="00610D1F" w:rsidRDefault="00610D1F" w:rsidP="00610D1F">
      <w:pPr>
        <w:numPr>
          <w:ilvl w:val="0"/>
          <w:numId w:val="1"/>
        </w:numPr>
      </w:pPr>
      <w:r>
        <w:t>Mağara duvarlarına çizilen resimler yazının kaynağını oluşturmaktadır.(    )</w:t>
      </w:r>
    </w:p>
    <w:p w:rsidR="00610D1F" w:rsidRDefault="00610D1F" w:rsidP="00610D1F">
      <w:pPr>
        <w:numPr>
          <w:ilvl w:val="0"/>
          <w:numId w:val="1"/>
        </w:numPr>
      </w:pPr>
      <w:r>
        <w:t xml:space="preserve"> Yazı, insanlar arası kültürel alışverişi hızlandırır(   )</w:t>
      </w:r>
    </w:p>
    <w:p w:rsidR="00610D1F" w:rsidRDefault="00610D1F" w:rsidP="00610D1F">
      <w:pPr>
        <w:numPr>
          <w:ilvl w:val="0"/>
          <w:numId w:val="1"/>
        </w:numPr>
      </w:pPr>
      <w:proofErr w:type="gramStart"/>
      <w:r>
        <w:t>İlk yazı</w:t>
      </w:r>
      <w:proofErr w:type="gramEnd"/>
      <w:r>
        <w:t xml:space="preserve"> hiyerogliftir (    )</w:t>
      </w:r>
    </w:p>
    <w:p w:rsidR="00610D1F" w:rsidRDefault="00610D1F" w:rsidP="00610D1F">
      <w:pPr>
        <w:numPr>
          <w:ilvl w:val="0"/>
          <w:numId w:val="1"/>
        </w:numPr>
      </w:pPr>
      <w:r>
        <w:t>Yazı ile bilginin kuşaktan kuşağa aktarılması sağlanmıştır.(    )</w:t>
      </w:r>
    </w:p>
    <w:p w:rsidR="00610D1F" w:rsidRDefault="00610D1F" w:rsidP="00610D1F">
      <w:pPr>
        <w:numPr>
          <w:ilvl w:val="0"/>
          <w:numId w:val="1"/>
        </w:numPr>
      </w:pPr>
      <w:r>
        <w:t>Tarih çağları yazının icadı ile başlar(     )</w:t>
      </w:r>
    </w:p>
    <w:p w:rsidR="00610D1F" w:rsidRDefault="00610D1F" w:rsidP="00610D1F">
      <w:pPr>
        <w:numPr>
          <w:ilvl w:val="0"/>
          <w:numId w:val="1"/>
        </w:numPr>
      </w:pPr>
      <w:r>
        <w:t>Yazı ile bilimsel gelişmeler kayıt altına alınmaya başlandı (     )</w:t>
      </w:r>
    </w:p>
    <w:p w:rsidR="00610D1F" w:rsidRDefault="00610D1F" w:rsidP="00610D1F">
      <w:pPr>
        <w:numPr>
          <w:ilvl w:val="0"/>
          <w:numId w:val="1"/>
        </w:numPr>
      </w:pPr>
      <w:r>
        <w:t>En eski tekerlek yaklaşık 5000 yıl önce Mezopotamya’da yapılmıştır (     )</w:t>
      </w:r>
    </w:p>
    <w:p w:rsidR="00610D1F" w:rsidRDefault="00610D1F" w:rsidP="00610D1F">
      <w:pPr>
        <w:numPr>
          <w:ilvl w:val="0"/>
          <w:numId w:val="1"/>
        </w:numPr>
      </w:pPr>
      <w:r>
        <w:t>Kâğıt</w:t>
      </w:r>
      <w:r w:rsidR="001E34A4">
        <w:t>,</w:t>
      </w:r>
      <w:r>
        <w:t xml:space="preserve"> Lidya uygarlığı tarafından bulunmuştur.(     ) </w:t>
      </w:r>
    </w:p>
    <w:p w:rsidR="00610D1F" w:rsidRDefault="00610D1F" w:rsidP="00610D1F">
      <w:pPr>
        <w:numPr>
          <w:ilvl w:val="0"/>
          <w:numId w:val="1"/>
        </w:numPr>
      </w:pPr>
      <w:r>
        <w:t>Mum ilkçağlardan beri bir aydınlatma aracı olarak kullanılmıştır(     )</w:t>
      </w:r>
    </w:p>
    <w:p w:rsidR="00610D1F" w:rsidRDefault="00610D1F" w:rsidP="00610D1F">
      <w:pPr>
        <w:numPr>
          <w:ilvl w:val="0"/>
          <w:numId w:val="1"/>
        </w:numPr>
      </w:pPr>
      <w:r>
        <w:t>İlk matbaa Avrupa da kullanılmıştır.(     )</w:t>
      </w:r>
    </w:p>
    <w:p w:rsidR="00610D1F" w:rsidRDefault="00610D1F" w:rsidP="00610D1F">
      <w:pPr>
        <w:numPr>
          <w:ilvl w:val="0"/>
          <w:numId w:val="1"/>
        </w:numPr>
      </w:pPr>
      <w:r>
        <w:t>Barut Asur uygarlığı tarafından bulunmuştur.(      )</w:t>
      </w:r>
    </w:p>
    <w:p w:rsidR="00610D1F" w:rsidRDefault="00610D1F" w:rsidP="00610D1F">
      <w:pPr>
        <w:numPr>
          <w:ilvl w:val="0"/>
          <w:numId w:val="1"/>
        </w:numPr>
      </w:pPr>
      <w:r>
        <w:t>Sümerlilerin kullandığı yazıya çivi yazısı denmesinin nedeni yazının kil tabletler üzerine çiviye benzer sivri bir araçla yazılmasıdır. (      )</w:t>
      </w:r>
    </w:p>
    <w:p w:rsidR="00610D1F" w:rsidRDefault="00610D1F" w:rsidP="00610D1F">
      <w:pPr>
        <w:numPr>
          <w:ilvl w:val="0"/>
          <w:numId w:val="1"/>
        </w:numPr>
      </w:pPr>
      <w:r>
        <w:t>Telefon ilk çağlarda yapılan buluşlardan biridir.(     )</w:t>
      </w:r>
    </w:p>
    <w:p w:rsidR="00610D1F" w:rsidRDefault="00610D1F" w:rsidP="00610D1F">
      <w:pPr>
        <w:numPr>
          <w:ilvl w:val="0"/>
          <w:numId w:val="1"/>
        </w:numPr>
      </w:pPr>
      <w:r>
        <w:t>Tekerlek M.Ö. 5000 yıllarında Sümerler tarafından kullanılmaya başlanmıştır.(     )</w:t>
      </w:r>
    </w:p>
    <w:p w:rsidR="006E37EB" w:rsidRDefault="001E34A4" w:rsidP="001E34A4">
      <w:pPr>
        <w:numPr>
          <w:ilvl w:val="0"/>
          <w:numId w:val="1"/>
        </w:numPr>
      </w:pPr>
      <w:r>
        <w:t xml:space="preserve">Günümüzde bilgiyi depolamak için flaş bellek ve </w:t>
      </w:r>
      <w:proofErr w:type="spellStart"/>
      <w:r>
        <w:t>harddiskler</w:t>
      </w:r>
      <w:proofErr w:type="spellEnd"/>
      <w:r>
        <w:t xml:space="preserve"> kullanılmaktadır.(     )</w:t>
      </w:r>
    </w:p>
    <w:p w:rsidR="001E34A4" w:rsidRDefault="001E34A4" w:rsidP="001E34A4">
      <w:pPr>
        <w:numPr>
          <w:ilvl w:val="0"/>
          <w:numId w:val="1"/>
        </w:numPr>
      </w:pPr>
      <w:r>
        <w:t>Parşömen ilk defa Çinliler tarafından kullanılmıştır.</w:t>
      </w:r>
      <w:r w:rsidRPr="001E34A4">
        <w:t xml:space="preserve"> </w:t>
      </w:r>
      <w:r>
        <w:t>(     )</w:t>
      </w:r>
    </w:p>
    <w:p w:rsidR="001E34A4" w:rsidRDefault="001E34A4" w:rsidP="001E34A4">
      <w:pPr>
        <w:numPr>
          <w:ilvl w:val="0"/>
          <w:numId w:val="1"/>
        </w:numPr>
      </w:pPr>
      <w:r>
        <w:t>Bilgiyi depolamak ve yaymak için kil tablet en kullanışlı araçtır.</w:t>
      </w:r>
      <w:r w:rsidRPr="001E34A4">
        <w:t xml:space="preserve"> </w:t>
      </w:r>
      <w:r>
        <w:t>(     )</w:t>
      </w:r>
    </w:p>
    <w:p w:rsidR="001E34A4" w:rsidRDefault="001E34A4" w:rsidP="001E34A4">
      <w:pPr>
        <w:numPr>
          <w:ilvl w:val="0"/>
          <w:numId w:val="1"/>
        </w:numPr>
      </w:pPr>
      <w:r>
        <w:t>Kil tabletler ilk defa Mısırlılar tarafından kullanılmıştır.</w:t>
      </w:r>
      <w:r w:rsidRPr="001E34A4">
        <w:t xml:space="preserve"> </w:t>
      </w:r>
      <w:r>
        <w:t>(     )</w:t>
      </w:r>
    </w:p>
    <w:p w:rsidR="001E34A4" w:rsidRDefault="001E34A4" w:rsidP="001E34A4">
      <w:pPr>
        <w:numPr>
          <w:ilvl w:val="0"/>
          <w:numId w:val="1"/>
        </w:numPr>
      </w:pPr>
      <w:r>
        <w:t xml:space="preserve">Modern matbaa Alman </w:t>
      </w:r>
      <w:proofErr w:type="spellStart"/>
      <w:r>
        <w:t>Jan</w:t>
      </w:r>
      <w:proofErr w:type="spellEnd"/>
      <w:r>
        <w:t xml:space="preserve"> Gutenberg tarafından icat edildi.</w:t>
      </w:r>
      <w:r w:rsidRPr="001E34A4">
        <w:t xml:space="preserve"> </w:t>
      </w:r>
      <w:r>
        <w:t>(     )</w:t>
      </w:r>
    </w:p>
    <w:sectPr w:rsidR="001E34A4" w:rsidSect="00642871">
      <w:pgSz w:w="11906" w:h="16838"/>
      <w:pgMar w:top="1417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E7A38"/>
    <w:multiLevelType w:val="hybridMultilevel"/>
    <w:tmpl w:val="F0E665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0D1F"/>
    <w:rsid w:val="000044A6"/>
    <w:rsid w:val="00094F4D"/>
    <w:rsid w:val="001E34A4"/>
    <w:rsid w:val="00490F68"/>
    <w:rsid w:val="005A563A"/>
    <w:rsid w:val="005E6112"/>
    <w:rsid w:val="00610D1F"/>
    <w:rsid w:val="00642871"/>
    <w:rsid w:val="006E37EB"/>
    <w:rsid w:val="00C165DC"/>
    <w:rsid w:val="00FA4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D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10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165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406</Words>
  <Characters>2315</Characters>
  <DocSecurity>0</DocSecurity>
  <Lines>19</Lines>
  <Paragraphs>5</Paragraphs>
  <ScaleCrop>false</ScaleCrop>
  <Manager>https://www.sorubak.com</Manager>
  <Company/>
  <LinksUpToDate>false</LinksUpToDate>
  <CharactersWithSpaces>2716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2019-03-02T13:58:00Z</dcterms:created>
  <dcterms:modified xsi:type="dcterms:W3CDTF">2019-03-02T13:59:00Z</dcterms:modified>
  <cp:category>https://www.sorubak.com</cp:category>
</cp:coreProperties>
</file>