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4C9" w:rsidRPr="00B70BCC" w:rsidRDefault="00E36E6C" w:rsidP="002721F5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.75pt;margin-top:-15pt;width:528.75pt;height:82.5pt;z-index:251660288;mso-width-relative:margin;mso-height-relative:margin">
            <v:textbox>
              <w:txbxContent>
                <w:p w:rsidR="002934C9" w:rsidRPr="00420445" w:rsidRDefault="002934C9">
                  <w:pPr>
                    <w:rPr>
                      <w:b/>
                    </w:rPr>
                  </w:pPr>
                  <w:r w:rsidRPr="00420445">
                    <w:rPr>
                      <w:b/>
                    </w:rPr>
                    <w:t xml:space="preserve">Adı Soyadı:                                                    2018/2019 EĞİTİM ÖĞRETİM YILI     </w:t>
                  </w:r>
                  <w:r w:rsidR="00420445">
                    <w:rPr>
                      <w:b/>
                    </w:rPr>
                    <w:t xml:space="preserve">                           </w:t>
                  </w:r>
                  <w:r w:rsidRPr="00420445">
                    <w:rPr>
                      <w:b/>
                    </w:rPr>
                    <w:t xml:space="preserve"> PUANI:</w:t>
                  </w:r>
                </w:p>
                <w:p w:rsidR="002934C9" w:rsidRPr="00420445" w:rsidRDefault="002934C9">
                  <w:pPr>
                    <w:rPr>
                      <w:b/>
                    </w:rPr>
                  </w:pPr>
                  <w:r w:rsidRPr="00420445">
                    <w:rPr>
                      <w:b/>
                    </w:rPr>
                    <w:t xml:space="preserve">SINIFI:       NO:                                  ŞEHİT FAZIL BEY ORTAOKULU 6. SINIF </w:t>
                  </w:r>
                  <w:r w:rsidR="00420445">
                    <w:rPr>
                      <w:b/>
                    </w:rPr>
                    <w:t xml:space="preserve">SOSYAL                      </w:t>
                  </w:r>
                  <w:r w:rsidRPr="00420445">
                    <w:rPr>
                      <w:b/>
                    </w:rPr>
                    <w:t xml:space="preserve">  TARİH: </w:t>
                  </w:r>
                  <w:proofErr w:type="gramStart"/>
                  <w:r w:rsidRPr="00420445">
                    <w:rPr>
                      <w:b/>
                    </w:rPr>
                    <w:t>……</w:t>
                  </w:r>
                  <w:proofErr w:type="gramEnd"/>
                  <w:r w:rsidRPr="00420445">
                    <w:rPr>
                      <w:b/>
                    </w:rPr>
                    <w:t>/….. 2019</w:t>
                  </w:r>
                </w:p>
                <w:p w:rsidR="002934C9" w:rsidRPr="004044FB" w:rsidRDefault="00CC39ED">
                  <w:pPr>
                    <w:rPr>
                      <w:b/>
                    </w:rPr>
                  </w:pPr>
                  <w:r w:rsidRPr="00420445">
                    <w:rPr>
                      <w:b/>
                    </w:rPr>
                    <w:t xml:space="preserve">                                                            </w:t>
                  </w:r>
                  <w:r w:rsidRPr="004044FB">
                    <w:rPr>
                      <w:b/>
                    </w:rPr>
                    <w:t xml:space="preserve">    </w:t>
                  </w:r>
                  <w:hyperlink r:id="rId8" w:history="1">
                    <w:r w:rsidR="002934C9" w:rsidRPr="004044FB">
                      <w:rPr>
                        <w:rStyle w:val="Kpr"/>
                        <w:b/>
                        <w:color w:val="auto"/>
                        <w:u w:val="none"/>
                      </w:rPr>
                      <w:t>BİLGİLER</w:t>
                    </w:r>
                    <w:r w:rsidRPr="004044FB">
                      <w:rPr>
                        <w:rStyle w:val="Kpr"/>
                        <w:b/>
                        <w:color w:val="auto"/>
                        <w:u w:val="none"/>
                      </w:rPr>
                      <w:t xml:space="preserve"> DERSİ 2. DÖNEM 2. SINAVI</w:t>
                    </w:r>
                    <w:r w:rsidR="002934C9" w:rsidRPr="004044FB">
                      <w:rPr>
                        <w:rStyle w:val="Kpr"/>
                        <w:b/>
                        <w:color w:val="auto"/>
                        <w:u w:val="none"/>
                      </w:rPr>
                      <w:t xml:space="preserve">   </w:t>
                    </w:r>
                    <w:r w:rsidR="002934C9" w:rsidRPr="004044FB">
                      <w:t xml:space="preserve">         </w:t>
                    </w:r>
                  </w:hyperlink>
                  <w:r w:rsidR="002934C9" w:rsidRPr="004044FB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2934C9" w:rsidRPr="00B70BCC" w:rsidRDefault="002934C9" w:rsidP="002721F5">
      <w:pPr>
        <w:rPr>
          <w:b/>
          <w:sz w:val="20"/>
          <w:szCs w:val="20"/>
        </w:rPr>
      </w:pPr>
    </w:p>
    <w:p w:rsidR="002934C9" w:rsidRPr="00B70BCC" w:rsidRDefault="002934C9" w:rsidP="002721F5">
      <w:pPr>
        <w:rPr>
          <w:rFonts w:ascii="Tahoma" w:hAnsi="Tahoma" w:cs="Tahoma"/>
          <w:b/>
          <w:sz w:val="20"/>
          <w:szCs w:val="20"/>
        </w:rPr>
      </w:pPr>
    </w:p>
    <w:p w:rsidR="002934C9" w:rsidRPr="00B70BCC" w:rsidRDefault="002934C9" w:rsidP="002721F5">
      <w:pPr>
        <w:rPr>
          <w:rFonts w:ascii="Tahoma" w:hAnsi="Tahoma" w:cs="Tahoma"/>
          <w:b/>
          <w:sz w:val="20"/>
          <w:szCs w:val="20"/>
        </w:rPr>
      </w:pPr>
      <w:r w:rsidRPr="00B70BCC">
        <w:rPr>
          <w:rFonts w:ascii="Tahoma" w:hAnsi="Tahoma" w:cs="Tahoma"/>
          <w:b/>
          <w:sz w:val="20"/>
          <w:szCs w:val="20"/>
        </w:rPr>
        <w:t>A-</w:t>
      </w:r>
      <w:r w:rsidR="004861DC" w:rsidRPr="00B70BCC">
        <w:rPr>
          <w:rFonts w:ascii="Tahoma" w:hAnsi="Tahoma" w:cs="Tahoma"/>
          <w:b/>
          <w:sz w:val="20"/>
          <w:szCs w:val="20"/>
        </w:rPr>
        <w:t xml:space="preserve">Aşağıda verilen bilgileri eşleştiriniz. </w:t>
      </w:r>
    </w:p>
    <w:p w:rsidR="0041172C" w:rsidRPr="00B70BCC" w:rsidRDefault="004861DC" w:rsidP="002721F5">
      <w:pPr>
        <w:rPr>
          <w:rFonts w:ascii="Tahoma" w:hAnsi="Tahoma" w:cs="Tahoma"/>
          <w:b/>
          <w:sz w:val="20"/>
          <w:szCs w:val="20"/>
        </w:rPr>
      </w:pPr>
      <w:r w:rsidRPr="00B70BCC">
        <w:rPr>
          <w:rFonts w:ascii="Tahoma" w:hAnsi="Tahoma" w:cs="Tahoma"/>
          <w:b/>
          <w:sz w:val="20"/>
          <w:szCs w:val="20"/>
        </w:rPr>
        <w:t xml:space="preserve">(10 </w:t>
      </w:r>
      <w:r w:rsidR="00046CE4" w:rsidRPr="00B70BCC">
        <w:rPr>
          <w:rFonts w:ascii="Tahoma" w:hAnsi="Tahoma" w:cs="Tahoma"/>
          <w:b/>
          <w:sz w:val="20"/>
          <w:szCs w:val="20"/>
        </w:rPr>
        <w:t xml:space="preserve">PUAN </w:t>
      </w:r>
      <w:r w:rsidRPr="00B70BCC">
        <w:rPr>
          <w:rFonts w:ascii="Tahoma" w:hAnsi="Tahoma" w:cs="Tahoma"/>
          <w:b/>
          <w:sz w:val="20"/>
          <w:szCs w:val="20"/>
        </w:rPr>
        <w:t>)</w:t>
      </w:r>
    </w:p>
    <w:p w:rsidR="00DB6A73" w:rsidRPr="00B70BCC" w:rsidRDefault="00DB6A73" w:rsidP="00DB6A73">
      <w:pPr>
        <w:rPr>
          <w:b/>
          <w:sz w:val="20"/>
          <w:szCs w:val="20"/>
        </w:rPr>
      </w:pPr>
    </w:p>
    <w:p w:rsidR="002721F5" w:rsidRPr="00B70BCC" w:rsidRDefault="002721F5" w:rsidP="002934C9">
      <w:pPr>
        <w:pStyle w:val="Default"/>
        <w:rPr>
          <w:b/>
          <w:color w:val="auto"/>
          <w:sz w:val="20"/>
          <w:szCs w:val="20"/>
        </w:rPr>
      </w:pPr>
      <w:r w:rsidRPr="00B70BCC">
        <w:rPr>
          <w:b/>
          <w:color w:val="auto"/>
          <w:sz w:val="20"/>
          <w:szCs w:val="20"/>
        </w:rPr>
        <w:t>B-</w:t>
      </w:r>
      <w:r w:rsidR="00DB6A73" w:rsidRPr="00B70BCC">
        <w:rPr>
          <w:b/>
          <w:color w:val="auto"/>
          <w:sz w:val="20"/>
          <w:szCs w:val="20"/>
        </w:rPr>
        <w:t>Aşağıda verilen kelimeleri doğru şekilde yerleştiriniz?</w:t>
      </w:r>
      <w:r w:rsidR="00B323C7" w:rsidRPr="00B70BCC">
        <w:rPr>
          <w:b/>
          <w:color w:val="auto"/>
          <w:sz w:val="20"/>
          <w:szCs w:val="20"/>
        </w:rPr>
        <w:t xml:space="preserve"> (20 </w:t>
      </w:r>
      <w:r w:rsidR="00046CE4" w:rsidRPr="00B70BCC">
        <w:rPr>
          <w:b/>
          <w:color w:val="auto"/>
          <w:sz w:val="20"/>
          <w:szCs w:val="20"/>
        </w:rPr>
        <w:t>PUAN</w:t>
      </w:r>
      <w:r w:rsidR="00B323C7" w:rsidRPr="00B70BCC">
        <w:rPr>
          <w:b/>
          <w:color w:val="auto"/>
          <w:sz w:val="20"/>
          <w:szCs w:val="20"/>
        </w:rPr>
        <w:t>)</w:t>
      </w:r>
    </w:p>
    <w:p w:rsidR="00DB6A73" w:rsidRPr="000938FA" w:rsidRDefault="002721F5" w:rsidP="00DB6A73">
      <w:pPr>
        <w:rPr>
          <w:i/>
          <w:sz w:val="20"/>
          <w:szCs w:val="20"/>
        </w:rPr>
      </w:pPr>
      <w:r w:rsidRPr="000938FA">
        <w:rPr>
          <w:i/>
          <w:sz w:val="20"/>
          <w:szCs w:val="20"/>
        </w:rPr>
        <w:t>( YENİLENEMEYEN- MATEMATİK KONUM- KORSAN YAYIN- ÖZEL KONUM-GÜÇLER BİRLİĞİ)</w:t>
      </w:r>
    </w:p>
    <w:p w:rsidR="00DB6A73" w:rsidRPr="00B70BCC" w:rsidRDefault="00DB6A73" w:rsidP="00DB6A73">
      <w:pPr>
        <w:rPr>
          <w:sz w:val="20"/>
          <w:szCs w:val="20"/>
        </w:rPr>
      </w:pPr>
      <w:r w:rsidRPr="00B70BCC">
        <w:rPr>
          <w:b/>
          <w:sz w:val="20"/>
          <w:szCs w:val="20"/>
        </w:rPr>
        <w:t>1</w:t>
      </w:r>
      <w:r w:rsidRPr="00B70BCC">
        <w:rPr>
          <w:sz w:val="20"/>
          <w:szCs w:val="20"/>
        </w:rPr>
        <w:t xml:space="preserve">- bir yerin başlangıç meridyenine ya da ekvatora olan uzaklığına göre konumuna </w:t>
      </w:r>
      <w:proofErr w:type="gramStart"/>
      <w:r w:rsidRPr="00B70BCC">
        <w:rPr>
          <w:sz w:val="20"/>
          <w:szCs w:val="20"/>
        </w:rPr>
        <w:t>…………………</w:t>
      </w:r>
      <w:proofErr w:type="gramEnd"/>
      <w:r w:rsidRPr="00B70BCC">
        <w:rPr>
          <w:sz w:val="20"/>
          <w:szCs w:val="20"/>
        </w:rPr>
        <w:t xml:space="preserve"> </w:t>
      </w:r>
      <w:proofErr w:type="gramStart"/>
      <w:r w:rsidRPr="00B70BCC">
        <w:rPr>
          <w:sz w:val="20"/>
          <w:szCs w:val="20"/>
        </w:rPr>
        <w:t>………………………</w:t>
      </w:r>
      <w:proofErr w:type="gramEnd"/>
      <w:r w:rsidRPr="00B70BCC">
        <w:rPr>
          <w:sz w:val="20"/>
          <w:szCs w:val="20"/>
        </w:rPr>
        <w:t xml:space="preserve"> </w:t>
      </w:r>
      <w:proofErr w:type="gramStart"/>
      <w:r w:rsidRPr="00B70BCC">
        <w:rPr>
          <w:sz w:val="20"/>
          <w:szCs w:val="20"/>
        </w:rPr>
        <w:t>denir</w:t>
      </w:r>
      <w:proofErr w:type="gramEnd"/>
      <w:r w:rsidRPr="00B70BCC">
        <w:rPr>
          <w:sz w:val="20"/>
          <w:szCs w:val="20"/>
        </w:rPr>
        <w:t>.</w:t>
      </w:r>
    </w:p>
    <w:p w:rsidR="00DB6A73" w:rsidRPr="00B70BCC" w:rsidRDefault="00DB6A73" w:rsidP="00DB6A73">
      <w:pPr>
        <w:rPr>
          <w:sz w:val="20"/>
          <w:szCs w:val="20"/>
        </w:rPr>
      </w:pPr>
      <w:r w:rsidRPr="00B70BCC">
        <w:rPr>
          <w:b/>
          <w:sz w:val="20"/>
          <w:szCs w:val="20"/>
        </w:rPr>
        <w:t>2-</w:t>
      </w:r>
      <w:r w:rsidR="00B323C7" w:rsidRPr="00B70BCC">
        <w:rPr>
          <w:b/>
          <w:sz w:val="20"/>
          <w:szCs w:val="20"/>
        </w:rPr>
        <w:t xml:space="preserve"> </w:t>
      </w:r>
      <w:r w:rsidRPr="00B70BCC">
        <w:rPr>
          <w:sz w:val="20"/>
          <w:szCs w:val="20"/>
        </w:rPr>
        <w:t xml:space="preserve">Bir yerin denizlere, boğazlara, kıtalara göre sahip olduğu konuma </w:t>
      </w:r>
      <w:proofErr w:type="gramStart"/>
      <w:r w:rsidRPr="00B70BCC">
        <w:rPr>
          <w:sz w:val="20"/>
          <w:szCs w:val="20"/>
        </w:rPr>
        <w:t>……………………</w:t>
      </w:r>
      <w:proofErr w:type="gramEnd"/>
      <w:r w:rsidRPr="00B70BCC">
        <w:rPr>
          <w:sz w:val="20"/>
          <w:szCs w:val="20"/>
        </w:rPr>
        <w:t xml:space="preserve"> </w:t>
      </w:r>
      <w:proofErr w:type="gramStart"/>
      <w:r w:rsidRPr="00B70BCC">
        <w:rPr>
          <w:sz w:val="20"/>
          <w:szCs w:val="20"/>
        </w:rPr>
        <w:t>…………………</w:t>
      </w:r>
      <w:proofErr w:type="gramEnd"/>
      <w:r w:rsidRPr="00B70BCC">
        <w:rPr>
          <w:sz w:val="20"/>
          <w:szCs w:val="20"/>
        </w:rPr>
        <w:t xml:space="preserve"> </w:t>
      </w:r>
      <w:proofErr w:type="gramStart"/>
      <w:r w:rsidRPr="00B70BCC">
        <w:rPr>
          <w:sz w:val="20"/>
          <w:szCs w:val="20"/>
        </w:rPr>
        <w:t>denir</w:t>
      </w:r>
      <w:proofErr w:type="gramEnd"/>
      <w:r w:rsidRPr="00B70BCC">
        <w:rPr>
          <w:sz w:val="20"/>
          <w:szCs w:val="20"/>
        </w:rPr>
        <w:t>.</w:t>
      </w:r>
    </w:p>
    <w:p w:rsidR="00DB6A73" w:rsidRPr="00B70BCC" w:rsidRDefault="00DB6A73" w:rsidP="002721F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B70BCC">
        <w:rPr>
          <w:b/>
          <w:sz w:val="20"/>
          <w:szCs w:val="20"/>
        </w:rPr>
        <w:t>3-</w:t>
      </w:r>
      <w:r w:rsidR="00B323C7" w:rsidRPr="00B70BCC">
        <w:rPr>
          <w:b/>
          <w:sz w:val="20"/>
          <w:szCs w:val="20"/>
        </w:rPr>
        <w:t xml:space="preserve"> </w:t>
      </w:r>
      <w:r w:rsidRPr="00B70BCC">
        <w:rPr>
          <w:rFonts w:ascii="Tahoma" w:hAnsi="Tahoma" w:cs="Tahoma"/>
          <w:sz w:val="20"/>
          <w:szCs w:val="20"/>
        </w:rPr>
        <w:t>Herhangi bir nesneden yapılan ve</w:t>
      </w:r>
      <w:r w:rsidR="002721F5" w:rsidRPr="00B70BCC">
        <w:rPr>
          <w:rFonts w:ascii="Tahoma" w:hAnsi="Tahoma" w:cs="Tahoma"/>
          <w:sz w:val="20"/>
          <w:szCs w:val="20"/>
        </w:rPr>
        <w:t xml:space="preserve"> </w:t>
      </w:r>
      <w:r w:rsidRPr="00B70BCC">
        <w:rPr>
          <w:rFonts w:ascii="Tahoma" w:hAnsi="Tahoma" w:cs="Tahoma"/>
          <w:sz w:val="20"/>
          <w:szCs w:val="20"/>
        </w:rPr>
        <w:t>kopya niteliğine sahip her tür ürün, eğer hak</w:t>
      </w:r>
      <w:r w:rsidR="002721F5" w:rsidRPr="00B70BCC">
        <w:rPr>
          <w:rFonts w:ascii="Tahoma" w:hAnsi="Tahoma" w:cs="Tahoma"/>
          <w:sz w:val="20"/>
          <w:szCs w:val="20"/>
        </w:rPr>
        <w:t xml:space="preserve"> </w:t>
      </w:r>
      <w:r w:rsidRPr="00B70BCC">
        <w:rPr>
          <w:rFonts w:ascii="Tahoma" w:hAnsi="Tahoma" w:cs="Tahoma"/>
          <w:sz w:val="20"/>
          <w:szCs w:val="20"/>
        </w:rPr>
        <w:t>sahibinin izni olmaksızın üretilmiş ise</w:t>
      </w:r>
      <w:r w:rsidR="002721F5" w:rsidRPr="00B70BCC">
        <w:rPr>
          <w:rFonts w:ascii="Tahoma" w:hAnsi="Tahoma" w:cs="Tahoma"/>
          <w:sz w:val="20"/>
          <w:szCs w:val="20"/>
        </w:rPr>
        <w:t xml:space="preserve"> buna </w:t>
      </w:r>
      <w:proofErr w:type="gramStart"/>
      <w:r w:rsidR="002721F5" w:rsidRPr="00B70BCC">
        <w:rPr>
          <w:rFonts w:ascii="Tahoma" w:hAnsi="Tahoma" w:cs="Tahoma"/>
          <w:sz w:val="20"/>
          <w:szCs w:val="20"/>
        </w:rPr>
        <w:t>………………</w:t>
      </w:r>
      <w:proofErr w:type="gramEnd"/>
      <w:r w:rsidR="00B323C7" w:rsidRPr="00B70BCC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2721F5" w:rsidRPr="00B70BCC">
        <w:rPr>
          <w:rFonts w:ascii="Tahoma" w:hAnsi="Tahoma" w:cs="Tahoma"/>
          <w:sz w:val="20"/>
          <w:szCs w:val="20"/>
        </w:rPr>
        <w:t>………………………..</w:t>
      </w:r>
      <w:proofErr w:type="gramEnd"/>
      <w:r w:rsidR="002721F5" w:rsidRPr="00B70BCC">
        <w:rPr>
          <w:rFonts w:ascii="Tahoma" w:hAnsi="Tahoma" w:cs="Tahoma"/>
          <w:sz w:val="20"/>
          <w:szCs w:val="20"/>
        </w:rPr>
        <w:t>denir.</w:t>
      </w:r>
    </w:p>
    <w:p w:rsidR="002721F5" w:rsidRPr="00B70BCC" w:rsidRDefault="002721F5" w:rsidP="002721F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2721F5" w:rsidRPr="00B70BCC" w:rsidRDefault="002721F5" w:rsidP="002721F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B70BCC">
        <w:rPr>
          <w:rFonts w:ascii="Tahoma" w:hAnsi="Tahoma" w:cs="Tahoma"/>
          <w:b/>
          <w:sz w:val="20"/>
          <w:szCs w:val="20"/>
        </w:rPr>
        <w:t>4-</w:t>
      </w:r>
      <w:r w:rsidRPr="00B70BCC">
        <w:rPr>
          <w:rFonts w:ascii="Tahoma" w:hAnsi="Tahoma" w:cs="Tahoma"/>
          <w:sz w:val="20"/>
          <w:szCs w:val="20"/>
        </w:rPr>
        <w:t xml:space="preserve"> Petrol, doğal gaz,  kömür gibi yakıtlar </w:t>
      </w:r>
      <w:proofErr w:type="gramStart"/>
      <w:r w:rsidRPr="00B70BCC">
        <w:rPr>
          <w:rFonts w:ascii="Tahoma" w:hAnsi="Tahoma" w:cs="Tahoma"/>
          <w:sz w:val="20"/>
          <w:szCs w:val="20"/>
        </w:rPr>
        <w:t>………………</w:t>
      </w:r>
      <w:proofErr w:type="gramEnd"/>
      <w:r w:rsidRPr="00B70BC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B70BCC">
        <w:rPr>
          <w:rFonts w:ascii="Tahoma" w:hAnsi="Tahoma" w:cs="Tahoma"/>
          <w:sz w:val="20"/>
          <w:szCs w:val="20"/>
        </w:rPr>
        <w:t>………………………</w:t>
      </w:r>
      <w:proofErr w:type="gramEnd"/>
      <w:r w:rsidRPr="00B70BC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B70BCC">
        <w:rPr>
          <w:rFonts w:ascii="Tahoma" w:hAnsi="Tahoma" w:cs="Tahoma"/>
          <w:sz w:val="20"/>
          <w:szCs w:val="20"/>
        </w:rPr>
        <w:t>enerji</w:t>
      </w:r>
      <w:proofErr w:type="gramEnd"/>
      <w:r w:rsidRPr="00B70BCC">
        <w:rPr>
          <w:rFonts w:ascii="Tahoma" w:hAnsi="Tahoma" w:cs="Tahoma"/>
          <w:sz w:val="20"/>
          <w:szCs w:val="20"/>
        </w:rPr>
        <w:t xml:space="preserve"> kaynakları grubunda yer alır.</w:t>
      </w:r>
    </w:p>
    <w:p w:rsidR="002721F5" w:rsidRPr="00B70BCC" w:rsidRDefault="002721F5" w:rsidP="002721F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2934C9" w:rsidRDefault="002721F5" w:rsidP="002721F5">
      <w:pPr>
        <w:pStyle w:val="Default"/>
        <w:rPr>
          <w:color w:val="auto"/>
          <w:sz w:val="20"/>
          <w:szCs w:val="20"/>
        </w:rPr>
      </w:pPr>
      <w:r w:rsidRPr="00B70BCC">
        <w:rPr>
          <w:b/>
          <w:sz w:val="20"/>
          <w:szCs w:val="20"/>
        </w:rPr>
        <w:t>5-</w:t>
      </w:r>
      <w:r w:rsidR="00B323C7" w:rsidRPr="00B70BCC">
        <w:rPr>
          <w:sz w:val="20"/>
          <w:szCs w:val="20"/>
        </w:rPr>
        <w:t xml:space="preserve"> </w:t>
      </w:r>
      <w:proofErr w:type="gramStart"/>
      <w:r w:rsidRPr="00B70BCC">
        <w:rPr>
          <w:sz w:val="20"/>
          <w:szCs w:val="20"/>
        </w:rPr>
        <w:t>………………………………………..</w:t>
      </w:r>
      <w:proofErr w:type="gramEnd"/>
      <w:r w:rsidRPr="00B70BCC">
        <w:rPr>
          <w:sz w:val="20"/>
          <w:szCs w:val="20"/>
        </w:rPr>
        <w:t xml:space="preserve">Yasama, </w:t>
      </w:r>
      <w:r w:rsidRPr="00B70BCC">
        <w:rPr>
          <w:color w:val="auto"/>
          <w:sz w:val="20"/>
          <w:szCs w:val="20"/>
        </w:rPr>
        <w:t>yürütme ve yargı yetkisinin tek kişide ya da kurumda olmasına denir.</w:t>
      </w:r>
    </w:p>
    <w:p w:rsidR="0086726F" w:rsidRDefault="0086726F" w:rsidP="002721F5">
      <w:pPr>
        <w:pStyle w:val="Default"/>
        <w:rPr>
          <w:color w:val="auto"/>
          <w:sz w:val="20"/>
          <w:szCs w:val="20"/>
        </w:rPr>
      </w:pPr>
    </w:p>
    <w:p w:rsidR="0086726F" w:rsidRDefault="004044FB" w:rsidP="002721F5">
      <w:pPr>
        <w:pStyle w:val="Default"/>
        <w:rPr>
          <w:color w:val="auto"/>
          <w:sz w:val="20"/>
          <w:szCs w:val="20"/>
        </w:rPr>
      </w:pPr>
      <w:hyperlink r:id="rId9" w:history="1">
        <w:r w:rsidRPr="00893E44">
          <w:rPr>
            <w:rStyle w:val="Kpr"/>
            <w:sz w:val="20"/>
            <w:szCs w:val="20"/>
          </w:rPr>
          <w:t>https://www.sorubak.com</w:t>
        </w:r>
      </w:hyperlink>
      <w:r>
        <w:rPr>
          <w:color w:val="auto"/>
          <w:sz w:val="20"/>
          <w:szCs w:val="20"/>
        </w:rPr>
        <w:t xml:space="preserve"> </w:t>
      </w:r>
    </w:p>
    <w:p w:rsidR="0086726F" w:rsidRDefault="0086726F" w:rsidP="002721F5">
      <w:pPr>
        <w:pStyle w:val="Default"/>
        <w:rPr>
          <w:color w:val="auto"/>
          <w:sz w:val="20"/>
          <w:szCs w:val="20"/>
        </w:rPr>
      </w:pPr>
    </w:p>
    <w:p w:rsidR="0086726F" w:rsidRDefault="0086726F" w:rsidP="002721F5">
      <w:pPr>
        <w:pStyle w:val="Default"/>
        <w:rPr>
          <w:color w:val="auto"/>
          <w:sz w:val="20"/>
          <w:szCs w:val="20"/>
        </w:rPr>
      </w:pPr>
    </w:p>
    <w:p w:rsidR="0086726F" w:rsidRDefault="0086726F" w:rsidP="002721F5">
      <w:pPr>
        <w:pStyle w:val="Default"/>
        <w:rPr>
          <w:color w:val="auto"/>
          <w:sz w:val="20"/>
          <w:szCs w:val="20"/>
        </w:rPr>
      </w:pPr>
    </w:p>
    <w:p w:rsidR="0086726F" w:rsidRPr="00B70BCC" w:rsidRDefault="0086726F" w:rsidP="002721F5">
      <w:pPr>
        <w:pStyle w:val="Default"/>
        <w:rPr>
          <w:color w:val="auto"/>
          <w:sz w:val="20"/>
          <w:szCs w:val="20"/>
        </w:rPr>
      </w:pPr>
    </w:p>
    <w:p w:rsidR="002934C9" w:rsidRPr="00B70BCC" w:rsidRDefault="002934C9" w:rsidP="002721F5">
      <w:pPr>
        <w:pStyle w:val="Default"/>
        <w:rPr>
          <w:b/>
          <w:color w:val="auto"/>
          <w:sz w:val="20"/>
          <w:szCs w:val="20"/>
        </w:rPr>
      </w:pPr>
    </w:p>
    <w:p w:rsidR="002934C9" w:rsidRPr="00B70BCC" w:rsidRDefault="002934C9" w:rsidP="002721F5">
      <w:pPr>
        <w:pStyle w:val="Default"/>
        <w:rPr>
          <w:b/>
          <w:color w:val="auto"/>
          <w:sz w:val="20"/>
          <w:szCs w:val="20"/>
        </w:rPr>
      </w:pPr>
    </w:p>
    <w:p w:rsidR="002934C9" w:rsidRPr="00B70BCC" w:rsidRDefault="002934C9" w:rsidP="002721F5">
      <w:pPr>
        <w:pStyle w:val="Default"/>
        <w:rPr>
          <w:b/>
          <w:color w:val="auto"/>
          <w:sz w:val="20"/>
          <w:szCs w:val="20"/>
        </w:rPr>
      </w:pPr>
    </w:p>
    <w:p w:rsidR="002934C9" w:rsidRPr="00B70BCC" w:rsidRDefault="002934C9" w:rsidP="002721F5">
      <w:pPr>
        <w:pStyle w:val="Default"/>
        <w:rPr>
          <w:b/>
          <w:color w:val="auto"/>
          <w:sz w:val="20"/>
          <w:szCs w:val="20"/>
        </w:rPr>
      </w:pPr>
    </w:p>
    <w:p w:rsidR="002934C9" w:rsidRPr="00B70BCC" w:rsidRDefault="002934C9" w:rsidP="002721F5">
      <w:pPr>
        <w:pStyle w:val="Default"/>
        <w:rPr>
          <w:b/>
          <w:color w:val="auto"/>
          <w:sz w:val="20"/>
          <w:szCs w:val="20"/>
        </w:rPr>
      </w:pPr>
    </w:p>
    <w:p w:rsidR="002934C9" w:rsidRPr="00B70BCC" w:rsidRDefault="002934C9" w:rsidP="002721F5">
      <w:pPr>
        <w:pStyle w:val="Default"/>
        <w:rPr>
          <w:b/>
          <w:color w:val="auto"/>
          <w:sz w:val="20"/>
          <w:szCs w:val="20"/>
        </w:rPr>
      </w:pPr>
    </w:p>
    <w:p w:rsidR="002721F5" w:rsidRPr="00B70BCC" w:rsidRDefault="002721F5" w:rsidP="002721F5">
      <w:pPr>
        <w:pStyle w:val="Default"/>
        <w:rPr>
          <w:b/>
          <w:sz w:val="20"/>
          <w:szCs w:val="20"/>
        </w:rPr>
      </w:pPr>
      <w:r w:rsidRPr="00B70BCC">
        <w:rPr>
          <w:b/>
          <w:color w:val="auto"/>
          <w:sz w:val="20"/>
          <w:szCs w:val="20"/>
        </w:rPr>
        <w:t>C- Aşağıdaki bilgileri doğru şekilde eşleştiriniz.</w:t>
      </w:r>
      <w:r w:rsidR="00046CE4" w:rsidRPr="00B70BCC">
        <w:rPr>
          <w:b/>
          <w:color w:val="auto"/>
          <w:sz w:val="20"/>
          <w:szCs w:val="20"/>
        </w:rPr>
        <w:t xml:space="preserve"> (10 PUAN)</w:t>
      </w:r>
    </w:p>
    <w:p w:rsidR="00DB6A73" w:rsidRPr="00B70BCC" w:rsidRDefault="00DB6A73" w:rsidP="00B323C7">
      <w:pPr>
        <w:rPr>
          <w:b/>
          <w:sz w:val="20"/>
          <w:szCs w:val="20"/>
        </w:rPr>
      </w:pPr>
    </w:p>
    <w:tbl>
      <w:tblPr>
        <w:tblStyle w:val="AkKlavuz-Vurgu6"/>
        <w:tblW w:w="5353" w:type="dxa"/>
        <w:tblLook w:val="04A0"/>
      </w:tblPr>
      <w:tblGrid>
        <w:gridCol w:w="392"/>
        <w:gridCol w:w="2835"/>
        <w:gridCol w:w="425"/>
        <w:gridCol w:w="1701"/>
      </w:tblGrid>
      <w:tr w:rsidR="00B323C7" w:rsidRPr="00B70BCC" w:rsidTr="00046CE4">
        <w:trPr>
          <w:cnfStyle w:val="100000000000"/>
        </w:trPr>
        <w:tc>
          <w:tcPr>
            <w:cnfStyle w:val="001000000000"/>
            <w:tcW w:w="392" w:type="dxa"/>
          </w:tcPr>
          <w:p w:rsidR="00B323C7" w:rsidRPr="00B70BCC" w:rsidRDefault="00B323C7" w:rsidP="00B323C7">
            <w:pPr>
              <w:jc w:val="center"/>
              <w:rPr>
                <w:b w:val="0"/>
                <w:sz w:val="20"/>
                <w:szCs w:val="20"/>
              </w:rPr>
            </w:pPr>
            <w:r w:rsidRPr="00B70BCC">
              <w:rPr>
                <w:b w:val="0"/>
                <w:sz w:val="20"/>
                <w:szCs w:val="20"/>
              </w:rPr>
              <w:t>A</w:t>
            </w:r>
          </w:p>
        </w:tc>
        <w:tc>
          <w:tcPr>
            <w:tcW w:w="2835" w:type="dxa"/>
          </w:tcPr>
          <w:p w:rsidR="00B323C7" w:rsidRPr="00B70BCC" w:rsidRDefault="00B323C7" w:rsidP="00B323C7">
            <w:pPr>
              <w:pStyle w:val="Default"/>
              <w:cnfStyle w:val="100000000000"/>
              <w:rPr>
                <w:b w:val="0"/>
                <w:sz w:val="20"/>
                <w:szCs w:val="20"/>
              </w:rPr>
            </w:pPr>
            <w:r w:rsidRPr="00B70BCC">
              <w:rPr>
                <w:sz w:val="20"/>
                <w:szCs w:val="20"/>
              </w:rPr>
              <w:t xml:space="preserve">Dinî kuralların devlet yönetiminde etkili </w:t>
            </w:r>
            <w:r w:rsidRPr="00B70BCC">
              <w:rPr>
                <w:color w:val="auto"/>
                <w:sz w:val="20"/>
                <w:szCs w:val="20"/>
              </w:rPr>
              <w:t>olduğu yönetim içimidir. Yani ülke dini kurallara göre yönetilir.</w:t>
            </w:r>
          </w:p>
        </w:tc>
        <w:tc>
          <w:tcPr>
            <w:tcW w:w="425" w:type="dxa"/>
          </w:tcPr>
          <w:p w:rsidR="00B323C7" w:rsidRPr="00B70BCC" w:rsidRDefault="00B323C7" w:rsidP="00B323C7">
            <w:pPr>
              <w:cnfStyle w:val="100000000000"/>
              <w:rPr>
                <w:b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23C7" w:rsidRPr="00B70BCC" w:rsidRDefault="00046CE4" w:rsidP="00046CE4">
            <w:pPr>
              <w:jc w:val="center"/>
              <w:cnfStyle w:val="100000000000"/>
              <w:rPr>
                <w:b w:val="0"/>
                <w:sz w:val="20"/>
                <w:szCs w:val="20"/>
              </w:rPr>
            </w:pPr>
            <w:r w:rsidRPr="00B70BCC">
              <w:rPr>
                <w:b w:val="0"/>
                <w:sz w:val="20"/>
                <w:szCs w:val="20"/>
              </w:rPr>
              <w:t>CUMHURİYET</w:t>
            </w:r>
          </w:p>
        </w:tc>
      </w:tr>
      <w:tr w:rsidR="00B323C7" w:rsidRPr="00B70BCC" w:rsidTr="00046CE4">
        <w:trPr>
          <w:cnfStyle w:val="000000100000"/>
        </w:trPr>
        <w:tc>
          <w:tcPr>
            <w:cnfStyle w:val="001000000000"/>
            <w:tcW w:w="392" w:type="dxa"/>
          </w:tcPr>
          <w:p w:rsidR="00B323C7" w:rsidRPr="00B70BCC" w:rsidRDefault="00B323C7" w:rsidP="00B323C7">
            <w:pPr>
              <w:jc w:val="center"/>
              <w:rPr>
                <w:b w:val="0"/>
                <w:sz w:val="20"/>
                <w:szCs w:val="20"/>
              </w:rPr>
            </w:pPr>
            <w:r w:rsidRPr="00B70BCC">
              <w:rPr>
                <w:b w:val="0"/>
                <w:sz w:val="20"/>
                <w:szCs w:val="20"/>
              </w:rPr>
              <w:t>B</w:t>
            </w:r>
          </w:p>
        </w:tc>
        <w:tc>
          <w:tcPr>
            <w:tcW w:w="2835" w:type="dxa"/>
          </w:tcPr>
          <w:p w:rsidR="00B323C7" w:rsidRPr="00B70BCC" w:rsidRDefault="00B323C7" w:rsidP="00B323C7">
            <w:pPr>
              <w:pStyle w:val="Default"/>
              <w:cnfStyle w:val="000000100000"/>
              <w:rPr>
                <w:b/>
                <w:sz w:val="20"/>
                <w:szCs w:val="20"/>
              </w:rPr>
            </w:pPr>
            <w:r w:rsidRPr="00B70BCC">
              <w:rPr>
                <w:sz w:val="20"/>
                <w:szCs w:val="20"/>
              </w:rPr>
              <w:t>Egemenliğ</w:t>
            </w:r>
            <w:r w:rsidRPr="00B70BCC">
              <w:rPr>
                <w:color w:val="auto"/>
                <w:sz w:val="20"/>
                <w:szCs w:val="20"/>
              </w:rPr>
              <w:t>in yani yönetme yetkisinin belli bir grubun ya da küçük bir azınlığın elinde olduğu yönetim şeklidir.</w:t>
            </w:r>
          </w:p>
        </w:tc>
        <w:tc>
          <w:tcPr>
            <w:tcW w:w="425" w:type="dxa"/>
          </w:tcPr>
          <w:p w:rsidR="00B323C7" w:rsidRPr="00B70BCC" w:rsidRDefault="00B323C7" w:rsidP="00B323C7">
            <w:pPr>
              <w:cnfStyle w:val="00000010000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23C7" w:rsidRPr="00B70BCC" w:rsidRDefault="00046CE4" w:rsidP="00046CE4">
            <w:pPr>
              <w:jc w:val="center"/>
              <w:cnfStyle w:val="000000100000"/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MONARŞİ</w:t>
            </w:r>
          </w:p>
        </w:tc>
      </w:tr>
      <w:tr w:rsidR="00B323C7" w:rsidRPr="00B70BCC" w:rsidTr="00046CE4">
        <w:trPr>
          <w:cnfStyle w:val="000000010000"/>
        </w:trPr>
        <w:tc>
          <w:tcPr>
            <w:cnfStyle w:val="001000000000"/>
            <w:tcW w:w="392" w:type="dxa"/>
          </w:tcPr>
          <w:p w:rsidR="00B323C7" w:rsidRPr="00B70BCC" w:rsidRDefault="00B323C7" w:rsidP="00B323C7">
            <w:pPr>
              <w:jc w:val="center"/>
              <w:rPr>
                <w:b w:val="0"/>
                <w:sz w:val="20"/>
                <w:szCs w:val="20"/>
              </w:rPr>
            </w:pPr>
            <w:r w:rsidRPr="00B70BCC">
              <w:rPr>
                <w:b w:val="0"/>
                <w:sz w:val="20"/>
                <w:szCs w:val="20"/>
              </w:rPr>
              <w:t>C</w:t>
            </w:r>
          </w:p>
        </w:tc>
        <w:tc>
          <w:tcPr>
            <w:tcW w:w="2835" w:type="dxa"/>
          </w:tcPr>
          <w:p w:rsidR="00B323C7" w:rsidRPr="00B70BCC" w:rsidRDefault="00B323C7" w:rsidP="00B323C7">
            <w:pPr>
              <w:pStyle w:val="Default"/>
              <w:cnfStyle w:val="000000010000"/>
              <w:rPr>
                <w:b/>
                <w:sz w:val="20"/>
                <w:szCs w:val="20"/>
              </w:rPr>
            </w:pPr>
            <w:r w:rsidRPr="00B70BCC">
              <w:rPr>
                <w:sz w:val="20"/>
                <w:szCs w:val="20"/>
              </w:rPr>
              <w:t xml:space="preserve">Devleti yönetme yetkisinin tek/bir kişinin </w:t>
            </w:r>
            <w:r w:rsidRPr="00B70BCC">
              <w:rPr>
                <w:color w:val="auto"/>
                <w:sz w:val="20"/>
                <w:szCs w:val="20"/>
              </w:rPr>
              <w:t>elinde olduğu yönetim biçimi</w:t>
            </w:r>
            <w:r w:rsidR="00046CE4" w:rsidRPr="00B70BCC">
              <w:rPr>
                <w:color w:val="auto"/>
                <w:sz w:val="20"/>
                <w:szCs w:val="20"/>
              </w:rPr>
              <w:t>dir.</w:t>
            </w:r>
          </w:p>
        </w:tc>
        <w:tc>
          <w:tcPr>
            <w:tcW w:w="425" w:type="dxa"/>
          </w:tcPr>
          <w:p w:rsidR="00B323C7" w:rsidRPr="00B70BCC" w:rsidRDefault="00B323C7" w:rsidP="00B323C7">
            <w:pPr>
              <w:cnfStyle w:val="00000001000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23C7" w:rsidRPr="00B70BCC" w:rsidRDefault="00046CE4" w:rsidP="00046CE4">
            <w:pPr>
              <w:jc w:val="center"/>
              <w:cnfStyle w:val="000000010000"/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SALTANAT</w:t>
            </w:r>
          </w:p>
        </w:tc>
      </w:tr>
      <w:tr w:rsidR="00B323C7" w:rsidRPr="00B70BCC" w:rsidTr="00046CE4">
        <w:trPr>
          <w:cnfStyle w:val="000000100000"/>
        </w:trPr>
        <w:tc>
          <w:tcPr>
            <w:cnfStyle w:val="001000000000"/>
            <w:tcW w:w="392" w:type="dxa"/>
          </w:tcPr>
          <w:p w:rsidR="00B323C7" w:rsidRPr="00B70BCC" w:rsidRDefault="00B323C7" w:rsidP="00B323C7">
            <w:pPr>
              <w:jc w:val="center"/>
              <w:rPr>
                <w:b w:val="0"/>
                <w:sz w:val="20"/>
                <w:szCs w:val="20"/>
              </w:rPr>
            </w:pPr>
            <w:r w:rsidRPr="00B70BCC">
              <w:rPr>
                <w:b w:val="0"/>
                <w:sz w:val="20"/>
                <w:szCs w:val="20"/>
              </w:rPr>
              <w:t>D</w:t>
            </w:r>
          </w:p>
        </w:tc>
        <w:tc>
          <w:tcPr>
            <w:tcW w:w="2835" w:type="dxa"/>
          </w:tcPr>
          <w:p w:rsidR="00B323C7" w:rsidRPr="00B70BCC" w:rsidRDefault="00046CE4" w:rsidP="00046CE4">
            <w:pPr>
              <w:cnfStyle w:val="000000100000"/>
              <w:rPr>
                <w:b/>
                <w:sz w:val="20"/>
                <w:szCs w:val="20"/>
              </w:rPr>
            </w:pPr>
            <w:r w:rsidRPr="00B70BCC">
              <w:rPr>
                <w:rFonts w:ascii="Tahoma" w:hAnsi="Tahoma" w:cs="Tahoma"/>
                <w:color w:val="000000"/>
                <w:sz w:val="20"/>
                <w:szCs w:val="20"/>
              </w:rPr>
              <w:t>Yönetme yetkisinin halkın elinde olduğu ve yöneticilerin belli bir süre için seçimlerle halk tarafından belirlendiği yönetim biçimidir.</w:t>
            </w:r>
          </w:p>
        </w:tc>
        <w:tc>
          <w:tcPr>
            <w:tcW w:w="425" w:type="dxa"/>
          </w:tcPr>
          <w:p w:rsidR="00B323C7" w:rsidRPr="00B70BCC" w:rsidRDefault="00B323C7" w:rsidP="00B323C7">
            <w:pPr>
              <w:cnfStyle w:val="00000010000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23C7" w:rsidRPr="00B70BCC" w:rsidRDefault="00046CE4" w:rsidP="00046CE4">
            <w:pPr>
              <w:jc w:val="center"/>
              <w:cnfStyle w:val="000000100000"/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OLİGRAŞİ</w:t>
            </w:r>
          </w:p>
        </w:tc>
      </w:tr>
      <w:tr w:rsidR="00B323C7" w:rsidRPr="00B70BCC" w:rsidTr="00046CE4">
        <w:trPr>
          <w:cnfStyle w:val="000000010000"/>
        </w:trPr>
        <w:tc>
          <w:tcPr>
            <w:cnfStyle w:val="001000000000"/>
            <w:tcW w:w="392" w:type="dxa"/>
          </w:tcPr>
          <w:p w:rsidR="00B323C7" w:rsidRPr="00B70BCC" w:rsidRDefault="00B323C7" w:rsidP="00B323C7">
            <w:pPr>
              <w:jc w:val="center"/>
              <w:rPr>
                <w:b w:val="0"/>
                <w:sz w:val="20"/>
                <w:szCs w:val="20"/>
              </w:rPr>
            </w:pPr>
            <w:r w:rsidRPr="00B70BCC">
              <w:rPr>
                <w:b w:val="0"/>
                <w:sz w:val="20"/>
                <w:szCs w:val="20"/>
              </w:rPr>
              <w:t>E</w:t>
            </w:r>
          </w:p>
        </w:tc>
        <w:tc>
          <w:tcPr>
            <w:tcW w:w="2835" w:type="dxa"/>
          </w:tcPr>
          <w:p w:rsidR="00B323C7" w:rsidRPr="00B70BCC" w:rsidRDefault="00046CE4" w:rsidP="00B323C7">
            <w:pPr>
              <w:cnfStyle w:val="000000010000"/>
              <w:rPr>
                <w:b/>
                <w:sz w:val="20"/>
                <w:szCs w:val="20"/>
              </w:rPr>
            </w:pPr>
            <w:r w:rsidRPr="00B70BCC">
              <w:rPr>
                <w:rFonts w:ascii="Tahoma" w:hAnsi="Tahoma" w:cs="Tahoma"/>
                <w:color w:val="000000"/>
                <w:sz w:val="20"/>
                <w:szCs w:val="20"/>
              </w:rPr>
              <w:t>Yönetimin tek kişinin elinde olduğu ve yönetme yetkisinin babadan oğla geçtiği sistemdir.</w:t>
            </w:r>
          </w:p>
        </w:tc>
        <w:tc>
          <w:tcPr>
            <w:tcW w:w="425" w:type="dxa"/>
          </w:tcPr>
          <w:p w:rsidR="00B323C7" w:rsidRPr="00B70BCC" w:rsidRDefault="00B323C7" w:rsidP="00B323C7">
            <w:pPr>
              <w:cnfStyle w:val="00000001000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23C7" w:rsidRPr="00B70BCC" w:rsidRDefault="00046CE4" w:rsidP="00046CE4">
            <w:pPr>
              <w:jc w:val="center"/>
              <w:cnfStyle w:val="000000010000"/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TEOKRASİ</w:t>
            </w:r>
          </w:p>
        </w:tc>
      </w:tr>
    </w:tbl>
    <w:p w:rsidR="002934C9" w:rsidRPr="00B70BCC" w:rsidRDefault="002934C9" w:rsidP="00B323C7">
      <w:pPr>
        <w:rPr>
          <w:b/>
          <w:sz w:val="20"/>
          <w:szCs w:val="20"/>
        </w:rPr>
      </w:pPr>
    </w:p>
    <w:p w:rsidR="00D56A77" w:rsidRPr="00B70BCC" w:rsidRDefault="00D56A77" w:rsidP="00B323C7">
      <w:pPr>
        <w:rPr>
          <w:b/>
          <w:sz w:val="20"/>
          <w:szCs w:val="20"/>
        </w:rPr>
      </w:pPr>
      <w:r w:rsidRPr="00B70BCC">
        <w:rPr>
          <w:b/>
          <w:sz w:val="20"/>
          <w:szCs w:val="20"/>
        </w:rPr>
        <w:t xml:space="preserve">D-Aşağıdaki kutucuklara bildiğiniz beş bilim insanın adını yazınız. (yerli ya da yabancı fark etmez) (10 PUAN)           </w:t>
      </w:r>
    </w:p>
    <w:p w:rsidR="00D56A77" w:rsidRPr="00B70BCC" w:rsidRDefault="00D56A77" w:rsidP="00B323C7">
      <w:pPr>
        <w:rPr>
          <w:b/>
          <w:sz w:val="20"/>
          <w:szCs w:val="20"/>
        </w:rPr>
      </w:pPr>
      <w:r w:rsidRPr="00B70BCC">
        <w:rPr>
          <w:b/>
          <w:noProof/>
          <w:sz w:val="20"/>
          <w:szCs w:val="20"/>
        </w:rPr>
        <w:drawing>
          <wp:inline distT="0" distB="0" distL="0" distR="0">
            <wp:extent cx="3098165" cy="1819275"/>
            <wp:effectExtent l="0" t="19050" r="26035" b="276225"/>
            <wp:docPr id="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tbl>
      <w:tblPr>
        <w:tblStyle w:val="TabloKlavuzu"/>
        <w:tblpPr w:leftFromText="141" w:rightFromText="141" w:vertAnchor="page" w:horzAnchor="margin" w:tblpY="3376"/>
        <w:tblW w:w="4923" w:type="dxa"/>
        <w:tblLook w:val="04A0"/>
      </w:tblPr>
      <w:tblGrid>
        <w:gridCol w:w="3526"/>
        <w:gridCol w:w="1397"/>
      </w:tblGrid>
      <w:tr w:rsidR="00B323C7" w:rsidRPr="00B70BCC" w:rsidTr="002934C9">
        <w:tc>
          <w:tcPr>
            <w:tcW w:w="3526" w:type="dxa"/>
          </w:tcPr>
          <w:p w:rsidR="00B323C7" w:rsidRPr="00B70BCC" w:rsidRDefault="00B323C7" w:rsidP="002934C9">
            <w:pPr>
              <w:rPr>
                <w:rFonts w:asciiTheme="majorHAnsi" w:hAnsiTheme="majorHAnsi"/>
                <w:sz w:val="20"/>
                <w:szCs w:val="20"/>
              </w:rPr>
            </w:pPr>
            <w:r w:rsidRPr="00B70BCC">
              <w:rPr>
                <w:rFonts w:asciiTheme="majorHAnsi" w:hAnsiTheme="majorHAnsi"/>
                <w:sz w:val="20"/>
                <w:szCs w:val="20"/>
              </w:rPr>
              <w:t xml:space="preserve">Yaşadığımız </w:t>
            </w:r>
            <w:r w:rsidRPr="00B70BCC">
              <w:rPr>
                <w:rFonts w:asciiTheme="majorHAnsi" w:hAnsiTheme="majorHAnsi"/>
                <w:bCs/>
                <w:sz w:val="20"/>
                <w:szCs w:val="20"/>
              </w:rPr>
              <w:t>çevrenin doğal özelliklerini</w:t>
            </w:r>
            <w:r w:rsidRPr="00B70BCC">
              <w:rPr>
                <w:rFonts w:asciiTheme="majorHAnsi" w:hAnsiTheme="majorHAnsi"/>
                <w:sz w:val="20"/>
                <w:szCs w:val="20"/>
              </w:rPr>
              <w:t>; insan, doğal çevre etkileşimini ve bu etkileşim sonucu insanın ortaya koyduğu beşerî ve ekonomik faaliyetleri öğreniriz.</w:t>
            </w:r>
          </w:p>
        </w:tc>
        <w:tc>
          <w:tcPr>
            <w:tcW w:w="1397" w:type="dxa"/>
            <w:vAlign w:val="center"/>
          </w:tcPr>
          <w:p w:rsidR="00B323C7" w:rsidRPr="00B70BCC" w:rsidRDefault="00B323C7" w:rsidP="002934C9">
            <w:pPr>
              <w:jc w:val="center"/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ANTROPOLOJİ</w:t>
            </w:r>
          </w:p>
        </w:tc>
      </w:tr>
      <w:tr w:rsidR="00B323C7" w:rsidRPr="00B70BCC" w:rsidTr="002934C9">
        <w:tc>
          <w:tcPr>
            <w:tcW w:w="3526" w:type="dxa"/>
          </w:tcPr>
          <w:p w:rsidR="00B323C7" w:rsidRPr="00B70BCC" w:rsidRDefault="00B323C7" w:rsidP="002934C9">
            <w:pPr>
              <w:rPr>
                <w:rFonts w:asciiTheme="majorHAnsi" w:hAnsiTheme="majorHAnsi"/>
                <w:sz w:val="20"/>
                <w:szCs w:val="20"/>
              </w:rPr>
            </w:pPr>
            <w:r w:rsidRPr="00B70BCC">
              <w:rPr>
                <w:rFonts w:asciiTheme="majorHAnsi" w:hAnsiTheme="majorHAnsi"/>
                <w:sz w:val="20"/>
                <w:szCs w:val="20"/>
              </w:rPr>
              <w:t xml:space="preserve">Farklı toplumları ve kültürleri </w:t>
            </w:r>
          </w:p>
          <w:p w:rsidR="00B323C7" w:rsidRPr="00B70BCC" w:rsidRDefault="00B323C7" w:rsidP="002934C9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B70BCC">
              <w:rPr>
                <w:rFonts w:asciiTheme="majorHAnsi" w:hAnsiTheme="majorHAnsi"/>
                <w:sz w:val="20"/>
                <w:szCs w:val="20"/>
              </w:rPr>
              <w:t>karşılaştırmalı</w:t>
            </w:r>
            <w:proofErr w:type="gramEnd"/>
            <w:r w:rsidRPr="00B70BCC">
              <w:rPr>
                <w:rFonts w:asciiTheme="majorHAnsi" w:hAnsiTheme="majorHAnsi"/>
                <w:sz w:val="20"/>
                <w:szCs w:val="20"/>
              </w:rPr>
              <w:t xml:space="preserve"> şekilde inceleyen ve insanların toplumsal ve kültürel davranışları hakkında genellemeler yapan bilim dalıdır.</w:t>
            </w:r>
          </w:p>
        </w:tc>
        <w:tc>
          <w:tcPr>
            <w:tcW w:w="1397" w:type="dxa"/>
            <w:vAlign w:val="center"/>
          </w:tcPr>
          <w:p w:rsidR="00B323C7" w:rsidRPr="00B70BCC" w:rsidRDefault="00B323C7" w:rsidP="002934C9">
            <w:pPr>
              <w:jc w:val="center"/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NÜMİZMATİK</w:t>
            </w:r>
          </w:p>
        </w:tc>
      </w:tr>
      <w:tr w:rsidR="00B323C7" w:rsidRPr="00B70BCC" w:rsidTr="002934C9">
        <w:tc>
          <w:tcPr>
            <w:tcW w:w="3526" w:type="dxa"/>
          </w:tcPr>
          <w:p w:rsidR="00B323C7" w:rsidRPr="00B70BCC" w:rsidRDefault="00B323C7" w:rsidP="002934C9">
            <w:pPr>
              <w:rPr>
                <w:rFonts w:asciiTheme="majorHAnsi" w:hAnsiTheme="majorHAnsi"/>
                <w:sz w:val="20"/>
                <w:szCs w:val="20"/>
              </w:rPr>
            </w:pPr>
            <w:r w:rsidRPr="00B70BCC">
              <w:rPr>
                <w:rFonts w:asciiTheme="majorHAnsi" w:hAnsiTheme="majorHAnsi"/>
                <w:sz w:val="20"/>
                <w:szCs w:val="20"/>
              </w:rPr>
              <w:t xml:space="preserve">İnsanların ihtiyaçlarını karşılamak için yapılan </w:t>
            </w:r>
            <w:r w:rsidRPr="00B70BCC">
              <w:rPr>
                <w:rFonts w:asciiTheme="majorHAnsi" w:hAnsiTheme="majorHAnsi"/>
                <w:bCs/>
                <w:sz w:val="20"/>
                <w:szCs w:val="20"/>
              </w:rPr>
              <w:t xml:space="preserve">üretim, dağıtım, tüketim </w:t>
            </w:r>
            <w:r w:rsidRPr="00B70BCC">
              <w:rPr>
                <w:rFonts w:asciiTheme="majorHAnsi" w:hAnsiTheme="majorHAnsi"/>
                <w:sz w:val="20"/>
                <w:szCs w:val="20"/>
              </w:rPr>
              <w:t>ve ticaret faaliyetlerini ve bunlarla ilgili etkinlikleri inceleyen bilim dalıdır.</w:t>
            </w:r>
          </w:p>
        </w:tc>
        <w:tc>
          <w:tcPr>
            <w:tcW w:w="1397" w:type="dxa"/>
            <w:vAlign w:val="center"/>
          </w:tcPr>
          <w:p w:rsidR="00B323C7" w:rsidRPr="00B70BCC" w:rsidRDefault="00B323C7" w:rsidP="002934C9">
            <w:pPr>
              <w:jc w:val="center"/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COĞRAFYA</w:t>
            </w:r>
          </w:p>
        </w:tc>
      </w:tr>
      <w:tr w:rsidR="00B323C7" w:rsidRPr="00B70BCC" w:rsidTr="002934C9">
        <w:tc>
          <w:tcPr>
            <w:tcW w:w="3526" w:type="dxa"/>
          </w:tcPr>
          <w:p w:rsidR="00B323C7" w:rsidRPr="00B70BCC" w:rsidRDefault="00B323C7" w:rsidP="002934C9">
            <w:pPr>
              <w:rPr>
                <w:rFonts w:asciiTheme="majorHAnsi" w:hAnsiTheme="majorHAnsi"/>
                <w:sz w:val="20"/>
                <w:szCs w:val="20"/>
              </w:rPr>
            </w:pPr>
            <w:r w:rsidRPr="00B70BCC">
              <w:rPr>
                <w:rFonts w:asciiTheme="majorHAnsi" w:hAnsiTheme="majorHAnsi"/>
                <w:sz w:val="20"/>
                <w:szCs w:val="20"/>
              </w:rPr>
              <w:t xml:space="preserve">Toplumun genel yararını sağlamak için konulan </w:t>
            </w:r>
            <w:r w:rsidRPr="00B70BCC">
              <w:rPr>
                <w:rFonts w:asciiTheme="majorHAnsi" w:hAnsiTheme="majorHAnsi"/>
                <w:bCs/>
                <w:sz w:val="20"/>
                <w:szCs w:val="20"/>
              </w:rPr>
              <w:t xml:space="preserve">kanunların bütününe </w:t>
            </w:r>
            <w:r w:rsidRPr="00B70BCC">
              <w:rPr>
                <w:rFonts w:asciiTheme="majorHAnsi" w:hAnsiTheme="majorHAnsi"/>
                <w:sz w:val="20"/>
                <w:szCs w:val="20"/>
              </w:rPr>
              <w:t>denir. Bireylerin birbirleriyle, toplumla ve devletle ilişkilerini düzenler.</w:t>
            </w:r>
          </w:p>
        </w:tc>
        <w:tc>
          <w:tcPr>
            <w:tcW w:w="1397" w:type="dxa"/>
            <w:vAlign w:val="center"/>
          </w:tcPr>
          <w:p w:rsidR="00B323C7" w:rsidRPr="00B70BCC" w:rsidRDefault="00B323C7" w:rsidP="002934C9">
            <w:pPr>
              <w:jc w:val="center"/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EKONOMİ</w:t>
            </w:r>
          </w:p>
        </w:tc>
      </w:tr>
      <w:tr w:rsidR="00B323C7" w:rsidRPr="00B70BCC" w:rsidTr="002934C9">
        <w:trPr>
          <w:trHeight w:val="568"/>
        </w:trPr>
        <w:tc>
          <w:tcPr>
            <w:tcW w:w="3526" w:type="dxa"/>
          </w:tcPr>
          <w:p w:rsidR="00B323C7" w:rsidRPr="00B70BCC" w:rsidRDefault="00B323C7" w:rsidP="002934C9">
            <w:pPr>
              <w:pStyle w:val="Default"/>
              <w:rPr>
                <w:rFonts w:asciiTheme="majorHAnsi" w:hAnsiTheme="majorHAnsi"/>
                <w:color w:val="auto"/>
                <w:sz w:val="20"/>
                <w:szCs w:val="20"/>
              </w:rPr>
            </w:pPr>
            <w:r w:rsidRPr="00B70BCC">
              <w:rPr>
                <w:rFonts w:asciiTheme="majorHAnsi" w:hAnsiTheme="majorHAnsi"/>
                <w:bCs/>
                <w:sz w:val="20"/>
                <w:szCs w:val="20"/>
              </w:rPr>
              <w:t xml:space="preserve">Paralar </w:t>
            </w:r>
            <w:r w:rsidRPr="00B70BCC">
              <w:rPr>
                <w:rFonts w:asciiTheme="majorHAnsi" w:hAnsiTheme="majorHAnsi"/>
                <w:color w:val="auto"/>
                <w:sz w:val="20"/>
                <w:szCs w:val="20"/>
              </w:rPr>
              <w:t xml:space="preserve">ve </w:t>
            </w:r>
            <w:r w:rsidRPr="00B70BCC">
              <w:rPr>
                <w:rFonts w:asciiTheme="majorHAnsi" w:hAnsiTheme="majorHAnsi"/>
                <w:bCs/>
                <w:color w:val="auto"/>
                <w:sz w:val="20"/>
                <w:szCs w:val="20"/>
              </w:rPr>
              <w:t>madalyonlar</w:t>
            </w:r>
            <w:r w:rsidRPr="00B70BCC">
              <w:rPr>
                <w:rFonts w:asciiTheme="majorHAnsi" w:hAnsiTheme="majorHAnsi"/>
                <w:color w:val="auto"/>
                <w:sz w:val="20"/>
                <w:szCs w:val="20"/>
              </w:rPr>
              <w:t xml:space="preserve">ın üstünde </w:t>
            </w:r>
          </w:p>
          <w:p w:rsidR="00B323C7" w:rsidRPr="00B70BCC" w:rsidRDefault="00B323C7" w:rsidP="002934C9">
            <w:pPr>
              <w:pStyle w:val="Default"/>
              <w:rPr>
                <w:rFonts w:asciiTheme="majorHAnsi" w:hAnsiTheme="majorHAnsi"/>
                <w:color w:val="auto"/>
                <w:sz w:val="20"/>
                <w:szCs w:val="20"/>
              </w:rPr>
            </w:pPr>
            <w:proofErr w:type="gramStart"/>
            <w:r w:rsidRPr="00B70BCC">
              <w:rPr>
                <w:rFonts w:asciiTheme="majorHAnsi" w:hAnsiTheme="majorHAnsi"/>
                <w:color w:val="auto"/>
                <w:sz w:val="20"/>
                <w:szCs w:val="20"/>
              </w:rPr>
              <w:t>yer</w:t>
            </w:r>
            <w:proofErr w:type="gramEnd"/>
            <w:r w:rsidRPr="00B70BCC">
              <w:rPr>
                <w:rFonts w:asciiTheme="majorHAnsi" w:hAnsiTheme="majorHAnsi"/>
                <w:color w:val="auto"/>
                <w:sz w:val="20"/>
                <w:szCs w:val="20"/>
              </w:rPr>
              <w:t xml:space="preserve"> alan yazı ve resimleri inceleyen </w:t>
            </w:r>
          </w:p>
          <w:p w:rsidR="00B323C7" w:rsidRPr="00B70BCC" w:rsidRDefault="00B323C7" w:rsidP="002934C9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B70BCC">
              <w:rPr>
                <w:rFonts w:asciiTheme="majorHAnsi" w:hAnsiTheme="majorHAnsi"/>
                <w:sz w:val="20"/>
                <w:szCs w:val="20"/>
              </w:rPr>
              <w:t>bilim</w:t>
            </w:r>
            <w:proofErr w:type="gramEnd"/>
            <w:r w:rsidRPr="00B70BCC">
              <w:rPr>
                <w:rFonts w:asciiTheme="majorHAnsi" w:hAnsiTheme="majorHAnsi"/>
                <w:sz w:val="20"/>
                <w:szCs w:val="20"/>
              </w:rPr>
              <w:t xml:space="preserve"> dalıdır.</w:t>
            </w:r>
          </w:p>
        </w:tc>
        <w:tc>
          <w:tcPr>
            <w:tcW w:w="1397" w:type="dxa"/>
            <w:vAlign w:val="center"/>
          </w:tcPr>
          <w:p w:rsidR="00B323C7" w:rsidRPr="00B70BCC" w:rsidRDefault="00B323C7" w:rsidP="002934C9">
            <w:pPr>
              <w:jc w:val="center"/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HUKUK</w:t>
            </w:r>
          </w:p>
        </w:tc>
      </w:tr>
    </w:tbl>
    <w:p w:rsidR="002934C9" w:rsidRPr="0086726F" w:rsidRDefault="002934C9" w:rsidP="0086726F">
      <w:pPr>
        <w:rPr>
          <w:b/>
          <w:sz w:val="20"/>
          <w:szCs w:val="20"/>
        </w:rPr>
      </w:pPr>
    </w:p>
    <w:p w:rsidR="002934C9" w:rsidRPr="00B70BCC" w:rsidRDefault="002934C9" w:rsidP="002934C9">
      <w:pPr>
        <w:rPr>
          <w:b/>
          <w:sz w:val="20"/>
          <w:szCs w:val="20"/>
        </w:rPr>
      </w:pPr>
      <w:r w:rsidRPr="00B70BCC">
        <w:rPr>
          <w:b/>
          <w:sz w:val="20"/>
          <w:szCs w:val="20"/>
        </w:rPr>
        <w:t xml:space="preserve">E- Aşağıdaki soruları okuyarak doğru cevabı </w:t>
      </w:r>
      <w:r w:rsidR="00AE3A61" w:rsidRPr="00B70BCC">
        <w:rPr>
          <w:b/>
          <w:sz w:val="20"/>
          <w:szCs w:val="20"/>
        </w:rPr>
        <w:t>işaretleyiniz</w:t>
      </w:r>
      <w:r w:rsidRPr="00B70BCC">
        <w:rPr>
          <w:b/>
          <w:sz w:val="20"/>
          <w:szCs w:val="20"/>
        </w:rPr>
        <w:t>. (10</w:t>
      </w:r>
      <w:r w:rsidR="00AE3A61" w:rsidRPr="00B70BCC">
        <w:rPr>
          <w:b/>
          <w:sz w:val="20"/>
          <w:szCs w:val="20"/>
        </w:rPr>
        <w:t>x5=50</w:t>
      </w:r>
      <w:r w:rsidRPr="00B70BCC">
        <w:rPr>
          <w:b/>
          <w:sz w:val="20"/>
          <w:szCs w:val="20"/>
        </w:rPr>
        <w:t xml:space="preserve"> PUAN)</w:t>
      </w:r>
    </w:p>
    <w:p w:rsidR="002934C9" w:rsidRPr="00B70BCC" w:rsidRDefault="002934C9" w:rsidP="002934C9">
      <w:pPr>
        <w:rPr>
          <w:b/>
          <w:sz w:val="20"/>
          <w:szCs w:val="20"/>
          <w:u w:val="single"/>
        </w:rPr>
      </w:pPr>
      <w:r w:rsidRPr="00B70BCC">
        <w:rPr>
          <w:b/>
          <w:sz w:val="20"/>
          <w:szCs w:val="20"/>
        </w:rPr>
        <w:t xml:space="preserve">1- aşağıdakilerden hangisi etkin vatandaşın özelliklerinden biri </w:t>
      </w:r>
      <w:r w:rsidRPr="00B70BCC">
        <w:rPr>
          <w:b/>
          <w:sz w:val="20"/>
          <w:szCs w:val="20"/>
          <w:u w:val="single"/>
        </w:rPr>
        <w:t>değildir.</w:t>
      </w:r>
    </w:p>
    <w:p w:rsidR="002934C9" w:rsidRPr="00B70BCC" w:rsidRDefault="002934C9" w:rsidP="002934C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  <w:r w:rsidRPr="00B70BCC">
        <w:rPr>
          <w:b/>
          <w:sz w:val="20"/>
          <w:szCs w:val="20"/>
        </w:rPr>
        <w:t xml:space="preserve">A) </w:t>
      </w:r>
      <w:r w:rsidRPr="00B70BCC">
        <w:rPr>
          <w:rFonts w:ascii="HelveticaNeue" w:hAnsi="HelveticaNeue" w:cs="HelveticaNeue"/>
          <w:sz w:val="20"/>
          <w:szCs w:val="20"/>
        </w:rPr>
        <w:t>Kanunlara ve kurallara uyar.</w:t>
      </w:r>
    </w:p>
    <w:p w:rsidR="002934C9" w:rsidRPr="00B70BCC" w:rsidRDefault="002934C9" w:rsidP="002934C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  <w:r w:rsidRPr="00B70BCC">
        <w:rPr>
          <w:rFonts w:ascii="HelveticaNeue" w:hAnsi="HelveticaNeue" w:cs="HelveticaNeue"/>
          <w:b/>
          <w:sz w:val="20"/>
          <w:szCs w:val="20"/>
        </w:rPr>
        <w:t>B)</w:t>
      </w:r>
      <w:r w:rsidRPr="00B70BCC">
        <w:rPr>
          <w:rFonts w:ascii="HelveticaNeue" w:hAnsi="HelveticaNeue" w:cs="HelveticaNeue"/>
          <w:sz w:val="20"/>
          <w:szCs w:val="20"/>
        </w:rPr>
        <w:t xml:space="preserve"> Sorumluluk bilinciyle hareket eder</w:t>
      </w:r>
    </w:p>
    <w:p w:rsidR="002934C9" w:rsidRPr="00B70BCC" w:rsidRDefault="002934C9" w:rsidP="002934C9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  <w:r w:rsidRPr="00B70BCC">
        <w:rPr>
          <w:rFonts w:ascii="HelveticaNeue" w:hAnsi="HelveticaNeue" w:cs="HelveticaNeue"/>
          <w:b/>
          <w:sz w:val="20"/>
          <w:szCs w:val="20"/>
        </w:rPr>
        <w:t>C)</w:t>
      </w:r>
      <w:r w:rsidRPr="00B70BCC">
        <w:rPr>
          <w:rFonts w:ascii="HelveticaNeue" w:hAnsi="HelveticaNeue" w:cs="HelveticaNeue"/>
          <w:sz w:val="20"/>
          <w:szCs w:val="20"/>
        </w:rPr>
        <w:t xml:space="preserve"> Haklarını bilir ve gerektiğinde zor kullanır.</w:t>
      </w:r>
    </w:p>
    <w:p w:rsidR="00A86DC7" w:rsidRDefault="002934C9" w:rsidP="00A86DC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  <w:r w:rsidRPr="00B70BCC">
        <w:rPr>
          <w:rFonts w:ascii="HelveticaNeue" w:hAnsi="HelveticaNeue" w:cs="HelveticaNeue"/>
          <w:b/>
          <w:sz w:val="20"/>
          <w:szCs w:val="20"/>
        </w:rPr>
        <w:t>D)</w:t>
      </w:r>
      <w:r w:rsidRPr="00B70BCC">
        <w:rPr>
          <w:rFonts w:ascii="HelveticaNeue" w:hAnsi="HelveticaNeue" w:cs="HelveticaNeue"/>
          <w:sz w:val="20"/>
          <w:szCs w:val="20"/>
        </w:rPr>
        <w:t xml:space="preserve"> Ülke yönetimine katkı sağlar.</w:t>
      </w:r>
    </w:p>
    <w:p w:rsidR="00A86DC7" w:rsidRPr="00A86DC7" w:rsidRDefault="003A2C43" w:rsidP="00A86DC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  <w:r w:rsidRPr="00A86DC7">
        <w:rPr>
          <w:b/>
          <w:sz w:val="20"/>
          <w:szCs w:val="20"/>
        </w:rPr>
        <w:lastRenderedPageBreak/>
        <w:t>2-</w:t>
      </w:r>
      <w:r w:rsidR="002934C9" w:rsidRPr="00A86DC7">
        <w:rPr>
          <w:b/>
          <w:sz w:val="20"/>
          <w:szCs w:val="20"/>
        </w:rPr>
        <w:t xml:space="preserve"> “Ben, Atatürk Ortaokulu 5. sınıf öğrencisiyim.</w:t>
      </w:r>
      <w:r w:rsidRPr="00A86DC7">
        <w:rPr>
          <w:b/>
          <w:sz w:val="20"/>
          <w:szCs w:val="20"/>
        </w:rPr>
        <w:t xml:space="preserve"> </w:t>
      </w:r>
      <w:r w:rsidR="002934C9" w:rsidRPr="00A86DC7">
        <w:rPr>
          <w:b/>
          <w:sz w:val="20"/>
          <w:szCs w:val="20"/>
        </w:rPr>
        <w:t>Annem, babam, dedem ve kardeşimle</w:t>
      </w:r>
      <w:r w:rsidRPr="00A86DC7">
        <w:rPr>
          <w:b/>
          <w:sz w:val="20"/>
          <w:szCs w:val="20"/>
        </w:rPr>
        <w:t xml:space="preserve"> </w:t>
      </w:r>
      <w:r w:rsidR="002934C9" w:rsidRPr="00A86DC7">
        <w:rPr>
          <w:b/>
          <w:sz w:val="20"/>
          <w:szCs w:val="20"/>
        </w:rPr>
        <w:t>beraber yaşıyorum.”</w:t>
      </w:r>
    </w:p>
    <w:p w:rsidR="003A2C43" w:rsidRPr="00A86DC7" w:rsidRDefault="002934C9" w:rsidP="003A2C43">
      <w:pPr>
        <w:rPr>
          <w:b/>
          <w:sz w:val="20"/>
          <w:szCs w:val="20"/>
        </w:rPr>
      </w:pPr>
      <w:r w:rsidRPr="00A86DC7">
        <w:rPr>
          <w:b/>
          <w:sz w:val="20"/>
          <w:szCs w:val="20"/>
        </w:rPr>
        <w:t>Melek yukarıdaki bilgileri vermiştir.</w:t>
      </w:r>
      <w:r w:rsidR="003A2C43" w:rsidRPr="00A86DC7">
        <w:rPr>
          <w:b/>
          <w:sz w:val="20"/>
          <w:szCs w:val="20"/>
        </w:rPr>
        <w:t xml:space="preserve"> </w:t>
      </w:r>
      <w:r w:rsidRPr="00A86DC7">
        <w:rPr>
          <w:b/>
          <w:sz w:val="20"/>
          <w:szCs w:val="20"/>
        </w:rPr>
        <w:t>Metne göre aşağıdakilerden hangisi</w:t>
      </w:r>
      <w:r w:rsidR="00A86DC7" w:rsidRPr="00A86DC7">
        <w:rPr>
          <w:b/>
          <w:sz w:val="20"/>
          <w:szCs w:val="20"/>
        </w:rPr>
        <w:t xml:space="preserve"> </w:t>
      </w:r>
      <w:r w:rsidRPr="00A86DC7">
        <w:rPr>
          <w:b/>
          <w:sz w:val="20"/>
          <w:szCs w:val="20"/>
        </w:rPr>
        <w:t>Melek’in üstlendiği rollerden biri değildir?</w:t>
      </w:r>
      <w:r w:rsidR="003A2C43" w:rsidRPr="00A86DC7">
        <w:rPr>
          <w:b/>
          <w:sz w:val="20"/>
          <w:szCs w:val="20"/>
        </w:rPr>
        <w:t xml:space="preserve"> </w:t>
      </w:r>
    </w:p>
    <w:p w:rsidR="002934C9" w:rsidRPr="00B70BCC" w:rsidRDefault="002934C9" w:rsidP="003A2C43">
      <w:pPr>
        <w:rPr>
          <w:sz w:val="20"/>
          <w:szCs w:val="20"/>
        </w:rPr>
      </w:pPr>
      <w:r w:rsidRPr="00B70BCC">
        <w:rPr>
          <w:b/>
          <w:sz w:val="20"/>
          <w:szCs w:val="20"/>
        </w:rPr>
        <w:t>A)</w:t>
      </w:r>
      <w:r w:rsidRPr="00B70BCC">
        <w:rPr>
          <w:sz w:val="20"/>
          <w:szCs w:val="20"/>
        </w:rPr>
        <w:t xml:space="preserve"> Abla</w:t>
      </w:r>
      <w:r w:rsidR="003A2C43" w:rsidRPr="00B70BCC">
        <w:rPr>
          <w:sz w:val="20"/>
          <w:szCs w:val="20"/>
        </w:rPr>
        <w:t xml:space="preserve">                                       </w:t>
      </w:r>
      <w:r w:rsidRPr="00B70BCC">
        <w:rPr>
          <w:sz w:val="20"/>
          <w:szCs w:val="20"/>
        </w:rPr>
        <w:t xml:space="preserve"> </w:t>
      </w:r>
      <w:r w:rsidRPr="00B70BCC">
        <w:rPr>
          <w:b/>
          <w:sz w:val="20"/>
          <w:szCs w:val="20"/>
        </w:rPr>
        <w:t>B)</w:t>
      </w:r>
      <w:r w:rsidRPr="00B70BCC">
        <w:rPr>
          <w:sz w:val="20"/>
          <w:szCs w:val="20"/>
        </w:rPr>
        <w:t xml:space="preserve"> Öğrenci</w:t>
      </w:r>
    </w:p>
    <w:p w:rsidR="002934C9" w:rsidRPr="00B70BCC" w:rsidRDefault="002934C9" w:rsidP="002934C9">
      <w:pPr>
        <w:rPr>
          <w:sz w:val="20"/>
          <w:szCs w:val="20"/>
        </w:rPr>
      </w:pPr>
      <w:r w:rsidRPr="00B70BCC">
        <w:rPr>
          <w:b/>
          <w:sz w:val="20"/>
          <w:szCs w:val="20"/>
        </w:rPr>
        <w:t>C)</w:t>
      </w:r>
      <w:r w:rsidRPr="00B70BCC">
        <w:rPr>
          <w:sz w:val="20"/>
          <w:szCs w:val="20"/>
        </w:rPr>
        <w:t xml:space="preserve"> Sınıf başkanlığı </w:t>
      </w:r>
      <w:r w:rsidR="003A2C43" w:rsidRPr="00B70BCC">
        <w:rPr>
          <w:sz w:val="20"/>
          <w:szCs w:val="20"/>
        </w:rPr>
        <w:t xml:space="preserve">                    </w:t>
      </w:r>
      <w:r w:rsidRPr="00B70BCC">
        <w:rPr>
          <w:b/>
          <w:sz w:val="20"/>
          <w:szCs w:val="20"/>
        </w:rPr>
        <w:t xml:space="preserve">D) </w:t>
      </w:r>
      <w:r w:rsidRPr="00B70BCC">
        <w:rPr>
          <w:sz w:val="20"/>
          <w:szCs w:val="20"/>
        </w:rPr>
        <w:t>Torun</w:t>
      </w:r>
    </w:p>
    <w:p w:rsidR="003A2C43" w:rsidRPr="00B70BCC" w:rsidRDefault="003A2C43" w:rsidP="003A2C43">
      <w:pPr>
        <w:autoSpaceDE w:val="0"/>
        <w:autoSpaceDN w:val="0"/>
        <w:adjustRightInd w:val="0"/>
        <w:spacing w:after="0" w:line="240" w:lineRule="auto"/>
        <w:ind w:firstLine="708"/>
        <w:rPr>
          <w:rFonts w:ascii="HelveticaNeue-Bold" w:hAnsi="HelveticaNeue-Bold" w:cs="HelveticaNeue-Bold"/>
          <w:b/>
          <w:bCs/>
          <w:sz w:val="20"/>
          <w:szCs w:val="20"/>
        </w:rPr>
      </w:pPr>
      <w:r w:rsidRPr="00B70BCC">
        <w:rPr>
          <w:rFonts w:ascii="HelveticaNeue" w:hAnsi="HelveticaNeue" w:cs="HelveticaNeue"/>
          <w:sz w:val="20"/>
          <w:szCs w:val="20"/>
        </w:rPr>
        <w:t xml:space="preserve">Geniş bölgelerde, uzun yıllar boyunca hava olaylarının gösterdiği ortalama duruma </w:t>
      </w:r>
      <w:r w:rsidRPr="00B70BCC">
        <w:rPr>
          <w:rFonts w:ascii="HelveticaNeue-Bold" w:hAnsi="HelveticaNeue-Bold" w:cs="HelveticaNeue-Bold"/>
          <w:b/>
          <w:bCs/>
          <w:sz w:val="20"/>
          <w:szCs w:val="20"/>
        </w:rPr>
        <w:t>iklim</w:t>
      </w:r>
    </w:p>
    <w:p w:rsidR="003A2C43" w:rsidRPr="00B70BCC" w:rsidRDefault="003A2C43" w:rsidP="003A2C43">
      <w:pPr>
        <w:rPr>
          <w:b/>
          <w:sz w:val="20"/>
          <w:szCs w:val="20"/>
        </w:rPr>
      </w:pPr>
      <w:proofErr w:type="gramStart"/>
      <w:r w:rsidRPr="00B70BCC">
        <w:rPr>
          <w:rFonts w:ascii="HelveticaNeue" w:hAnsi="HelveticaNeue" w:cs="HelveticaNeue"/>
          <w:sz w:val="20"/>
          <w:szCs w:val="20"/>
        </w:rPr>
        <w:t>denir</w:t>
      </w:r>
      <w:proofErr w:type="gramEnd"/>
      <w:r w:rsidRPr="00B70BCC">
        <w:rPr>
          <w:rFonts w:ascii="HelveticaNeue" w:hAnsi="HelveticaNeue" w:cs="HelveticaNeue"/>
          <w:sz w:val="20"/>
          <w:szCs w:val="20"/>
        </w:rPr>
        <w:t>. Bir bölgenin iklimi, o bölgeye ait 40-50 yıllık hava olaylarının ortalamasıdır.</w:t>
      </w:r>
    </w:p>
    <w:p w:rsidR="002934C9" w:rsidRPr="00B70BCC" w:rsidRDefault="003A2C43" w:rsidP="002934C9">
      <w:pPr>
        <w:rPr>
          <w:b/>
          <w:sz w:val="20"/>
          <w:szCs w:val="20"/>
        </w:rPr>
      </w:pPr>
      <w:r w:rsidRPr="00B70BCC">
        <w:rPr>
          <w:b/>
          <w:sz w:val="20"/>
          <w:szCs w:val="20"/>
        </w:rPr>
        <w:t>3- Buna göre aşağıdakilerden hangisi ülkemizde görülen iklim tiplerinden biridir.</w:t>
      </w:r>
    </w:p>
    <w:p w:rsidR="003A2C43" w:rsidRPr="00B70BCC" w:rsidRDefault="003A2C43" w:rsidP="002934C9">
      <w:pPr>
        <w:rPr>
          <w:sz w:val="20"/>
          <w:szCs w:val="20"/>
        </w:rPr>
      </w:pPr>
      <w:r w:rsidRPr="00B70BCC">
        <w:rPr>
          <w:sz w:val="20"/>
          <w:szCs w:val="20"/>
        </w:rPr>
        <w:t xml:space="preserve">A) Ekvatoral İklim </w:t>
      </w:r>
      <w:r w:rsidRPr="00B70BCC">
        <w:rPr>
          <w:sz w:val="20"/>
          <w:szCs w:val="20"/>
        </w:rPr>
        <w:tab/>
      </w:r>
      <w:r w:rsidRPr="00B70BCC">
        <w:rPr>
          <w:sz w:val="20"/>
          <w:szCs w:val="20"/>
        </w:rPr>
        <w:tab/>
        <w:t>B) Kutup İklimi</w:t>
      </w:r>
    </w:p>
    <w:p w:rsidR="003A2C43" w:rsidRPr="00B70BCC" w:rsidRDefault="003A2C43" w:rsidP="002934C9">
      <w:pPr>
        <w:rPr>
          <w:sz w:val="20"/>
          <w:szCs w:val="20"/>
        </w:rPr>
      </w:pPr>
      <w:r w:rsidRPr="00B70BCC">
        <w:rPr>
          <w:sz w:val="20"/>
          <w:szCs w:val="20"/>
        </w:rPr>
        <w:t xml:space="preserve">C) Muson İklimi </w:t>
      </w:r>
      <w:r w:rsidRPr="00B70BCC">
        <w:rPr>
          <w:sz w:val="20"/>
          <w:szCs w:val="20"/>
        </w:rPr>
        <w:tab/>
      </w:r>
      <w:r w:rsidRPr="00B70BCC">
        <w:rPr>
          <w:sz w:val="20"/>
          <w:szCs w:val="20"/>
        </w:rPr>
        <w:tab/>
        <w:t>D) Karasal İklim</w:t>
      </w:r>
    </w:p>
    <w:p w:rsidR="003A2C43" w:rsidRPr="00B70BCC" w:rsidRDefault="003A2C43" w:rsidP="002934C9">
      <w:pPr>
        <w:rPr>
          <w:b/>
          <w:sz w:val="20"/>
          <w:szCs w:val="20"/>
          <w:u w:val="single"/>
        </w:rPr>
      </w:pPr>
      <w:r w:rsidRPr="00B70BCC">
        <w:rPr>
          <w:b/>
          <w:sz w:val="20"/>
          <w:szCs w:val="20"/>
        </w:rPr>
        <w:t xml:space="preserve">4-Aşağıdakilerden hangisi nüfusun dağılışını etkileyen doğal faktörlerden biri </w:t>
      </w:r>
      <w:r w:rsidRPr="00B70BCC">
        <w:rPr>
          <w:b/>
          <w:sz w:val="20"/>
          <w:szCs w:val="20"/>
          <w:u w:val="single"/>
        </w:rPr>
        <w:t>değildir?</w:t>
      </w:r>
    </w:p>
    <w:tbl>
      <w:tblPr>
        <w:tblStyle w:val="TabloKlavuzu"/>
        <w:tblW w:w="0" w:type="auto"/>
        <w:tblLook w:val="04A0"/>
      </w:tblPr>
      <w:tblGrid>
        <w:gridCol w:w="392"/>
        <w:gridCol w:w="3260"/>
      </w:tblGrid>
      <w:tr w:rsidR="003A2C43" w:rsidRPr="00B70BCC" w:rsidTr="00414D13">
        <w:tc>
          <w:tcPr>
            <w:tcW w:w="392" w:type="dxa"/>
          </w:tcPr>
          <w:p w:rsidR="003A2C43" w:rsidRPr="00B70BCC" w:rsidRDefault="003A2C43" w:rsidP="002934C9">
            <w:pPr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260" w:type="dxa"/>
          </w:tcPr>
          <w:p w:rsidR="003A2C43" w:rsidRPr="00B70BCC" w:rsidRDefault="003A2C43" w:rsidP="002934C9">
            <w:pPr>
              <w:rPr>
                <w:sz w:val="20"/>
                <w:szCs w:val="20"/>
              </w:rPr>
            </w:pPr>
            <w:r w:rsidRPr="00B70BCC">
              <w:rPr>
                <w:sz w:val="20"/>
                <w:szCs w:val="20"/>
              </w:rPr>
              <w:t>Sanayi</w:t>
            </w:r>
          </w:p>
        </w:tc>
      </w:tr>
      <w:tr w:rsidR="003A2C43" w:rsidRPr="00B70BCC" w:rsidTr="00414D13">
        <w:tc>
          <w:tcPr>
            <w:tcW w:w="392" w:type="dxa"/>
          </w:tcPr>
          <w:p w:rsidR="003A2C43" w:rsidRPr="00B70BCC" w:rsidRDefault="003A2C43" w:rsidP="002934C9">
            <w:pPr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260" w:type="dxa"/>
          </w:tcPr>
          <w:p w:rsidR="003A2C43" w:rsidRPr="00B70BCC" w:rsidRDefault="003A2C43" w:rsidP="002934C9">
            <w:pPr>
              <w:rPr>
                <w:sz w:val="20"/>
                <w:szCs w:val="20"/>
              </w:rPr>
            </w:pPr>
            <w:r w:rsidRPr="00B70BCC">
              <w:rPr>
                <w:sz w:val="20"/>
                <w:szCs w:val="20"/>
              </w:rPr>
              <w:t>Toprak yapısı</w:t>
            </w:r>
          </w:p>
        </w:tc>
      </w:tr>
      <w:tr w:rsidR="003A2C43" w:rsidRPr="00B70BCC" w:rsidTr="00414D13">
        <w:tc>
          <w:tcPr>
            <w:tcW w:w="392" w:type="dxa"/>
          </w:tcPr>
          <w:p w:rsidR="003A2C43" w:rsidRPr="00B70BCC" w:rsidRDefault="003A2C43" w:rsidP="002934C9">
            <w:pPr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3260" w:type="dxa"/>
          </w:tcPr>
          <w:p w:rsidR="003A2C43" w:rsidRPr="00B70BCC" w:rsidRDefault="003A2C43" w:rsidP="002934C9">
            <w:pPr>
              <w:rPr>
                <w:sz w:val="20"/>
                <w:szCs w:val="20"/>
              </w:rPr>
            </w:pPr>
            <w:r w:rsidRPr="00B70BCC">
              <w:rPr>
                <w:sz w:val="20"/>
                <w:szCs w:val="20"/>
              </w:rPr>
              <w:t>İklim</w:t>
            </w:r>
          </w:p>
        </w:tc>
      </w:tr>
      <w:tr w:rsidR="003A2C43" w:rsidRPr="00B70BCC" w:rsidTr="00414D13">
        <w:tc>
          <w:tcPr>
            <w:tcW w:w="392" w:type="dxa"/>
          </w:tcPr>
          <w:p w:rsidR="003A2C43" w:rsidRPr="00B70BCC" w:rsidRDefault="003A2C43" w:rsidP="002934C9">
            <w:pPr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3260" w:type="dxa"/>
          </w:tcPr>
          <w:p w:rsidR="003A2C43" w:rsidRPr="00B70BCC" w:rsidRDefault="003A2C43" w:rsidP="002934C9">
            <w:pPr>
              <w:rPr>
                <w:sz w:val="20"/>
                <w:szCs w:val="20"/>
              </w:rPr>
            </w:pPr>
            <w:r w:rsidRPr="00B70BCC">
              <w:rPr>
                <w:sz w:val="20"/>
                <w:szCs w:val="20"/>
              </w:rPr>
              <w:t>Bitki örtüsü</w:t>
            </w:r>
          </w:p>
        </w:tc>
      </w:tr>
    </w:tbl>
    <w:p w:rsidR="00B70BCC" w:rsidRPr="00B70BCC" w:rsidRDefault="00B70BCC" w:rsidP="00414D1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</w:p>
    <w:p w:rsidR="00414D13" w:rsidRPr="00B70BCC" w:rsidRDefault="00414D13" w:rsidP="00414D1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  <w:r w:rsidRPr="00B70BCC">
        <w:rPr>
          <w:rFonts w:ascii="HelveticaNeue" w:hAnsi="HelveticaNeue" w:cs="HelveticaNeue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103505</wp:posOffset>
            </wp:positionV>
            <wp:extent cx="1667510" cy="609600"/>
            <wp:effectExtent l="19050" t="0" r="8890" b="0"/>
            <wp:wrapThrough wrapText="bothSides">
              <wp:wrapPolygon edited="0">
                <wp:start x="-247" y="0"/>
                <wp:lineTo x="-247" y="20925"/>
                <wp:lineTo x="21715" y="20925"/>
                <wp:lineTo x="21715" y="0"/>
                <wp:lineTo x="-247" y="0"/>
              </wp:wrapPolygon>
            </wp:wrapThrough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0BCC">
        <w:rPr>
          <w:rFonts w:ascii="HelveticaNeue" w:hAnsi="HelveticaNeue" w:cs="HelveticaNeue"/>
          <w:sz w:val="20"/>
          <w:szCs w:val="20"/>
        </w:rPr>
        <w:t>Genel Ağ’ın yaygınlaşmasıyla birlikte dikkat edilmesi gereken önemli konulardan biri de</w:t>
      </w:r>
    </w:p>
    <w:p w:rsidR="00414D13" w:rsidRPr="00B70BCC" w:rsidRDefault="00414D13" w:rsidP="00414D1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  <w:proofErr w:type="gramStart"/>
      <w:r w:rsidRPr="00B70BCC">
        <w:rPr>
          <w:rFonts w:ascii="HelveticaNeue" w:hAnsi="HelveticaNeue" w:cs="HelveticaNeue"/>
          <w:sz w:val="20"/>
          <w:szCs w:val="20"/>
        </w:rPr>
        <w:t>siber</w:t>
      </w:r>
      <w:proofErr w:type="gramEnd"/>
      <w:r w:rsidRPr="00B70BCC">
        <w:rPr>
          <w:rFonts w:ascii="HelveticaNeue" w:hAnsi="HelveticaNeue" w:cs="HelveticaNeue"/>
          <w:sz w:val="20"/>
          <w:szCs w:val="20"/>
        </w:rPr>
        <w:t xml:space="preserve"> suçlardır. Siber suçların başında kimlik hırsızlığı ve dolandırıcılık gelmektedir. Genel Ağ’ı</w:t>
      </w:r>
    </w:p>
    <w:p w:rsidR="003A2C43" w:rsidRPr="00B70BCC" w:rsidRDefault="00414D13" w:rsidP="00414D1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  <w:proofErr w:type="gramStart"/>
      <w:r w:rsidRPr="00B70BCC">
        <w:rPr>
          <w:rFonts w:ascii="HelveticaNeue" w:hAnsi="HelveticaNeue" w:cs="HelveticaNeue"/>
          <w:sz w:val="20"/>
          <w:szCs w:val="20"/>
        </w:rPr>
        <w:t>yanlış</w:t>
      </w:r>
      <w:proofErr w:type="gramEnd"/>
      <w:r w:rsidRPr="00B70BCC">
        <w:rPr>
          <w:rFonts w:ascii="HelveticaNeue" w:hAnsi="HelveticaNeue" w:cs="HelveticaNeue"/>
          <w:sz w:val="20"/>
          <w:szCs w:val="20"/>
        </w:rPr>
        <w:t xml:space="preserve"> amaçlarla kullanan kişiler; insanların kredi kartı veya kimlik bilgilerine ulaşmakta, bu bilgilerle sanal ortamda çeşitli işlemler yapmaktadır.</w:t>
      </w:r>
    </w:p>
    <w:p w:rsidR="00414D13" w:rsidRPr="00B70BCC" w:rsidRDefault="00414D13" w:rsidP="00414D1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</w:p>
    <w:p w:rsidR="00414D13" w:rsidRPr="00B70BCC" w:rsidRDefault="00414D13" w:rsidP="00414D1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  <w:szCs w:val="20"/>
          <w:u w:val="single"/>
        </w:rPr>
      </w:pPr>
      <w:r w:rsidRPr="00B70BCC">
        <w:rPr>
          <w:rFonts w:ascii="HelveticaNeue" w:hAnsi="HelveticaNeue" w:cs="HelveticaNeue"/>
          <w:b/>
          <w:sz w:val="20"/>
          <w:szCs w:val="20"/>
        </w:rPr>
        <w:t xml:space="preserve">5- Aşağıdakilerden hangisi kimlik hırsızlığına karşı alınması gereken önlemlerden biri </w:t>
      </w:r>
      <w:r w:rsidRPr="00B70BCC">
        <w:rPr>
          <w:rFonts w:ascii="HelveticaNeue" w:hAnsi="HelveticaNeue" w:cs="HelveticaNeue"/>
          <w:b/>
          <w:sz w:val="20"/>
          <w:szCs w:val="20"/>
          <w:u w:val="single"/>
        </w:rPr>
        <w:t>değildir?</w:t>
      </w:r>
    </w:p>
    <w:p w:rsidR="00414D13" w:rsidRPr="00B70BCC" w:rsidRDefault="00414D13" w:rsidP="00414D1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  <w:szCs w:val="20"/>
          <w:u w:val="single"/>
        </w:rPr>
      </w:pPr>
    </w:p>
    <w:p w:rsidR="00414D13" w:rsidRPr="00B70BCC" w:rsidRDefault="00414D13" w:rsidP="00414D1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  <w:r w:rsidRPr="00B70BCC">
        <w:rPr>
          <w:rFonts w:ascii="HelveticaNeue" w:hAnsi="HelveticaNeue" w:cs="HelveticaNeue"/>
          <w:b/>
          <w:sz w:val="20"/>
          <w:szCs w:val="20"/>
        </w:rPr>
        <w:t xml:space="preserve">A) </w:t>
      </w:r>
      <w:r w:rsidRPr="00B70BCC">
        <w:rPr>
          <w:rFonts w:ascii="HelveticaNeue" w:hAnsi="HelveticaNeue" w:cs="HelveticaNeue"/>
          <w:sz w:val="20"/>
          <w:szCs w:val="20"/>
        </w:rPr>
        <w:t>Sanal ortamda telefon numarası, aile bireylerinin adı, doğum yeri gibi kişisel bilgiler paylaşılmamalıdır.</w:t>
      </w:r>
    </w:p>
    <w:p w:rsidR="00414D13" w:rsidRPr="00B70BCC" w:rsidRDefault="00414D13" w:rsidP="00414D1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</w:p>
    <w:p w:rsidR="00414D13" w:rsidRPr="00B70BCC" w:rsidRDefault="00414D13" w:rsidP="00414D1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  <w:r w:rsidRPr="00B70BCC">
        <w:rPr>
          <w:rFonts w:ascii="HelveticaNeue" w:hAnsi="HelveticaNeue" w:cs="HelveticaNeue"/>
          <w:b/>
          <w:sz w:val="20"/>
          <w:szCs w:val="20"/>
        </w:rPr>
        <w:t>B)</w:t>
      </w:r>
      <w:r w:rsidRPr="00B70BCC">
        <w:rPr>
          <w:rFonts w:ascii="HelveticaNeue" w:hAnsi="HelveticaNeue" w:cs="HelveticaNeue"/>
          <w:sz w:val="20"/>
          <w:szCs w:val="20"/>
        </w:rPr>
        <w:t xml:space="preserve"> Kredi kartını kaybeden bir kişi, hemen bankasının müşteri hizmetlerini aramalı ve kredi</w:t>
      </w:r>
    </w:p>
    <w:p w:rsidR="00414D13" w:rsidRPr="00B70BCC" w:rsidRDefault="00414D13" w:rsidP="00414D1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  <w:proofErr w:type="gramStart"/>
      <w:r w:rsidRPr="00B70BCC">
        <w:rPr>
          <w:rFonts w:ascii="HelveticaNeue" w:hAnsi="HelveticaNeue" w:cs="HelveticaNeue"/>
          <w:sz w:val="20"/>
          <w:szCs w:val="20"/>
        </w:rPr>
        <w:t>kartını</w:t>
      </w:r>
      <w:proofErr w:type="gramEnd"/>
      <w:r w:rsidRPr="00B70BCC">
        <w:rPr>
          <w:rFonts w:ascii="HelveticaNeue" w:hAnsi="HelveticaNeue" w:cs="HelveticaNeue"/>
          <w:sz w:val="20"/>
          <w:szCs w:val="20"/>
        </w:rPr>
        <w:t xml:space="preserve"> iptal ettirmelidir.</w:t>
      </w:r>
    </w:p>
    <w:p w:rsidR="00414D13" w:rsidRPr="00B70BCC" w:rsidRDefault="00414D13" w:rsidP="00414D1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</w:p>
    <w:p w:rsidR="00414D13" w:rsidRPr="00B70BCC" w:rsidRDefault="00414D13" w:rsidP="00414D1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  <w:r w:rsidRPr="00B70BCC">
        <w:rPr>
          <w:rFonts w:ascii="HelveticaNeue" w:hAnsi="HelveticaNeue" w:cs="HelveticaNeue"/>
          <w:b/>
          <w:sz w:val="20"/>
          <w:szCs w:val="20"/>
        </w:rPr>
        <w:t>C)</w:t>
      </w:r>
      <w:r w:rsidRPr="00B70BCC">
        <w:rPr>
          <w:rFonts w:ascii="HelveticaNeue" w:hAnsi="HelveticaNeue" w:cs="HelveticaNeue"/>
          <w:sz w:val="20"/>
          <w:szCs w:val="20"/>
        </w:rPr>
        <w:t xml:space="preserve"> Sanal ortamda telefon numarası, aile bireylerinin adı, doğum yeri gibi kişisel bilgiler paylaşılmamalıdır.</w:t>
      </w:r>
    </w:p>
    <w:p w:rsidR="00414D13" w:rsidRPr="00B70BCC" w:rsidRDefault="00414D13" w:rsidP="00414D13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414D13" w:rsidRPr="00B70BCC" w:rsidRDefault="00414D13" w:rsidP="00414D1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  <w:r w:rsidRPr="00B70BCC">
        <w:rPr>
          <w:b/>
          <w:sz w:val="20"/>
          <w:szCs w:val="20"/>
        </w:rPr>
        <w:t xml:space="preserve">D) </w:t>
      </w:r>
      <w:r w:rsidRPr="00B70BCC">
        <w:rPr>
          <w:rFonts w:ascii="HelveticaNeue" w:hAnsi="HelveticaNeue" w:cs="HelveticaNeue"/>
          <w:sz w:val="20"/>
          <w:szCs w:val="20"/>
        </w:rPr>
        <w:t>Sanal ortamda kullanılan şifrelerin tümünün birbirinin aynısı olmasına özen gösterilmelidir.</w:t>
      </w:r>
    </w:p>
    <w:p w:rsidR="00B70BCC" w:rsidRPr="00B70BCC" w:rsidRDefault="00B70BCC" w:rsidP="00414D1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</w:p>
    <w:p w:rsidR="000938FA" w:rsidRDefault="000938FA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  <w:szCs w:val="20"/>
        </w:rPr>
      </w:pPr>
    </w:p>
    <w:p w:rsidR="000938FA" w:rsidRDefault="000938FA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  <w:szCs w:val="20"/>
        </w:rPr>
      </w:pPr>
    </w:p>
    <w:p w:rsidR="000938FA" w:rsidRDefault="000938FA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  <w:szCs w:val="20"/>
        </w:rPr>
      </w:pPr>
    </w:p>
    <w:p w:rsidR="000938FA" w:rsidRDefault="000938FA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  <w:szCs w:val="20"/>
        </w:rPr>
      </w:pPr>
    </w:p>
    <w:p w:rsidR="000938FA" w:rsidRDefault="000938FA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  <w:szCs w:val="20"/>
        </w:rPr>
      </w:pPr>
    </w:p>
    <w:p w:rsidR="000938FA" w:rsidRDefault="000938FA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  <w:szCs w:val="20"/>
        </w:rPr>
      </w:pPr>
    </w:p>
    <w:p w:rsidR="000938FA" w:rsidRDefault="000938FA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  <w:szCs w:val="20"/>
        </w:rPr>
      </w:pP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  <w:szCs w:val="20"/>
        </w:rPr>
      </w:pPr>
      <w:r w:rsidRPr="00B70BCC">
        <w:rPr>
          <w:rFonts w:ascii="HelveticaNeue" w:hAnsi="HelveticaNeue" w:cs="HelveticaNeue"/>
          <w:b/>
          <w:sz w:val="20"/>
          <w:szCs w:val="20"/>
        </w:rPr>
        <w:lastRenderedPageBreak/>
        <w:t>6-Aşağıdakilerden hangisi insanların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  <w:szCs w:val="20"/>
        </w:rPr>
      </w:pPr>
      <w:proofErr w:type="gramStart"/>
      <w:r w:rsidRPr="00B70BCC">
        <w:rPr>
          <w:rFonts w:ascii="HelveticaNeue" w:hAnsi="HelveticaNeue" w:cs="HelveticaNeue"/>
          <w:b/>
          <w:sz w:val="20"/>
          <w:szCs w:val="20"/>
        </w:rPr>
        <w:t>buluş</w:t>
      </w:r>
      <w:proofErr w:type="gramEnd"/>
      <w:r w:rsidRPr="00B70BCC">
        <w:rPr>
          <w:rFonts w:ascii="HelveticaNeue" w:hAnsi="HelveticaNeue" w:cs="HelveticaNeue"/>
          <w:b/>
          <w:sz w:val="20"/>
          <w:szCs w:val="20"/>
        </w:rPr>
        <w:t xml:space="preserve"> yapmasını sağlayan temel sebeplerden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0"/>
          <w:szCs w:val="20"/>
        </w:rPr>
      </w:pPr>
      <w:proofErr w:type="gramStart"/>
      <w:r w:rsidRPr="00B70BCC">
        <w:rPr>
          <w:rFonts w:ascii="HelveticaNeue" w:hAnsi="HelveticaNeue" w:cs="HelveticaNeue"/>
          <w:b/>
          <w:sz w:val="20"/>
          <w:szCs w:val="20"/>
        </w:rPr>
        <w:t>biri</w:t>
      </w:r>
      <w:proofErr w:type="gramEnd"/>
      <w:r w:rsidRPr="00B70BCC">
        <w:rPr>
          <w:rFonts w:ascii="HelveticaNeue" w:hAnsi="HelveticaNeue" w:cs="HelveticaNeue"/>
          <w:b/>
          <w:sz w:val="20"/>
          <w:szCs w:val="20"/>
        </w:rPr>
        <w:t xml:space="preserve"> değildir?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  <w:r w:rsidRPr="00B70BCC">
        <w:rPr>
          <w:rFonts w:ascii="HelveticaNeue" w:hAnsi="HelveticaNeue" w:cs="HelveticaNeue"/>
          <w:b/>
          <w:sz w:val="20"/>
          <w:szCs w:val="20"/>
        </w:rPr>
        <w:t>A)</w:t>
      </w:r>
      <w:r w:rsidRPr="00B70BCC">
        <w:rPr>
          <w:rFonts w:ascii="HelveticaNeue" w:hAnsi="HelveticaNeue" w:cs="HelveticaNeue"/>
          <w:sz w:val="20"/>
          <w:szCs w:val="20"/>
        </w:rPr>
        <w:t xml:space="preserve"> İhtiyaç ve istekler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  <w:r w:rsidRPr="00B70BCC">
        <w:rPr>
          <w:rFonts w:ascii="HelveticaNeue" w:hAnsi="HelveticaNeue" w:cs="HelveticaNeue"/>
          <w:b/>
          <w:sz w:val="20"/>
          <w:szCs w:val="20"/>
        </w:rPr>
        <w:t>B)</w:t>
      </w:r>
      <w:r w:rsidRPr="00B70BCC">
        <w:rPr>
          <w:rFonts w:ascii="HelveticaNeue" w:hAnsi="HelveticaNeue" w:cs="HelveticaNeue"/>
          <w:sz w:val="20"/>
          <w:szCs w:val="20"/>
        </w:rPr>
        <w:t xml:space="preserve"> Merak duygusu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  <w:r w:rsidRPr="00B70BCC">
        <w:rPr>
          <w:rFonts w:ascii="HelveticaNeue" w:hAnsi="HelveticaNeue" w:cs="HelveticaNeue"/>
          <w:b/>
          <w:sz w:val="20"/>
          <w:szCs w:val="20"/>
        </w:rPr>
        <w:t>C)</w:t>
      </w:r>
      <w:r w:rsidRPr="00B70BCC">
        <w:rPr>
          <w:rFonts w:ascii="HelveticaNeue" w:hAnsi="HelveticaNeue" w:cs="HelveticaNeue"/>
          <w:sz w:val="20"/>
          <w:szCs w:val="20"/>
        </w:rPr>
        <w:t xml:space="preserve"> Karşılaştıkları problemleri çözme</w:t>
      </w:r>
      <w:r w:rsidR="0086726F">
        <w:rPr>
          <w:rFonts w:ascii="HelveticaNeue" w:hAnsi="HelveticaNeue" w:cs="HelveticaNeue"/>
          <w:sz w:val="20"/>
          <w:szCs w:val="20"/>
        </w:rPr>
        <w:t xml:space="preserve"> </w:t>
      </w:r>
      <w:r w:rsidRPr="00B70BCC">
        <w:rPr>
          <w:rFonts w:ascii="HelveticaNeue" w:hAnsi="HelveticaNeue" w:cs="HelveticaNeue"/>
          <w:sz w:val="20"/>
          <w:szCs w:val="20"/>
        </w:rPr>
        <w:t>gayreti</w:t>
      </w:r>
    </w:p>
    <w:p w:rsid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  <w:r w:rsidRPr="00B70BCC">
        <w:rPr>
          <w:rFonts w:ascii="HelveticaNeue-Bold" w:hAnsi="HelveticaNeue-Bold" w:cs="HelveticaNeue-Bold"/>
          <w:b/>
          <w:bCs/>
          <w:sz w:val="20"/>
          <w:szCs w:val="20"/>
        </w:rPr>
        <w:t xml:space="preserve">D) </w:t>
      </w:r>
      <w:r w:rsidRPr="00B70BCC">
        <w:rPr>
          <w:rFonts w:ascii="HelveticaNeue" w:hAnsi="HelveticaNeue" w:cs="HelveticaNeue"/>
          <w:sz w:val="20"/>
          <w:szCs w:val="20"/>
        </w:rPr>
        <w:t>Para kazanma isteği</w:t>
      </w:r>
    </w:p>
    <w:p w:rsidR="0086726F" w:rsidRPr="00B70BCC" w:rsidRDefault="0086726F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0"/>
          <w:szCs w:val="20"/>
        </w:rPr>
      </w:pP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  <w:r w:rsidRPr="00B70BCC">
        <w:rPr>
          <w:rFonts w:ascii="HelveticaNeue-Bold" w:hAnsi="HelveticaNeue-Bold" w:cs="HelveticaNeue-Bold"/>
          <w:bCs/>
          <w:sz w:val="20"/>
          <w:szCs w:val="20"/>
        </w:rPr>
        <w:t>7.</w:t>
      </w:r>
      <w:r w:rsidRPr="00B70BCC">
        <w:rPr>
          <w:rFonts w:ascii="HelveticaNeue-Bold" w:hAnsi="HelveticaNeue-Bold" w:cs="HelveticaNeue-Bold"/>
          <w:b/>
          <w:bCs/>
          <w:color w:val="FF00FF"/>
          <w:sz w:val="20"/>
          <w:szCs w:val="20"/>
        </w:rPr>
        <w:t xml:space="preserve"> </w:t>
      </w:r>
      <w:r w:rsidRPr="00B70BCC">
        <w:rPr>
          <w:rFonts w:ascii="HelveticaNeue" w:hAnsi="HelveticaNeue" w:cs="HelveticaNeue"/>
          <w:color w:val="000000"/>
          <w:sz w:val="20"/>
          <w:szCs w:val="20"/>
        </w:rPr>
        <w:t>I. Süreli yayınlar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  <w:r w:rsidRPr="00B70BCC">
        <w:rPr>
          <w:rFonts w:ascii="HelveticaNeue" w:hAnsi="HelveticaNeue" w:cs="HelveticaNeue"/>
          <w:color w:val="000000"/>
          <w:sz w:val="20"/>
          <w:szCs w:val="20"/>
        </w:rPr>
        <w:t>II. Mektup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  <w:r w:rsidRPr="00B70BCC">
        <w:rPr>
          <w:rFonts w:ascii="HelveticaNeue" w:hAnsi="HelveticaNeue" w:cs="HelveticaNeue"/>
          <w:color w:val="000000"/>
          <w:sz w:val="20"/>
          <w:szCs w:val="20"/>
        </w:rPr>
        <w:t>III. Ansiklopediler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  <w:r w:rsidRPr="00B70BCC">
        <w:rPr>
          <w:rFonts w:ascii="HelveticaNeue" w:hAnsi="HelveticaNeue" w:cs="HelveticaNeue"/>
          <w:color w:val="000000"/>
          <w:sz w:val="20"/>
          <w:szCs w:val="20"/>
        </w:rPr>
        <w:t>IV. Kişisel görüşlerimiz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0"/>
          <w:szCs w:val="20"/>
        </w:rPr>
      </w:pP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0"/>
          <w:szCs w:val="20"/>
        </w:rPr>
      </w:pPr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>Verilenlerden hangileri bilimsel bir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0"/>
          <w:szCs w:val="20"/>
        </w:rPr>
      </w:pPr>
      <w:proofErr w:type="gramStart"/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>çalışma</w:t>
      </w:r>
      <w:proofErr w:type="gramEnd"/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 yaparken kullanılabilecek bilgi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0"/>
          <w:szCs w:val="20"/>
        </w:rPr>
      </w:pPr>
      <w:proofErr w:type="gramStart"/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>kaynaklarındandır</w:t>
      </w:r>
      <w:proofErr w:type="gramEnd"/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>?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0"/>
          <w:szCs w:val="20"/>
        </w:rPr>
      </w:pP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A) </w:t>
      </w:r>
      <w:r w:rsidRPr="00B70BCC">
        <w:rPr>
          <w:rFonts w:ascii="HelveticaNeue" w:hAnsi="HelveticaNeue" w:cs="HelveticaNeue"/>
          <w:color w:val="000000"/>
          <w:sz w:val="20"/>
          <w:szCs w:val="20"/>
        </w:rPr>
        <w:t xml:space="preserve">I ve III </w:t>
      </w:r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B) </w:t>
      </w:r>
      <w:r w:rsidRPr="00B70BCC">
        <w:rPr>
          <w:rFonts w:ascii="HelveticaNeue" w:hAnsi="HelveticaNeue" w:cs="HelveticaNeue"/>
          <w:color w:val="000000"/>
          <w:sz w:val="20"/>
          <w:szCs w:val="20"/>
        </w:rPr>
        <w:t>I ve IV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C) </w:t>
      </w:r>
      <w:r w:rsidRPr="00B70BCC">
        <w:rPr>
          <w:rFonts w:ascii="HelveticaNeue" w:hAnsi="HelveticaNeue" w:cs="HelveticaNeue"/>
          <w:color w:val="000000"/>
          <w:sz w:val="20"/>
          <w:szCs w:val="20"/>
        </w:rPr>
        <w:t xml:space="preserve">II ve III </w:t>
      </w:r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D) </w:t>
      </w:r>
      <w:r w:rsidRPr="00B70BCC">
        <w:rPr>
          <w:rFonts w:ascii="HelveticaNeue" w:hAnsi="HelveticaNeue" w:cs="HelveticaNeue"/>
          <w:color w:val="000000"/>
          <w:sz w:val="20"/>
          <w:szCs w:val="20"/>
        </w:rPr>
        <w:t>I, II ve IV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  <w:r w:rsidRPr="00B70BCC">
        <w:rPr>
          <w:rFonts w:ascii="HelveticaNeue-Bold" w:hAnsi="HelveticaNeue-Bold" w:cs="HelveticaNeue-Bold"/>
          <w:b/>
          <w:bCs/>
          <w:sz w:val="20"/>
          <w:szCs w:val="20"/>
        </w:rPr>
        <w:t>8.</w:t>
      </w:r>
      <w:r w:rsidRPr="00B70BCC">
        <w:rPr>
          <w:rFonts w:ascii="HelveticaNeue-Bold" w:hAnsi="HelveticaNeue-Bold" w:cs="HelveticaNeue-Bold"/>
          <w:b/>
          <w:bCs/>
          <w:color w:val="FF00FF"/>
          <w:sz w:val="20"/>
          <w:szCs w:val="20"/>
        </w:rPr>
        <w:t xml:space="preserve"> </w:t>
      </w:r>
      <w:r w:rsidRPr="00B70BCC">
        <w:rPr>
          <w:rFonts w:ascii="HelveticaNeue" w:hAnsi="HelveticaNeue" w:cs="HelveticaNeue"/>
          <w:color w:val="000000"/>
          <w:sz w:val="20"/>
          <w:szCs w:val="20"/>
        </w:rPr>
        <w:t>Kâğıt, kereste ve mobilya fabrikalarının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  <w:proofErr w:type="gramStart"/>
      <w:r w:rsidRPr="00B70BCC">
        <w:rPr>
          <w:rFonts w:ascii="HelveticaNeue" w:hAnsi="HelveticaNeue" w:cs="HelveticaNeue"/>
          <w:color w:val="000000"/>
          <w:sz w:val="20"/>
          <w:szCs w:val="20"/>
        </w:rPr>
        <w:t>bulunduğu</w:t>
      </w:r>
      <w:proofErr w:type="gramEnd"/>
      <w:r w:rsidRPr="00B70BCC">
        <w:rPr>
          <w:rFonts w:ascii="HelveticaNeue" w:hAnsi="HelveticaNeue" w:cs="HelveticaNeue"/>
          <w:color w:val="000000"/>
          <w:sz w:val="20"/>
          <w:szCs w:val="20"/>
        </w:rPr>
        <w:t xml:space="preserve"> yer ve çevresinde sosyal hayat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  <w:proofErr w:type="gramStart"/>
      <w:r w:rsidRPr="00B70BCC">
        <w:rPr>
          <w:rFonts w:ascii="HelveticaNeue" w:hAnsi="HelveticaNeue" w:cs="HelveticaNeue"/>
          <w:color w:val="000000"/>
          <w:sz w:val="20"/>
          <w:szCs w:val="20"/>
        </w:rPr>
        <w:t>zaman</w:t>
      </w:r>
      <w:proofErr w:type="gramEnd"/>
      <w:r w:rsidRPr="00B70BCC">
        <w:rPr>
          <w:rFonts w:ascii="HelveticaNeue" w:hAnsi="HelveticaNeue" w:cs="HelveticaNeue"/>
          <w:color w:val="000000"/>
          <w:sz w:val="20"/>
          <w:szCs w:val="20"/>
        </w:rPr>
        <w:t xml:space="preserve"> içinde değişebilir.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0"/>
          <w:szCs w:val="20"/>
        </w:rPr>
      </w:pPr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>Bu durumun gerçekleşmesini sağlayan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0"/>
          <w:szCs w:val="20"/>
        </w:rPr>
      </w:pPr>
      <w:proofErr w:type="gramStart"/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>ekonomik</w:t>
      </w:r>
      <w:proofErr w:type="gramEnd"/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 faaliyet aşağıdakilerden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0"/>
          <w:szCs w:val="20"/>
        </w:rPr>
      </w:pPr>
      <w:proofErr w:type="gramStart"/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>hangisidir</w:t>
      </w:r>
      <w:proofErr w:type="gramEnd"/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>?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0"/>
          <w:szCs w:val="20"/>
        </w:rPr>
      </w:pP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A) </w:t>
      </w:r>
      <w:r w:rsidRPr="00B70BCC">
        <w:rPr>
          <w:rFonts w:ascii="HelveticaNeue" w:hAnsi="HelveticaNeue" w:cs="HelveticaNeue"/>
          <w:color w:val="000000"/>
          <w:sz w:val="20"/>
          <w:szCs w:val="20"/>
        </w:rPr>
        <w:t xml:space="preserve">Hayvancılık </w:t>
      </w:r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B) </w:t>
      </w:r>
      <w:r w:rsidRPr="00B70BCC">
        <w:rPr>
          <w:rFonts w:ascii="HelveticaNeue" w:hAnsi="HelveticaNeue" w:cs="HelveticaNeue"/>
          <w:color w:val="000000"/>
          <w:sz w:val="20"/>
          <w:szCs w:val="20"/>
        </w:rPr>
        <w:t>Madencilik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C) </w:t>
      </w:r>
      <w:r w:rsidRPr="00B70BCC">
        <w:rPr>
          <w:rFonts w:ascii="HelveticaNeue" w:hAnsi="HelveticaNeue" w:cs="HelveticaNeue"/>
          <w:color w:val="000000"/>
          <w:sz w:val="20"/>
          <w:szCs w:val="20"/>
        </w:rPr>
        <w:t xml:space="preserve">Ormancılık </w:t>
      </w:r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D) </w:t>
      </w:r>
      <w:r w:rsidRPr="00B70BCC">
        <w:rPr>
          <w:rFonts w:ascii="HelveticaNeue" w:hAnsi="HelveticaNeue" w:cs="HelveticaNeue"/>
          <w:color w:val="000000"/>
          <w:sz w:val="20"/>
          <w:szCs w:val="20"/>
        </w:rPr>
        <w:t>Tarım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0"/>
          <w:szCs w:val="20"/>
        </w:rPr>
      </w:pPr>
      <w:r w:rsidRPr="00B70BCC">
        <w:rPr>
          <w:rFonts w:ascii="HelveticaNeue-Bold" w:hAnsi="HelveticaNeue-Bold" w:cs="HelveticaNeue-Bold"/>
          <w:b/>
          <w:bCs/>
          <w:sz w:val="20"/>
          <w:szCs w:val="20"/>
        </w:rPr>
        <w:t>9.</w:t>
      </w:r>
      <w:r w:rsidRPr="00B70BCC">
        <w:rPr>
          <w:rFonts w:ascii="HelveticaNeue-Bold" w:hAnsi="HelveticaNeue-Bold" w:cs="HelveticaNeue-Bold"/>
          <w:b/>
          <w:bCs/>
          <w:color w:val="FF00FF"/>
          <w:sz w:val="20"/>
          <w:szCs w:val="20"/>
        </w:rPr>
        <w:t xml:space="preserve"> </w:t>
      </w:r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>Ülkemizde tarım faaliyetlerinin yoğunlaştığı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0"/>
          <w:szCs w:val="20"/>
        </w:rPr>
      </w:pPr>
      <w:proofErr w:type="gramStart"/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>yerlerde</w:t>
      </w:r>
      <w:proofErr w:type="gramEnd"/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 aşağıda verilen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0"/>
          <w:szCs w:val="20"/>
        </w:rPr>
      </w:pPr>
      <w:proofErr w:type="gramStart"/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>mesleklerden</w:t>
      </w:r>
      <w:proofErr w:type="gramEnd"/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 hangisine daha fazla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0"/>
          <w:szCs w:val="20"/>
        </w:rPr>
      </w:pPr>
      <w:proofErr w:type="gramStart"/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>ihtiyaç</w:t>
      </w:r>
      <w:proofErr w:type="gramEnd"/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 duyulur?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0"/>
          <w:szCs w:val="20"/>
        </w:rPr>
      </w:pP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A) </w:t>
      </w:r>
      <w:r w:rsidRPr="00B70BCC">
        <w:rPr>
          <w:rFonts w:ascii="HelveticaNeue" w:hAnsi="HelveticaNeue" w:cs="HelveticaNeue"/>
          <w:color w:val="000000"/>
          <w:sz w:val="20"/>
          <w:szCs w:val="20"/>
        </w:rPr>
        <w:t>Maden mühendisliği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B) </w:t>
      </w:r>
      <w:r w:rsidRPr="00B70BCC">
        <w:rPr>
          <w:rFonts w:ascii="HelveticaNeue" w:hAnsi="HelveticaNeue" w:cs="HelveticaNeue"/>
          <w:color w:val="000000"/>
          <w:sz w:val="20"/>
          <w:szCs w:val="20"/>
        </w:rPr>
        <w:t>Makine mühendisliği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C) </w:t>
      </w:r>
      <w:r w:rsidRPr="00B70BCC">
        <w:rPr>
          <w:rFonts w:ascii="HelveticaNeue" w:hAnsi="HelveticaNeue" w:cs="HelveticaNeue"/>
          <w:color w:val="000000"/>
          <w:sz w:val="20"/>
          <w:szCs w:val="20"/>
        </w:rPr>
        <w:t>Veterinerlik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D) </w:t>
      </w:r>
      <w:r w:rsidRPr="00B70BCC">
        <w:rPr>
          <w:rFonts w:ascii="HelveticaNeue" w:hAnsi="HelveticaNeue" w:cs="HelveticaNeue"/>
          <w:color w:val="000000"/>
          <w:sz w:val="20"/>
          <w:szCs w:val="20"/>
        </w:rPr>
        <w:t>Ziraat mühendisliği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</w:p>
    <w:p w:rsidR="00B70BCC" w:rsidRPr="00B70BCC" w:rsidRDefault="000F46F4" w:rsidP="00B70BCC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0"/>
          <w:szCs w:val="20"/>
        </w:rPr>
      </w:pPr>
      <w:r>
        <w:rPr>
          <w:rFonts w:ascii="HelveticaNeue-Bold" w:hAnsi="HelveticaNeue-Bold" w:cs="HelveticaNeue-Bold"/>
          <w:b/>
          <w:bCs/>
          <w:sz w:val="20"/>
          <w:szCs w:val="20"/>
        </w:rPr>
        <w:t>10</w:t>
      </w:r>
      <w:r w:rsidR="00B70BCC" w:rsidRPr="00B70BCC">
        <w:rPr>
          <w:rFonts w:ascii="HelveticaNeue-Bold" w:hAnsi="HelveticaNeue-Bold" w:cs="HelveticaNeue-Bold"/>
          <w:b/>
          <w:bCs/>
          <w:sz w:val="20"/>
          <w:szCs w:val="20"/>
        </w:rPr>
        <w:t>.</w:t>
      </w:r>
      <w:r w:rsidR="00B70BCC" w:rsidRPr="00B70BCC">
        <w:rPr>
          <w:rFonts w:ascii="HelveticaNeue-Bold" w:hAnsi="HelveticaNeue-Bold" w:cs="HelveticaNeue-Bold"/>
          <w:b/>
          <w:bCs/>
          <w:color w:val="FF00FF"/>
          <w:sz w:val="20"/>
          <w:szCs w:val="20"/>
        </w:rPr>
        <w:t xml:space="preserve"> </w:t>
      </w:r>
      <w:r w:rsidR="00B70BCC"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>Aşağıda verilenlerden hangisi girişimcilerin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0"/>
          <w:szCs w:val="20"/>
        </w:rPr>
      </w:pPr>
      <w:proofErr w:type="gramStart"/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>özellikleri</w:t>
      </w:r>
      <w:proofErr w:type="gramEnd"/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 arasında yer almaz?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0"/>
          <w:szCs w:val="20"/>
        </w:rPr>
      </w:pP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A) </w:t>
      </w:r>
      <w:r w:rsidRPr="00B70BCC">
        <w:rPr>
          <w:rFonts w:ascii="HelveticaNeue" w:hAnsi="HelveticaNeue" w:cs="HelveticaNeue"/>
          <w:color w:val="000000"/>
          <w:sz w:val="20"/>
          <w:szCs w:val="20"/>
        </w:rPr>
        <w:t>Hayal güçleri geniştir.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B) </w:t>
      </w:r>
      <w:r w:rsidRPr="00B70BCC">
        <w:rPr>
          <w:rFonts w:ascii="HelveticaNeue" w:hAnsi="HelveticaNeue" w:cs="HelveticaNeue"/>
          <w:color w:val="000000"/>
          <w:sz w:val="20"/>
          <w:szCs w:val="20"/>
        </w:rPr>
        <w:t>Öz güvenleri yetersizdir.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C) </w:t>
      </w:r>
      <w:r w:rsidRPr="00B70BCC">
        <w:rPr>
          <w:rFonts w:ascii="HelveticaNeue" w:hAnsi="HelveticaNeue" w:cs="HelveticaNeue"/>
          <w:color w:val="000000"/>
          <w:sz w:val="20"/>
          <w:szCs w:val="20"/>
        </w:rPr>
        <w:t>Gözlem yetenekleri gelişmiştir.</w:t>
      </w:r>
    </w:p>
    <w:p w:rsid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  <w:r w:rsidRPr="00B70BCC">
        <w:rPr>
          <w:rFonts w:ascii="HelveticaNeue-Bold" w:hAnsi="HelveticaNeue-Bold" w:cs="HelveticaNeue-Bold"/>
          <w:b/>
          <w:bCs/>
          <w:color w:val="000000"/>
          <w:sz w:val="20"/>
          <w:szCs w:val="20"/>
        </w:rPr>
        <w:t xml:space="preserve">D) </w:t>
      </w:r>
      <w:r w:rsidRPr="00B70BCC">
        <w:rPr>
          <w:rFonts w:ascii="HelveticaNeue" w:hAnsi="HelveticaNeue" w:cs="HelveticaNeue"/>
          <w:color w:val="000000"/>
          <w:sz w:val="20"/>
          <w:szCs w:val="20"/>
        </w:rPr>
        <w:t>Yeniliklere açıktır.</w:t>
      </w:r>
    </w:p>
    <w:p w:rsid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</w:p>
    <w:p w:rsid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</w:p>
    <w:p w:rsid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</w:p>
    <w:p w:rsid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</w:p>
    <w:p w:rsid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</w:p>
    <w:p w:rsid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0"/>
          <w:szCs w:val="20"/>
        </w:rPr>
      </w:pPr>
    </w:p>
    <w:p w:rsidR="00B70BCC" w:rsidRDefault="00B70BCC" w:rsidP="00B70BCC">
      <w:pPr>
        <w:autoSpaceDE w:val="0"/>
        <w:autoSpaceDN w:val="0"/>
        <w:adjustRightInd w:val="0"/>
        <w:spacing w:after="0" w:line="240" w:lineRule="auto"/>
        <w:jc w:val="center"/>
        <w:rPr>
          <w:rFonts w:ascii="HelveticaNeue" w:hAnsi="HelveticaNeue" w:cs="HelveticaNeue"/>
          <w:b/>
          <w:color w:val="000000"/>
          <w:sz w:val="20"/>
          <w:szCs w:val="20"/>
        </w:rPr>
      </w:pPr>
      <w:r w:rsidRPr="00B70BCC">
        <w:rPr>
          <w:rFonts w:ascii="HelveticaNeue" w:hAnsi="HelveticaNeue" w:cs="HelveticaNeue"/>
          <w:b/>
          <w:color w:val="000000"/>
          <w:sz w:val="20"/>
          <w:szCs w:val="20"/>
        </w:rPr>
        <w:t>BAŞARILAR</w:t>
      </w:r>
      <w:proofErr w:type="gramStart"/>
      <w:r w:rsidRPr="00B70BCC">
        <w:rPr>
          <w:rFonts w:ascii="HelveticaNeue" w:hAnsi="HelveticaNeue" w:cs="HelveticaNeue"/>
          <w:b/>
          <w:color w:val="000000"/>
          <w:sz w:val="20"/>
          <w:szCs w:val="20"/>
        </w:rPr>
        <w:t>….</w:t>
      </w:r>
      <w:proofErr w:type="gramEnd"/>
    </w:p>
    <w:p w:rsidR="00B70BCC" w:rsidRDefault="00B70BCC" w:rsidP="00B70BCC">
      <w:pPr>
        <w:autoSpaceDE w:val="0"/>
        <w:autoSpaceDN w:val="0"/>
        <w:adjustRightInd w:val="0"/>
        <w:spacing w:after="0" w:line="240" w:lineRule="auto"/>
        <w:jc w:val="center"/>
        <w:rPr>
          <w:rFonts w:ascii="HelveticaNeue" w:hAnsi="HelveticaNeue" w:cs="HelveticaNeue"/>
          <w:b/>
          <w:color w:val="000000"/>
          <w:sz w:val="20"/>
          <w:szCs w:val="20"/>
        </w:rPr>
      </w:pPr>
    </w:p>
    <w:p w:rsidR="00B70BCC" w:rsidRDefault="00B70BCC" w:rsidP="00B70BCC">
      <w:pPr>
        <w:autoSpaceDE w:val="0"/>
        <w:autoSpaceDN w:val="0"/>
        <w:adjustRightInd w:val="0"/>
        <w:spacing w:after="0" w:line="240" w:lineRule="auto"/>
        <w:jc w:val="center"/>
        <w:rPr>
          <w:rFonts w:ascii="HelveticaNeue" w:hAnsi="HelveticaNeue" w:cs="HelveticaNeue"/>
          <w:b/>
          <w:color w:val="000000"/>
          <w:sz w:val="20"/>
          <w:szCs w:val="20"/>
        </w:rPr>
      </w:pPr>
    </w:p>
    <w:p w:rsidR="00B70BCC" w:rsidRDefault="00B70BCC" w:rsidP="00B70BCC">
      <w:pPr>
        <w:autoSpaceDE w:val="0"/>
        <w:autoSpaceDN w:val="0"/>
        <w:adjustRightInd w:val="0"/>
        <w:spacing w:after="0" w:line="240" w:lineRule="auto"/>
        <w:jc w:val="center"/>
        <w:rPr>
          <w:rFonts w:ascii="HelveticaNeue" w:hAnsi="HelveticaNeue" w:cs="HelveticaNeue"/>
          <w:b/>
          <w:color w:val="000000"/>
          <w:sz w:val="20"/>
          <w:szCs w:val="20"/>
        </w:rPr>
      </w:pPr>
    </w:p>
    <w:p w:rsidR="00B70BCC" w:rsidRDefault="00B70BCC" w:rsidP="00B70BCC">
      <w:pPr>
        <w:autoSpaceDE w:val="0"/>
        <w:autoSpaceDN w:val="0"/>
        <w:adjustRightInd w:val="0"/>
        <w:spacing w:after="0" w:line="240" w:lineRule="auto"/>
        <w:jc w:val="center"/>
        <w:rPr>
          <w:rFonts w:ascii="HelveticaNeue" w:hAnsi="HelveticaNeue" w:cs="HelveticaNeue"/>
          <w:b/>
          <w:color w:val="000000"/>
          <w:sz w:val="20"/>
          <w:szCs w:val="20"/>
        </w:rPr>
      </w:pP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jc w:val="center"/>
        <w:rPr>
          <w:rFonts w:ascii="HelveticaNeue" w:hAnsi="HelveticaNeue" w:cs="HelveticaNeue"/>
          <w:b/>
          <w:color w:val="000000"/>
          <w:sz w:val="20"/>
          <w:szCs w:val="20"/>
        </w:rPr>
      </w:pP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jc w:val="center"/>
        <w:rPr>
          <w:rFonts w:ascii="HelveticaNeue" w:hAnsi="HelveticaNeue" w:cs="HelveticaNeue"/>
          <w:b/>
          <w:color w:val="000000"/>
          <w:sz w:val="20"/>
          <w:szCs w:val="20"/>
        </w:rPr>
      </w:pP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jc w:val="center"/>
        <w:rPr>
          <w:rFonts w:ascii="HelveticaNeue" w:hAnsi="HelveticaNeue" w:cs="HelveticaNeue"/>
          <w:b/>
          <w:color w:val="000000"/>
          <w:sz w:val="20"/>
          <w:szCs w:val="20"/>
        </w:rPr>
      </w:pPr>
      <w:r w:rsidRPr="00B70BCC">
        <w:rPr>
          <w:rFonts w:ascii="HelveticaNeue" w:hAnsi="HelveticaNeue" w:cs="HelveticaNeue"/>
          <w:b/>
          <w:color w:val="000000"/>
          <w:sz w:val="20"/>
          <w:szCs w:val="20"/>
        </w:rPr>
        <w:t>METİN YILDIZ</w:t>
      </w:r>
    </w:p>
    <w:p w:rsidR="00B70BCC" w:rsidRPr="00B70BCC" w:rsidRDefault="00B70BCC" w:rsidP="00B70BCC">
      <w:pPr>
        <w:autoSpaceDE w:val="0"/>
        <w:autoSpaceDN w:val="0"/>
        <w:adjustRightInd w:val="0"/>
        <w:spacing w:after="0" w:line="240" w:lineRule="auto"/>
        <w:jc w:val="center"/>
        <w:rPr>
          <w:b/>
          <w:sz w:val="20"/>
          <w:szCs w:val="20"/>
        </w:rPr>
      </w:pPr>
      <w:r w:rsidRPr="00B70BCC">
        <w:rPr>
          <w:rFonts w:ascii="HelveticaNeue" w:hAnsi="HelveticaNeue" w:cs="HelveticaNeue"/>
          <w:b/>
          <w:color w:val="000000"/>
          <w:sz w:val="20"/>
          <w:szCs w:val="20"/>
        </w:rPr>
        <w:t>SOSYAL BİLGİLER ÖĞRETMENİ</w:t>
      </w:r>
    </w:p>
    <w:sectPr w:rsidR="00B70BCC" w:rsidRPr="00B70BCC" w:rsidSect="00DB6A7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B6C" w:rsidRDefault="002D3B6C" w:rsidP="009A1437">
      <w:pPr>
        <w:spacing w:after="0" w:line="240" w:lineRule="auto"/>
      </w:pPr>
      <w:r>
        <w:separator/>
      </w:r>
    </w:p>
  </w:endnote>
  <w:endnote w:type="continuationSeparator" w:id="0">
    <w:p w:rsidR="002D3B6C" w:rsidRDefault="002D3B6C" w:rsidP="009A1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Neue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B6C" w:rsidRDefault="002D3B6C" w:rsidP="009A1437">
      <w:pPr>
        <w:spacing w:after="0" w:line="240" w:lineRule="auto"/>
      </w:pPr>
      <w:r>
        <w:separator/>
      </w:r>
    </w:p>
  </w:footnote>
  <w:footnote w:type="continuationSeparator" w:id="0">
    <w:p w:rsidR="002D3B6C" w:rsidRDefault="002D3B6C" w:rsidP="009A1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35F60"/>
    <w:multiLevelType w:val="hybridMultilevel"/>
    <w:tmpl w:val="8B12AD2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A1437"/>
    <w:rsid w:val="00046CE4"/>
    <w:rsid w:val="000938FA"/>
    <w:rsid w:val="000E2756"/>
    <w:rsid w:val="000F46F4"/>
    <w:rsid w:val="002721F5"/>
    <w:rsid w:val="002934C9"/>
    <w:rsid w:val="002D3B6C"/>
    <w:rsid w:val="003A2C43"/>
    <w:rsid w:val="004044FB"/>
    <w:rsid w:val="0041172C"/>
    <w:rsid w:val="00414D13"/>
    <w:rsid w:val="00420445"/>
    <w:rsid w:val="004861DC"/>
    <w:rsid w:val="00555B62"/>
    <w:rsid w:val="006E629E"/>
    <w:rsid w:val="0086726F"/>
    <w:rsid w:val="009A1437"/>
    <w:rsid w:val="00A321D6"/>
    <w:rsid w:val="00A86DC7"/>
    <w:rsid w:val="00AE3A61"/>
    <w:rsid w:val="00B323C7"/>
    <w:rsid w:val="00B70BCC"/>
    <w:rsid w:val="00CC39ED"/>
    <w:rsid w:val="00D56A77"/>
    <w:rsid w:val="00DB6A73"/>
    <w:rsid w:val="00DC6A7C"/>
    <w:rsid w:val="00E36E6C"/>
    <w:rsid w:val="00FC7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72C"/>
  </w:style>
  <w:style w:type="paragraph" w:styleId="Balk1">
    <w:name w:val="heading 1"/>
    <w:basedOn w:val="Normal"/>
    <w:next w:val="Normal"/>
    <w:link w:val="Balk1Char"/>
    <w:uiPriority w:val="9"/>
    <w:qFormat/>
    <w:rsid w:val="009A14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14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A1437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ralkYok">
    <w:name w:val="No Spacing"/>
    <w:uiPriority w:val="1"/>
    <w:qFormat/>
    <w:rsid w:val="009A143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9A14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9A1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A1437"/>
  </w:style>
  <w:style w:type="paragraph" w:styleId="Altbilgi">
    <w:name w:val="footer"/>
    <w:basedOn w:val="Normal"/>
    <w:link w:val="AltbilgiChar"/>
    <w:uiPriority w:val="99"/>
    <w:semiHidden/>
    <w:unhideWhenUsed/>
    <w:rsid w:val="009A1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A1437"/>
  </w:style>
  <w:style w:type="paragraph" w:styleId="BalonMetni">
    <w:name w:val="Balloon Text"/>
    <w:basedOn w:val="Normal"/>
    <w:link w:val="BalonMetniChar"/>
    <w:uiPriority w:val="99"/>
    <w:semiHidden/>
    <w:unhideWhenUsed/>
    <w:rsid w:val="009A1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143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61DC"/>
    <w:pPr>
      <w:ind w:left="720"/>
      <w:contextualSpacing/>
    </w:pPr>
  </w:style>
  <w:style w:type="table" w:styleId="AkListe-Vurgu3">
    <w:name w:val="Light List Accent 3"/>
    <w:basedOn w:val="NormalTablo"/>
    <w:uiPriority w:val="61"/>
    <w:rsid w:val="00046C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OrtaListe1-Vurgu5">
    <w:name w:val="Medium List 1 Accent 5"/>
    <w:basedOn w:val="NormalTablo"/>
    <w:uiPriority w:val="65"/>
    <w:rsid w:val="00046CE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AkKlavuz-Vurgu6">
    <w:name w:val="Light Grid Accent 6"/>
    <w:basedOn w:val="NormalTablo"/>
    <w:uiPriority w:val="62"/>
    <w:rsid w:val="00046C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4044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diagramColors" Target="diagrams/colors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614E10E-E50C-4293-B908-8957194B5215}" type="doc">
      <dgm:prSet loTypeId="urn:microsoft.com/office/officeart/2005/8/layout/cycle5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E8204BF5-F95A-4636-95FC-7B0B2ABE43A1}">
      <dgm:prSet phldrT="[Metin]"/>
      <dgm:spPr/>
      <dgm:t>
        <a:bodyPr/>
        <a:lstStyle/>
        <a:p>
          <a:endParaRPr lang="tr-TR"/>
        </a:p>
      </dgm:t>
    </dgm:pt>
    <dgm:pt modelId="{16DA37E9-9468-4F09-958C-6563BAC7E865}" type="parTrans" cxnId="{9D80EB83-6D5B-4020-8925-120AFD991E6E}">
      <dgm:prSet/>
      <dgm:spPr/>
      <dgm:t>
        <a:bodyPr/>
        <a:lstStyle/>
        <a:p>
          <a:endParaRPr lang="tr-TR"/>
        </a:p>
      </dgm:t>
    </dgm:pt>
    <dgm:pt modelId="{52EB9376-2DB7-4F2B-B239-0D90FB4D401F}" type="sibTrans" cxnId="{9D80EB83-6D5B-4020-8925-120AFD991E6E}">
      <dgm:prSet/>
      <dgm:spPr/>
      <dgm:t>
        <a:bodyPr/>
        <a:lstStyle/>
        <a:p>
          <a:endParaRPr lang="tr-TR"/>
        </a:p>
      </dgm:t>
    </dgm:pt>
    <dgm:pt modelId="{F2D603A9-333E-4C34-985E-C59C7FE84147}">
      <dgm:prSet phldrT="[Metin]"/>
      <dgm:spPr/>
      <dgm:t>
        <a:bodyPr/>
        <a:lstStyle/>
        <a:p>
          <a:endParaRPr lang="tr-TR"/>
        </a:p>
      </dgm:t>
    </dgm:pt>
    <dgm:pt modelId="{71192230-46D0-4F7E-8BCA-D0058B9A52BA}" type="parTrans" cxnId="{7E67CE20-D9FD-4D48-B973-797AA1338C4E}">
      <dgm:prSet/>
      <dgm:spPr/>
      <dgm:t>
        <a:bodyPr/>
        <a:lstStyle/>
        <a:p>
          <a:endParaRPr lang="tr-TR"/>
        </a:p>
      </dgm:t>
    </dgm:pt>
    <dgm:pt modelId="{215FABAB-EFBA-4A0F-A2C0-D83EAAF92D42}" type="sibTrans" cxnId="{7E67CE20-D9FD-4D48-B973-797AA1338C4E}">
      <dgm:prSet/>
      <dgm:spPr/>
      <dgm:t>
        <a:bodyPr/>
        <a:lstStyle/>
        <a:p>
          <a:endParaRPr lang="tr-TR"/>
        </a:p>
      </dgm:t>
    </dgm:pt>
    <dgm:pt modelId="{510A2461-97F5-4BEC-B351-B333E27F185A}">
      <dgm:prSet phldrT="[Metin]"/>
      <dgm:spPr/>
      <dgm:t>
        <a:bodyPr/>
        <a:lstStyle/>
        <a:p>
          <a:endParaRPr lang="tr-TR"/>
        </a:p>
      </dgm:t>
    </dgm:pt>
    <dgm:pt modelId="{A24ED9FE-17FA-4695-93FA-C9FC7754B34C}" type="parTrans" cxnId="{6E77648C-0622-4073-AD18-9C8AE7DFE597}">
      <dgm:prSet/>
      <dgm:spPr/>
      <dgm:t>
        <a:bodyPr/>
        <a:lstStyle/>
        <a:p>
          <a:endParaRPr lang="tr-TR"/>
        </a:p>
      </dgm:t>
    </dgm:pt>
    <dgm:pt modelId="{E893F3B1-51B8-401E-B322-32F66248C3CF}" type="sibTrans" cxnId="{6E77648C-0622-4073-AD18-9C8AE7DFE597}">
      <dgm:prSet/>
      <dgm:spPr/>
      <dgm:t>
        <a:bodyPr/>
        <a:lstStyle/>
        <a:p>
          <a:endParaRPr lang="tr-TR"/>
        </a:p>
      </dgm:t>
    </dgm:pt>
    <dgm:pt modelId="{A2E3E47C-89CF-4675-AE04-435C21BB79CA}">
      <dgm:prSet phldrT="[Metin]"/>
      <dgm:spPr/>
      <dgm:t>
        <a:bodyPr/>
        <a:lstStyle/>
        <a:p>
          <a:endParaRPr lang="tr-TR"/>
        </a:p>
      </dgm:t>
    </dgm:pt>
    <dgm:pt modelId="{3B71B3A5-49E7-4B25-A2A2-A8B9A237F24E}" type="parTrans" cxnId="{D0181DB5-B550-4F09-80C6-38E3E07CD55C}">
      <dgm:prSet/>
      <dgm:spPr/>
      <dgm:t>
        <a:bodyPr/>
        <a:lstStyle/>
        <a:p>
          <a:endParaRPr lang="tr-TR"/>
        </a:p>
      </dgm:t>
    </dgm:pt>
    <dgm:pt modelId="{3EE207C8-587D-4ECF-AE12-3ED1DF48072C}" type="sibTrans" cxnId="{D0181DB5-B550-4F09-80C6-38E3E07CD55C}">
      <dgm:prSet/>
      <dgm:spPr/>
      <dgm:t>
        <a:bodyPr/>
        <a:lstStyle/>
        <a:p>
          <a:endParaRPr lang="tr-TR"/>
        </a:p>
      </dgm:t>
    </dgm:pt>
    <dgm:pt modelId="{83FE96DC-0676-4582-AA0E-8007F4CA33A7}">
      <dgm:prSet phldrT="[Metin]"/>
      <dgm:spPr/>
      <dgm:t>
        <a:bodyPr/>
        <a:lstStyle/>
        <a:p>
          <a:endParaRPr lang="tr-TR"/>
        </a:p>
      </dgm:t>
    </dgm:pt>
    <dgm:pt modelId="{1D8FA606-FEEB-4194-B36C-A934BF34C367}" type="parTrans" cxnId="{AF013647-57D5-4BE8-B091-61486D989C42}">
      <dgm:prSet/>
      <dgm:spPr/>
      <dgm:t>
        <a:bodyPr/>
        <a:lstStyle/>
        <a:p>
          <a:endParaRPr lang="tr-TR"/>
        </a:p>
      </dgm:t>
    </dgm:pt>
    <dgm:pt modelId="{CEFEAF2E-9280-4B86-9122-A43A3505C3A7}" type="sibTrans" cxnId="{AF013647-57D5-4BE8-B091-61486D989C42}">
      <dgm:prSet/>
      <dgm:spPr/>
      <dgm:t>
        <a:bodyPr/>
        <a:lstStyle/>
        <a:p>
          <a:endParaRPr lang="tr-TR"/>
        </a:p>
      </dgm:t>
    </dgm:pt>
    <dgm:pt modelId="{027AEF17-ED85-49B3-ABE4-F47E65DBACA5}" type="pres">
      <dgm:prSet presAssocID="{6614E10E-E50C-4293-B908-8957194B5215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DD92DF1-BF32-4BE8-979A-23B69461F1F8}" type="pres">
      <dgm:prSet presAssocID="{E8204BF5-F95A-4636-95FC-7B0B2ABE43A1}" presName="node" presStyleLbl="node1" presStyleIdx="0" presStyleCnt="5" custScaleX="20415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DB96C3-85B6-4E06-A8E3-0F84E7BEC1D9}" type="pres">
      <dgm:prSet presAssocID="{E8204BF5-F95A-4636-95FC-7B0B2ABE43A1}" presName="spNode" presStyleCnt="0"/>
      <dgm:spPr/>
    </dgm:pt>
    <dgm:pt modelId="{D009F717-45B9-41E8-BBD6-E3CF1EEB8EB1}" type="pres">
      <dgm:prSet presAssocID="{52EB9376-2DB7-4F2B-B239-0D90FB4D401F}" presName="sibTrans" presStyleLbl="sibTrans1D1" presStyleIdx="0" presStyleCnt="5"/>
      <dgm:spPr/>
      <dgm:t>
        <a:bodyPr/>
        <a:lstStyle/>
        <a:p>
          <a:endParaRPr lang="tr-TR"/>
        </a:p>
      </dgm:t>
    </dgm:pt>
    <dgm:pt modelId="{5BC78C7C-53C8-4A0E-8992-62BC061B2FF3}" type="pres">
      <dgm:prSet presAssocID="{F2D603A9-333E-4C34-985E-C59C7FE84147}" presName="node" presStyleLbl="node1" presStyleIdx="1" presStyleCnt="5" custScaleX="2044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CB600D-3F3F-4CE9-89A9-4769EF2ADCC8}" type="pres">
      <dgm:prSet presAssocID="{F2D603A9-333E-4C34-985E-C59C7FE84147}" presName="spNode" presStyleCnt="0"/>
      <dgm:spPr/>
    </dgm:pt>
    <dgm:pt modelId="{19E6C25C-07F9-4779-A7CA-4C7437C27813}" type="pres">
      <dgm:prSet presAssocID="{215FABAB-EFBA-4A0F-A2C0-D83EAAF92D42}" presName="sibTrans" presStyleLbl="sibTrans1D1" presStyleIdx="1" presStyleCnt="5"/>
      <dgm:spPr/>
      <dgm:t>
        <a:bodyPr/>
        <a:lstStyle/>
        <a:p>
          <a:endParaRPr lang="tr-TR"/>
        </a:p>
      </dgm:t>
    </dgm:pt>
    <dgm:pt modelId="{17ABD885-F743-4592-AC22-BBD66DA6AAAF}" type="pres">
      <dgm:prSet presAssocID="{510A2461-97F5-4BEC-B351-B333E27F185A}" presName="node" presStyleLbl="node1" presStyleIdx="2" presStyleCnt="5" custScaleX="210915" custRadScaleRad="142203" custRadScaleInc="-730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A2F4988-FA85-48EB-BA72-F7B482C4C3DA}" type="pres">
      <dgm:prSet presAssocID="{510A2461-97F5-4BEC-B351-B333E27F185A}" presName="spNode" presStyleCnt="0"/>
      <dgm:spPr/>
    </dgm:pt>
    <dgm:pt modelId="{21BDEEB6-0533-40F4-B864-3BECAC2E0210}" type="pres">
      <dgm:prSet presAssocID="{E893F3B1-51B8-401E-B322-32F66248C3CF}" presName="sibTrans" presStyleLbl="sibTrans1D1" presStyleIdx="2" presStyleCnt="5"/>
      <dgm:spPr/>
      <dgm:t>
        <a:bodyPr/>
        <a:lstStyle/>
        <a:p>
          <a:endParaRPr lang="tr-TR"/>
        </a:p>
      </dgm:t>
    </dgm:pt>
    <dgm:pt modelId="{AB62988C-E99C-41C3-AB62-7DA2BFC107FD}" type="pres">
      <dgm:prSet presAssocID="{A2E3E47C-89CF-4675-AE04-435C21BB79CA}" presName="node" presStyleLbl="node1" presStyleIdx="3" presStyleCnt="5" custScaleX="210088" custRadScaleRad="125020" custRadScaleInc="4780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FA564D0-3A9E-4FB9-AB54-3511DA491E29}" type="pres">
      <dgm:prSet presAssocID="{A2E3E47C-89CF-4675-AE04-435C21BB79CA}" presName="spNode" presStyleCnt="0"/>
      <dgm:spPr/>
    </dgm:pt>
    <dgm:pt modelId="{E1AA7D38-6298-45AB-BB3D-4728F3DDF7B4}" type="pres">
      <dgm:prSet presAssocID="{3EE207C8-587D-4ECF-AE12-3ED1DF48072C}" presName="sibTrans" presStyleLbl="sibTrans1D1" presStyleIdx="3" presStyleCnt="5"/>
      <dgm:spPr/>
      <dgm:t>
        <a:bodyPr/>
        <a:lstStyle/>
        <a:p>
          <a:endParaRPr lang="tr-TR"/>
        </a:p>
      </dgm:t>
    </dgm:pt>
    <dgm:pt modelId="{0D41D726-1E99-4F5F-B252-93C5F0393DDC}" type="pres">
      <dgm:prSet presAssocID="{83FE96DC-0676-4582-AA0E-8007F4CA33A7}" presName="node" presStyleLbl="node1" presStyleIdx="4" presStyleCnt="5" custScaleX="194024" custRadScaleRad="110979" custRadScaleInc="-486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8069590-C737-4BE4-BC80-09653E692061}" type="pres">
      <dgm:prSet presAssocID="{83FE96DC-0676-4582-AA0E-8007F4CA33A7}" presName="spNode" presStyleCnt="0"/>
      <dgm:spPr/>
    </dgm:pt>
    <dgm:pt modelId="{5F3FEF60-C5ED-4670-B694-223CC798234F}" type="pres">
      <dgm:prSet presAssocID="{CEFEAF2E-9280-4B86-9122-A43A3505C3A7}" presName="sibTrans" presStyleLbl="sibTrans1D1" presStyleIdx="4" presStyleCnt="5"/>
      <dgm:spPr/>
      <dgm:t>
        <a:bodyPr/>
        <a:lstStyle/>
        <a:p>
          <a:endParaRPr lang="tr-TR"/>
        </a:p>
      </dgm:t>
    </dgm:pt>
  </dgm:ptLst>
  <dgm:cxnLst>
    <dgm:cxn modelId="{D0181DB5-B550-4F09-80C6-38E3E07CD55C}" srcId="{6614E10E-E50C-4293-B908-8957194B5215}" destId="{A2E3E47C-89CF-4675-AE04-435C21BB79CA}" srcOrd="3" destOrd="0" parTransId="{3B71B3A5-49E7-4B25-A2A2-A8B9A237F24E}" sibTransId="{3EE207C8-587D-4ECF-AE12-3ED1DF48072C}"/>
    <dgm:cxn modelId="{1BE56BD1-1217-4C69-80AF-814BEC3D63B7}" type="presOf" srcId="{6614E10E-E50C-4293-B908-8957194B5215}" destId="{027AEF17-ED85-49B3-ABE4-F47E65DBACA5}" srcOrd="0" destOrd="0" presId="urn:microsoft.com/office/officeart/2005/8/layout/cycle5"/>
    <dgm:cxn modelId="{0F27DED7-1646-44EC-80E3-36FA4F7CA6B2}" type="presOf" srcId="{F2D603A9-333E-4C34-985E-C59C7FE84147}" destId="{5BC78C7C-53C8-4A0E-8992-62BC061B2FF3}" srcOrd="0" destOrd="0" presId="urn:microsoft.com/office/officeart/2005/8/layout/cycle5"/>
    <dgm:cxn modelId="{7E67CE20-D9FD-4D48-B973-797AA1338C4E}" srcId="{6614E10E-E50C-4293-B908-8957194B5215}" destId="{F2D603A9-333E-4C34-985E-C59C7FE84147}" srcOrd="1" destOrd="0" parTransId="{71192230-46D0-4F7E-8BCA-D0058B9A52BA}" sibTransId="{215FABAB-EFBA-4A0F-A2C0-D83EAAF92D42}"/>
    <dgm:cxn modelId="{773B83FB-8E25-4C95-8730-522BC8AA6CD1}" type="presOf" srcId="{A2E3E47C-89CF-4675-AE04-435C21BB79CA}" destId="{AB62988C-E99C-41C3-AB62-7DA2BFC107FD}" srcOrd="0" destOrd="0" presId="urn:microsoft.com/office/officeart/2005/8/layout/cycle5"/>
    <dgm:cxn modelId="{F427ADD1-9878-488D-AD4E-893214E36F1A}" type="presOf" srcId="{52EB9376-2DB7-4F2B-B239-0D90FB4D401F}" destId="{D009F717-45B9-41E8-BBD6-E3CF1EEB8EB1}" srcOrd="0" destOrd="0" presId="urn:microsoft.com/office/officeart/2005/8/layout/cycle5"/>
    <dgm:cxn modelId="{AF013647-57D5-4BE8-B091-61486D989C42}" srcId="{6614E10E-E50C-4293-B908-8957194B5215}" destId="{83FE96DC-0676-4582-AA0E-8007F4CA33A7}" srcOrd="4" destOrd="0" parTransId="{1D8FA606-FEEB-4194-B36C-A934BF34C367}" sibTransId="{CEFEAF2E-9280-4B86-9122-A43A3505C3A7}"/>
    <dgm:cxn modelId="{F24958C1-2C23-4E65-A63C-995407AB80E1}" type="presOf" srcId="{E893F3B1-51B8-401E-B322-32F66248C3CF}" destId="{21BDEEB6-0533-40F4-B864-3BECAC2E0210}" srcOrd="0" destOrd="0" presId="urn:microsoft.com/office/officeart/2005/8/layout/cycle5"/>
    <dgm:cxn modelId="{8F9D11ED-A9FA-4C9A-AA1C-57308EE3D197}" type="presOf" srcId="{3EE207C8-587D-4ECF-AE12-3ED1DF48072C}" destId="{E1AA7D38-6298-45AB-BB3D-4728F3DDF7B4}" srcOrd="0" destOrd="0" presId="urn:microsoft.com/office/officeart/2005/8/layout/cycle5"/>
    <dgm:cxn modelId="{293F13E1-6183-4093-B959-B31CFA9E460B}" type="presOf" srcId="{CEFEAF2E-9280-4B86-9122-A43A3505C3A7}" destId="{5F3FEF60-C5ED-4670-B694-223CC798234F}" srcOrd="0" destOrd="0" presId="urn:microsoft.com/office/officeart/2005/8/layout/cycle5"/>
    <dgm:cxn modelId="{3B4A20E1-BA6E-4A74-B44D-4E1CEB46F402}" type="presOf" srcId="{215FABAB-EFBA-4A0F-A2C0-D83EAAF92D42}" destId="{19E6C25C-07F9-4779-A7CA-4C7437C27813}" srcOrd="0" destOrd="0" presId="urn:microsoft.com/office/officeart/2005/8/layout/cycle5"/>
    <dgm:cxn modelId="{DDF03D5F-A7D8-4DF4-8AB7-D2D646E2C47E}" type="presOf" srcId="{E8204BF5-F95A-4636-95FC-7B0B2ABE43A1}" destId="{1DD92DF1-BF32-4BE8-979A-23B69461F1F8}" srcOrd="0" destOrd="0" presId="urn:microsoft.com/office/officeart/2005/8/layout/cycle5"/>
    <dgm:cxn modelId="{7A7B5F2D-B6D9-4B6C-81DB-A0799BB0350E}" type="presOf" srcId="{510A2461-97F5-4BEC-B351-B333E27F185A}" destId="{17ABD885-F743-4592-AC22-BBD66DA6AAAF}" srcOrd="0" destOrd="0" presId="urn:microsoft.com/office/officeart/2005/8/layout/cycle5"/>
    <dgm:cxn modelId="{F11DE371-BE75-4AE9-A56F-491B92270DE0}" type="presOf" srcId="{83FE96DC-0676-4582-AA0E-8007F4CA33A7}" destId="{0D41D726-1E99-4F5F-B252-93C5F0393DDC}" srcOrd="0" destOrd="0" presId="urn:microsoft.com/office/officeart/2005/8/layout/cycle5"/>
    <dgm:cxn modelId="{9D80EB83-6D5B-4020-8925-120AFD991E6E}" srcId="{6614E10E-E50C-4293-B908-8957194B5215}" destId="{E8204BF5-F95A-4636-95FC-7B0B2ABE43A1}" srcOrd="0" destOrd="0" parTransId="{16DA37E9-9468-4F09-958C-6563BAC7E865}" sibTransId="{52EB9376-2DB7-4F2B-B239-0D90FB4D401F}"/>
    <dgm:cxn modelId="{6E77648C-0622-4073-AD18-9C8AE7DFE597}" srcId="{6614E10E-E50C-4293-B908-8957194B5215}" destId="{510A2461-97F5-4BEC-B351-B333E27F185A}" srcOrd="2" destOrd="0" parTransId="{A24ED9FE-17FA-4695-93FA-C9FC7754B34C}" sibTransId="{E893F3B1-51B8-401E-B322-32F66248C3CF}"/>
    <dgm:cxn modelId="{C31FA026-B541-4DDE-A4F1-5C08E47A7BCC}" type="presParOf" srcId="{027AEF17-ED85-49B3-ABE4-F47E65DBACA5}" destId="{1DD92DF1-BF32-4BE8-979A-23B69461F1F8}" srcOrd="0" destOrd="0" presId="urn:microsoft.com/office/officeart/2005/8/layout/cycle5"/>
    <dgm:cxn modelId="{CABE44A8-F0DD-4EC2-8D29-93C163170142}" type="presParOf" srcId="{027AEF17-ED85-49B3-ABE4-F47E65DBACA5}" destId="{0CDB96C3-85B6-4E06-A8E3-0F84E7BEC1D9}" srcOrd="1" destOrd="0" presId="urn:microsoft.com/office/officeart/2005/8/layout/cycle5"/>
    <dgm:cxn modelId="{645BA420-7C03-4F4E-9A62-4526C6951C5F}" type="presParOf" srcId="{027AEF17-ED85-49B3-ABE4-F47E65DBACA5}" destId="{D009F717-45B9-41E8-BBD6-E3CF1EEB8EB1}" srcOrd="2" destOrd="0" presId="urn:microsoft.com/office/officeart/2005/8/layout/cycle5"/>
    <dgm:cxn modelId="{C3C0CC33-4025-44A4-B42C-E67376C2057D}" type="presParOf" srcId="{027AEF17-ED85-49B3-ABE4-F47E65DBACA5}" destId="{5BC78C7C-53C8-4A0E-8992-62BC061B2FF3}" srcOrd="3" destOrd="0" presId="urn:microsoft.com/office/officeart/2005/8/layout/cycle5"/>
    <dgm:cxn modelId="{857C108F-2B9F-4AA5-85C1-9D949E27E524}" type="presParOf" srcId="{027AEF17-ED85-49B3-ABE4-F47E65DBACA5}" destId="{0ECB600D-3F3F-4CE9-89A9-4769EF2ADCC8}" srcOrd="4" destOrd="0" presId="urn:microsoft.com/office/officeart/2005/8/layout/cycle5"/>
    <dgm:cxn modelId="{7E677DF0-0DC5-4687-987A-4129E159E122}" type="presParOf" srcId="{027AEF17-ED85-49B3-ABE4-F47E65DBACA5}" destId="{19E6C25C-07F9-4779-A7CA-4C7437C27813}" srcOrd="5" destOrd="0" presId="urn:microsoft.com/office/officeart/2005/8/layout/cycle5"/>
    <dgm:cxn modelId="{4A956C18-843E-4CFC-8619-DB3DC649B935}" type="presParOf" srcId="{027AEF17-ED85-49B3-ABE4-F47E65DBACA5}" destId="{17ABD885-F743-4592-AC22-BBD66DA6AAAF}" srcOrd="6" destOrd="0" presId="urn:microsoft.com/office/officeart/2005/8/layout/cycle5"/>
    <dgm:cxn modelId="{4D23049E-14EE-488F-9831-005F756D705D}" type="presParOf" srcId="{027AEF17-ED85-49B3-ABE4-F47E65DBACA5}" destId="{EA2F4988-FA85-48EB-BA72-F7B482C4C3DA}" srcOrd="7" destOrd="0" presId="urn:microsoft.com/office/officeart/2005/8/layout/cycle5"/>
    <dgm:cxn modelId="{DB097F72-F79F-476D-A2E8-137534E7672C}" type="presParOf" srcId="{027AEF17-ED85-49B3-ABE4-F47E65DBACA5}" destId="{21BDEEB6-0533-40F4-B864-3BECAC2E0210}" srcOrd="8" destOrd="0" presId="urn:microsoft.com/office/officeart/2005/8/layout/cycle5"/>
    <dgm:cxn modelId="{582D1D2C-7783-40D4-BEE7-4DA00F20BA9E}" type="presParOf" srcId="{027AEF17-ED85-49B3-ABE4-F47E65DBACA5}" destId="{AB62988C-E99C-41C3-AB62-7DA2BFC107FD}" srcOrd="9" destOrd="0" presId="urn:microsoft.com/office/officeart/2005/8/layout/cycle5"/>
    <dgm:cxn modelId="{8DA396D4-9FFB-4B10-AF16-25D384F4F6A0}" type="presParOf" srcId="{027AEF17-ED85-49B3-ABE4-F47E65DBACA5}" destId="{8FA564D0-3A9E-4FB9-AB54-3511DA491E29}" srcOrd="10" destOrd="0" presId="urn:microsoft.com/office/officeart/2005/8/layout/cycle5"/>
    <dgm:cxn modelId="{D2060E76-8940-486D-A650-54F7161E57A9}" type="presParOf" srcId="{027AEF17-ED85-49B3-ABE4-F47E65DBACA5}" destId="{E1AA7D38-6298-45AB-BB3D-4728F3DDF7B4}" srcOrd="11" destOrd="0" presId="urn:microsoft.com/office/officeart/2005/8/layout/cycle5"/>
    <dgm:cxn modelId="{B23F3484-2D9D-4FFC-BBD3-0B7BD1ED2C18}" type="presParOf" srcId="{027AEF17-ED85-49B3-ABE4-F47E65DBACA5}" destId="{0D41D726-1E99-4F5F-B252-93C5F0393DDC}" srcOrd="12" destOrd="0" presId="urn:microsoft.com/office/officeart/2005/8/layout/cycle5"/>
    <dgm:cxn modelId="{44CD13AC-6D11-4AD2-BEC0-498DDF8A02DB}" type="presParOf" srcId="{027AEF17-ED85-49B3-ABE4-F47E65DBACA5}" destId="{88069590-C737-4BE4-BC80-09653E692061}" srcOrd="13" destOrd="0" presId="urn:microsoft.com/office/officeart/2005/8/layout/cycle5"/>
    <dgm:cxn modelId="{007BA214-38E5-416B-824F-D6FD0F802317}" type="presParOf" srcId="{027AEF17-ED85-49B3-ABE4-F47E65DBACA5}" destId="{5F3FEF60-C5ED-4670-B694-223CC798234F}" srcOrd="14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DD92DF1-BF32-4BE8-979A-23B69461F1F8}">
      <dsp:nvSpPr>
        <dsp:cNvPr id="0" name=""/>
        <dsp:cNvSpPr/>
      </dsp:nvSpPr>
      <dsp:spPr>
        <a:xfrm>
          <a:off x="923600" y="1239"/>
          <a:ext cx="1219932" cy="388405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923600" y="1239"/>
        <a:ext cx="1219932" cy="388405"/>
      </dsp:txXfrm>
    </dsp:sp>
    <dsp:sp modelId="{D009F717-45B9-41E8-BBD6-E3CF1EEB8EB1}">
      <dsp:nvSpPr>
        <dsp:cNvPr id="0" name=""/>
        <dsp:cNvSpPr/>
      </dsp:nvSpPr>
      <dsp:spPr>
        <a:xfrm>
          <a:off x="677073" y="306998"/>
          <a:ext cx="1550887" cy="1550887"/>
        </a:xfrm>
        <a:custGeom>
          <a:avLst/>
          <a:gdLst/>
          <a:ahLst/>
          <a:cxnLst/>
          <a:rect l="0" t="0" r="0" b="0"/>
          <a:pathLst>
            <a:path>
              <a:moveTo>
                <a:pt x="1167843" y="106612"/>
              </a:moveTo>
              <a:arcTo wR="775443" hR="775443" stAng="18023997" swAng="672006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C78C7C-53C8-4A0E-8992-62BC061B2FF3}">
      <dsp:nvSpPr>
        <dsp:cNvPr id="0" name=""/>
        <dsp:cNvSpPr/>
      </dsp:nvSpPr>
      <dsp:spPr>
        <a:xfrm>
          <a:off x="1660335" y="537058"/>
          <a:ext cx="1221444" cy="388405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660335" y="537058"/>
        <a:ext cx="1221444" cy="388405"/>
      </dsp:txXfrm>
    </dsp:sp>
    <dsp:sp modelId="{19E6C25C-07F9-4779-A7CA-4C7437C27813}">
      <dsp:nvSpPr>
        <dsp:cNvPr id="0" name=""/>
        <dsp:cNvSpPr/>
      </dsp:nvSpPr>
      <dsp:spPr>
        <a:xfrm>
          <a:off x="985421" y="699843"/>
          <a:ext cx="1550887" cy="1550887"/>
        </a:xfrm>
        <a:custGeom>
          <a:avLst/>
          <a:gdLst/>
          <a:ahLst/>
          <a:cxnLst/>
          <a:rect l="0" t="0" r="0" b="0"/>
          <a:pathLst>
            <a:path>
              <a:moveTo>
                <a:pt x="1395003" y="309119"/>
              </a:moveTo>
              <a:arcTo wR="775443" hR="775443" stAng="19381940" swAng="1529663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ABD885-F743-4592-AC22-BBD66DA6AAAF}">
      <dsp:nvSpPr>
        <dsp:cNvPr id="0" name=""/>
        <dsp:cNvSpPr/>
      </dsp:nvSpPr>
      <dsp:spPr>
        <a:xfrm>
          <a:off x="1790293" y="1430869"/>
          <a:ext cx="1260315" cy="388405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790293" y="1430869"/>
        <a:ext cx="1260315" cy="388405"/>
      </dsp:txXfrm>
    </dsp:sp>
    <dsp:sp modelId="{21BDEEB6-0533-40F4-B864-3BECAC2E0210}">
      <dsp:nvSpPr>
        <dsp:cNvPr id="0" name=""/>
        <dsp:cNvSpPr/>
      </dsp:nvSpPr>
      <dsp:spPr>
        <a:xfrm>
          <a:off x="876028" y="535384"/>
          <a:ext cx="1550887" cy="1550887"/>
        </a:xfrm>
        <a:custGeom>
          <a:avLst/>
          <a:gdLst/>
          <a:ahLst/>
          <a:cxnLst/>
          <a:rect l="0" t="0" r="0" b="0"/>
          <a:pathLst>
            <a:path>
              <a:moveTo>
                <a:pt x="1183196" y="1435027"/>
              </a:moveTo>
              <a:arcTo wR="775443" hR="775443" stAng="3496544" swAng="3806911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62988C-E99C-41C3-AB62-7DA2BFC107FD}">
      <dsp:nvSpPr>
        <dsp:cNvPr id="0" name=""/>
        <dsp:cNvSpPr/>
      </dsp:nvSpPr>
      <dsp:spPr>
        <a:xfrm>
          <a:off x="191431" y="1430869"/>
          <a:ext cx="1255373" cy="388405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91431" y="1430869"/>
        <a:ext cx="1255373" cy="388405"/>
      </dsp:txXfrm>
    </dsp:sp>
    <dsp:sp modelId="{E1AA7D38-6298-45AB-BB3D-4728F3DDF7B4}">
      <dsp:nvSpPr>
        <dsp:cNvPr id="0" name=""/>
        <dsp:cNvSpPr/>
      </dsp:nvSpPr>
      <dsp:spPr>
        <a:xfrm>
          <a:off x="633830" y="389003"/>
          <a:ext cx="1550887" cy="1550887"/>
        </a:xfrm>
        <a:custGeom>
          <a:avLst/>
          <a:gdLst/>
          <a:ahLst/>
          <a:cxnLst/>
          <a:rect l="0" t="0" r="0" b="0"/>
          <a:pathLst>
            <a:path>
              <a:moveTo>
                <a:pt x="18334" y="943068"/>
              </a:moveTo>
              <a:arcTo wR="775443" hR="775443" stAng="10050960" swAng="1414138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41D726-1E99-4F5F-B252-93C5F0393DDC}">
      <dsp:nvSpPr>
        <dsp:cNvPr id="0" name=""/>
        <dsp:cNvSpPr/>
      </dsp:nvSpPr>
      <dsp:spPr>
        <a:xfrm>
          <a:off x="130167" y="527479"/>
          <a:ext cx="1159383" cy="388405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30167" y="527479"/>
        <a:ext cx="1159383" cy="388405"/>
      </dsp:txXfrm>
    </dsp:sp>
    <dsp:sp modelId="{5F3FEF60-C5ED-4670-B694-223CC798234F}">
      <dsp:nvSpPr>
        <dsp:cNvPr id="0" name=""/>
        <dsp:cNvSpPr/>
      </dsp:nvSpPr>
      <dsp:spPr>
        <a:xfrm>
          <a:off x="758022" y="327623"/>
          <a:ext cx="1550887" cy="1550887"/>
        </a:xfrm>
        <a:custGeom>
          <a:avLst/>
          <a:gdLst/>
          <a:ahLst/>
          <a:cxnLst/>
          <a:rect l="0" t="0" r="0" b="0"/>
          <a:pathLst>
            <a:path>
              <a:moveTo>
                <a:pt x="294928" y="166823"/>
              </a:moveTo>
              <a:arcTo wR="775443" hR="775443" stAng="13902502" swAng="686218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96D07-C108-452B-9CFF-F864DFCF6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820</Words>
  <Characters>4676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2019-04-25T17:41:00Z</dcterms:created>
  <dcterms:modified xsi:type="dcterms:W3CDTF">2019-05-16T17:33:00Z</dcterms:modified>
  <cp:category>https://www.sorubak.com</cp:category>
</cp:coreProperties>
</file>