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137" w:type="dxa"/>
        <w:tblCellMar>
          <w:left w:w="70" w:type="dxa"/>
          <w:right w:w="70" w:type="dxa"/>
        </w:tblCellMar>
        <w:tblLook w:val="04A0"/>
      </w:tblPr>
      <w:tblGrid>
        <w:gridCol w:w="359"/>
        <w:gridCol w:w="21"/>
        <w:gridCol w:w="23"/>
        <w:gridCol w:w="293"/>
        <w:gridCol w:w="21"/>
        <w:gridCol w:w="23"/>
        <w:gridCol w:w="293"/>
        <w:gridCol w:w="21"/>
        <w:gridCol w:w="23"/>
        <w:gridCol w:w="3436"/>
        <w:gridCol w:w="38"/>
        <w:gridCol w:w="20"/>
        <w:gridCol w:w="1867"/>
        <w:gridCol w:w="64"/>
        <w:gridCol w:w="27"/>
        <w:gridCol w:w="899"/>
        <w:gridCol w:w="31"/>
        <w:gridCol w:w="45"/>
        <w:gridCol w:w="831"/>
        <w:gridCol w:w="90"/>
        <w:gridCol w:w="13"/>
        <w:gridCol w:w="2160"/>
        <w:gridCol w:w="72"/>
        <w:gridCol w:w="110"/>
        <w:gridCol w:w="1729"/>
        <w:gridCol w:w="110"/>
        <w:gridCol w:w="110"/>
        <w:gridCol w:w="1408"/>
      </w:tblGrid>
      <w:tr w:rsidR="002628E0" w:rsidRPr="002628E0" w:rsidTr="001503C3">
        <w:trPr>
          <w:trHeight w:val="1134"/>
        </w:trPr>
        <w:tc>
          <w:tcPr>
            <w:tcW w:w="403" w:type="dxa"/>
            <w:gridSpan w:val="3"/>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628E0" w:rsidRPr="002628E0" w:rsidRDefault="002628E0" w:rsidP="002628E0">
            <w:pPr>
              <w:spacing w:after="0" w:line="240" w:lineRule="auto"/>
              <w:jc w:val="center"/>
              <w:rPr>
                <w:rFonts w:ascii="Times New Roman" w:eastAsia="Times New Roman" w:hAnsi="Times New Roman" w:cs="Times New Roman"/>
                <w:b/>
                <w:bCs/>
                <w:sz w:val="16"/>
                <w:szCs w:val="16"/>
                <w:lang w:eastAsia="tr-TR"/>
              </w:rPr>
            </w:pPr>
            <w:r w:rsidRPr="002628E0">
              <w:rPr>
                <w:rFonts w:ascii="Times New Roman" w:eastAsia="Times New Roman" w:hAnsi="Times New Roman" w:cs="Times New Roman"/>
                <w:b/>
                <w:bCs/>
                <w:sz w:val="16"/>
                <w:szCs w:val="16"/>
                <w:lang w:eastAsia="tr-TR"/>
              </w:rPr>
              <w:t>AY</w:t>
            </w:r>
          </w:p>
        </w:tc>
        <w:tc>
          <w:tcPr>
            <w:tcW w:w="337" w:type="dxa"/>
            <w:gridSpan w:val="3"/>
            <w:tcBorders>
              <w:top w:val="single" w:sz="4" w:space="0" w:color="auto"/>
              <w:left w:val="nil"/>
              <w:bottom w:val="single" w:sz="4" w:space="0" w:color="auto"/>
              <w:right w:val="single" w:sz="4" w:space="0" w:color="auto"/>
            </w:tcBorders>
            <w:shd w:val="clear" w:color="000000" w:fill="FFFFFF"/>
            <w:textDirection w:val="btLr"/>
            <w:vAlign w:val="center"/>
            <w:hideMark/>
          </w:tcPr>
          <w:p w:rsidR="002628E0" w:rsidRPr="002628E0" w:rsidRDefault="002628E0" w:rsidP="002628E0">
            <w:pPr>
              <w:spacing w:after="0" w:line="240" w:lineRule="auto"/>
              <w:jc w:val="center"/>
              <w:rPr>
                <w:rFonts w:ascii="Times New Roman" w:eastAsia="Times New Roman" w:hAnsi="Times New Roman" w:cs="Times New Roman"/>
                <w:b/>
                <w:bCs/>
                <w:color w:val="000000"/>
                <w:sz w:val="16"/>
                <w:szCs w:val="16"/>
                <w:lang w:eastAsia="tr-TR"/>
              </w:rPr>
            </w:pPr>
            <w:r w:rsidRPr="002628E0">
              <w:rPr>
                <w:rFonts w:ascii="Times New Roman" w:eastAsia="Times New Roman" w:hAnsi="Times New Roman" w:cs="Times New Roman"/>
                <w:b/>
                <w:bCs/>
                <w:color w:val="000000"/>
                <w:sz w:val="16"/>
                <w:szCs w:val="16"/>
                <w:lang w:eastAsia="tr-TR"/>
              </w:rPr>
              <w:t>HAFTA</w:t>
            </w:r>
          </w:p>
        </w:tc>
        <w:tc>
          <w:tcPr>
            <w:tcW w:w="337" w:type="dxa"/>
            <w:gridSpan w:val="3"/>
            <w:tcBorders>
              <w:top w:val="single" w:sz="4" w:space="0" w:color="auto"/>
              <w:left w:val="nil"/>
              <w:bottom w:val="single" w:sz="4" w:space="0" w:color="auto"/>
              <w:right w:val="single" w:sz="4" w:space="0" w:color="auto"/>
            </w:tcBorders>
            <w:shd w:val="clear" w:color="000000" w:fill="FFFFFF"/>
            <w:textDirection w:val="btLr"/>
            <w:vAlign w:val="center"/>
            <w:hideMark/>
          </w:tcPr>
          <w:p w:rsidR="002628E0" w:rsidRPr="002628E0" w:rsidRDefault="002628E0" w:rsidP="002628E0">
            <w:pPr>
              <w:spacing w:after="0" w:line="240" w:lineRule="auto"/>
              <w:jc w:val="center"/>
              <w:rPr>
                <w:rFonts w:ascii="Times New Roman" w:eastAsia="Times New Roman" w:hAnsi="Times New Roman" w:cs="Times New Roman"/>
                <w:b/>
                <w:bCs/>
                <w:color w:val="000000"/>
                <w:sz w:val="16"/>
                <w:szCs w:val="16"/>
                <w:lang w:eastAsia="tr-TR"/>
              </w:rPr>
            </w:pPr>
            <w:r w:rsidRPr="002628E0">
              <w:rPr>
                <w:rFonts w:ascii="Times New Roman" w:eastAsia="Times New Roman" w:hAnsi="Times New Roman" w:cs="Times New Roman"/>
                <w:b/>
                <w:bCs/>
                <w:color w:val="000000"/>
                <w:sz w:val="16"/>
                <w:szCs w:val="16"/>
                <w:lang w:eastAsia="tr-TR"/>
              </w:rPr>
              <w:t>DERS SAATİ</w:t>
            </w:r>
          </w:p>
        </w:tc>
        <w:tc>
          <w:tcPr>
            <w:tcW w:w="3436" w:type="dxa"/>
            <w:tcBorders>
              <w:top w:val="single" w:sz="4" w:space="0" w:color="auto"/>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jc w:val="center"/>
              <w:rPr>
                <w:rFonts w:ascii="Times New Roman" w:eastAsia="Times New Roman" w:hAnsi="Times New Roman" w:cs="Times New Roman"/>
                <w:b/>
                <w:bCs/>
                <w:color w:val="000000"/>
                <w:sz w:val="16"/>
                <w:szCs w:val="16"/>
                <w:lang w:eastAsia="tr-TR"/>
              </w:rPr>
            </w:pPr>
            <w:r w:rsidRPr="002628E0">
              <w:rPr>
                <w:rFonts w:ascii="Times New Roman" w:eastAsia="Times New Roman" w:hAnsi="Times New Roman" w:cs="Times New Roman"/>
                <w:b/>
                <w:bCs/>
                <w:color w:val="000000"/>
                <w:sz w:val="16"/>
                <w:szCs w:val="16"/>
                <w:lang w:eastAsia="tr-TR"/>
              </w:rPr>
              <w:t>HEDEF VE DAVRANIŞLAR</w:t>
            </w:r>
          </w:p>
        </w:tc>
        <w:tc>
          <w:tcPr>
            <w:tcW w:w="1925" w:type="dxa"/>
            <w:gridSpan w:val="3"/>
            <w:tcBorders>
              <w:top w:val="single" w:sz="4" w:space="0" w:color="auto"/>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jc w:val="center"/>
              <w:rPr>
                <w:rFonts w:ascii="Times New Roman" w:eastAsia="Times New Roman" w:hAnsi="Times New Roman" w:cs="Times New Roman"/>
                <w:b/>
                <w:bCs/>
                <w:color w:val="000000"/>
                <w:sz w:val="16"/>
                <w:szCs w:val="16"/>
                <w:lang w:eastAsia="tr-TR"/>
              </w:rPr>
            </w:pPr>
            <w:r w:rsidRPr="002628E0">
              <w:rPr>
                <w:rFonts w:ascii="Times New Roman" w:eastAsia="Times New Roman" w:hAnsi="Times New Roman" w:cs="Times New Roman"/>
                <w:b/>
                <w:bCs/>
                <w:color w:val="000000"/>
                <w:sz w:val="16"/>
                <w:szCs w:val="16"/>
                <w:lang w:eastAsia="tr-TR"/>
              </w:rPr>
              <w:t>KONULAR</w:t>
            </w:r>
          </w:p>
        </w:tc>
        <w:tc>
          <w:tcPr>
            <w:tcW w:w="1021" w:type="dxa"/>
            <w:gridSpan w:val="4"/>
            <w:tcBorders>
              <w:top w:val="single" w:sz="4" w:space="0" w:color="auto"/>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jc w:val="center"/>
              <w:rPr>
                <w:rFonts w:ascii="Times New Roman" w:eastAsia="Times New Roman" w:hAnsi="Times New Roman" w:cs="Times New Roman"/>
                <w:b/>
                <w:bCs/>
                <w:sz w:val="14"/>
                <w:szCs w:val="14"/>
                <w:lang w:eastAsia="tr-TR"/>
              </w:rPr>
            </w:pPr>
            <w:r w:rsidRPr="002628E0">
              <w:rPr>
                <w:rFonts w:ascii="Times New Roman" w:eastAsia="Times New Roman" w:hAnsi="Times New Roman" w:cs="Times New Roman"/>
                <w:b/>
                <w:bCs/>
                <w:sz w:val="14"/>
                <w:szCs w:val="14"/>
                <w:lang w:eastAsia="tr-TR"/>
              </w:rPr>
              <w:t>ÖĞRENME-ÖĞRETME YÖN. VE TEK.</w:t>
            </w:r>
          </w:p>
        </w:tc>
        <w:tc>
          <w:tcPr>
            <w:tcW w:w="966" w:type="dxa"/>
            <w:gridSpan w:val="3"/>
            <w:tcBorders>
              <w:top w:val="single" w:sz="4" w:space="0" w:color="auto"/>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jc w:val="center"/>
              <w:rPr>
                <w:rFonts w:ascii="Times New Roman" w:eastAsia="Times New Roman" w:hAnsi="Times New Roman" w:cs="Times New Roman"/>
                <w:b/>
                <w:bCs/>
                <w:sz w:val="12"/>
                <w:szCs w:val="12"/>
                <w:lang w:eastAsia="tr-TR"/>
              </w:rPr>
            </w:pPr>
            <w:r w:rsidRPr="002628E0">
              <w:rPr>
                <w:rFonts w:ascii="Times New Roman" w:eastAsia="Times New Roman" w:hAnsi="Times New Roman" w:cs="Times New Roman"/>
                <w:b/>
                <w:bCs/>
                <w:sz w:val="12"/>
                <w:szCs w:val="12"/>
                <w:lang w:eastAsia="tr-TR"/>
              </w:rPr>
              <w:t>KULLANLAN EĞİTİM TEK., ARAÇ VE GEREÇLERİ</w:t>
            </w:r>
          </w:p>
        </w:tc>
        <w:tc>
          <w:tcPr>
            <w:tcW w:w="2173" w:type="dxa"/>
            <w:gridSpan w:val="2"/>
            <w:tcBorders>
              <w:top w:val="single" w:sz="4" w:space="0" w:color="auto"/>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jc w:val="center"/>
              <w:rPr>
                <w:rFonts w:ascii="Times New Roman" w:eastAsia="Times New Roman" w:hAnsi="Times New Roman" w:cs="Times New Roman"/>
                <w:b/>
                <w:bCs/>
                <w:sz w:val="14"/>
                <w:szCs w:val="14"/>
                <w:lang w:eastAsia="tr-TR"/>
              </w:rPr>
            </w:pPr>
            <w:r w:rsidRPr="002628E0">
              <w:rPr>
                <w:rFonts w:ascii="Times New Roman" w:eastAsia="Times New Roman" w:hAnsi="Times New Roman" w:cs="Times New Roman"/>
                <w:b/>
                <w:bCs/>
                <w:sz w:val="14"/>
                <w:szCs w:val="14"/>
                <w:lang w:eastAsia="tr-TR"/>
              </w:rPr>
              <w:t>BELİRLİ GÜN VE HAFTALAR</w:t>
            </w:r>
          </w:p>
        </w:tc>
        <w:tc>
          <w:tcPr>
            <w:tcW w:w="1911" w:type="dxa"/>
            <w:gridSpan w:val="3"/>
            <w:tcBorders>
              <w:top w:val="single" w:sz="4" w:space="0" w:color="auto"/>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jc w:val="center"/>
              <w:rPr>
                <w:rFonts w:ascii="Times New Roman" w:eastAsia="Times New Roman" w:hAnsi="Times New Roman" w:cs="Times New Roman"/>
                <w:b/>
                <w:bCs/>
                <w:sz w:val="14"/>
                <w:szCs w:val="14"/>
                <w:lang w:eastAsia="tr-TR"/>
              </w:rPr>
            </w:pPr>
            <w:r w:rsidRPr="002628E0">
              <w:rPr>
                <w:rFonts w:ascii="Times New Roman" w:eastAsia="Times New Roman" w:hAnsi="Times New Roman" w:cs="Times New Roman"/>
                <w:b/>
                <w:bCs/>
                <w:sz w:val="14"/>
                <w:szCs w:val="14"/>
                <w:lang w:eastAsia="tr-TR"/>
              </w:rPr>
              <w:t>DEĞERLER EĞİTİMİ</w:t>
            </w:r>
          </w:p>
        </w:tc>
        <w:tc>
          <w:tcPr>
            <w:tcW w:w="1628" w:type="dxa"/>
            <w:gridSpan w:val="3"/>
            <w:tcBorders>
              <w:top w:val="single" w:sz="4" w:space="0" w:color="auto"/>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jc w:val="center"/>
              <w:rPr>
                <w:rFonts w:ascii="Times New Roman" w:eastAsia="Times New Roman" w:hAnsi="Times New Roman" w:cs="Times New Roman"/>
                <w:b/>
                <w:bCs/>
                <w:sz w:val="14"/>
                <w:szCs w:val="14"/>
                <w:lang w:eastAsia="tr-TR"/>
              </w:rPr>
            </w:pPr>
            <w:r w:rsidRPr="002628E0">
              <w:rPr>
                <w:rFonts w:ascii="Times New Roman" w:eastAsia="Times New Roman" w:hAnsi="Times New Roman" w:cs="Times New Roman"/>
                <w:b/>
                <w:bCs/>
                <w:sz w:val="14"/>
                <w:szCs w:val="14"/>
                <w:lang w:eastAsia="tr-TR"/>
              </w:rPr>
              <w:t xml:space="preserve">DEĞERLENDİRME </w:t>
            </w:r>
          </w:p>
        </w:tc>
      </w:tr>
      <w:tr w:rsidR="002628E0" w:rsidRPr="002628E0" w:rsidTr="001503C3">
        <w:trPr>
          <w:trHeight w:val="750"/>
        </w:trPr>
        <w:tc>
          <w:tcPr>
            <w:tcW w:w="403" w:type="dxa"/>
            <w:gridSpan w:val="3"/>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2628E0" w:rsidRPr="002628E0" w:rsidRDefault="002628E0" w:rsidP="002628E0">
            <w:pPr>
              <w:spacing w:after="0" w:line="240" w:lineRule="auto"/>
              <w:jc w:val="center"/>
              <w:rPr>
                <w:rFonts w:ascii="Times New Roman" w:eastAsia="Times New Roman" w:hAnsi="Times New Roman" w:cs="Times New Roman"/>
                <w:sz w:val="18"/>
                <w:szCs w:val="18"/>
                <w:lang w:eastAsia="tr-TR"/>
              </w:rPr>
            </w:pPr>
            <w:r w:rsidRPr="002628E0">
              <w:rPr>
                <w:rFonts w:ascii="Times New Roman" w:eastAsia="Times New Roman" w:hAnsi="Times New Roman" w:cs="Times New Roman"/>
                <w:sz w:val="18"/>
                <w:szCs w:val="18"/>
                <w:lang w:eastAsia="tr-TR"/>
              </w:rPr>
              <w:t>EYLÜL</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9</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w:t>
            </w:r>
          </w:p>
        </w:tc>
        <w:tc>
          <w:tcPr>
            <w:tcW w:w="5361" w:type="dxa"/>
            <w:gridSpan w:val="4"/>
            <w:tcBorders>
              <w:top w:val="single" w:sz="4" w:space="0" w:color="auto"/>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rPr>
                <w:rFonts w:ascii="Times New Roman" w:eastAsia="Times New Roman" w:hAnsi="Times New Roman" w:cs="Times New Roman"/>
                <w:color w:val="000000"/>
                <w:sz w:val="16"/>
                <w:szCs w:val="16"/>
                <w:lang w:eastAsia="tr-TR"/>
              </w:rPr>
            </w:pPr>
            <w:r w:rsidRPr="002628E0">
              <w:rPr>
                <w:rFonts w:ascii="Times New Roman" w:eastAsia="Times New Roman" w:hAnsi="Times New Roman" w:cs="Times New Roman"/>
                <w:color w:val="000000"/>
                <w:sz w:val="16"/>
                <w:szCs w:val="16"/>
                <w:lang w:eastAsia="tr-TR"/>
              </w:rPr>
              <w:t>İlköğretim haftası</w:t>
            </w:r>
          </w:p>
        </w:tc>
        <w:tc>
          <w:tcPr>
            <w:tcW w:w="1021" w:type="dxa"/>
            <w:gridSpan w:val="4"/>
            <w:tcBorders>
              <w:top w:val="nil"/>
              <w:left w:val="nil"/>
              <w:bottom w:val="single" w:sz="4" w:space="0" w:color="auto"/>
              <w:right w:val="single" w:sz="4" w:space="0" w:color="auto"/>
            </w:tcBorders>
            <w:shd w:val="clear" w:color="auto" w:fill="auto"/>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r w:rsidRPr="002628E0">
              <w:rPr>
                <w:rFonts w:ascii="Times New Roman" w:eastAsia="Times New Roman" w:hAnsi="Times New Roman" w:cs="Times New Roman"/>
                <w:sz w:val="16"/>
                <w:szCs w:val="16"/>
                <w:lang w:eastAsia="tr-TR"/>
              </w:rPr>
              <w:t xml:space="preserve">Anlatım </w:t>
            </w:r>
          </w:p>
        </w:tc>
        <w:tc>
          <w:tcPr>
            <w:tcW w:w="966" w:type="dxa"/>
            <w:gridSpan w:val="3"/>
            <w:tcBorders>
              <w:top w:val="nil"/>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r w:rsidRPr="002628E0">
              <w:rPr>
                <w:rFonts w:ascii="Times New Roman" w:eastAsia="Times New Roman" w:hAnsi="Times New Roman" w:cs="Times New Roman"/>
                <w:sz w:val="16"/>
                <w:szCs w:val="16"/>
                <w:lang w:eastAsia="tr-TR"/>
              </w:rPr>
              <w:t>Kara kalem</w:t>
            </w:r>
            <w:r w:rsidRPr="002628E0">
              <w:rPr>
                <w:rFonts w:ascii="Times New Roman" w:eastAsia="Times New Roman" w:hAnsi="Times New Roman" w:cs="Times New Roman"/>
                <w:sz w:val="16"/>
                <w:szCs w:val="16"/>
                <w:lang w:eastAsia="tr-TR"/>
              </w:rPr>
              <w:br/>
              <w:t>Çizgili defter</w:t>
            </w:r>
          </w:p>
        </w:tc>
        <w:tc>
          <w:tcPr>
            <w:tcW w:w="2173" w:type="dxa"/>
            <w:gridSpan w:val="2"/>
            <w:tcBorders>
              <w:top w:val="nil"/>
              <w:left w:val="nil"/>
              <w:bottom w:val="single" w:sz="4" w:space="0" w:color="auto"/>
              <w:right w:val="single" w:sz="4" w:space="0" w:color="auto"/>
            </w:tcBorders>
            <w:shd w:val="clear" w:color="auto" w:fill="auto"/>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r w:rsidRPr="002628E0">
              <w:rPr>
                <w:rFonts w:ascii="Times New Roman" w:eastAsia="Times New Roman" w:hAnsi="Times New Roman" w:cs="Times New Roman"/>
                <w:sz w:val="16"/>
                <w:szCs w:val="16"/>
                <w:lang w:eastAsia="tr-TR"/>
              </w:rPr>
              <w:t>İlköğretim Haftası (Eylül ayının 3. haftası)</w:t>
            </w:r>
            <w:r w:rsidRPr="002628E0">
              <w:rPr>
                <w:rFonts w:ascii="Times New Roman" w:eastAsia="Times New Roman" w:hAnsi="Times New Roman" w:cs="Times New Roman"/>
                <w:sz w:val="16"/>
                <w:szCs w:val="16"/>
                <w:lang w:eastAsia="tr-TR"/>
              </w:rPr>
              <w:br/>
              <w:t>Öğrenciler Günü</w:t>
            </w:r>
          </w:p>
        </w:tc>
        <w:tc>
          <w:tcPr>
            <w:tcW w:w="1911" w:type="dxa"/>
            <w:gridSpan w:val="3"/>
            <w:tcBorders>
              <w:top w:val="nil"/>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r w:rsidRPr="002628E0">
              <w:rPr>
                <w:rFonts w:ascii="Times New Roman" w:eastAsia="Times New Roman" w:hAnsi="Times New Roman" w:cs="Times New Roman"/>
                <w:sz w:val="16"/>
                <w:szCs w:val="16"/>
                <w:lang w:eastAsia="tr-TR"/>
              </w:rPr>
              <w:t> </w:t>
            </w:r>
          </w:p>
        </w:tc>
        <w:tc>
          <w:tcPr>
            <w:tcW w:w="1628" w:type="dxa"/>
            <w:gridSpan w:val="3"/>
            <w:tcBorders>
              <w:top w:val="nil"/>
              <w:left w:val="nil"/>
              <w:bottom w:val="single" w:sz="4" w:space="0" w:color="auto"/>
              <w:right w:val="single" w:sz="4" w:space="0" w:color="auto"/>
            </w:tcBorders>
            <w:shd w:val="clear" w:color="auto" w:fill="auto"/>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r w:rsidRPr="002628E0">
              <w:rPr>
                <w:rFonts w:ascii="Times New Roman" w:eastAsia="Times New Roman" w:hAnsi="Times New Roman" w:cs="Times New Roman"/>
                <w:sz w:val="16"/>
                <w:szCs w:val="16"/>
                <w:lang w:eastAsia="tr-TR"/>
              </w:rPr>
              <w:t> </w:t>
            </w:r>
          </w:p>
        </w:tc>
      </w:tr>
      <w:tr w:rsidR="002628E0" w:rsidRPr="002628E0" w:rsidTr="001503C3">
        <w:trPr>
          <w:trHeight w:val="649"/>
        </w:trPr>
        <w:tc>
          <w:tcPr>
            <w:tcW w:w="403"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8"/>
                <w:szCs w:val="18"/>
                <w:lang w:eastAsia="tr-TR"/>
              </w:rPr>
            </w:pP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16</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w:t>
            </w:r>
          </w:p>
        </w:tc>
        <w:tc>
          <w:tcPr>
            <w:tcW w:w="3436" w:type="dxa"/>
            <w:vMerge w:val="restart"/>
            <w:tcBorders>
              <w:top w:val="nil"/>
              <w:left w:val="single" w:sz="4" w:space="0" w:color="auto"/>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rPr>
                <w:rFonts w:ascii="Times New Roman" w:eastAsia="Times New Roman" w:hAnsi="Times New Roman" w:cs="Times New Roman"/>
                <w:color w:val="000000"/>
                <w:sz w:val="16"/>
                <w:szCs w:val="16"/>
                <w:lang w:eastAsia="tr-TR"/>
              </w:rPr>
            </w:pPr>
            <w:r w:rsidRPr="002628E0">
              <w:rPr>
                <w:rFonts w:ascii="Times New Roman" w:eastAsia="Times New Roman" w:hAnsi="Times New Roman" w:cs="Times New Roman"/>
                <w:color w:val="000000"/>
                <w:sz w:val="16"/>
                <w:szCs w:val="16"/>
                <w:lang w:eastAsia="tr-TR"/>
              </w:rPr>
              <w:t>G.6.1.4.Seçilen tema ve konu doğrultusunda fikirlerini görsel sanat çalışmasına yansıtır.</w:t>
            </w:r>
            <w:r w:rsidRPr="002628E0">
              <w:rPr>
                <w:rFonts w:ascii="Times New Roman" w:eastAsia="Times New Roman" w:hAnsi="Times New Roman" w:cs="Times New Roman"/>
                <w:color w:val="000000"/>
                <w:sz w:val="16"/>
                <w:szCs w:val="16"/>
                <w:lang w:eastAsia="tr-TR"/>
              </w:rPr>
              <w:br/>
              <w:t>G.6.1.9.Görsel sanat çalışmalarını oluştururken sanat elemanları ve tasarım ilkelerini kullanır.</w:t>
            </w:r>
            <w:r w:rsidRPr="002628E0">
              <w:rPr>
                <w:rFonts w:ascii="Times New Roman" w:eastAsia="Times New Roman" w:hAnsi="Times New Roman" w:cs="Times New Roman"/>
                <w:color w:val="000000"/>
                <w:sz w:val="16"/>
                <w:szCs w:val="16"/>
                <w:lang w:eastAsia="tr-TR"/>
              </w:rPr>
              <w:br/>
              <w:t>G.6.1.3.Görsel sanat çalışmasındaki fikirlerini ve deneyimlerini; yazılı, sözlü, ritmik, drama vb. yöntemlerle gösterir.</w:t>
            </w:r>
          </w:p>
        </w:tc>
        <w:tc>
          <w:tcPr>
            <w:tcW w:w="1925" w:type="dxa"/>
            <w:gridSpan w:val="3"/>
            <w:vMerge w:val="restart"/>
            <w:tcBorders>
              <w:top w:val="nil"/>
              <w:left w:val="single" w:sz="4" w:space="0" w:color="auto"/>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rPr>
                <w:rFonts w:ascii="Times New Roman" w:eastAsia="Times New Roman" w:hAnsi="Times New Roman" w:cs="Times New Roman"/>
                <w:b/>
                <w:bCs/>
                <w:color w:val="000000"/>
                <w:sz w:val="16"/>
                <w:szCs w:val="16"/>
                <w:lang w:eastAsia="tr-TR"/>
              </w:rPr>
            </w:pPr>
            <w:r w:rsidRPr="002628E0">
              <w:rPr>
                <w:rFonts w:ascii="Times New Roman" w:eastAsia="Times New Roman" w:hAnsi="Times New Roman" w:cs="Times New Roman"/>
                <w:b/>
                <w:bCs/>
                <w:color w:val="000000"/>
                <w:sz w:val="16"/>
                <w:szCs w:val="16"/>
                <w:lang w:eastAsia="tr-TR"/>
              </w:rPr>
              <w:t xml:space="preserve">Çizgi </w:t>
            </w:r>
            <w:proofErr w:type="spellStart"/>
            <w:r w:rsidRPr="002628E0">
              <w:rPr>
                <w:rFonts w:ascii="Times New Roman" w:eastAsia="Times New Roman" w:hAnsi="Times New Roman" w:cs="Times New Roman"/>
                <w:b/>
                <w:bCs/>
                <w:color w:val="000000"/>
                <w:sz w:val="16"/>
                <w:szCs w:val="16"/>
                <w:lang w:eastAsia="tr-TR"/>
              </w:rPr>
              <w:t>Karekterimin</w:t>
            </w:r>
            <w:proofErr w:type="spellEnd"/>
            <w:r w:rsidRPr="002628E0">
              <w:rPr>
                <w:rFonts w:ascii="Times New Roman" w:eastAsia="Times New Roman" w:hAnsi="Times New Roman" w:cs="Times New Roman"/>
                <w:b/>
                <w:bCs/>
                <w:color w:val="000000"/>
                <w:sz w:val="16"/>
                <w:szCs w:val="16"/>
                <w:lang w:eastAsia="tr-TR"/>
              </w:rPr>
              <w:t xml:space="preserve"> Maceraları (Konu </w:t>
            </w:r>
            <w:proofErr w:type="gramStart"/>
            <w:r w:rsidRPr="002628E0">
              <w:rPr>
                <w:rFonts w:ascii="Times New Roman" w:eastAsia="Times New Roman" w:hAnsi="Times New Roman" w:cs="Times New Roman"/>
                <w:b/>
                <w:bCs/>
                <w:color w:val="000000"/>
                <w:sz w:val="16"/>
                <w:szCs w:val="16"/>
                <w:lang w:eastAsia="tr-TR"/>
              </w:rPr>
              <w:t>doğrultusunda  çalışma</w:t>
            </w:r>
            <w:proofErr w:type="gramEnd"/>
            <w:r w:rsidRPr="002628E0">
              <w:rPr>
                <w:rFonts w:ascii="Times New Roman" w:eastAsia="Times New Roman" w:hAnsi="Times New Roman" w:cs="Times New Roman"/>
                <w:b/>
                <w:bCs/>
                <w:color w:val="000000"/>
                <w:sz w:val="16"/>
                <w:szCs w:val="16"/>
                <w:lang w:eastAsia="tr-TR"/>
              </w:rPr>
              <w:t>)</w:t>
            </w:r>
          </w:p>
        </w:tc>
        <w:tc>
          <w:tcPr>
            <w:tcW w:w="1021" w:type="dxa"/>
            <w:gridSpan w:val="4"/>
            <w:vMerge w:val="restart"/>
            <w:tcBorders>
              <w:top w:val="nil"/>
              <w:left w:val="single" w:sz="4" w:space="0" w:color="auto"/>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rPr>
                <w:rFonts w:ascii="Times New Roman" w:eastAsia="Times New Roman" w:hAnsi="Times New Roman" w:cs="Times New Roman"/>
                <w:sz w:val="14"/>
                <w:szCs w:val="14"/>
                <w:lang w:eastAsia="tr-TR"/>
              </w:rPr>
            </w:pPr>
            <w:r w:rsidRPr="002628E0">
              <w:rPr>
                <w:rFonts w:ascii="Times New Roman" w:eastAsia="Times New Roman" w:hAnsi="Times New Roman" w:cs="Times New Roman"/>
                <w:sz w:val="14"/>
                <w:szCs w:val="14"/>
                <w:lang w:eastAsia="tr-TR"/>
              </w:rPr>
              <w:t xml:space="preserve">Anlatım </w:t>
            </w:r>
            <w:r w:rsidRPr="002628E0">
              <w:rPr>
                <w:rFonts w:ascii="Times New Roman" w:eastAsia="Times New Roman" w:hAnsi="Times New Roman" w:cs="Times New Roman"/>
                <w:sz w:val="14"/>
                <w:szCs w:val="14"/>
                <w:lang w:eastAsia="tr-TR"/>
              </w:rPr>
              <w:br/>
              <w:t>Örnek olay</w:t>
            </w:r>
            <w:r w:rsidRPr="002628E0">
              <w:rPr>
                <w:rFonts w:ascii="Times New Roman" w:eastAsia="Times New Roman" w:hAnsi="Times New Roman" w:cs="Times New Roman"/>
                <w:sz w:val="14"/>
                <w:szCs w:val="14"/>
                <w:lang w:eastAsia="tr-TR"/>
              </w:rPr>
              <w:br/>
            </w:r>
            <w:proofErr w:type="spellStart"/>
            <w:r w:rsidRPr="002628E0">
              <w:rPr>
                <w:rFonts w:ascii="Times New Roman" w:eastAsia="Times New Roman" w:hAnsi="Times New Roman" w:cs="Times New Roman"/>
                <w:sz w:val="14"/>
                <w:szCs w:val="14"/>
                <w:lang w:eastAsia="tr-TR"/>
              </w:rPr>
              <w:t>Gös</w:t>
            </w:r>
            <w:proofErr w:type="spellEnd"/>
            <w:r w:rsidRPr="002628E0">
              <w:rPr>
                <w:rFonts w:ascii="Times New Roman" w:eastAsia="Times New Roman" w:hAnsi="Times New Roman" w:cs="Times New Roman"/>
                <w:sz w:val="14"/>
                <w:szCs w:val="14"/>
                <w:lang w:eastAsia="tr-TR"/>
              </w:rPr>
              <w:t xml:space="preserve">. </w:t>
            </w:r>
            <w:proofErr w:type="gramStart"/>
            <w:r w:rsidRPr="002628E0">
              <w:rPr>
                <w:rFonts w:ascii="Times New Roman" w:eastAsia="Times New Roman" w:hAnsi="Times New Roman" w:cs="Times New Roman"/>
                <w:sz w:val="14"/>
                <w:szCs w:val="14"/>
                <w:lang w:eastAsia="tr-TR"/>
              </w:rPr>
              <w:t>yaptırma</w:t>
            </w:r>
            <w:proofErr w:type="gramEnd"/>
            <w:r w:rsidRPr="002628E0">
              <w:rPr>
                <w:rFonts w:ascii="Times New Roman" w:eastAsia="Times New Roman" w:hAnsi="Times New Roman" w:cs="Times New Roman"/>
                <w:sz w:val="14"/>
                <w:szCs w:val="14"/>
                <w:lang w:eastAsia="tr-TR"/>
              </w:rPr>
              <w:br/>
              <w:t xml:space="preserve">Bireysel </w:t>
            </w:r>
            <w:proofErr w:type="spellStart"/>
            <w:r w:rsidRPr="002628E0">
              <w:rPr>
                <w:rFonts w:ascii="Times New Roman" w:eastAsia="Times New Roman" w:hAnsi="Times New Roman" w:cs="Times New Roman"/>
                <w:sz w:val="14"/>
                <w:szCs w:val="14"/>
                <w:lang w:eastAsia="tr-TR"/>
              </w:rPr>
              <w:t>çalş</w:t>
            </w:r>
            <w:proofErr w:type="spellEnd"/>
            <w:r w:rsidRPr="002628E0">
              <w:rPr>
                <w:rFonts w:ascii="Times New Roman" w:eastAsia="Times New Roman" w:hAnsi="Times New Roman" w:cs="Times New Roman"/>
                <w:sz w:val="14"/>
                <w:szCs w:val="14"/>
                <w:lang w:eastAsia="tr-TR"/>
              </w:rPr>
              <w:t>.</w:t>
            </w:r>
            <w:r w:rsidRPr="002628E0">
              <w:rPr>
                <w:rFonts w:ascii="Times New Roman" w:eastAsia="Times New Roman" w:hAnsi="Times New Roman" w:cs="Times New Roman"/>
                <w:sz w:val="14"/>
                <w:szCs w:val="14"/>
                <w:lang w:eastAsia="tr-TR"/>
              </w:rPr>
              <w:br/>
              <w:t>Drama.</w:t>
            </w:r>
          </w:p>
        </w:tc>
        <w:tc>
          <w:tcPr>
            <w:tcW w:w="966" w:type="dxa"/>
            <w:gridSpan w:val="3"/>
            <w:vMerge w:val="restart"/>
            <w:tcBorders>
              <w:top w:val="nil"/>
              <w:left w:val="single" w:sz="4" w:space="0" w:color="auto"/>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rPr>
                <w:rFonts w:ascii="Times New Roman" w:eastAsia="Times New Roman" w:hAnsi="Times New Roman" w:cs="Times New Roman"/>
                <w:sz w:val="14"/>
                <w:szCs w:val="14"/>
                <w:lang w:eastAsia="tr-TR"/>
              </w:rPr>
            </w:pPr>
            <w:r w:rsidRPr="002628E0">
              <w:rPr>
                <w:rFonts w:ascii="Times New Roman" w:eastAsia="Times New Roman" w:hAnsi="Times New Roman" w:cs="Times New Roman"/>
                <w:sz w:val="14"/>
                <w:szCs w:val="14"/>
                <w:lang w:eastAsia="tr-TR"/>
              </w:rPr>
              <w:t>Kuru boya</w:t>
            </w:r>
            <w:r w:rsidRPr="002628E0">
              <w:rPr>
                <w:rFonts w:ascii="Times New Roman" w:eastAsia="Times New Roman" w:hAnsi="Times New Roman" w:cs="Times New Roman"/>
                <w:sz w:val="14"/>
                <w:szCs w:val="14"/>
                <w:lang w:eastAsia="tr-TR"/>
              </w:rPr>
              <w:br/>
              <w:t>Pastel boya</w:t>
            </w:r>
          </w:p>
        </w:tc>
        <w:tc>
          <w:tcPr>
            <w:tcW w:w="2173"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r w:rsidRPr="002628E0">
              <w:rPr>
                <w:rFonts w:ascii="Times New Roman" w:eastAsia="Times New Roman" w:hAnsi="Times New Roman" w:cs="Times New Roman"/>
                <w:sz w:val="16"/>
                <w:szCs w:val="16"/>
                <w:lang w:eastAsia="tr-TR"/>
              </w:rPr>
              <w:t>Gaziler Günü (19 Eylül)</w:t>
            </w:r>
            <w:r w:rsidRPr="002628E0">
              <w:rPr>
                <w:rFonts w:ascii="Times New Roman" w:eastAsia="Times New Roman" w:hAnsi="Times New Roman" w:cs="Times New Roman"/>
                <w:sz w:val="16"/>
                <w:szCs w:val="16"/>
                <w:lang w:eastAsia="tr-TR"/>
              </w:rPr>
              <w:br/>
              <w:t>Hayvanları Koruma Günü (4 Ekim)</w:t>
            </w:r>
            <w:r w:rsidRPr="002628E0">
              <w:rPr>
                <w:rFonts w:ascii="Times New Roman" w:eastAsia="Times New Roman" w:hAnsi="Times New Roman" w:cs="Times New Roman"/>
                <w:sz w:val="16"/>
                <w:szCs w:val="16"/>
                <w:lang w:eastAsia="tr-TR"/>
              </w:rPr>
              <w:br/>
              <w:t>Ahilik Kültürü Haftası</w:t>
            </w:r>
            <w:r w:rsidRPr="002628E0">
              <w:rPr>
                <w:rFonts w:ascii="Times New Roman" w:eastAsia="Times New Roman" w:hAnsi="Times New Roman" w:cs="Times New Roman"/>
                <w:sz w:val="16"/>
                <w:szCs w:val="16"/>
                <w:lang w:eastAsia="tr-TR"/>
              </w:rPr>
              <w:br/>
              <w:t>(8-12 Ekim)</w:t>
            </w:r>
          </w:p>
        </w:tc>
        <w:tc>
          <w:tcPr>
            <w:tcW w:w="1911" w:type="dxa"/>
            <w:gridSpan w:val="3"/>
            <w:vMerge w:val="restart"/>
            <w:tcBorders>
              <w:top w:val="nil"/>
              <w:left w:val="single" w:sz="4" w:space="0" w:color="auto"/>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r w:rsidRPr="002628E0">
              <w:rPr>
                <w:rFonts w:ascii="Times New Roman" w:eastAsia="Times New Roman" w:hAnsi="Times New Roman" w:cs="Times New Roman"/>
                <w:sz w:val="16"/>
                <w:szCs w:val="16"/>
                <w:lang w:eastAsia="tr-TR"/>
              </w:rPr>
              <w:t>Demokrasi ve insan haklarının önemi üzerinde durulur.</w:t>
            </w:r>
          </w:p>
        </w:tc>
        <w:tc>
          <w:tcPr>
            <w:tcW w:w="1628"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r w:rsidRPr="002628E0">
              <w:rPr>
                <w:rFonts w:ascii="Times New Roman" w:eastAsia="Times New Roman" w:hAnsi="Times New Roman" w:cs="Times New Roman"/>
                <w:sz w:val="16"/>
                <w:szCs w:val="16"/>
                <w:lang w:eastAsia="tr-TR"/>
              </w:rPr>
              <w:t>Kontrol Listesi</w:t>
            </w:r>
          </w:p>
        </w:tc>
      </w:tr>
      <w:tr w:rsidR="002628E0" w:rsidRPr="002628E0" w:rsidTr="001503C3">
        <w:trPr>
          <w:trHeight w:val="688"/>
        </w:trPr>
        <w:tc>
          <w:tcPr>
            <w:tcW w:w="403"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8"/>
                <w:szCs w:val="18"/>
                <w:lang w:eastAsia="tr-TR"/>
              </w:rPr>
            </w:pP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23</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w:t>
            </w:r>
          </w:p>
        </w:tc>
        <w:tc>
          <w:tcPr>
            <w:tcW w:w="3436" w:type="dxa"/>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color w:val="000000"/>
                <w:sz w:val="16"/>
                <w:szCs w:val="16"/>
                <w:lang w:eastAsia="tr-TR"/>
              </w:rPr>
            </w:pPr>
          </w:p>
        </w:tc>
        <w:tc>
          <w:tcPr>
            <w:tcW w:w="1925"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b/>
                <w:bCs/>
                <w:color w:val="000000"/>
                <w:sz w:val="16"/>
                <w:szCs w:val="16"/>
                <w:lang w:eastAsia="tr-TR"/>
              </w:rPr>
            </w:pPr>
          </w:p>
        </w:tc>
        <w:tc>
          <w:tcPr>
            <w:tcW w:w="1021" w:type="dxa"/>
            <w:gridSpan w:val="4"/>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4"/>
                <w:szCs w:val="14"/>
                <w:lang w:eastAsia="tr-TR"/>
              </w:rPr>
            </w:pPr>
          </w:p>
        </w:tc>
        <w:tc>
          <w:tcPr>
            <w:tcW w:w="966"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4"/>
                <w:szCs w:val="14"/>
                <w:lang w:eastAsia="tr-TR"/>
              </w:rPr>
            </w:pPr>
          </w:p>
        </w:tc>
        <w:tc>
          <w:tcPr>
            <w:tcW w:w="2173" w:type="dxa"/>
            <w:gridSpan w:val="2"/>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911"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628"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r>
      <w:tr w:rsidR="002628E0" w:rsidRPr="002628E0" w:rsidTr="001503C3">
        <w:trPr>
          <w:trHeight w:val="712"/>
        </w:trPr>
        <w:tc>
          <w:tcPr>
            <w:tcW w:w="403" w:type="dxa"/>
            <w:gridSpan w:val="3"/>
            <w:vMerge w:val="restart"/>
            <w:tcBorders>
              <w:top w:val="nil"/>
              <w:left w:val="single" w:sz="4" w:space="0" w:color="auto"/>
              <w:bottom w:val="single" w:sz="4" w:space="0" w:color="000000"/>
              <w:right w:val="single" w:sz="4" w:space="0" w:color="auto"/>
            </w:tcBorders>
            <w:shd w:val="clear" w:color="000000" w:fill="FFFFFF"/>
            <w:noWrap/>
            <w:textDirection w:val="btLr"/>
            <w:vAlign w:val="center"/>
            <w:hideMark/>
          </w:tcPr>
          <w:p w:rsidR="002628E0" w:rsidRPr="002628E0" w:rsidRDefault="002628E0" w:rsidP="002628E0">
            <w:pPr>
              <w:spacing w:after="0" w:line="240" w:lineRule="auto"/>
              <w:jc w:val="center"/>
              <w:rPr>
                <w:rFonts w:ascii="Times New Roman" w:eastAsia="Times New Roman" w:hAnsi="Times New Roman" w:cs="Times New Roman"/>
                <w:sz w:val="18"/>
                <w:szCs w:val="18"/>
                <w:lang w:eastAsia="tr-TR"/>
              </w:rPr>
            </w:pPr>
            <w:r w:rsidRPr="002628E0">
              <w:rPr>
                <w:rFonts w:ascii="Times New Roman" w:eastAsia="Times New Roman" w:hAnsi="Times New Roman" w:cs="Times New Roman"/>
                <w:sz w:val="18"/>
                <w:szCs w:val="18"/>
                <w:lang w:eastAsia="tr-TR"/>
              </w:rPr>
              <w:t>EKİM</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30</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w:t>
            </w:r>
          </w:p>
        </w:tc>
        <w:tc>
          <w:tcPr>
            <w:tcW w:w="3436" w:type="dxa"/>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color w:val="000000"/>
                <w:sz w:val="16"/>
                <w:szCs w:val="16"/>
                <w:lang w:eastAsia="tr-TR"/>
              </w:rPr>
            </w:pPr>
          </w:p>
        </w:tc>
        <w:tc>
          <w:tcPr>
            <w:tcW w:w="1925"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b/>
                <w:bCs/>
                <w:color w:val="000000"/>
                <w:sz w:val="16"/>
                <w:szCs w:val="16"/>
                <w:lang w:eastAsia="tr-TR"/>
              </w:rPr>
            </w:pPr>
          </w:p>
        </w:tc>
        <w:tc>
          <w:tcPr>
            <w:tcW w:w="1021" w:type="dxa"/>
            <w:gridSpan w:val="4"/>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4"/>
                <w:szCs w:val="14"/>
                <w:lang w:eastAsia="tr-TR"/>
              </w:rPr>
            </w:pPr>
          </w:p>
        </w:tc>
        <w:tc>
          <w:tcPr>
            <w:tcW w:w="966"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4"/>
                <w:szCs w:val="14"/>
                <w:lang w:eastAsia="tr-TR"/>
              </w:rPr>
            </w:pPr>
          </w:p>
        </w:tc>
        <w:tc>
          <w:tcPr>
            <w:tcW w:w="2173" w:type="dxa"/>
            <w:gridSpan w:val="2"/>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911"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628"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r>
      <w:tr w:rsidR="002628E0" w:rsidRPr="002628E0" w:rsidTr="001503C3">
        <w:trPr>
          <w:trHeight w:val="679"/>
        </w:trPr>
        <w:tc>
          <w:tcPr>
            <w:tcW w:w="403" w:type="dxa"/>
            <w:gridSpan w:val="3"/>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8"/>
                <w:szCs w:val="18"/>
                <w:lang w:eastAsia="tr-TR"/>
              </w:rPr>
            </w:pP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7</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w:t>
            </w:r>
          </w:p>
        </w:tc>
        <w:tc>
          <w:tcPr>
            <w:tcW w:w="3436" w:type="dxa"/>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color w:val="000000"/>
                <w:sz w:val="16"/>
                <w:szCs w:val="16"/>
                <w:lang w:eastAsia="tr-TR"/>
              </w:rPr>
            </w:pPr>
          </w:p>
        </w:tc>
        <w:tc>
          <w:tcPr>
            <w:tcW w:w="1925"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b/>
                <w:bCs/>
                <w:color w:val="000000"/>
                <w:sz w:val="16"/>
                <w:szCs w:val="16"/>
                <w:lang w:eastAsia="tr-TR"/>
              </w:rPr>
            </w:pPr>
          </w:p>
        </w:tc>
        <w:tc>
          <w:tcPr>
            <w:tcW w:w="1021" w:type="dxa"/>
            <w:gridSpan w:val="4"/>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4"/>
                <w:szCs w:val="14"/>
                <w:lang w:eastAsia="tr-TR"/>
              </w:rPr>
            </w:pPr>
          </w:p>
        </w:tc>
        <w:tc>
          <w:tcPr>
            <w:tcW w:w="966"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4"/>
                <w:szCs w:val="14"/>
                <w:lang w:eastAsia="tr-TR"/>
              </w:rPr>
            </w:pPr>
          </w:p>
        </w:tc>
        <w:tc>
          <w:tcPr>
            <w:tcW w:w="2173" w:type="dxa"/>
            <w:gridSpan w:val="2"/>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911"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628"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r>
      <w:tr w:rsidR="002628E0" w:rsidRPr="002628E0" w:rsidTr="001503C3">
        <w:trPr>
          <w:trHeight w:val="750"/>
        </w:trPr>
        <w:tc>
          <w:tcPr>
            <w:tcW w:w="403" w:type="dxa"/>
            <w:gridSpan w:val="3"/>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8"/>
                <w:szCs w:val="18"/>
                <w:lang w:eastAsia="tr-TR"/>
              </w:rPr>
            </w:pP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14</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w:t>
            </w:r>
          </w:p>
        </w:tc>
        <w:tc>
          <w:tcPr>
            <w:tcW w:w="3436" w:type="dxa"/>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color w:val="000000"/>
                <w:sz w:val="16"/>
                <w:szCs w:val="16"/>
                <w:lang w:eastAsia="tr-TR"/>
              </w:rPr>
            </w:pPr>
          </w:p>
        </w:tc>
        <w:tc>
          <w:tcPr>
            <w:tcW w:w="1925"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b/>
                <w:bCs/>
                <w:color w:val="000000"/>
                <w:sz w:val="16"/>
                <w:szCs w:val="16"/>
                <w:lang w:eastAsia="tr-TR"/>
              </w:rPr>
            </w:pPr>
          </w:p>
        </w:tc>
        <w:tc>
          <w:tcPr>
            <w:tcW w:w="1021" w:type="dxa"/>
            <w:gridSpan w:val="4"/>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4"/>
                <w:szCs w:val="14"/>
                <w:lang w:eastAsia="tr-TR"/>
              </w:rPr>
            </w:pPr>
          </w:p>
        </w:tc>
        <w:tc>
          <w:tcPr>
            <w:tcW w:w="966"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4"/>
                <w:szCs w:val="14"/>
                <w:lang w:eastAsia="tr-TR"/>
              </w:rPr>
            </w:pPr>
          </w:p>
        </w:tc>
        <w:tc>
          <w:tcPr>
            <w:tcW w:w="2173" w:type="dxa"/>
            <w:gridSpan w:val="2"/>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911"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628"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r>
      <w:tr w:rsidR="002628E0" w:rsidRPr="002628E0" w:rsidTr="001503C3">
        <w:trPr>
          <w:trHeight w:val="750"/>
        </w:trPr>
        <w:tc>
          <w:tcPr>
            <w:tcW w:w="403" w:type="dxa"/>
            <w:gridSpan w:val="3"/>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8"/>
                <w:szCs w:val="18"/>
                <w:lang w:eastAsia="tr-TR"/>
              </w:rPr>
            </w:pP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21</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w:t>
            </w:r>
          </w:p>
        </w:tc>
        <w:tc>
          <w:tcPr>
            <w:tcW w:w="3436" w:type="dxa"/>
            <w:vMerge w:val="restart"/>
            <w:tcBorders>
              <w:top w:val="nil"/>
              <w:left w:val="single" w:sz="4" w:space="0" w:color="auto"/>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rPr>
                <w:rFonts w:ascii="Times New Roman" w:eastAsia="Times New Roman" w:hAnsi="Times New Roman" w:cs="Times New Roman"/>
                <w:color w:val="000000"/>
                <w:sz w:val="16"/>
                <w:szCs w:val="16"/>
                <w:lang w:eastAsia="tr-TR"/>
              </w:rPr>
            </w:pPr>
            <w:r w:rsidRPr="002628E0">
              <w:rPr>
                <w:rFonts w:ascii="Times New Roman" w:eastAsia="Times New Roman" w:hAnsi="Times New Roman" w:cs="Times New Roman"/>
                <w:color w:val="000000"/>
                <w:sz w:val="16"/>
                <w:szCs w:val="16"/>
                <w:lang w:eastAsia="tr-TR"/>
              </w:rPr>
              <w:t>G.6.1.5.Görsel sanat çalışmasında perspektifi kullanır.</w:t>
            </w:r>
            <w:r w:rsidRPr="002628E0">
              <w:rPr>
                <w:rFonts w:ascii="Times New Roman" w:eastAsia="Times New Roman" w:hAnsi="Times New Roman" w:cs="Times New Roman"/>
                <w:color w:val="000000"/>
                <w:sz w:val="16"/>
                <w:szCs w:val="16"/>
                <w:lang w:eastAsia="tr-TR"/>
              </w:rPr>
              <w:br/>
              <w:t>G.6.1.9.Görsel sanat çalışmalarını oluştururken sanat elemanları ve tasarım ilkelerini kullanır.</w:t>
            </w:r>
            <w:r w:rsidRPr="002628E0">
              <w:rPr>
                <w:rFonts w:ascii="Times New Roman" w:eastAsia="Times New Roman" w:hAnsi="Times New Roman" w:cs="Times New Roman"/>
                <w:color w:val="000000"/>
                <w:sz w:val="16"/>
                <w:szCs w:val="16"/>
                <w:lang w:eastAsia="tr-TR"/>
              </w:rPr>
              <w:br/>
              <w:t>G.6.1.3.Görsel sanat çalışmasındaki fikirlerini ve deneyimlerini; yazılı, sözlü, ritmik, drama vb. yöntemlerle gösterir.</w:t>
            </w:r>
          </w:p>
        </w:tc>
        <w:tc>
          <w:tcPr>
            <w:tcW w:w="1925" w:type="dxa"/>
            <w:gridSpan w:val="3"/>
            <w:vMerge w:val="restart"/>
            <w:tcBorders>
              <w:top w:val="nil"/>
              <w:left w:val="single" w:sz="4" w:space="0" w:color="auto"/>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rPr>
                <w:rFonts w:ascii="Times New Roman" w:eastAsia="Times New Roman" w:hAnsi="Times New Roman" w:cs="Times New Roman"/>
                <w:b/>
                <w:bCs/>
                <w:color w:val="000000"/>
                <w:sz w:val="16"/>
                <w:szCs w:val="16"/>
                <w:lang w:eastAsia="tr-TR"/>
              </w:rPr>
            </w:pPr>
            <w:r w:rsidRPr="002628E0">
              <w:rPr>
                <w:rFonts w:ascii="Times New Roman" w:eastAsia="Times New Roman" w:hAnsi="Times New Roman" w:cs="Times New Roman"/>
                <w:b/>
                <w:bCs/>
                <w:color w:val="000000"/>
                <w:sz w:val="16"/>
                <w:szCs w:val="16"/>
                <w:lang w:eastAsia="tr-TR"/>
              </w:rPr>
              <w:t>İç Mimarım (Bina içi Resim (</w:t>
            </w:r>
            <w:proofErr w:type="spellStart"/>
            <w:r w:rsidRPr="002628E0">
              <w:rPr>
                <w:rFonts w:ascii="Times New Roman" w:eastAsia="Times New Roman" w:hAnsi="Times New Roman" w:cs="Times New Roman"/>
                <w:b/>
                <w:bCs/>
                <w:color w:val="000000"/>
                <w:sz w:val="16"/>
                <w:szCs w:val="16"/>
                <w:lang w:eastAsia="tr-TR"/>
              </w:rPr>
              <w:t>Enteriyör</w:t>
            </w:r>
            <w:proofErr w:type="spellEnd"/>
            <w:r w:rsidRPr="002628E0">
              <w:rPr>
                <w:rFonts w:ascii="Times New Roman" w:eastAsia="Times New Roman" w:hAnsi="Times New Roman" w:cs="Times New Roman"/>
                <w:b/>
                <w:bCs/>
                <w:color w:val="000000"/>
                <w:sz w:val="16"/>
                <w:szCs w:val="16"/>
                <w:lang w:eastAsia="tr-TR"/>
              </w:rPr>
              <w:t xml:space="preserve">)- Çizgi perspektif) </w:t>
            </w:r>
          </w:p>
        </w:tc>
        <w:tc>
          <w:tcPr>
            <w:tcW w:w="1021" w:type="dxa"/>
            <w:gridSpan w:val="4"/>
            <w:vMerge w:val="restart"/>
            <w:tcBorders>
              <w:top w:val="nil"/>
              <w:left w:val="single" w:sz="4" w:space="0" w:color="auto"/>
              <w:bottom w:val="single" w:sz="4" w:space="0" w:color="000000"/>
              <w:right w:val="single" w:sz="4" w:space="0" w:color="auto"/>
            </w:tcBorders>
            <w:shd w:val="clear" w:color="000000" w:fill="FFFFFF"/>
            <w:vAlign w:val="center"/>
            <w:hideMark/>
          </w:tcPr>
          <w:p w:rsidR="002628E0" w:rsidRPr="002628E0" w:rsidRDefault="002628E0" w:rsidP="002628E0">
            <w:pPr>
              <w:spacing w:after="0" w:line="240" w:lineRule="auto"/>
              <w:rPr>
                <w:rFonts w:ascii="Times New Roman" w:eastAsia="Times New Roman" w:hAnsi="Times New Roman" w:cs="Times New Roman"/>
                <w:sz w:val="14"/>
                <w:szCs w:val="14"/>
                <w:lang w:eastAsia="tr-TR"/>
              </w:rPr>
            </w:pPr>
            <w:r w:rsidRPr="002628E0">
              <w:rPr>
                <w:rFonts w:ascii="Times New Roman" w:eastAsia="Times New Roman" w:hAnsi="Times New Roman" w:cs="Times New Roman"/>
                <w:sz w:val="14"/>
                <w:szCs w:val="14"/>
                <w:lang w:eastAsia="tr-TR"/>
              </w:rPr>
              <w:t xml:space="preserve">Anlatım </w:t>
            </w:r>
            <w:r w:rsidRPr="002628E0">
              <w:rPr>
                <w:rFonts w:ascii="Times New Roman" w:eastAsia="Times New Roman" w:hAnsi="Times New Roman" w:cs="Times New Roman"/>
                <w:sz w:val="14"/>
                <w:szCs w:val="14"/>
                <w:lang w:eastAsia="tr-TR"/>
              </w:rPr>
              <w:br/>
              <w:t>Örnek olay</w:t>
            </w:r>
            <w:r w:rsidRPr="002628E0">
              <w:rPr>
                <w:rFonts w:ascii="Times New Roman" w:eastAsia="Times New Roman" w:hAnsi="Times New Roman" w:cs="Times New Roman"/>
                <w:sz w:val="14"/>
                <w:szCs w:val="14"/>
                <w:lang w:eastAsia="tr-TR"/>
              </w:rPr>
              <w:br/>
            </w:r>
            <w:proofErr w:type="spellStart"/>
            <w:r w:rsidRPr="002628E0">
              <w:rPr>
                <w:rFonts w:ascii="Times New Roman" w:eastAsia="Times New Roman" w:hAnsi="Times New Roman" w:cs="Times New Roman"/>
                <w:sz w:val="14"/>
                <w:szCs w:val="14"/>
                <w:lang w:eastAsia="tr-TR"/>
              </w:rPr>
              <w:t>Gös</w:t>
            </w:r>
            <w:proofErr w:type="spellEnd"/>
            <w:r w:rsidRPr="002628E0">
              <w:rPr>
                <w:rFonts w:ascii="Times New Roman" w:eastAsia="Times New Roman" w:hAnsi="Times New Roman" w:cs="Times New Roman"/>
                <w:sz w:val="14"/>
                <w:szCs w:val="14"/>
                <w:lang w:eastAsia="tr-TR"/>
              </w:rPr>
              <w:t xml:space="preserve">. </w:t>
            </w:r>
            <w:proofErr w:type="gramStart"/>
            <w:r w:rsidRPr="002628E0">
              <w:rPr>
                <w:rFonts w:ascii="Times New Roman" w:eastAsia="Times New Roman" w:hAnsi="Times New Roman" w:cs="Times New Roman"/>
                <w:sz w:val="14"/>
                <w:szCs w:val="14"/>
                <w:lang w:eastAsia="tr-TR"/>
              </w:rPr>
              <w:t>yaptırma</w:t>
            </w:r>
            <w:proofErr w:type="gramEnd"/>
            <w:r w:rsidRPr="002628E0">
              <w:rPr>
                <w:rFonts w:ascii="Times New Roman" w:eastAsia="Times New Roman" w:hAnsi="Times New Roman" w:cs="Times New Roman"/>
                <w:sz w:val="14"/>
                <w:szCs w:val="14"/>
                <w:lang w:eastAsia="tr-TR"/>
              </w:rPr>
              <w:br/>
              <w:t xml:space="preserve">Bireysel </w:t>
            </w:r>
            <w:proofErr w:type="spellStart"/>
            <w:r w:rsidRPr="002628E0">
              <w:rPr>
                <w:rFonts w:ascii="Times New Roman" w:eastAsia="Times New Roman" w:hAnsi="Times New Roman" w:cs="Times New Roman"/>
                <w:sz w:val="14"/>
                <w:szCs w:val="14"/>
                <w:lang w:eastAsia="tr-TR"/>
              </w:rPr>
              <w:t>çalş</w:t>
            </w:r>
            <w:proofErr w:type="spellEnd"/>
            <w:r w:rsidRPr="002628E0">
              <w:rPr>
                <w:rFonts w:ascii="Times New Roman" w:eastAsia="Times New Roman" w:hAnsi="Times New Roman" w:cs="Times New Roman"/>
                <w:sz w:val="14"/>
                <w:szCs w:val="14"/>
                <w:lang w:eastAsia="tr-TR"/>
              </w:rPr>
              <w:t>.</w:t>
            </w:r>
          </w:p>
        </w:tc>
        <w:tc>
          <w:tcPr>
            <w:tcW w:w="966" w:type="dxa"/>
            <w:gridSpan w:val="3"/>
            <w:vMerge w:val="restart"/>
            <w:tcBorders>
              <w:top w:val="nil"/>
              <w:left w:val="single" w:sz="4" w:space="0" w:color="auto"/>
              <w:bottom w:val="single" w:sz="4" w:space="0" w:color="000000"/>
              <w:right w:val="single" w:sz="4" w:space="0" w:color="auto"/>
            </w:tcBorders>
            <w:shd w:val="clear" w:color="000000" w:fill="FFFFFF"/>
            <w:vAlign w:val="center"/>
            <w:hideMark/>
          </w:tcPr>
          <w:p w:rsidR="002628E0" w:rsidRPr="002628E0" w:rsidRDefault="002628E0" w:rsidP="002628E0">
            <w:pPr>
              <w:spacing w:after="0" w:line="240" w:lineRule="auto"/>
              <w:rPr>
                <w:rFonts w:ascii="Times New Roman" w:eastAsia="Times New Roman" w:hAnsi="Times New Roman" w:cs="Times New Roman"/>
                <w:sz w:val="14"/>
                <w:szCs w:val="14"/>
                <w:lang w:eastAsia="tr-TR"/>
              </w:rPr>
            </w:pPr>
            <w:r w:rsidRPr="002628E0">
              <w:rPr>
                <w:rFonts w:ascii="Times New Roman" w:eastAsia="Times New Roman" w:hAnsi="Times New Roman" w:cs="Times New Roman"/>
                <w:sz w:val="14"/>
                <w:szCs w:val="14"/>
                <w:lang w:eastAsia="tr-TR"/>
              </w:rPr>
              <w:t>Kara kalem</w:t>
            </w:r>
            <w:r w:rsidRPr="002628E0">
              <w:rPr>
                <w:rFonts w:ascii="Times New Roman" w:eastAsia="Times New Roman" w:hAnsi="Times New Roman" w:cs="Times New Roman"/>
                <w:sz w:val="14"/>
                <w:szCs w:val="14"/>
                <w:lang w:eastAsia="tr-TR"/>
              </w:rPr>
              <w:br/>
              <w:t>Kuru boya</w:t>
            </w:r>
          </w:p>
        </w:tc>
        <w:tc>
          <w:tcPr>
            <w:tcW w:w="217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roofErr w:type="gramStart"/>
            <w:r w:rsidRPr="002628E0">
              <w:rPr>
                <w:rFonts w:ascii="Times New Roman" w:eastAsia="Times New Roman" w:hAnsi="Times New Roman" w:cs="Times New Roman"/>
                <w:sz w:val="16"/>
                <w:szCs w:val="16"/>
                <w:lang w:eastAsia="tr-TR"/>
              </w:rPr>
              <w:t>Birleşmiş Milletler Günü (24 Ekim)</w:t>
            </w:r>
            <w:r w:rsidRPr="002628E0">
              <w:rPr>
                <w:rFonts w:ascii="Times New Roman" w:eastAsia="Times New Roman" w:hAnsi="Times New Roman" w:cs="Times New Roman"/>
                <w:sz w:val="16"/>
                <w:szCs w:val="16"/>
                <w:lang w:eastAsia="tr-TR"/>
              </w:rPr>
              <w:br/>
              <w:t>Kızılay Haftası   (29 Ekim-4 Kasım)</w:t>
            </w:r>
            <w:r w:rsidRPr="002628E0">
              <w:rPr>
                <w:rFonts w:ascii="Times New Roman" w:eastAsia="Times New Roman" w:hAnsi="Times New Roman" w:cs="Times New Roman"/>
                <w:sz w:val="16"/>
                <w:szCs w:val="16"/>
                <w:lang w:eastAsia="tr-TR"/>
              </w:rPr>
              <w:br/>
              <w:t>29 Ekim Cumhuriyet Bayramı</w:t>
            </w:r>
            <w:r w:rsidRPr="002628E0">
              <w:rPr>
                <w:rFonts w:ascii="Times New Roman" w:eastAsia="Times New Roman" w:hAnsi="Times New Roman" w:cs="Times New Roman"/>
                <w:sz w:val="16"/>
                <w:szCs w:val="16"/>
                <w:lang w:eastAsia="tr-TR"/>
              </w:rPr>
              <w:br/>
              <w:t>Lösemili Çocuklar H. (2-8 Kasım)</w:t>
            </w:r>
            <w:r w:rsidRPr="002628E0">
              <w:rPr>
                <w:rFonts w:ascii="Times New Roman" w:eastAsia="Times New Roman" w:hAnsi="Times New Roman" w:cs="Times New Roman"/>
                <w:sz w:val="16"/>
                <w:szCs w:val="16"/>
                <w:lang w:eastAsia="tr-TR"/>
              </w:rPr>
              <w:br/>
              <w:t>Organ Bağışı ve Nakli H. (3-9 Kasım)</w:t>
            </w:r>
            <w:r w:rsidRPr="002628E0">
              <w:rPr>
                <w:rFonts w:ascii="Times New Roman" w:eastAsia="Times New Roman" w:hAnsi="Times New Roman" w:cs="Times New Roman"/>
                <w:sz w:val="16"/>
                <w:szCs w:val="16"/>
                <w:lang w:eastAsia="tr-TR"/>
              </w:rPr>
              <w:br/>
              <w:t>Atatürk Haftası (10-16 Kasım)</w:t>
            </w:r>
            <w:r w:rsidRPr="002628E0">
              <w:rPr>
                <w:rFonts w:ascii="Times New Roman" w:eastAsia="Times New Roman" w:hAnsi="Times New Roman" w:cs="Times New Roman"/>
                <w:sz w:val="16"/>
                <w:szCs w:val="16"/>
                <w:lang w:eastAsia="tr-TR"/>
              </w:rPr>
              <w:br/>
              <w:t>Afet Eğitimi Hazırlık Günü (12 Kasım)</w:t>
            </w:r>
            <w:r w:rsidRPr="002628E0">
              <w:rPr>
                <w:rFonts w:ascii="Times New Roman" w:eastAsia="Times New Roman" w:hAnsi="Times New Roman" w:cs="Times New Roman"/>
                <w:sz w:val="16"/>
                <w:szCs w:val="16"/>
                <w:lang w:eastAsia="tr-TR"/>
              </w:rPr>
              <w:br/>
              <w:t>Dünya Diyabet G. (14 Kasım)</w:t>
            </w:r>
            <w:r w:rsidRPr="002628E0">
              <w:rPr>
                <w:rFonts w:ascii="Times New Roman" w:eastAsia="Times New Roman" w:hAnsi="Times New Roman" w:cs="Times New Roman"/>
                <w:sz w:val="16"/>
                <w:szCs w:val="16"/>
                <w:lang w:eastAsia="tr-TR"/>
              </w:rPr>
              <w:br/>
              <w:t>Dünya Çocuk Hakları G. (20 Kasım)</w:t>
            </w:r>
            <w:r w:rsidRPr="002628E0">
              <w:rPr>
                <w:rFonts w:ascii="Times New Roman" w:eastAsia="Times New Roman" w:hAnsi="Times New Roman" w:cs="Times New Roman"/>
                <w:sz w:val="16"/>
                <w:szCs w:val="16"/>
                <w:lang w:eastAsia="tr-TR"/>
              </w:rPr>
              <w:br/>
              <w:t>Dünya Felsefe G.  (20 Kasım)</w:t>
            </w:r>
            <w:proofErr w:type="gramEnd"/>
          </w:p>
        </w:tc>
        <w:tc>
          <w:tcPr>
            <w:tcW w:w="1911"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r w:rsidRPr="002628E0">
              <w:rPr>
                <w:rFonts w:ascii="Times New Roman" w:eastAsia="Times New Roman" w:hAnsi="Times New Roman" w:cs="Times New Roman"/>
                <w:sz w:val="16"/>
                <w:szCs w:val="16"/>
                <w:lang w:eastAsia="tr-TR"/>
              </w:rPr>
              <w:t> </w:t>
            </w:r>
          </w:p>
        </w:tc>
        <w:tc>
          <w:tcPr>
            <w:tcW w:w="1628"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r w:rsidRPr="002628E0">
              <w:rPr>
                <w:rFonts w:ascii="Times New Roman" w:eastAsia="Times New Roman" w:hAnsi="Times New Roman" w:cs="Times New Roman"/>
                <w:sz w:val="16"/>
                <w:szCs w:val="16"/>
                <w:lang w:eastAsia="tr-TR"/>
              </w:rPr>
              <w:t>Ders İçi Etkinliklere Katılım</w:t>
            </w:r>
          </w:p>
        </w:tc>
      </w:tr>
      <w:tr w:rsidR="002628E0" w:rsidRPr="002628E0" w:rsidTr="001503C3">
        <w:trPr>
          <w:trHeight w:val="750"/>
        </w:trPr>
        <w:tc>
          <w:tcPr>
            <w:tcW w:w="403" w:type="dxa"/>
            <w:gridSpan w:val="3"/>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8"/>
                <w:szCs w:val="18"/>
                <w:lang w:eastAsia="tr-TR"/>
              </w:rPr>
            </w:pP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28</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w:t>
            </w:r>
          </w:p>
        </w:tc>
        <w:tc>
          <w:tcPr>
            <w:tcW w:w="3436" w:type="dxa"/>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color w:val="000000"/>
                <w:sz w:val="16"/>
                <w:szCs w:val="16"/>
                <w:lang w:eastAsia="tr-TR"/>
              </w:rPr>
            </w:pPr>
          </w:p>
        </w:tc>
        <w:tc>
          <w:tcPr>
            <w:tcW w:w="1925"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b/>
                <w:bCs/>
                <w:color w:val="000000"/>
                <w:sz w:val="16"/>
                <w:szCs w:val="16"/>
                <w:lang w:eastAsia="tr-TR"/>
              </w:rPr>
            </w:pPr>
          </w:p>
        </w:tc>
        <w:tc>
          <w:tcPr>
            <w:tcW w:w="1021" w:type="dxa"/>
            <w:gridSpan w:val="4"/>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4"/>
                <w:szCs w:val="14"/>
                <w:lang w:eastAsia="tr-TR"/>
              </w:rPr>
            </w:pPr>
          </w:p>
        </w:tc>
        <w:tc>
          <w:tcPr>
            <w:tcW w:w="966" w:type="dxa"/>
            <w:gridSpan w:val="3"/>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4"/>
                <w:szCs w:val="14"/>
                <w:lang w:eastAsia="tr-TR"/>
              </w:rPr>
            </w:pPr>
          </w:p>
        </w:tc>
        <w:tc>
          <w:tcPr>
            <w:tcW w:w="2173" w:type="dxa"/>
            <w:gridSpan w:val="2"/>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911"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628"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r>
      <w:tr w:rsidR="002628E0" w:rsidRPr="002628E0" w:rsidTr="001503C3">
        <w:trPr>
          <w:trHeight w:val="750"/>
        </w:trPr>
        <w:tc>
          <w:tcPr>
            <w:tcW w:w="403" w:type="dxa"/>
            <w:gridSpan w:val="3"/>
            <w:vMerge w:val="restart"/>
            <w:tcBorders>
              <w:top w:val="nil"/>
              <w:left w:val="single" w:sz="4" w:space="0" w:color="auto"/>
              <w:bottom w:val="single" w:sz="4" w:space="0" w:color="000000"/>
              <w:right w:val="single" w:sz="4" w:space="0" w:color="auto"/>
            </w:tcBorders>
            <w:shd w:val="clear" w:color="000000" w:fill="FFFFFF"/>
            <w:noWrap/>
            <w:textDirection w:val="btLr"/>
            <w:vAlign w:val="center"/>
            <w:hideMark/>
          </w:tcPr>
          <w:p w:rsidR="002628E0" w:rsidRPr="002628E0" w:rsidRDefault="002628E0" w:rsidP="002628E0">
            <w:pPr>
              <w:spacing w:after="0" w:line="240" w:lineRule="auto"/>
              <w:jc w:val="center"/>
              <w:rPr>
                <w:rFonts w:ascii="Times New Roman" w:eastAsia="Times New Roman" w:hAnsi="Times New Roman" w:cs="Times New Roman"/>
                <w:sz w:val="18"/>
                <w:szCs w:val="18"/>
                <w:lang w:eastAsia="tr-TR"/>
              </w:rPr>
            </w:pPr>
            <w:r w:rsidRPr="002628E0">
              <w:rPr>
                <w:rFonts w:ascii="Times New Roman" w:eastAsia="Times New Roman" w:hAnsi="Times New Roman" w:cs="Times New Roman"/>
                <w:sz w:val="18"/>
                <w:szCs w:val="18"/>
                <w:lang w:eastAsia="tr-TR"/>
              </w:rPr>
              <w:t>KASIM</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4</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w:t>
            </w:r>
          </w:p>
        </w:tc>
        <w:tc>
          <w:tcPr>
            <w:tcW w:w="3436" w:type="dxa"/>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color w:val="000000"/>
                <w:sz w:val="16"/>
                <w:szCs w:val="16"/>
                <w:lang w:eastAsia="tr-TR"/>
              </w:rPr>
            </w:pPr>
          </w:p>
        </w:tc>
        <w:tc>
          <w:tcPr>
            <w:tcW w:w="1925"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b/>
                <w:bCs/>
                <w:color w:val="000000"/>
                <w:sz w:val="16"/>
                <w:szCs w:val="16"/>
                <w:lang w:eastAsia="tr-TR"/>
              </w:rPr>
            </w:pPr>
          </w:p>
        </w:tc>
        <w:tc>
          <w:tcPr>
            <w:tcW w:w="1021" w:type="dxa"/>
            <w:gridSpan w:val="4"/>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4"/>
                <w:szCs w:val="14"/>
                <w:lang w:eastAsia="tr-TR"/>
              </w:rPr>
            </w:pPr>
          </w:p>
        </w:tc>
        <w:tc>
          <w:tcPr>
            <w:tcW w:w="966" w:type="dxa"/>
            <w:gridSpan w:val="3"/>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4"/>
                <w:szCs w:val="14"/>
                <w:lang w:eastAsia="tr-TR"/>
              </w:rPr>
            </w:pPr>
          </w:p>
        </w:tc>
        <w:tc>
          <w:tcPr>
            <w:tcW w:w="2173" w:type="dxa"/>
            <w:gridSpan w:val="2"/>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911"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628"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r>
      <w:tr w:rsidR="002628E0" w:rsidRPr="002628E0" w:rsidTr="001503C3">
        <w:trPr>
          <w:trHeight w:val="750"/>
        </w:trPr>
        <w:tc>
          <w:tcPr>
            <w:tcW w:w="403" w:type="dxa"/>
            <w:gridSpan w:val="3"/>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8"/>
                <w:szCs w:val="18"/>
                <w:lang w:eastAsia="tr-TR"/>
              </w:rPr>
            </w:pP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11</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w:t>
            </w:r>
          </w:p>
        </w:tc>
        <w:tc>
          <w:tcPr>
            <w:tcW w:w="3436" w:type="dxa"/>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color w:val="000000"/>
                <w:sz w:val="16"/>
                <w:szCs w:val="16"/>
                <w:lang w:eastAsia="tr-TR"/>
              </w:rPr>
            </w:pPr>
          </w:p>
        </w:tc>
        <w:tc>
          <w:tcPr>
            <w:tcW w:w="1925"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b/>
                <w:bCs/>
                <w:color w:val="000000"/>
                <w:sz w:val="16"/>
                <w:szCs w:val="16"/>
                <w:lang w:eastAsia="tr-TR"/>
              </w:rPr>
            </w:pPr>
          </w:p>
        </w:tc>
        <w:tc>
          <w:tcPr>
            <w:tcW w:w="1021" w:type="dxa"/>
            <w:gridSpan w:val="4"/>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4"/>
                <w:szCs w:val="14"/>
                <w:lang w:eastAsia="tr-TR"/>
              </w:rPr>
            </w:pPr>
          </w:p>
        </w:tc>
        <w:tc>
          <w:tcPr>
            <w:tcW w:w="966" w:type="dxa"/>
            <w:gridSpan w:val="3"/>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4"/>
                <w:szCs w:val="14"/>
                <w:lang w:eastAsia="tr-TR"/>
              </w:rPr>
            </w:pPr>
          </w:p>
        </w:tc>
        <w:tc>
          <w:tcPr>
            <w:tcW w:w="2173" w:type="dxa"/>
            <w:gridSpan w:val="2"/>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911"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628"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r>
      <w:tr w:rsidR="001503C3" w:rsidRPr="002628E0" w:rsidTr="001503C3">
        <w:trPr>
          <w:trHeight w:val="567"/>
        </w:trPr>
        <w:tc>
          <w:tcPr>
            <w:tcW w:w="403" w:type="dxa"/>
            <w:gridSpan w:val="3"/>
            <w:vMerge/>
            <w:tcBorders>
              <w:top w:val="nil"/>
              <w:left w:val="single" w:sz="4" w:space="0" w:color="auto"/>
              <w:bottom w:val="single" w:sz="4" w:space="0" w:color="000000"/>
              <w:right w:val="single" w:sz="4" w:space="0" w:color="auto"/>
            </w:tcBorders>
            <w:vAlign w:val="center"/>
            <w:hideMark/>
          </w:tcPr>
          <w:p w:rsidR="001503C3" w:rsidRPr="002628E0" w:rsidRDefault="001503C3" w:rsidP="002628E0">
            <w:pPr>
              <w:spacing w:after="0" w:line="240" w:lineRule="auto"/>
              <w:rPr>
                <w:rFonts w:ascii="Times New Roman" w:eastAsia="Times New Roman" w:hAnsi="Times New Roman" w:cs="Times New Roman"/>
                <w:sz w:val="18"/>
                <w:szCs w:val="18"/>
                <w:lang w:eastAsia="tr-TR"/>
              </w:rPr>
            </w:pP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1503C3" w:rsidRPr="002628E0" w:rsidRDefault="001503C3"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18</w:t>
            </w:r>
          </w:p>
        </w:tc>
        <w:tc>
          <w:tcPr>
            <w:tcW w:w="13397" w:type="dxa"/>
            <w:gridSpan w:val="22"/>
            <w:tcBorders>
              <w:top w:val="nil"/>
              <w:left w:val="nil"/>
              <w:bottom w:val="single" w:sz="4" w:space="0" w:color="auto"/>
              <w:right w:val="single" w:sz="4" w:space="0" w:color="auto"/>
            </w:tcBorders>
            <w:shd w:val="clear" w:color="000000" w:fill="FFFFFF"/>
            <w:noWrap/>
            <w:vAlign w:val="center"/>
          </w:tcPr>
          <w:p w:rsidR="001503C3" w:rsidRPr="002628E0" w:rsidRDefault="001503C3" w:rsidP="002628E0">
            <w:pPr>
              <w:spacing w:after="0" w:line="240" w:lineRule="auto"/>
              <w:jc w:val="center"/>
              <w:rPr>
                <w:rFonts w:ascii="Times New Roman" w:eastAsia="Times New Roman" w:hAnsi="Times New Roman" w:cs="Times New Roman"/>
                <w:b/>
                <w:bCs/>
                <w:color w:val="000000"/>
                <w:sz w:val="20"/>
                <w:szCs w:val="20"/>
                <w:lang w:eastAsia="tr-TR"/>
              </w:rPr>
            </w:pPr>
            <w:r w:rsidRPr="002628E0">
              <w:rPr>
                <w:rFonts w:ascii="Times New Roman" w:eastAsia="Times New Roman" w:hAnsi="Times New Roman" w:cs="Times New Roman"/>
                <w:b/>
                <w:bCs/>
                <w:color w:val="000000"/>
                <w:sz w:val="20"/>
                <w:szCs w:val="20"/>
                <w:lang w:eastAsia="tr-TR"/>
              </w:rPr>
              <w:t>ARA TATİL</w:t>
            </w:r>
          </w:p>
        </w:tc>
      </w:tr>
      <w:tr w:rsidR="002628E0" w:rsidRPr="002628E0" w:rsidTr="001503C3">
        <w:trPr>
          <w:trHeight w:val="1185"/>
        </w:trPr>
        <w:tc>
          <w:tcPr>
            <w:tcW w:w="380" w:type="dxa"/>
            <w:gridSpan w:val="2"/>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628E0" w:rsidRPr="002628E0" w:rsidRDefault="002628E0" w:rsidP="002628E0">
            <w:pPr>
              <w:spacing w:after="0" w:line="240" w:lineRule="auto"/>
              <w:jc w:val="center"/>
              <w:rPr>
                <w:rFonts w:ascii="Times New Roman" w:eastAsia="Times New Roman" w:hAnsi="Times New Roman" w:cs="Times New Roman"/>
                <w:b/>
                <w:bCs/>
                <w:sz w:val="16"/>
                <w:szCs w:val="16"/>
                <w:lang w:eastAsia="tr-TR"/>
              </w:rPr>
            </w:pPr>
            <w:r w:rsidRPr="002628E0">
              <w:rPr>
                <w:rFonts w:ascii="Times New Roman" w:eastAsia="Times New Roman" w:hAnsi="Times New Roman" w:cs="Times New Roman"/>
                <w:b/>
                <w:bCs/>
                <w:sz w:val="16"/>
                <w:szCs w:val="16"/>
                <w:lang w:eastAsia="tr-TR"/>
              </w:rPr>
              <w:lastRenderedPageBreak/>
              <w:t>AY</w:t>
            </w:r>
          </w:p>
        </w:tc>
        <w:tc>
          <w:tcPr>
            <w:tcW w:w="337" w:type="dxa"/>
            <w:gridSpan w:val="3"/>
            <w:tcBorders>
              <w:top w:val="single" w:sz="4" w:space="0" w:color="auto"/>
              <w:left w:val="nil"/>
              <w:bottom w:val="single" w:sz="4" w:space="0" w:color="auto"/>
              <w:right w:val="single" w:sz="4" w:space="0" w:color="auto"/>
            </w:tcBorders>
            <w:shd w:val="clear" w:color="000000" w:fill="FFFFFF"/>
            <w:textDirection w:val="btLr"/>
            <w:vAlign w:val="center"/>
            <w:hideMark/>
          </w:tcPr>
          <w:p w:rsidR="002628E0" w:rsidRPr="002628E0" w:rsidRDefault="002628E0" w:rsidP="002628E0">
            <w:pPr>
              <w:spacing w:after="0" w:line="240" w:lineRule="auto"/>
              <w:jc w:val="center"/>
              <w:rPr>
                <w:rFonts w:ascii="Times New Roman" w:eastAsia="Times New Roman" w:hAnsi="Times New Roman" w:cs="Times New Roman"/>
                <w:b/>
                <w:bCs/>
                <w:color w:val="000000"/>
                <w:sz w:val="16"/>
                <w:szCs w:val="16"/>
                <w:lang w:eastAsia="tr-TR"/>
              </w:rPr>
            </w:pPr>
            <w:r w:rsidRPr="002628E0">
              <w:rPr>
                <w:rFonts w:ascii="Times New Roman" w:eastAsia="Times New Roman" w:hAnsi="Times New Roman" w:cs="Times New Roman"/>
                <w:b/>
                <w:bCs/>
                <w:color w:val="000000"/>
                <w:sz w:val="16"/>
                <w:szCs w:val="16"/>
                <w:lang w:eastAsia="tr-TR"/>
              </w:rPr>
              <w:t>HAFTA</w:t>
            </w:r>
          </w:p>
        </w:tc>
        <w:tc>
          <w:tcPr>
            <w:tcW w:w="337" w:type="dxa"/>
            <w:gridSpan w:val="3"/>
            <w:tcBorders>
              <w:top w:val="single" w:sz="4" w:space="0" w:color="auto"/>
              <w:left w:val="nil"/>
              <w:bottom w:val="single" w:sz="4" w:space="0" w:color="auto"/>
              <w:right w:val="single" w:sz="4" w:space="0" w:color="auto"/>
            </w:tcBorders>
            <w:shd w:val="clear" w:color="000000" w:fill="FFFFFF"/>
            <w:textDirection w:val="btLr"/>
            <w:vAlign w:val="center"/>
            <w:hideMark/>
          </w:tcPr>
          <w:p w:rsidR="002628E0" w:rsidRPr="002628E0" w:rsidRDefault="002628E0" w:rsidP="002628E0">
            <w:pPr>
              <w:spacing w:after="0" w:line="240" w:lineRule="auto"/>
              <w:jc w:val="center"/>
              <w:rPr>
                <w:rFonts w:ascii="Times New Roman" w:eastAsia="Times New Roman" w:hAnsi="Times New Roman" w:cs="Times New Roman"/>
                <w:b/>
                <w:bCs/>
                <w:color w:val="000000"/>
                <w:sz w:val="16"/>
                <w:szCs w:val="16"/>
                <w:lang w:eastAsia="tr-TR"/>
              </w:rPr>
            </w:pPr>
            <w:r w:rsidRPr="002628E0">
              <w:rPr>
                <w:rFonts w:ascii="Times New Roman" w:eastAsia="Times New Roman" w:hAnsi="Times New Roman" w:cs="Times New Roman"/>
                <w:b/>
                <w:bCs/>
                <w:color w:val="000000"/>
                <w:sz w:val="16"/>
                <w:szCs w:val="16"/>
                <w:lang w:eastAsia="tr-TR"/>
              </w:rPr>
              <w:t>DERS SAATİ</w:t>
            </w:r>
          </w:p>
        </w:tc>
        <w:tc>
          <w:tcPr>
            <w:tcW w:w="3517" w:type="dxa"/>
            <w:gridSpan w:val="4"/>
            <w:tcBorders>
              <w:top w:val="single" w:sz="4" w:space="0" w:color="auto"/>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jc w:val="center"/>
              <w:rPr>
                <w:rFonts w:ascii="Times New Roman" w:eastAsia="Times New Roman" w:hAnsi="Times New Roman" w:cs="Times New Roman"/>
                <w:b/>
                <w:bCs/>
                <w:color w:val="000000"/>
                <w:sz w:val="16"/>
                <w:szCs w:val="16"/>
                <w:lang w:eastAsia="tr-TR"/>
              </w:rPr>
            </w:pPr>
            <w:r w:rsidRPr="002628E0">
              <w:rPr>
                <w:rFonts w:ascii="Times New Roman" w:eastAsia="Times New Roman" w:hAnsi="Times New Roman" w:cs="Times New Roman"/>
                <w:b/>
                <w:bCs/>
                <w:color w:val="000000"/>
                <w:sz w:val="16"/>
                <w:szCs w:val="16"/>
                <w:lang w:eastAsia="tr-TR"/>
              </w:rPr>
              <w:t>HEDEF VE DAVRANIŞLAR</w:t>
            </w:r>
          </w:p>
        </w:tc>
        <w:tc>
          <w:tcPr>
            <w:tcW w:w="1958" w:type="dxa"/>
            <w:gridSpan w:val="3"/>
            <w:tcBorders>
              <w:top w:val="single" w:sz="4" w:space="0" w:color="auto"/>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jc w:val="center"/>
              <w:rPr>
                <w:rFonts w:ascii="Times New Roman" w:eastAsia="Times New Roman" w:hAnsi="Times New Roman" w:cs="Times New Roman"/>
                <w:b/>
                <w:bCs/>
                <w:color w:val="000000"/>
                <w:sz w:val="16"/>
                <w:szCs w:val="16"/>
                <w:lang w:eastAsia="tr-TR"/>
              </w:rPr>
            </w:pPr>
            <w:r w:rsidRPr="002628E0">
              <w:rPr>
                <w:rFonts w:ascii="Times New Roman" w:eastAsia="Times New Roman" w:hAnsi="Times New Roman" w:cs="Times New Roman"/>
                <w:b/>
                <w:bCs/>
                <w:color w:val="000000"/>
                <w:sz w:val="16"/>
                <w:szCs w:val="16"/>
                <w:lang w:eastAsia="tr-TR"/>
              </w:rPr>
              <w:t>KONULAR</w:t>
            </w:r>
          </w:p>
        </w:tc>
        <w:tc>
          <w:tcPr>
            <w:tcW w:w="975" w:type="dxa"/>
            <w:gridSpan w:val="3"/>
            <w:tcBorders>
              <w:top w:val="single" w:sz="4" w:space="0" w:color="auto"/>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jc w:val="center"/>
              <w:rPr>
                <w:rFonts w:ascii="Times New Roman" w:eastAsia="Times New Roman" w:hAnsi="Times New Roman" w:cs="Times New Roman"/>
                <w:b/>
                <w:bCs/>
                <w:sz w:val="14"/>
                <w:szCs w:val="14"/>
                <w:lang w:eastAsia="tr-TR"/>
              </w:rPr>
            </w:pPr>
            <w:r w:rsidRPr="002628E0">
              <w:rPr>
                <w:rFonts w:ascii="Times New Roman" w:eastAsia="Times New Roman" w:hAnsi="Times New Roman" w:cs="Times New Roman"/>
                <w:b/>
                <w:bCs/>
                <w:sz w:val="14"/>
                <w:szCs w:val="14"/>
                <w:lang w:eastAsia="tr-TR"/>
              </w:rPr>
              <w:t>ÖĞRENME-ÖĞRETME YÖN. VE TEK.</w:t>
            </w:r>
          </w:p>
        </w:tc>
        <w:tc>
          <w:tcPr>
            <w:tcW w:w="934" w:type="dxa"/>
            <w:gridSpan w:val="3"/>
            <w:tcBorders>
              <w:top w:val="single" w:sz="4" w:space="0" w:color="auto"/>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jc w:val="center"/>
              <w:rPr>
                <w:rFonts w:ascii="Times New Roman" w:eastAsia="Times New Roman" w:hAnsi="Times New Roman" w:cs="Times New Roman"/>
                <w:b/>
                <w:bCs/>
                <w:sz w:val="12"/>
                <w:szCs w:val="12"/>
                <w:lang w:eastAsia="tr-TR"/>
              </w:rPr>
            </w:pPr>
            <w:r w:rsidRPr="002628E0">
              <w:rPr>
                <w:rFonts w:ascii="Times New Roman" w:eastAsia="Times New Roman" w:hAnsi="Times New Roman" w:cs="Times New Roman"/>
                <w:b/>
                <w:bCs/>
                <w:sz w:val="12"/>
                <w:szCs w:val="12"/>
                <w:lang w:eastAsia="tr-TR"/>
              </w:rPr>
              <w:t>KULLANLAN EĞİTİM TEK., ARAÇ VE GEREÇLERİ</w:t>
            </w:r>
          </w:p>
        </w:tc>
        <w:tc>
          <w:tcPr>
            <w:tcW w:w="2232" w:type="dxa"/>
            <w:gridSpan w:val="2"/>
            <w:tcBorders>
              <w:top w:val="single" w:sz="4" w:space="0" w:color="auto"/>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jc w:val="center"/>
              <w:rPr>
                <w:rFonts w:ascii="Times New Roman" w:eastAsia="Times New Roman" w:hAnsi="Times New Roman" w:cs="Times New Roman"/>
                <w:b/>
                <w:bCs/>
                <w:sz w:val="14"/>
                <w:szCs w:val="14"/>
                <w:lang w:eastAsia="tr-TR"/>
              </w:rPr>
            </w:pPr>
            <w:r w:rsidRPr="002628E0">
              <w:rPr>
                <w:rFonts w:ascii="Times New Roman" w:eastAsia="Times New Roman" w:hAnsi="Times New Roman" w:cs="Times New Roman"/>
                <w:b/>
                <w:bCs/>
                <w:sz w:val="14"/>
                <w:szCs w:val="14"/>
                <w:lang w:eastAsia="tr-TR"/>
              </w:rPr>
              <w:t>BELİRLİ GÜN VE HAFTALAR</w:t>
            </w:r>
          </w:p>
        </w:tc>
        <w:tc>
          <w:tcPr>
            <w:tcW w:w="1949" w:type="dxa"/>
            <w:gridSpan w:val="3"/>
            <w:tcBorders>
              <w:top w:val="single" w:sz="4" w:space="0" w:color="auto"/>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jc w:val="center"/>
              <w:rPr>
                <w:rFonts w:ascii="Times New Roman" w:eastAsia="Times New Roman" w:hAnsi="Times New Roman" w:cs="Times New Roman"/>
                <w:b/>
                <w:bCs/>
                <w:sz w:val="14"/>
                <w:szCs w:val="14"/>
                <w:lang w:eastAsia="tr-TR"/>
              </w:rPr>
            </w:pPr>
            <w:r w:rsidRPr="002628E0">
              <w:rPr>
                <w:rFonts w:ascii="Times New Roman" w:eastAsia="Times New Roman" w:hAnsi="Times New Roman" w:cs="Times New Roman"/>
                <w:b/>
                <w:bCs/>
                <w:sz w:val="14"/>
                <w:szCs w:val="14"/>
                <w:lang w:eastAsia="tr-TR"/>
              </w:rPr>
              <w:t>DEĞERLER EĞİTİMİ</w:t>
            </w:r>
          </w:p>
        </w:tc>
        <w:tc>
          <w:tcPr>
            <w:tcW w:w="1518" w:type="dxa"/>
            <w:gridSpan w:val="2"/>
            <w:tcBorders>
              <w:top w:val="single" w:sz="4" w:space="0" w:color="auto"/>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jc w:val="center"/>
              <w:rPr>
                <w:rFonts w:ascii="Times New Roman" w:eastAsia="Times New Roman" w:hAnsi="Times New Roman" w:cs="Times New Roman"/>
                <w:b/>
                <w:bCs/>
                <w:sz w:val="14"/>
                <w:szCs w:val="14"/>
                <w:lang w:eastAsia="tr-TR"/>
              </w:rPr>
            </w:pPr>
            <w:r w:rsidRPr="002628E0">
              <w:rPr>
                <w:rFonts w:ascii="Times New Roman" w:eastAsia="Times New Roman" w:hAnsi="Times New Roman" w:cs="Times New Roman"/>
                <w:b/>
                <w:bCs/>
                <w:sz w:val="14"/>
                <w:szCs w:val="14"/>
                <w:lang w:eastAsia="tr-TR"/>
              </w:rPr>
              <w:t xml:space="preserve">DEĞERLENDİRME </w:t>
            </w:r>
          </w:p>
        </w:tc>
      </w:tr>
      <w:tr w:rsidR="002628E0" w:rsidRPr="002628E0" w:rsidTr="001503C3">
        <w:trPr>
          <w:trHeight w:val="924"/>
        </w:trPr>
        <w:tc>
          <w:tcPr>
            <w:tcW w:w="380" w:type="dxa"/>
            <w:gridSpan w:val="2"/>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2628E0" w:rsidRPr="002628E0" w:rsidRDefault="002628E0" w:rsidP="002628E0">
            <w:pPr>
              <w:spacing w:after="0" w:line="240" w:lineRule="auto"/>
              <w:rPr>
                <w:rFonts w:ascii="Times New Roman" w:eastAsia="Times New Roman" w:hAnsi="Times New Roman" w:cs="Times New Roman"/>
                <w:sz w:val="18"/>
                <w:szCs w:val="18"/>
                <w:lang w:eastAsia="tr-TR"/>
              </w:rPr>
            </w:pPr>
            <w:r w:rsidRPr="002628E0">
              <w:rPr>
                <w:rFonts w:ascii="Times New Roman" w:eastAsia="Times New Roman" w:hAnsi="Times New Roman" w:cs="Times New Roman"/>
                <w:sz w:val="18"/>
                <w:szCs w:val="18"/>
                <w:lang w:eastAsia="tr-TR"/>
              </w:rPr>
              <w:t>KASIM</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25</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w:t>
            </w:r>
          </w:p>
        </w:tc>
        <w:tc>
          <w:tcPr>
            <w:tcW w:w="3517" w:type="dxa"/>
            <w:gridSpan w:val="4"/>
            <w:vMerge w:val="restart"/>
            <w:tcBorders>
              <w:top w:val="nil"/>
              <w:left w:val="single" w:sz="4" w:space="0" w:color="auto"/>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rPr>
                <w:rFonts w:ascii="Times New Roman" w:eastAsia="Times New Roman" w:hAnsi="Times New Roman" w:cs="Times New Roman"/>
                <w:color w:val="000000"/>
                <w:sz w:val="16"/>
                <w:szCs w:val="16"/>
                <w:lang w:eastAsia="tr-TR"/>
              </w:rPr>
            </w:pPr>
            <w:r w:rsidRPr="002628E0">
              <w:rPr>
                <w:rFonts w:ascii="Times New Roman" w:eastAsia="Times New Roman" w:hAnsi="Times New Roman" w:cs="Times New Roman"/>
                <w:color w:val="000000"/>
                <w:sz w:val="16"/>
                <w:szCs w:val="16"/>
                <w:lang w:eastAsia="tr-TR"/>
              </w:rPr>
              <w:t>G.6.1.6.Gözleme dayalı kısa ve uzun süreli çizimler yapar.</w:t>
            </w:r>
            <w:r w:rsidRPr="002628E0">
              <w:rPr>
                <w:rFonts w:ascii="Times New Roman" w:eastAsia="Times New Roman" w:hAnsi="Times New Roman" w:cs="Times New Roman"/>
                <w:color w:val="000000"/>
                <w:sz w:val="16"/>
                <w:szCs w:val="16"/>
                <w:lang w:eastAsia="tr-TR"/>
              </w:rPr>
              <w:br/>
            </w:r>
            <w:r w:rsidRPr="002628E0">
              <w:rPr>
                <w:rFonts w:ascii="Times New Roman" w:eastAsia="Times New Roman" w:hAnsi="Times New Roman" w:cs="Times New Roman"/>
                <w:color w:val="000000"/>
                <w:sz w:val="16"/>
                <w:szCs w:val="16"/>
                <w:lang w:eastAsia="tr-TR"/>
              </w:rPr>
              <w:br/>
              <w:t>G.6.1.9.Görsel sanat çalışmalarını oluştururken sanat elemanları ve tasarım ilkelerini kullanır.</w:t>
            </w:r>
            <w:r w:rsidRPr="002628E0">
              <w:rPr>
                <w:rFonts w:ascii="Times New Roman" w:eastAsia="Times New Roman" w:hAnsi="Times New Roman" w:cs="Times New Roman"/>
                <w:color w:val="000000"/>
                <w:sz w:val="16"/>
                <w:szCs w:val="16"/>
                <w:lang w:eastAsia="tr-TR"/>
              </w:rPr>
              <w:br/>
            </w:r>
            <w:r w:rsidRPr="002628E0">
              <w:rPr>
                <w:rFonts w:ascii="Times New Roman" w:eastAsia="Times New Roman" w:hAnsi="Times New Roman" w:cs="Times New Roman"/>
                <w:color w:val="000000"/>
                <w:sz w:val="16"/>
                <w:szCs w:val="16"/>
                <w:lang w:eastAsia="tr-TR"/>
              </w:rPr>
              <w:br/>
              <w:t>G.6.1.3.Görsel sanat çalışmasındaki fikirlerini ve deneyimlerini; yazılı, sözlü, ritmik, drama vb. yöntemlerle gösterir.</w:t>
            </w:r>
          </w:p>
        </w:tc>
        <w:tc>
          <w:tcPr>
            <w:tcW w:w="1958" w:type="dxa"/>
            <w:gridSpan w:val="3"/>
            <w:vMerge w:val="restart"/>
            <w:tcBorders>
              <w:top w:val="nil"/>
              <w:left w:val="single" w:sz="4" w:space="0" w:color="auto"/>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rPr>
                <w:rFonts w:ascii="Times New Roman" w:eastAsia="Times New Roman" w:hAnsi="Times New Roman" w:cs="Times New Roman"/>
                <w:b/>
                <w:bCs/>
                <w:color w:val="000000"/>
                <w:sz w:val="16"/>
                <w:szCs w:val="16"/>
                <w:lang w:eastAsia="tr-TR"/>
              </w:rPr>
            </w:pPr>
            <w:r w:rsidRPr="002628E0">
              <w:rPr>
                <w:rFonts w:ascii="Times New Roman" w:eastAsia="Times New Roman" w:hAnsi="Times New Roman" w:cs="Times New Roman"/>
                <w:b/>
                <w:bCs/>
                <w:color w:val="000000"/>
                <w:sz w:val="16"/>
                <w:szCs w:val="16"/>
                <w:lang w:eastAsia="tr-TR"/>
              </w:rPr>
              <w:t xml:space="preserve">Desen, Natürmort (Gözleme Dayalı Çizim) </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r w:rsidRPr="002628E0">
              <w:rPr>
                <w:rFonts w:ascii="Times New Roman" w:eastAsia="Times New Roman" w:hAnsi="Times New Roman" w:cs="Times New Roman"/>
                <w:sz w:val="16"/>
                <w:szCs w:val="16"/>
                <w:lang w:eastAsia="tr-TR"/>
              </w:rPr>
              <w:t>Anlatım</w:t>
            </w:r>
            <w:r w:rsidRPr="002628E0">
              <w:rPr>
                <w:rFonts w:ascii="Times New Roman" w:eastAsia="Times New Roman" w:hAnsi="Times New Roman" w:cs="Times New Roman"/>
                <w:sz w:val="16"/>
                <w:szCs w:val="16"/>
                <w:lang w:eastAsia="tr-TR"/>
              </w:rPr>
              <w:br/>
              <w:t>Örnek olay</w:t>
            </w:r>
            <w:r w:rsidRPr="002628E0">
              <w:rPr>
                <w:rFonts w:ascii="Times New Roman" w:eastAsia="Times New Roman" w:hAnsi="Times New Roman" w:cs="Times New Roman"/>
                <w:sz w:val="16"/>
                <w:szCs w:val="16"/>
                <w:lang w:eastAsia="tr-TR"/>
              </w:rPr>
              <w:br/>
            </w:r>
            <w:proofErr w:type="spellStart"/>
            <w:r w:rsidRPr="002628E0">
              <w:rPr>
                <w:rFonts w:ascii="Times New Roman" w:eastAsia="Times New Roman" w:hAnsi="Times New Roman" w:cs="Times New Roman"/>
                <w:sz w:val="16"/>
                <w:szCs w:val="16"/>
                <w:lang w:eastAsia="tr-TR"/>
              </w:rPr>
              <w:t>Gös</w:t>
            </w:r>
            <w:proofErr w:type="spellEnd"/>
            <w:r w:rsidRPr="002628E0">
              <w:rPr>
                <w:rFonts w:ascii="Times New Roman" w:eastAsia="Times New Roman" w:hAnsi="Times New Roman" w:cs="Times New Roman"/>
                <w:sz w:val="16"/>
                <w:szCs w:val="16"/>
                <w:lang w:eastAsia="tr-TR"/>
              </w:rPr>
              <w:t xml:space="preserve">. </w:t>
            </w:r>
            <w:proofErr w:type="gramStart"/>
            <w:r w:rsidRPr="002628E0">
              <w:rPr>
                <w:rFonts w:ascii="Times New Roman" w:eastAsia="Times New Roman" w:hAnsi="Times New Roman" w:cs="Times New Roman"/>
                <w:sz w:val="16"/>
                <w:szCs w:val="16"/>
                <w:lang w:eastAsia="tr-TR"/>
              </w:rPr>
              <w:t>yaptırma</w:t>
            </w:r>
            <w:proofErr w:type="gramEnd"/>
            <w:r w:rsidRPr="002628E0">
              <w:rPr>
                <w:rFonts w:ascii="Times New Roman" w:eastAsia="Times New Roman" w:hAnsi="Times New Roman" w:cs="Times New Roman"/>
                <w:sz w:val="16"/>
                <w:szCs w:val="16"/>
                <w:lang w:eastAsia="tr-TR"/>
              </w:rPr>
              <w:br/>
              <w:t xml:space="preserve">Bireysel </w:t>
            </w:r>
            <w:proofErr w:type="spellStart"/>
            <w:r w:rsidRPr="002628E0">
              <w:rPr>
                <w:rFonts w:ascii="Times New Roman" w:eastAsia="Times New Roman" w:hAnsi="Times New Roman" w:cs="Times New Roman"/>
                <w:sz w:val="16"/>
                <w:szCs w:val="16"/>
                <w:lang w:eastAsia="tr-TR"/>
              </w:rPr>
              <w:t>çalş</w:t>
            </w:r>
            <w:proofErr w:type="spellEnd"/>
            <w:r w:rsidRPr="002628E0">
              <w:rPr>
                <w:rFonts w:ascii="Times New Roman" w:eastAsia="Times New Roman" w:hAnsi="Times New Roman" w:cs="Times New Roman"/>
                <w:sz w:val="16"/>
                <w:szCs w:val="16"/>
                <w:lang w:eastAsia="tr-TR"/>
              </w:rPr>
              <w:t>.</w:t>
            </w:r>
          </w:p>
        </w:tc>
        <w:tc>
          <w:tcPr>
            <w:tcW w:w="934"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r w:rsidRPr="002628E0">
              <w:rPr>
                <w:rFonts w:ascii="Times New Roman" w:eastAsia="Times New Roman" w:hAnsi="Times New Roman" w:cs="Times New Roman"/>
                <w:sz w:val="16"/>
                <w:szCs w:val="16"/>
                <w:lang w:eastAsia="tr-TR"/>
              </w:rPr>
              <w:t>Kara kalem</w:t>
            </w:r>
            <w:r w:rsidRPr="002628E0">
              <w:rPr>
                <w:rFonts w:ascii="Times New Roman" w:eastAsia="Times New Roman" w:hAnsi="Times New Roman" w:cs="Times New Roman"/>
                <w:sz w:val="16"/>
                <w:szCs w:val="16"/>
                <w:lang w:eastAsia="tr-TR"/>
              </w:rPr>
              <w:br/>
              <w:t>Kuru boya</w:t>
            </w:r>
          </w:p>
        </w:tc>
        <w:tc>
          <w:tcPr>
            <w:tcW w:w="2232"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roofErr w:type="gramStart"/>
            <w:r w:rsidRPr="002628E0">
              <w:rPr>
                <w:rFonts w:ascii="Times New Roman" w:eastAsia="Times New Roman" w:hAnsi="Times New Roman" w:cs="Times New Roman"/>
                <w:sz w:val="16"/>
                <w:szCs w:val="16"/>
                <w:lang w:eastAsia="tr-TR"/>
              </w:rPr>
              <w:t>Öğretmenler Günü (24 Kasım)</w:t>
            </w:r>
            <w:r w:rsidRPr="002628E0">
              <w:rPr>
                <w:rFonts w:ascii="Times New Roman" w:eastAsia="Times New Roman" w:hAnsi="Times New Roman" w:cs="Times New Roman"/>
                <w:sz w:val="16"/>
                <w:szCs w:val="16"/>
                <w:lang w:eastAsia="tr-TR"/>
              </w:rPr>
              <w:br/>
              <w:t>Ağız ve Diş Sağlığı Haftası (21-27 Kasım)</w:t>
            </w:r>
            <w:r w:rsidRPr="002628E0">
              <w:rPr>
                <w:rFonts w:ascii="Times New Roman" w:eastAsia="Times New Roman" w:hAnsi="Times New Roman" w:cs="Times New Roman"/>
                <w:sz w:val="16"/>
                <w:szCs w:val="16"/>
                <w:lang w:eastAsia="tr-TR"/>
              </w:rPr>
              <w:br/>
              <w:t>Dünya Engelliler Günü (3 Aralık)</w:t>
            </w:r>
            <w:r w:rsidRPr="002628E0">
              <w:rPr>
                <w:rFonts w:ascii="Times New Roman" w:eastAsia="Times New Roman" w:hAnsi="Times New Roman" w:cs="Times New Roman"/>
                <w:sz w:val="16"/>
                <w:szCs w:val="16"/>
                <w:lang w:eastAsia="tr-TR"/>
              </w:rPr>
              <w:br/>
              <w:t>Türk Kadınına Seçme ve Seçilme Hakkının Verilişi  (5 Aralık)</w:t>
            </w:r>
            <w:r w:rsidRPr="002628E0">
              <w:rPr>
                <w:rFonts w:ascii="Times New Roman" w:eastAsia="Times New Roman" w:hAnsi="Times New Roman" w:cs="Times New Roman"/>
                <w:sz w:val="16"/>
                <w:szCs w:val="16"/>
                <w:lang w:eastAsia="tr-TR"/>
              </w:rPr>
              <w:br/>
              <w:t>İnsan Hakları ve Demokrasi Haftası (10 Aralık gününü içine alan hafta)</w:t>
            </w:r>
            <w:r w:rsidRPr="002628E0">
              <w:rPr>
                <w:rFonts w:ascii="Times New Roman" w:eastAsia="Times New Roman" w:hAnsi="Times New Roman" w:cs="Times New Roman"/>
                <w:sz w:val="16"/>
                <w:szCs w:val="16"/>
                <w:lang w:eastAsia="tr-TR"/>
              </w:rPr>
              <w:br/>
              <w:t>Tutum, Yatırım ve Türk Malları Haftası (12-18 Aralık)</w:t>
            </w:r>
            <w:r w:rsidRPr="002628E0">
              <w:rPr>
                <w:rFonts w:ascii="Times New Roman" w:eastAsia="Times New Roman" w:hAnsi="Times New Roman" w:cs="Times New Roman"/>
                <w:sz w:val="16"/>
                <w:szCs w:val="16"/>
                <w:lang w:eastAsia="tr-TR"/>
              </w:rPr>
              <w:br/>
              <w:t>Yılbaşı Tatili (1 Ocak)</w:t>
            </w:r>
            <w:r w:rsidRPr="002628E0">
              <w:rPr>
                <w:rFonts w:ascii="Times New Roman" w:eastAsia="Times New Roman" w:hAnsi="Times New Roman" w:cs="Times New Roman"/>
                <w:sz w:val="16"/>
                <w:szCs w:val="16"/>
                <w:lang w:eastAsia="tr-TR"/>
              </w:rPr>
              <w:br/>
              <w:t>Enerji Tasarrufu Haftası (Ocak ayının 2. haftası)</w:t>
            </w:r>
            <w:proofErr w:type="gramEnd"/>
          </w:p>
        </w:tc>
        <w:tc>
          <w:tcPr>
            <w:tcW w:w="1949"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r w:rsidRPr="002628E0">
              <w:rPr>
                <w:rFonts w:ascii="Times New Roman" w:eastAsia="Times New Roman" w:hAnsi="Times New Roman" w:cs="Times New Roman"/>
                <w:sz w:val="16"/>
                <w:szCs w:val="16"/>
                <w:lang w:eastAsia="tr-TR"/>
              </w:rPr>
              <w:t> </w:t>
            </w:r>
          </w:p>
        </w:tc>
        <w:tc>
          <w:tcPr>
            <w:tcW w:w="151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r w:rsidRPr="002628E0">
              <w:rPr>
                <w:rFonts w:ascii="Times New Roman" w:eastAsia="Times New Roman" w:hAnsi="Times New Roman" w:cs="Times New Roman"/>
                <w:sz w:val="16"/>
                <w:szCs w:val="16"/>
                <w:lang w:eastAsia="tr-TR"/>
              </w:rPr>
              <w:t>Ders İçi Etkinliklere Katılım</w:t>
            </w:r>
          </w:p>
        </w:tc>
      </w:tr>
      <w:tr w:rsidR="002628E0" w:rsidRPr="002628E0" w:rsidTr="001503C3">
        <w:trPr>
          <w:trHeight w:val="979"/>
        </w:trPr>
        <w:tc>
          <w:tcPr>
            <w:tcW w:w="380" w:type="dxa"/>
            <w:gridSpan w:val="2"/>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2628E0" w:rsidRPr="002628E0" w:rsidRDefault="002628E0" w:rsidP="002628E0">
            <w:pPr>
              <w:spacing w:after="0" w:line="240" w:lineRule="auto"/>
              <w:jc w:val="center"/>
              <w:rPr>
                <w:rFonts w:ascii="Times New Roman" w:eastAsia="Times New Roman" w:hAnsi="Times New Roman" w:cs="Times New Roman"/>
                <w:sz w:val="18"/>
                <w:szCs w:val="18"/>
                <w:lang w:eastAsia="tr-TR"/>
              </w:rPr>
            </w:pPr>
            <w:r w:rsidRPr="002628E0">
              <w:rPr>
                <w:rFonts w:ascii="Times New Roman" w:eastAsia="Times New Roman" w:hAnsi="Times New Roman" w:cs="Times New Roman"/>
                <w:sz w:val="18"/>
                <w:szCs w:val="18"/>
                <w:lang w:eastAsia="tr-TR"/>
              </w:rPr>
              <w:t>ARALIK</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2</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w:t>
            </w:r>
          </w:p>
        </w:tc>
        <w:tc>
          <w:tcPr>
            <w:tcW w:w="3517" w:type="dxa"/>
            <w:gridSpan w:val="4"/>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color w:val="000000"/>
                <w:sz w:val="16"/>
                <w:szCs w:val="16"/>
                <w:lang w:eastAsia="tr-TR"/>
              </w:rPr>
            </w:pPr>
          </w:p>
        </w:tc>
        <w:tc>
          <w:tcPr>
            <w:tcW w:w="1958"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b/>
                <w:bCs/>
                <w:color w:val="000000"/>
                <w:sz w:val="16"/>
                <w:szCs w:val="16"/>
                <w:lang w:eastAsia="tr-TR"/>
              </w:rPr>
            </w:pPr>
          </w:p>
        </w:tc>
        <w:tc>
          <w:tcPr>
            <w:tcW w:w="975"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934"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2232" w:type="dxa"/>
            <w:gridSpan w:val="2"/>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949"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518" w:type="dxa"/>
            <w:gridSpan w:val="2"/>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r>
      <w:tr w:rsidR="002628E0" w:rsidRPr="002628E0" w:rsidTr="001503C3">
        <w:trPr>
          <w:trHeight w:val="992"/>
        </w:trPr>
        <w:tc>
          <w:tcPr>
            <w:tcW w:w="380" w:type="dxa"/>
            <w:gridSpan w:val="2"/>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8"/>
                <w:szCs w:val="18"/>
                <w:lang w:eastAsia="tr-TR"/>
              </w:rPr>
            </w:pP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9</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w:t>
            </w:r>
          </w:p>
        </w:tc>
        <w:tc>
          <w:tcPr>
            <w:tcW w:w="3517" w:type="dxa"/>
            <w:gridSpan w:val="4"/>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color w:val="000000"/>
                <w:sz w:val="16"/>
                <w:szCs w:val="16"/>
                <w:lang w:eastAsia="tr-TR"/>
              </w:rPr>
            </w:pPr>
          </w:p>
        </w:tc>
        <w:tc>
          <w:tcPr>
            <w:tcW w:w="1958"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b/>
                <w:bCs/>
                <w:color w:val="000000"/>
                <w:sz w:val="16"/>
                <w:szCs w:val="16"/>
                <w:lang w:eastAsia="tr-TR"/>
              </w:rPr>
            </w:pPr>
          </w:p>
        </w:tc>
        <w:tc>
          <w:tcPr>
            <w:tcW w:w="975"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934"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2232" w:type="dxa"/>
            <w:gridSpan w:val="2"/>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949"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518" w:type="dxa"/>
            <w:gridSpan w:val="2"/>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r>
      <w:tr w:rsidR="002628E0" w:rsidRPr="002628E0" w:rsidTr="001503C3">
        <w:trPr>
          <w:trHeight w:val="979"/>
        </w:trPr>
        <w:tc>
          <w:tcPr>
            <w:tcW w:w="380" w:type="dxa"/>
            <w:gridSpan w:val="2"/>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8"/>
                <w:szCs w:val="18"/>
                <w:lang w:eastAsia="tr-TR"/>
              </w:rPr>
            </w:pP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16</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w:t>
            </w:r>
          </w:p>
        </w:tc>
        <w:tc>
          <w:tcPr>
            <w:tcW w:w="3517" w:type="dxa"/>
            <w:gridSpan w:val="4"/>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color w:val="000000"/>
                <w:sz w:val="16"/>
                <w:szCs w:val="16"/>
                <w:lang w:eastAsia="tr-TR"/>
              </w:rPr>
            </w:pPr>
          </w:p>
        </w:tc>
        <w:tc>
          <w:tcPr>
            <w:tcW w:w="1958"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b/>
                <w:bCs/>
                <w:color w:val="000000"/>
                <w:sz w:val="16"/>
                <w:szCs w:val="16"/>
                <w:lang w:eastAsia="tr-TR"/>
              </w:rPr>
            </w:pPr>
          </w:p>
        </w:tc>
        <w:tc>
          <w:tcPr>
            <w:tcW w:w="975"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934"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2232" w:type="dxa"/>
            <w:gridSpan w:val="2"/>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949"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518"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r w:rsidRPr="002628E0">
              <w:rPr>
                <w:rFonts w:ascii="Times New Roman" w:eastAsia="Times New Roman" w:hAnsi="Times New Roman" w:cs="Times New Roman"/>
                <w:sz w:val="16"/>
                <w:szCs w:val="16"/>
                <w:lang w:eastAsia="tr-TR"/>
              </w:rPr>
              <w:t>Kontrol Listesi</w:t>
            </w:r>
          </w:p>
        </w:tc>
      </w:tr>
      <w:tr w:rsidR="002628E0" w:rsidRPr="002628E0" w:rsidTr="001503C3">
        <w:trPr>
          <w:trHeight w:val="979"/>
        </w:trPr>
        <w:tc>
          <w:tcPr>
            <w:tcW w:w="380" w:type="dxa"/>
            <w:gridSpan w:val="2"/>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8"/>
                <w:szCs w:val="18"/>
                <w:lang w:eastAsia="tr-TR"/>
              </w:rPr>
            </w:pP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23</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w:t>
            </w:r>
          </w:p>
        </w:tc>
        <w:tc>
          <w:tcPr>
            <w:tcW w:w="3517" w:type="dxa"/>
            <w:gridSpan w:val="4"/>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color w:val="000000"/>
                <w:sz w:val="16"/>
                <w:szCs w:val="16"/>
                <w:lang w:eastAsia="tr-TR"/>
              </w:rPr>
            </w:pPr>
          </w:p>
        </w:tc>
        <w:tc>
          <w:tcPr>
            <w:tcW w:w="1958"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b/>
                <w:bCs/>
                <w:color w:val="000000"/>
                <w:sz w:val="16"/>
                <w:szCs w:val="16"/>
                <w:lang w:eastAsia="tr-TR"/>
              </w:rPr>
            </w:pPr>
          </w:p>
        </w:tc>
        <w:tc>
          <w:tcPr>
            <w:tcW w:w="975"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934"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2232" w:type="dxa"/>
            <w:gridSpan w:val="2"/>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949"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518" w:type="dxa"/>
            <w:gridSpan w:val="2"/>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r>
      <w:tr w:rsidR="002628E0" w:rsidRPr="002628E0" w:rsidTr="001503C3">
        <w:trPr>
          <w:trHeight w:val="979"/>
        </w:trPr>
        <w:tc>
          <w:tcPr>
            <w:tcW w:w="380" w:type="dxa"/>
            <w:gridSpan w:val="2"/>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8"/>
                <w:szCs w:val="18"/>
                <w:lang w:eastAsia="tr-TR"/>
              </w:rPr>
            </w:pP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30</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w:t>
            </w:r>
          </w:p>
        </w:tc>
        <w:tc>
          <w:tcPr>
            <w:tcW w:w="3517" w:type="dxa"/>
            <w:gridSpan w:val="4"/>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color w:val="000000"/>
                <w:sz w:val="16"/>
                <w:szCs w:val="16"/>
                <w:lang w:eastAsia="tr-TR"/>
              </w:rPr>
            </w:pPr>
          </w:p>
        </w:tc>
        <w:tc>
          <w:tcPr>
            <w:tcW w:w="1958"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b/>
                <w:bCs/>
                <w:color w:val="000000"/>
                <w:sz w:val="16"/>
                <w:szCs w:val="16"/>
                <w:lang w:eastAsia="tr-TR"/>
              </w:rPr>
            </w:pPr>
          </w:p>
        </w:tc>
        <w:tc>
          <w:tcPr>
            <w:tcW w:w="975"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934"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2232" w:type="dxa"/>
            <w:gridSpan w:val="2"/>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949"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518" w:type="dxa"/>
            <w:gridSpan w:val="2"/>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r>
      <w:tr w:rsidR="002628E0" w:rsidRPr="002628E0" w:rsidTr="001503C3">
        <w:trPr>
          <w:trHeight w:val="615"/>
        </w:trPr>
        <w:tc>
          <w:tcPr>
            <w:tcW w:w="380" w:type="dxa"/>
            <w:gridSpan w:val="2"/>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2628E0" w:rsidRPr="002628E0" w:rsidRDefault="002628E0" w:rsidP="002628E0">
            <w:pPr>
              <w:spacing w:after="0" w:line="240" w:lineRule="auto"/>
              <w:jc w:val="center"/>
              <w:rPr>
                <w:rFonts w:ascii="Times New Roman" w:eastAsia="Times New Roman" w:hAnsi="Times New Roman" w:cs="Times New Roman"/>
                <w:sz w:val="18"/>
                <w:szCs w:val="18"/>
                <w:lang w:eastAsia="tr-TR"/>
              </w:rPr>
            </w:pPr>
            <w:r w:rsidRPr="002628E0">
              <w:rPr>
                <w:rFonts w:ascii="Times New Roman" w:eastAsia="Times New Roman" w:hAnsi="Times New Roman" w:cs="Times New Roman"/>
                <w:sz w:val="18"/>
                <w:szCs w:val="18"/>
                <w:lang w:eastAsia="tr-TR"/>
              </w:rPr>
              <w:t>OCAK</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6</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w:t>
            </w:r>
          </w:p>
        </w:tc>
        <w:tc>
          <w:tcPr>
            <w:tcW w:w="3517" w:type="dxa"/>
            <w:gridSpan w:val="4"/>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color w:val="000000"/>
                <w:sz w:val="16"/>
                <w:szCs w:val="16"/>
                <w:lang w:eastAsia="tr-TR"/>
              </w:rPr>
            </w:pPr>
          </w:p>
        </w:tc>
        <w:tc>
          <w:tcPr>
            <w:tcW w:w="1958"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b/>
                <w:bCs/>
                <w:color w:val="000000"/>
                <w:sz w:val="16"/>
                <w:szCs w:val="16"/>
                <w:lang w:eastAsia="tr-TR"/>
              </w:rPr>
            </w:pPr>
          </w:p>
        </w:tc>
        <w:tc>
          <w:tcPr>
            <w:tcW w:w="975"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934"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2232" w:type="dxa"/>
            <w:gridSpan w:val="2"/>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949"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518" w:type="dxa"/>
            <w:gridSpan w:val="2"/>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r>
      <w:tr w:rsidR="002628E0" w:rsidRPr="002628E0" w:rsidTr="001503C3">
        <w:trPr>
          <w:trHeight w:val="615"/>
        </w:trPr>
        <w:tc>
          <w:tcPr>
            <w:tcW w:w="380" w:type="dxa"/>
            <w:gridSpan w:val="2"/>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8"/>
                <w:szCs w:val="18"/>
                <w:lang w:eastAsia="tr-TR"/>
              </w:rPr>
            </w:pP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13</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w:t>
            </w:r>
          </w:p>
        </w:tc>
        <w:tc>
          <w:tcPr>
            <w:tcW w:w="3517" w:type="dxa"/>
            <w:gridSpan w:val="4"/>
            <w:tcBorders>
              <w:top w:val="nil"/>
              <w:left w:val="nil"/>
              <w:bottom w:val="single" w:sz="4" w:space="0" w:color="auto"/>
              <w:right w:val="single" w:sz="4" w:space="0" w:color="auto"/>
            </w:tcBorders>
            <w:shd w:val="clear" w:color="000000" w:fill="FFFFFF"/>
            <w:vAlign w:val="center"/>
            <w:hideMark/>
          </w:tcPr>
          <w:p w:rsidR="002628E0" w:rsidRPr="001503C3" w:rsidRDefault="002628E0" w:rsidP="002628E0">
            <w:pPr>
              <w:spacing w:after="0" w:line="240" w:lineRule="auto"/>
              <w:rPr>
                <w:rFonts w:ascii="Times New Roman" w:eastAsia="Times New Roman" w:hAnsi="Times New Roman" w:cs="Times New Roman"/>
                <w:color w:val="000000"/>
                <w:sz w:val="16"/>
                <w:szCs w:val="16"/>
                <w:lang w:eastAsia="tr-TR"/>
              </w:rPr>
            </w:pPr>
            <w:r w:rsidRPr="001503C3">
              <w:rPr>
                <w:rFonts w:ascii="Times New Roman" w:eastAsia="Times New Roman" w:hAnsi="Times New Roman" w:cs="Times New Roman"/>
                <w:color w:val="000000"/>
                <w:sz w:val="16"/>
                <w:szCs w:val="16"/>
                <w:lang w:eastAsia="tr-TR"/>
              </w:rPr>
              <w:t>6.1.1.Öğrenciler görsel sanat çalışmalarından oluşan bir sunum dosyası oluşturur.</w:t>
            </w:r>
          </w:p>
        </w:tc>
        <w:tc>
          <w:tcPr>
            <w:tcW w:w="1958" w:type="dxa"/>
            <w:gridSpan w:val="3"/>
            <w:tcBorders>
              <w:top w:val="nil"/>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rPr>
                <w:rFonts w:ascii="Times New Roman" w:eastAsia="Times New Roman" w:hAnsi="Times New Roman" w:cs="Times New Roman"/>
                <w:b/>
                <w:bCs/>
                <w:color w:val="000000"/>
                <w:sz w:val="16"/>
                <w:szCs w:val="16"/>
                <w:lang w:eastAsia="tr-TR"/>
              </w:rPr>
            </w:pPr>
            <w:r w:rsidRPr="002628E0">
              <w:rPr>
                <w:rFonts w:ascii="Times New Roman" w:eastAsia="Times New Roman" w:hAnsi="Times New Roman" w:cs="Times New Roman"/>
                <w:b/>
                <w:bCs/>
                <w:color w:val="000000"/>
                <w:sz w:val="16"/>
                <w:szCs w:val="16"/>
                <w:lang w:eastAsia="tr-TR"/>
              </w:rPr>
              <w:t>Değerlendirme: (Öğrenci Sunum Dosyası)</w:t>
            </w:r>
          </w:p>
        </w:tc>
        <w:tc>
          <w:tcPr>
            <w:tcW w:w="975" w:type="dxa"/>
            <w:gridSpan w:val="3"/>
            <w:tcBorders>
              <w:top w:val="nil"/>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rPr>
                <w:rFonts w:ascii="Times New Roman" w:eastAsia="Times New Roman" w:hAnsi="Times New Roman" w:cs="Times New Roman"/>
                <w:sz w:val="14"/>
                <w:szCs w:val="14"/>
                <w:lang w:eastAsia="tr-TR"/>
              </w:rPr>
            </w:pPr>
            <w:r w:rsidRPr="002628E0">
              <w:rPr>
                <w:rFonts w:ascii="Times New Roman" w:eastAsia="Times New Roman" w:hAnsi="Times New Roman" w:cs="Times New Roman"/>
                <w:sz w:val="14"/>
                <w:szCs w:val="14"/>
                <w:lang w:eastAsia="tr-TR"/>
              </w:rPr>
              <w:t> </w:t>
            </w:r>
          </w:p>
        </w:tc>
        <w:tc>
          <w:tcPr>
            <w:tcW w:w="934" w:type="dxa"/>
            <w:gridSpan w:val="3"/>
            <w:tcBorders>
              <w:top w:val="nil"/>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rPr>
                <w:rFonts w:ascii="Times New Roman" w:eastAsia="Times New Roman" w:hAnsi="Times New Roman" w:cs="Times New Roman"/>
                <w:sz w:val="14"/>
                <w:szCs w:val="14"/>
                <w:lang w:eastAsia="tr-TR"/>
              </w:rPr>
            </w:pPr>
            <w:r w:rsidRPr="002628E0">
              <w:rPr>
                <w:rFonts w:ascii="Times New Roman" w:eastAsia="Times New Roman" w:hAnsi="Times New Roman" w:cs="Times New Roman"/>
                <w:sz w:val="14"/>
                <w:szCs w:val="14"/>
                <w:lang w:eastAsia="tr-TR"/>
              </w:rPr>
              <w:t> </w:t>
            </w:r>
          </w:p>
        </w:tc>
        <w:tc>
          <w:tcPr>
            <w:tcW w:w="2232" w:type="dxa"/>
            <w:gridSpan w:val="2"/>
            <w:tcBorders>
              <w:top w:val="nil"/>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rPr>
                <w:rFonts w:ascii="Times New Roman" w:eastAsia="Times New Roman" w:hAnsi="Times New Roman" w:cs="Times New Roman"/>
                <w:sz w:val="14"/>
                <w:szCs w:val="14"/>
                <w:lang w:eastAsia="tr-TR"/>
              </w:rPr>
            </w:pPr>
            <w:r w:rsidRPr="002628E0">
              <w:rPr>
                <w:rFonts w:ascii="Times New Roman" w:eastAsia="Times New Roman" w:hAnsi="Times New Roman" w:cs="Times New Roman"/>
                <w:sz w:val="14"/>
                <w:szCs w:val="14"/>
                <w:lang w:eastAsia="tr-TR"/>
              </w:rPr>
              <w:t> </w:t>
            </w:r>
          </w:p>
        </w:tc>
        <w:tc>
          <w:tcPr>
            <w:tcW w:w="1949" w:type="dxa"/>
            <w:gridSpan w:val="3"/>
            <w:tcBorders>
              <w:top w:val="nil"/>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rPr>
                <w:rFonts w:ascii="Times New Roman" w:eastAsia="Times New Roman" w:hAnsi="Times New Roman" w:cs="Times New Roman"/>
                <w:sz w:val="14"/>
                <w:szCs w:val="14"/>
                <w:lang w:eastAsia="tr-TR"/>
              </w:rPr>
            </w:pPr>
            <w:r w:rsidRPr="002628E0">
              <w:rPr>
                <w:rFonts w:ascii="Times New Roman" w:eastAsia="Times New Roman" w:hAnsi="Times New Roman" w:cs="Times New Roman"/>
                <w:sz w:val="14"/>
                <w:szCs w:val="14"/>
                <w:lang w:eastAsia="tr-TR"/>
              </w:rPr>
              <w:t> </w:t>
            </w:r>
          </w:p>
        </w:tc>
        <w:tc>
          <w:tcPr>
            <w:tcW w:w="1518" w:type="dxa"/>
            <w:gridSpan w:val="2"/>
            <w:tcBorders>
              <w:top w:val="nil"/>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rPr>
                <w:rFonts w:ascii="Times New Roman" w:eastAsia="Times New Roman" w:hAnsi="Times New Roman" w:cs="Times New Roman"/>
                <w:sz w:val="18"/>
                <w:szCs w:val="18"/>
                <w:lang w:eastAsia="tr-TR"/>
              </w:rPr>
            </w:pPr>
            <w:r w:rsidRPr="002628E0">
              <w:rPr>
                <w:rFonts w:ascii="Times New Roman" w:eastAsia="Times New Roman" w:hAnsi="Times New Roman" w:cs="Times New Roman"/>
                <w:sz w:val="18"/>
                <w:szCs w:val="18"/>
                <w:lang w:eastAsia="tr-TR"/>
              </w:rPr>
              <w:t>Öğrenci Ürün Dosyası</w:t>
            </w:r>
          </w:p>
        </w:tc>
      </w:tr>
      <w:tr w:rsidR="002628E0" w:rsidRPr="002628E0" w:rsidTr="001503C3">
        <w:trPr>
          <w:trHeight w:val="615"/>
        </w:trPr>
        <w:tc>
          <w:tcPr>
            <w:tcW w:w="14137" w:type="dxa"/>
            <w:gridSpan w:val="2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28E0" w:rsidRPr="002628E0" w:rsidRDefault="002628E0" w:rsidP="002628E0">
            <w:pPr>
              <w:spacing w:after="0" w:line="240" w:lineRule="auto"/>
              <w:jc w:val="center"/>
              <w:rPr>
                <w:rFonts w:ascii="Times New Roman" w:eastAsia="Times New Roman" w:hAnsi="Times New Roman" w:cs="Times New Roman"/>
                <w:b/>
                <w:bCs/>
                <w:color w:val="000000"/>
                <w:sz w:val="20"/>
                <w:szCs w:val="20"/>
                <w:lang w:eastAsia="tr-TR"/>
              </w:rPr>
            </w:pPr>
            <w:r w:rsidRPr="002628E0">
              <w:rPr>
                <w:rFonts w:ascii="Times New Roman" w:eastAsia="Times New Roman" w:hAnsi="Times New Roman" w:cs="Times New Roman"/>
                <w:b/>
                <w:bCs/>
                <w:color w:val="000000"/>
                <w:sz w:val="20"/>
                <w:szCs w:val="20"/>
                <w:lang w:eastAsia="tr-TR"/>
              </w:rPr>
              <w:t>1. DÖNEM SONU</w:t>
            </w:r>
          </w:p>
        </w:tc>
      </w:tr>
      <w:tr w:rsidR="002628E0" w:rsidRPr="002628E0" w:rsidTr="001503C3">
        <w:trPr>
          <w:trHeight w:val="1185"/>
        </w:trPr>
        <w:tc>
          <w:tcPr>
            <w:tcW w:w="359"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628E0" w:rsidRPr="002628E0" w:rsidRDefault="002628E0" w:rsidP="002628E0">
            <w:pPr>
              <w:spacing w:after="0" w:line="240" w:lineRule="auto"/>
              <w:jc w:val="center"/>
              <w:rPr>
                <w:rFonts w:ascii="Times New Roman" w:eastAsia="Times New Roman" w:hAnsi="Times New Roman" w:cs="Times New Roman"/>
                <w:b/>
                <w:bCs/>
                <w:sz w:val="16"/>
                <w:szCs w:val="16"/>
                <w:lang w:eastAsia="tr-TR"/>
              </w:rPr>
            </w:pPr>
            <w:r w:rsidRPr="002628E0">
              <w:rPr>
                <w:rFonts w:ascii="Times New Roman" w:eastAsia="Times New Roman" w:hAnsi="Times New Roman" w:cs="Times New Roman"/>
                <w:b/>
                <w:bCs/>
                <w:sz w:val="16"/>
                <w:szCs w:val="16"/>
                <w:lang w:eastAsia="tr-TR"/>
              </w:rPr>
              <w:lastRenderedPageBreak/>
              <w:t>AY</w:t>
            </w:r>
          </w:p>
        </w:tc>
        <w:tc>
          <w:tcPr>
            <w:tcW w:w="337" w:type="dxa"/>
            <w:gridSpan w:val="3"/>
            <w:tcBorders>
              <w:top w:val="single" w:sz="4" w:space="0" w:color="auto"/>
              <w:left w:val="nil"/>
              <w:bottom w:val="single" w:sz="4" w:space="0" w:color="auto"/>
              <w:right w:val="single" w:sz="4" w:space="0" w:color="auto"/>
            </w:tcBorders>
            <w:shd w:val="clear" w:color="000000" w:fill="FFFFFF"/>
            <w:textDirection w:val="btLr"/>
            <w:vAlign w:val="center"/>
            <w:hideMark/>
          </w:tcPr>
          <w:p w:rsidR="002628E0" w:rsidRPr="002628E0" w:rsidRDefault="002628E0" w:rsidP="002628E0">
            <w:pPr>
              <w:spacing w:after="0" w:line="240" w:lineRule="auto"/>
              <w:jc w:val="center"/>
              <w:rPr>
                <w:rFonts w:ascii="Times New Roman" w:eastAsia="Times New Roman" w:hAnsi="Times New Roman" w:cs="Times New Roman"/>
                <w:b/>
                <w:bCs/>
                <w:color w:val="000000"/>
                <w:sz w:val="16"/>
                <w:szCs w:val="16"/>
                <w:lang w:eastAsia="tr-TR"/>
              </w:rPr>
            </w:pPr>
            <w:r w:rsidRPr="002628E0">
              <w:rPr>
                <w:rFonts w:ascii="Times New Roman" w:eastAsia="Times New Roman" w:hAnsi="Times New Roman" w:cs="Times New Roman"/>
                <w:b/>
                <w:bCs/>
                <w:color w:val="000000"/>
                <w:sz w:val="16"/>
                <w:szCs w:val="16"/>
                <w:lang w:eastAsia="tr-TR"/>
              </w:rPr>
              <w:t>HAFTA</w:t>
            </w:r>
          </w:p>
        </w:tc>
        <w:tc>
          <w:tcPr>
            <w:tcW w:w="337" w:type="dxa"/>
            <w:gridSpan w:val="3"/>
            <w:tcBorders>
              <w:top w:val="single" w:sz="4" w:space="0" w:color="auto"/>
              <w:left w:val="nil"/>
              <w:bottom w:val="single" w:sz="4" w:space="0" w:color="auto"/>
              <w:right w:val="single" w:sz="4" w:space="0" w:color="auto"/>
            </w:tcBorders>
            <w:shd w:val="clear" w:color="000000" w:fill="FFFFFF"/>
            <w:textDirection w:val="btLr"/>
            <w:vAlign w:val="center"/>
            <w:hideMark/>
          </w:tcPr>
          <w:p w:rsidR="002628E0" w:rsidRPr="002628E0" w:rsidRDefault="002628E0" w:rsidP="002628E0">
            <w:pPr>
              <w:spacing w:after="0" w:line="240" w:lineRule="auto"/>
              <w:jc w:val="center"/>
              <w:rPr>
                <w:rFonts w:ascii="Times New Roman" w:eastAsia="Times New Roman" w:hAnsi="Times New Roman" w:cs="Times New Roman"/>
                <w:b/>
                <w:bCs/>
                <w:color w:val="000000"/>
                <w:sz w:val="16"/>
                <w:szCs w:val="16"/>
                <w:lang w:eastAsia="tr-TR"/>
              </w:rPr>
            </w:pPr>
            <w:r w:rsidRPr="002628E0">
              <w:rPr>
                <w:rFonts w:ascii="Times New Roman" w:eastAsia="Times New Roman" w:hAnsi="Times New Roman" w:cs="Times New Roman"/>
                <w:b/>
                <w:bCs/>
                <w:color w:val="000000"/>
                <w:sz w:val="16"/>
                <w:szCs w:val="16"/>
                <w:lang w:eastAsia="tr-TR"/>
              </w:rPr>
              <w:t>DERS SAATİ</w:t>
            </w:r>
          </w:p>
        </w:tc>
        <w:tc>
          <w:tcPr>
            <w:tcW w:w="3518" w:type="dxa"/>
            <w:gridSpan w:val="4"/>
            <w:tcBorders>
              <w:top w:val="single" w:sz="4" w:space="0" w:color="auto"/>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jc w:val="center"/>
              <w:rPr>
                <w:rFonts w:ascii="Times New Roman" w:eastAsia="Times New Roman" w:hAnsi="Times New Roman" w:cs="Times New Roman"/>
                <w:b/>
                <w:bCs/>
                <w:color w:val="000000"/>
                <w:sz w:val="16"/>
                <w:szCs w:val="16"/>
                <w:lang w:eastAsia="tr-TR"/>
              </w:rPr>
            </w:pPr>
            <w:r w:rsidRPr="002628E0">
              <w:rPr>
                <w:rFonts w:ascii="Times New Roman" w:eastAsia="Times New Roman" w:hAnsi="Times New Roman" w:cs="Times New Roman"/>
                <w:b/>
                <w:bCs/>
                <w:color w:val="000000"/>
                <w:sz w:val="16"/>
                <w:szCs w:val="16"/>
                <w:lang w:eastAsia="tr-TR"/>
              </w:rPr>
              <w:t>HEDEF VE DAVRANIŞLAR</w:t>
            </w:r>
          </w:p>
        </w:tc>
        <w:tc>
          <w:tcPr>
            <w:tcW w:w="1951" w:type="dxa"/>
            <w:gridSpan w:val="3"/>
            <w:tcBorders>
              <w:top w:val="single" w:sz="4" w:space="0" w:color="auto"/>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jc w:val="center"/>
              <w:rPr>
                <w:rFonts w:ascii="Times New Roman" w:eastAsia="Times New Roman" w:hAnsi="Times New Roman" w:cs="Times New Roman"/>
                <w:b/>
                <w:bCs/>
                <w:color w:val="000000"/>
                <w:sz w:val="16"/>
                <w:szCs w:val="16"/>
                <w:lang w:eastAsia="tr-TR"/>
              </w:rPr>
            </w:pPr>
            <w:r w:rsidRPr="002628E0">
              <w:rPr>
                <w:rFonts w:ascii="Times New Roman" w:eastAsia="Times New Roman" w:hAnsi="Times New Roman" w:cs="Times New Roman"/>
                <w:b/>
                <w:bCs/>
                <w:color w:val="000000"/>
                <w:sz w:val="16"/>
                <w:szCs w:val="16"/>
                <w:lang w:eastAsia="tr-TR"/>
              </w:rPr>
              <w:t>KONULAR</w:t>
            </w:r>
          </w:p>
        </w:tc>
        <w:tc>
          <w:tcPr>
            <w:tcW w:w="926" w:type="dxa"/>
            <w:gridSpan w:val="2"/>
            <w:tcBorders>
              <w:top w:val="single" w:sz="4" w:space="0" w:color="auto"/>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jc w:val="center"/>
              <w:rPr>
                <w:rFonts w:ascii="Times New Roman" w:eastAsia="Times New Roman" w:hAnsi="Times New Roman" w:cs="Times New Roman"/>
                <w:b/>
                <w:bCs/>
                <w:sz w:val="14"/>
                <w:szCs w:val="14"/>
                <w:lang w:eastAsia="tr-TR"/>
              </w:rPr>
            </w:pPr>
            <w:r w:rsidRPr="002628E0">
              <w:rPr>
                <w:rFonts w:ascii="Times New Roman" w:eastAsia="Times New Roman" w:hAnsi="Times New Roman" w:cs="Times New Roman"/>
                <w:b/>
                <w:bCs/>
                <w:sz w:val="14"/>
                <w:szCs w:val="14"/>
                <w:lang w:eastAsia="tr-TR"/>
              </w:rPr>
              <w:t>ÖĞRENME-ÖĞRETME YÖN. VE TEK.</w:t>
            </w:r>
          </w:p>
        </w:tc>
        <w:tc>
          <w:tcPr>
            <w:tcW w:w="907" w:type="dxa"/>
            <w:gridSpan w:val="3"/>
            <w:tcBorders>
              <w:top w:val="single" w:sz="4" w:space="0" w:color="auto"/>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jc w:val="center"/>
              <w:rPr>
                <w:rFonts w:ascii="Times New Roman" w:eastAsia="Times New Roman" w:hAnsi="Times New Roman" w:cs="Times New Roman"/>
                <w:b/>
                <w:bCs/>
                <w:sz w:val="12"/>
                <w:szCs w:val="12"/>
                <w:lang w:eastAsia="tr-TR"/>
              </w:rPr>
            </w:pPr>
            <w:r w:rsidRPr="002628E0">
              <w:rPr>
                <w:rFonts w:ascii="Times New Roman" w:eastAsia="Times New Roman" w:hAnsi="Times New Roman" w:cs="Times New Roman"/>
                <w:b/>
                <w:bCs/>
                <w:sz w:val="12"/>
                <w:szCs w:val="12"/>
                <w:lang w:eastAsia="tr-TR"/>
              </w:rPr>
              <w:t>KULLANLAN EĞİTİM TEK., ARAÇ VE GEREÇLERİ</w:t>
            </w:r>
          </w:p>
        </w:tc>
        <w:tc>
          <w:tcPr>
            <w:tcW w:w="2445" w:type="dxa"/>
            <w:gridSpan w:val="5"/>
            <w:tcBorders>
              <w:top w:val="single" w:sz="4" w:space="0" w:color="auto"/>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jc w:val="center"/>
              <w:rPr>
                <w:rFonts w:ascii="Times New Roman" w:eastAsia="Times New Roman" w:hAnsi="Times New Roman" w:cs="Times New Roman"/>
                <w:b/>
                <w:bCs/>
                <w:sz w:val="14"/>
                <w:szCs w:val="14"/>
                <w:lang w:eastAsia="tr-TR"/>
              </w:rPr>
            </w:pPr>
            <w:r w:rsidRPr="002628E0">
              <w:rPr>
                <w:rFonts w:ascii="Times New Roman" w:eastAsia="Times New Roman" w:hAnsi="Times New Roman" w:cs="Times New Roman"/>
                <w:b/>
                <w:bCs/>
                <w:sz w:val="14"/>
                <w:szCs w:val="14"/>
                <w:lang w:eastAsia="tr-TR"/>
              </w:rPr>
              <w:t>BELİRLİ GÜN VE HAFTALAR</w:t>
            </w:r>
          </w:p>
        </w:tc>
        <w:tc>
          <w:tcPr>
            <w:tcW w:w="1949" w:type="dxa"/>
            <w:gridSpan w:val="3"/>
            <w:tcBorders>
              <w:top w:val="single" w:sz="4" w:space="0" w:color="auto"/>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jc w:val="center"/>
              <w:rPr>
                <w:rFonts w:ascii="Times New Roman" w:eastAsia="Times New Roman" w:hAnsi="Times New Roman" w:cs="Times New Roman"/>
                <w:b/>
                <w:bCs/>
                <w:sz w:val="14"/>
                <w:szCs w:val="14"/>
                <w:lang w:eastAsia="tr-TR"/>
              </w:rPr>
            </w:pPr>
            <w:r w:rsidRPr="002628E0">
              <w:rPr>
                <w:rFonts w:ascii="Times New Roman" w:eastAsia="Times New Roman" w:hAnsi="Times New Roman" w:cs="Times New Roman"/>
                <w:b/>
                <w:bCs/>
                <w:sz w:val="14"/>
                <w:szCs w:val="14"/>
                <w:lang w:eastAsia="tr-TR"/>
              </w:rPr>
              <w:t>DEĞERLER EĞİTİMİ</w:t>
            </w:r>
          </w:p>
        </w:tc>
        <w:tc>
          <w:tcPr>
            <w:tcW w:w="1408" w:type="dxa"/>
            <w:tcBorders>
              <w:top w:val="single" w:sz="4" w:space="0" w:color="auto"/>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jc w:val="center"/>
              <w:rPr>
                <w:rFonts w:ascii="Times New Roman" w:eastAsia="Times New Roman" w:hAnsi="Times New Roman" w:cs="Times New Roman"/>
                <w:b/>
                <w:bCs/>
                <w:sz w:val="14"/>
                <w:szCs w:val="14"/>
                <w:lang w:eastAsia="tr-TR"/>
              </w:rPr>
            </w:pPr>
            <w:r w:rsidRPr="002628E0">
              <w:rPr>
                <w:rFonts w:ascii="Times New Roman" w:eastAsia="Times New Roman" w:hAnsi="Times New Roman" w:cs="Times New Roman"/>
                <w:b/>
                <w:bCs/>
                <w:sz w:val="14"/>
                <w:szCs w:val="14"/>
                <w:lang w:eastAsia="tr-TR"/>
              </w:rPr>
              <w:t xml:space="preserve">DEĞERLENDİRME </w:t>
            </w:r>
          </w:p>
        </w:tc>
      </w:tr>
      <w:tr w:rsidR="002628E0" w:rsidRPr="002628E0" w:rsidTr="001503C3">
        <w:trPr>
          <w:trHeight w:val="837"/>
        </w:trPr>
        <w:tc>
          <w:tcPr>
            <w:tcW w:w="359"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2628E0" w:rsidRPr="002628E0" w:rsidRDefault="002628E0" w:rsidP="002628E0">
            <w:pPr>
              <w:spacing w:after="0" w:line="240" w:lineRule="auto"/>
              <w:jc w:val="center"/>
              <w:rPr>
                <w:rFonts w:ascii="Times New Roman" w:eastAsia="Times New Roman" w:hAnsi="Times New Roman" w:cs="Times New Roman"/>
                <w:sz w:val="18"/>
                <w:szCs w:val="18"/>
                <w:lang w:eastAsia="tr-TR"/>
              </w:rPr>
            </w:pPr>
            <w:r w:rsidRPr="002628E0">
              <w:rPr>
                <w:rFonts w:ascii="Times New Roman" w:eastAsia="Times New Roman" w:hAnsi="Times New Roman" w:cs="Times New Roman"/>
                <w:sz w:val="18"/>
                <w:szCs w:val="18"/>
                <w:lang w:eastAsia="tr-TR"/>
              </w:rPr>
              <w:t>ŞUBAT</w:t>
            </w:r>
          </w:p>
        </w:tc>
        <w:tc>
          <w:tcPr>
            <w:tcW w:w="337" w:type="dxa"/>
            <w:gridSpan w:val="3"/>
            <w:tcBorders>
              <w:top w:val="nil"/>
              <w:left w:val="nil"/>
              <w:bottom w:val="single" w:sz="4" w:space="0" w:color="auto"/>
              <w:right w:val="single" w:sz="4" w:space="0" w:color="auto"/>
            </w:tcBorders>
            <w:shd w:val="clear" w:color="auto" w:fill="auto"/>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3</w:t>
            </w:r>
          </w:p>
        </w:tc>
        <w:tc>
          <w:tcPr>
            <w:tcW w:w="337" w:type="dxa"/>
            <w:gridSpan w:val="3"/>
            <w:tcBorders>
              <w:top w:val="nil"/>
              <w:left w:val="nil"/>
              <w:bottom w:val="single" w:sz="4" w:space="0" w:color="auto"/>
              <w:right w:val="single" w:sz="4" w:space="0" w:color="auto"/>
            </w:tcBorders>
            <w:shd w:val="clear" w:color="auto" w:fill="auto"/>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w:t>
            </w:r>
          </w:p>
        </w:tc>
        <w:tc>
          <w:tcPr>
            <w:tcW w:w="3518" w:type="dxa"/>
            <w:gridSpan w:val="4"/>
            <w:vMerge w:val="restart"/>
            <w:tcBorders>
              <w:top w:val="nil"/>
              <w:left w:val="single" w:sz="4" w:space="0" w:color="auto"/>
              <w:bottom w:val="single" w:sz="4" w:space="0" w:color="000000"/>
              <w:right w:val="single" w:sz="4" w:space="0" w:color="auto"/>
            </w:tcBorders>
            <w:shd w:val="clear" w:color="000000" w:fill="FFFFFF"/>
            <w:vAlign w:val="center"/>
            <w:hideMark/>
          </w:tcPr>
          <w:p w:rsidR="002628E0" w:rsidRPr="002628E0" w:rsidRDefault="002628E0" w:rsidP="002628E0">
            <w:pPr>
              <w:spacing w:after="0" w:line="240" w:lineRule="auto"/>
              <w:rPr>
                <w:rFonts w:ascii="Times New Roman" w:eastAsia="Times New Roman" w:hAnsi="Times New Roman" w:cs="Times New Roman"/>
                <w:color w:val="000000"/>
                <w:sz w:val="16"/>
                <w:szCs w:val="16"/>
                <w:lang w:eastAsia="tr-TR"/>
              </w:rPr>
            </w:pPr>
            <w:r w:rsidRPr="002628E0">
              <w:rPr>
                <w:rFonts w:ascii="Times New Roman" w:eastAsia="Times New Roman" w:hAnsi="Times New Roman" w:cs="Times New Roman"/>
                <w:color w:val="000000"/>
                <w:sz w:val="16"/>
                <w:szCs w:val="16"/>
                <w:lang w:eastAsia="tr-TR"/>
              </w:rPr>
              <w:t>G.6.1.2.Görsel sanat çalışmasını oluştururken farklı materyalleri ve teknikleri kullanır.</w:t>
            </w:r>
            <w:r w:rsidRPr="002628E0">
              <w:rPr>
                <w:rFonts w:ascii="Times New Roman" w:eastAsia="Times New Roman" w:hAnsi="Times New Roman" w:cs="Times New Roman"/>
                <w:color w:val="000000"/>
                <w:sz w:val="16"/>
                <w:szCs w:val="16"/>
                <w:lang w:eastAsia="tr-TR"/>
              </w:rPr>
              <w:br/>
              <w:t>G.6.1.8.Görsel sanat çalışmasında farklı geleneksel Türk sanatları alanlarını bir arada kullanır.</w:t>
            </w:r>
            <w:r w:rsidRPr="002628E0">
              <w:rPr>
                <w:rFonts w:ascii="Times New Roman" w:eastAsia="Times New Roman" w:hAnsi="Times New Roman" w:cs="Times New Roman"/>
                <w:color w:val="000000"/>
                <w:sz w:val="16"/>
                <w:szCs w:val="16"/>
                <w:lang w:eastAsia="tr-TR"/>
              </w:rPr>
              <w:br/>
              <w:t>G.6.2.2.Etnografya müzelerindeki ürünler aracılığıyla geleneksel sanat örneklerini inceler.</w:t>
            </w:r>
            <w:r w:rsidRPr="002628E0">
              <w:rPr>
                <w:rFonts w:ascii="Times New Roman" w:eastAsia="Times New Roman" w:hAnsi="Times New Roman" w:cs="Times New Roman"/>
                <w:color w:val="000000"/>
                <w:sz w:val="16"/>
                <w:szCs w:val="16"/>
                <w:lang w:eastAsia="tr-TR"/>
              </w:rPr>
              <w:br/>
              <w:t>G.6.2.3.Toplumda geleneksel sanatların rolünü açıklar.</w:t>
            </w:r>
            <w:r w:rsidRPr="002628E0">
              <w:rPr>
                <w:rFonts w:ascii="Times New Roman" w:eastAsia="Times New Roman" w:hAnsi="Times New Roman" w:cs="Times New Roman"/>
                <w:color w:val="000000"/>
                <w:sz w:val="16"/>
                <w:szCs w:val="16"/>
                <w:lang w:eastAsia="tr-TR"/>
              </w:rPr>
              <w:br/>
              <w:t>G.6.2.6.Görsel sanatlardaki meslekler arasındaki benzerlik ve farklılıkları söyler.</w:t>
            </w:r>
            <w:r w:rsidRPr="002628E0">
              <w:rPr>
                <w:rFonts w:ascii="Times New Roman" w:eastAsia="Times New Roman" w:hAnsi="Times New Roman" w:cs="Times New Roman"/>
                <w:color w:val="000000"/>
                <w:sz w:val="16"/>
                <w:szCs w:val="16"/>
                <w:lang w:eastAsia="tr-TR"/>
              </w:rPr>
              <w:br/>
              <w:t>G.6.1.9.Görsel sanat çalışmalarını oluştururken sanat elemanları ve tasarım ilkelerini kullanır.</w:t>
            </w:r>
            <w:r w:rsidRPr="002628E0">
              <w:rPr>
                <w:rFonts w:ascii="Times New Roman" w:eastAsia="Times New Roman" w:hAnsi="Times New Roman" w:cs="Times New Roman"/>
                <w:color w:val="000000"/>
                <w:sz w:val="16"/>
                <w:szCs w:val="16"/>
                <w:lang w:eastAsia="tr-TR"/>
              </w:rPr>
              <w:br/>
              <w:t>G.6.1.3.Görsel sanat çalışmasındaki fikirlerini ve deneyimlerini; yazılı, sözlü, ritmik, drama vb. yöntemlerle gösterir.</w:t>
            </w:r>
          </w:p>
        </w:tc>
        <w:tc>
          <w:tcPr>
            <w:tcW w:w="1951" w:type="dxa"/>
            <w:gridSpan w:val="3"/>
            <w:vMerge w:val="restart"/>
            <w:tcBorders>
              <w:top w:val="nil"/>
              <w:left w:val="single" w:sz="4" w:space="0" w:color="auto"/>
              <w:bottom w:val="single" w:sz="4" w:space="0" w:color="000000"/>
              <w:right w:val="single" w:sz="4" w:space="0" w:color="auto"/>
            </w:tcBorders>
            <w:shd w:val="clear" w:color="000000" w:fill="FFFFFF"/>
            <w:vAlign w:val="center"/>
            <w:hideMark/>
          </w:tcPr>
          <w:p w:rsidR="002628E0" w:rsidRPr="002628E0" w:rsidRDefault="002628E0" w:rsidP="002628E0">
            <w:pPr>
              <w:spacing w:after="0" w:line="240" w:lineRule="auto"/>
              <w:rPr>
                <w:rFonts w:ascii="Times New Roman" w:eastAsia="Times New Roman" w:hAnsi="Times New Roman" w:cs="Times New Roman"/>
                <w:b/>
                <w:bCs/>
                <w:color w:val="000000"/>
                <w:sz w:val="16"/>
                <w:szCs w:val="16"/>
                <w:lang w:eastAsia="tr-TR"/>
              </w:rPr>
            </w:pPr>
            <w:r w:rsidRPr="002628E0">
              <w:rPr>
                <w:rFonts w:ascii="Times New Roman" w:eastAsia="Times New Roman" w:hAnsi="Times New Roman" w:cs="Times New Roman"/>
                <w:b/>
                <w:bCs/>
                <w:color w:val="000000"/>
                <w:sz w:val="16"/>
                <w:szCs w:val="16"/>
                <w:lang w:eastAsia="tr-TR"/>
              </w:rPr>
              <w:t>İplikle Natürmort (Farlı Materyal ve Tekniklerle Çalışma)</w:t>
            </w:r>
          </w:p>
        </w:tc>
        <w:tc>
          <w:tcPr>
            <w:tcW w:w="92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r w:rsidRPr="002628E0">
              <w:rPr>
                <w:rFonts w:ascii="Times New Roman" w:eastAsia="Times New Roman" w:hAnsi="Times New Roman" w:cs="Times New Roman"/>
                <w:sz w:val="16"/>
                <w:szCs w:val="16"/>
                <w:lang w:eastAsia="tr-TR"/>
              </w:rPr>
              <w:t>Anlatım</w:t>
            </w:r>
            <w:r w:rsidRPr="002628E0">
              <w:rPr>
                <w:rFonts w:ascii="Times New Roman" w:eastAsia="Times New Roman" w:hAnsi="Times New Roman" w:cs="Times New Roman"/>
                <w:sz w:val="16"/>
                <w:szCs w:val="16"/>
                <w:lang w:eastAsia="tr-TR"/>
              </w:rPr>
              <w:br/>
              <w:t>Örnek olay</w:t>
            </w:r>
            <w:r w:rsidRPr="002628E0">
              <w:rPr>
                <w:rFonts w:ascii="Times New Roman" w:eastAsia="Times New Roman" w:hAnsi="Times New Roman" w:cs="Times New Roman"/>
                <w:sz w:val="16"/>
                <w:szCs w:val="16"/>
                <w:lang w:eastAsia="tr-TR"/>
              </w:rPr>
              <w:br/>
            </w:r>
            <w:proofErr w:type="spellStart"/>
            <w:r w:rsidRPr="002628E0">
              <w:rPr>
                <w:rFonts w:ascii="Times New Roman" w:eastAsia="Times New Roman" w:hAnsi="Times New Roman" w:cs="Times New Roman"/>
                <w:sz w:val="16"/>
                <w:szCs w:val="16"/>
                <w:lang w:eastAsia="tr-TR"/>
              </w:rPr>
              <w:t>Gös</w:t>
            </w:r>
            <w:proofErr w:type="spellEnd"/>
            <w:r w:rsidRPr="002628E0">
              <w:rPr>
                <w:rFonts w:ascii="Times New Roman" w:eastAsia="Times New Roman" w:hAnsi="Times New Roman" w:cs="Times New Roman"/>
                <w:sz w:val="16"/>
                <w:szCs w:val="16"/>
                <w:lang w:eastAsia="tr-TR"/>
              </w:rPr>
              <w:t xml:space="preserve">. </w:t>
            </w:r>
            <w:proofErr w:type="gramStart"/>
            <w:r w:rsidRPr="002628E0">
              <w:rPr>
                <w:rFonts w:ascii="Times New Roman" w:eastAsia="Times New Roman" w:hAnsi="Times New Roman" w:cs="Times New Roman"/>
                <w:sz w:val="16"/>
                <w:szCs w:val="16"/>
                <w:lang w:eastAsia="tr-TR"/>
              </w:rPr>
              <w:t>yaptırma</w:t>
            </w:r>
            <w:proofErr w:type="gramEnd"/>
            <w:r w:rsidRPr="002628E0">
              <w:rPr>
                <w:rFonts w:ascii="Times New Roman" w:eastAsia="Times New Roman" w:hAnsi="Times New Roman" w:cs="Times New Roman"/>
                <w:sz w:val="16"/>
                <w:szCs w:val="16"/>
                <w:lang w:eastAsia="tr-TR"/>
              </w:rPr>
              <w:br/>
              <w:t xml:space="preserve">Grup </w:t>
            </w:r>
            <w:proofErr w:type="spellStart"/>
            <w:r w:rsidRPr="002628E0">
              <w:rPr>
                <w:rFonts w:ascii="Times New Roman" w:eastAsia="Times New Roman" w:hAnsi="Times New Roman" w:cs="Times New Roman"/>
                <w:sz w:val="16"/>
                <w:szCs w:val="16"/>
                <w:lang w:eastAsia="tr-TR"/>
              </w:rPr>
              <w:t>çalş</w:t>
            </w:r>
            <w:proofErr w:type="spellEnd"/>
            <w:r w:rsidRPr="002628E0">
              <w:rPr>
                <w:rFonts w:ascii="Times New Roman" w:eastAsia="Times New Roman" w:hAnsi="Times New Roman" w:cs="Times New Roman"/>
                <w:sz w:val="16"/>
                <w:szCs w:val="16"/>
                <w:lang w:eastAsia="tr-TR"/>
              </w:rPr>
              <w:t>.</w:t>
            </w:r>
          </w:p>
        </w:tc>
        <w:tc>
          <w:tcPr>
            <w:tcW w:w="907"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r w:rsidRPr="002628E0">
              <w:rPr>
                <w:rFonts w:ascii="Times New Roman" w:eastAsia="Times New Roman" w:hAnsi="Times New Roman" w:cs="Times New Roman"/>
                <w:sz w:val="16"/>
                <w:szCs w:val="16"/>
                <w:lang w:eastAsia="tr-TR"/>
              </w:rPr>
              <w:t xml:space="preserve">El sanatları </w:t>
            </w:r>
            <w:proofErr w:type="spellStart"/>
            <w:r w:rsidRPr="002628E0">
              <w:rPr>
                <w:rFonts w:ascii="Times New Roman" w:eastAsia="Times New Roman" w:hAnsi="Times New Roman" w:cs="Times New Roman"/>
                <w:sz w:val="16"/>
                <w:szCs w:val="16"/>
                <w:lang w:eastAsia="tr-TR"/>
              </w:rPr>
              <w:t>malz</w:t>
            </w:r>
            <w:proofErr w:type="spellEnd"/>
            <w:r w:rsidRPr="002628E0">
              <w:rPr>
                <w:rFonts w:ascii="Times New Roman" w:eastAsia="Times New Roman" w:hAnsi="Times New Roman" w:cs="Times New Roman"/>
                <w:sz w:val="16"/>
                <w:szCs w:val="16"/>
                <w:lang w:eastAsia="tr-TR"/>
              </w:rPr>
              <w:t>.,</w:t>
            </w:r>
            <w:r w:rsidRPr="002628E0">
              <w:rPr>
                <w:rFonts w:ascii="Times New Roman" w:eastAsia="Times New Roman" w:hAnsi="Times New Roman" w:cs="Times New Roman"/>
                <w:sz w:val="16"/>
                <w:szCs w:val="16"/>
                <w:lang w:eastAsia="tr-TR"/>
              </w:rPr>
              <w:br/>
              <w:t>makas,</w:t>
            </w:r>
            <w:r w:rsidRPr="002628E0">
              <w:rPr>
                <w:rFonts w:ascii="Times New Roman" w:eastAsia="Times New Roman" w:hAnsi="Times New Roman" w:cs="Times New Roman"/>
                <w:sz w:val="16"/>
                <w:szCs w:val="16"/>
                <w:lang w:eastAsia="tr-TR"/>
              </w:rPr>
              <w:br/>
              <w:t>yapıştırıcı</w:t>
            </w:r>
          </w:p>
        </w:tc>
        <w:tc>
          <w:tcPr>
            <w:tcW w:w="2445" w:type="dxa"/>
            <w:gridSpan w:val="5"/>
            <w:vMerge w:val="restart"/>
            <w:tcBorders>
              <w:top w:val="nil"/>
              <w:left w:val="single" w:sz="4" w:space="0" w:color="auto"/>
              <w:bottom w:val="single" w:sz="4" w:space="0" w:color="000000"/>
              <w:right w:val="single" w:sz="4" w:space="0" w:color="auto"/>
            </w:tcBorders>
            <w:shd w:val="clear" w:color="auto" w:fill="auto"/>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roofErr w:type="gramStart"/>
            <w:r w:rsidRPr="002628E0">
              <w:rPr>
                <w:rFonts w:ascii="Times New Roman" w:eastAsia="Times New Roman" w:hAnsi="Times New Roman" w:cs="Times New Roman"/>
                <w:sz w:val="16"/>
                <w:szCs w:val="16"/>
                <w:lang w:eastAsia="tr-TR"/>
              </w:rPr>
              <w:t>Sivil Savunma Günü (28 Şubat)</w:t>
            </w:r>
            <w:r w:rsidRPr="002628E0">
              <w:rPr>
                <w:rFonts w:ascii="Times New Roman" w:eastAsia="Times New Roman" w:hAnsi="Times New Roman" w:cs="Times New Roman"/>
                <w:sz w:val="16"/>
                <w:szCs w:val="16"/>
                <w:lang w:eastAsia="tr-TR"/>
              </w:rPr>
              <w:br/>
              <w:t>Vergi Haftası (Şubat son haftası)</w:t>
            </w:r>
            <w:r w:rsidRPr="002628E0">
              <w:rPr>
                <w:rFonts w:ascii="Times New Roman" w:eastAsia="Times New Roman" w:hAnsi="Times New Roman" w:cs="Times New Roman"/>
                <w:sz w:val="16"/>
                <w:szCs w:val="16"/>
                <w:lang w:eastAsia="tr-TR"/>
              </w:rPr>
              <w:br/>
              <w:t>Yeşilay Haftası (1 Mart hafta)</w:t>
            </w:r>
            <w:r w:rsidRPr="002628E0">
              <w:rPr>
                <w:rFonts w:ascii="Times New Roman" w:eastAsia="Times New Roman" w:hAnsi="Times New Roman" w:cs="Times New Roman"/>
                <w:sz w:val="16"/>
                <w:szCs w:val="16"/>
                <w:lang w:eastAsia="tr-TR"/>
              </w:rPr>
              <w:br/>
              <w:t>Girişimcilik Haftası (Mart ilk haftası)</w:t>
            </w:r>
            <w:r w:rsidRPr="002628E0">
              <w:rPr>
                <w:rFonts w:ascii="Times New Roman" w:eastAsia="Times New Roman" w:hAnsi="Times New Roman" w:cs="Times New Roman"/>
                <w:sz w:val="16"/>
                <w:szCs w:val="16"/>
                <w:lang w:eastAsia="tr-TR"/>
              </w:rPr>
              <w:br/>
              <w:t>Dünya Kadınlar Günü (8 Mart)</w:t>
            </w:r>
            <w:r w:rsidRPr="002628E0">
              <w:rPr>
                <w:rFonts w:ascii="Times New Roman" w:eastAsia="Times New Roman" w:hAnsi="Times New Roman" w:cs="Times New Roman"/>
                <w:sz w:val="16"/>
                <w:szCs w:val="16"/>
                <w:lang w:eastAsia="tr-TR"/>
              </w:rPr>
              <w:br/>
              <w:t>Bilim ve Teknoloji Haftası (8-14 Mart)</w:t>
            </w:r>
            <w:r w:rsidRPr="002628E0">
              <w:rPr>
                <w:rFonts w:ascii="Times New Roman" w:eastAsia="Times New Roman" w:hAnsi="Times New Roman" w:cs="Times New Roman"/>
                <w:sz w:val="16"/>
                <w:szCs w:val="16"/>
                <w:lang w:eastAsia="tr-TR"/>
              </w:rPr>
              <w:br/>
              <w:t>İstiklâl Marşı’nın Kabulü ve Mehmet Akif Ersoy’u Anma Günü (12 Mart)</w:t>
            </w:r>
            <w:r w:rsidRPr="002628E0">
              <w:rPr>
                <w:rFonts w:ascii="Times New Roman" w:eastAsia="Times New Roman" w:hAnsi="Times New Roman" w:cs="Times New Roman"/>
                <w:sz w:val="16"/>
                <w:szCs w:val="16"/>
                <w:lang w:eastAsia="tr-TR"/>
              </w:rPr>
              <w:br/>
              <w:t>Şehitler Günü (18 Mart)</w:t>
            </w:r>
            <w:r w:rsidRPr="002628E0">
              <w:rPr>
                <w:rFonts w:ascii="Times New Roman" w:eastAsia="Times New Roman" w:hAnsi="Times New Roman" w:cs="Times New Roman"/>
                <w:sz w:val="16"/>
                <w:szCs w:val="16"/>
                <w:lang w:eastAsia="tr-TR"/>
              </w:rPr>
              <w:br/>
              <w:t>Tüketiciyi Koruma Haftası(15-21 Mart)</w:t>
            </w:r>
            <w:r w:rsidRPr="002628E0">
              <w:rPr>
                <w:rFonts w:ascii="Times New Roman" w:eastAsia="Times New Roman" w:hAnsi="Times New Roman" w:cs="Times New Roman"/>
                <w:sz w:val="16"/>
                <w:szCs w:val="16"/>
                <w:lang w:eastAsia="tr-TR"/>
              </w:rPr>
              <w:br/>
              <w:t>Yaşlılar Haftası (18-24 Mart)</w:t>
            </w:r>
            <w:proofErr w:type="gramEnd"/>
          </w:p>
        </w:tc>
        <w:tc>
          <w:tcPr>
            <w:tcW w:w="1949"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772CB" w:rsidRPr="007772CB" w:rsidRDefault="007772CB" w:rsidP="007772CB">
            <w:pPr>
              <w:autoSpaceDE w:val="0"/>
              <w:autoSpaceDN w:val="0"/>
              <w:adjustRightInd w:val="0"/>
              <w:spacing w:after="0"/>
              <w:rPr>
                <w:rFonts w:ascii="Times New Roman" w:hAnsi="Times New Roman" w:cs="Times New Roman"/>
                <w:sz w:val="16"/>
                <w:szCs w:val="16"/>
              </w:rPr>
            </w:pPr>
            <w:r w:rsidRPr="007772CB">
              <w:rPr>
                <w:rFonts w:ascii="Times New Roman" w:hAnsi="Times New Roman" w:cs="Times New Roman"/>
                <w:sz w:val="16"/>
                <w:szCs w:val="16"/>
              </w:rPr>
              <w:t>Atatürk’ün millî</w:t>
            </w:r>
            <w:r>
              <w:rPr>
                <w:rFonts w:ascii="Times New Roman" w:hAnsi="Times New Roman" w:cs="Times New Roman"/>
                <w:sz w:val="16"/>
                <w:szCs w:val="16"/>
              </w:rPr>
              <w:t xml:space="preserve"> </w:t>
            </w:r>
            <w:r w:rsidRPr="007772CB">
              <w:rPr>
                <w:rFonts w:ascii="Times New Roman" w:hAnsi="Times New Roman" w:cs="Times New Roman"/>
                <w:sz w:val="16"/>
                <w:szCs w:val="16"/>
              </w:rPr>
              <w:t>kültürün korunup geli</w:t>
            </w:r>
            <w:r w:rsidRPr="007772CB">
              <w:rPr>
                <w:rFonts w:ascii="TimesNewRomanPSMT" w:hAnsi="TimesNewRomanPSMT" w:cs="TimesNewRomanPSMT"/>
                <w:sz w:val="16"/>
                <w:szCs w:val="16"/>
              </w:rPr>
              <w:t>ş</w:t>
            </w:r>
            <w:r w:rsidRPr="007772CB">
              <w:rPr>
                <w:rFonts w:ascii="Times New Roman" w:hAnsi="Times New Roman" w:cs="Times New Roman"/>
                <w:sz w:val="16"/>
                <w:szCs w:val="16"/>
              </w:rPr>
              <w:t>tirilmesindeki</w:t>
            </w:r>
            <w:r>
              <w:rPr>
                <w:rFonts w:ascii="Times New Roman" w:hAnsi="Times New Roman" w:cs="Times New Roman"/>
                <w:sz w:val="16"/>
                <w:szCs w:val="16"/>
              </w:rPr>
              <w:t xml:space="preserve"> </w:t>
            </w:r>
            <w:r w:rsidRPr="007772CB">
              <w:rPr>
                <w:rFonts w:ascii="Times New Roman" w:hAnsi="Times New Roman" w:cs="Times New Roman"/>
                <w:sz w:val="16"/>
                <w:szCs w:val="16"/>
              </w:rPr>
              <w:t>katkılarını gösteren görü</w:t>
            </w:r>
            <w:r w:rsidRPr="007772CB">
              <w:rPr>
                <w:rFonts w:ascii="TimesNewRomanPSMT" w:hAnsi="TimesNewRomanPSMT" w:cs="TimesNewRomanPSMT"/>
                <w:sz w:val="16"/>
                <w:szCs w:val="16"/>
              </w:rPr>
              <w:t xml:space="preserve">ş </w:t>
            </w:r>
            <w:r w:rsidRPr="007772CB">
              <w:rPr>
                <w:rFonts w:ascii="Times New Roman" w:hAnsi="Times New Roman" w:cs="Times New Roman"/>
                <w:sz w:val="16"/>
                <w:szCs w:val="16"/>
              </w:rPr>
              <w:t>ve</w:t>
            </w:r>
            <w:r>
              <w:rPr>
                <w:rFonts w:ascii="Times New Roman" w:hAnsi="Times New Roman" w:cs="Times New Roman"/>
                <w:sz w:val="16"/>
                <w:szCs w:val="16"/>
              </w:rPr>
              <w:t xml:space="preserve"> </w:t>
            </w:r>
            <w:r w:rsidRPr="007772CB">
              <w:rPr>
                <w:rFonts w:ascii="Times New Roman" w:hAnsi="Times New Roman" w:cs="Times New Roman"/>
                <w:sz w:val="16"/>
                <w:szCs w:val="16"/>
              </w:rPr>
              <w:t>uygulamaları (Türk Oca</w:t>
            </w:r>
            <w:r w:rsidRPr="007772CB">
              <w:rPr>
                <w:rFonts w:ascii="TimesNewRomanPSMT" w:hAnsi="TimesNewRomanPSMT" w:cs="TimesNewRomanPSMT"/>
                <w:sz w:val="16"/>
                <w:szCs w:val="16"/>
              </w:rPr>
              <w:t>ğ</w:t>
            </w:r>
            <w:r w:rsidRPr="007772CB">
              <w:rPr>
                <w:rFonts w:ascii="Times New Roman" w:hAnsi="Times New Roman" w:cs="Times New Roman"/>
                <w:sz w:val="16"/>
                <w:szCs w:val="16"/>
              </w:rPr>
              <w:t>ı binasının ve</w:t>
            </w:r>
            <w:r w:rsidR="00CF6C13">
              <w:rPr>
                <w:rFonts w:ascii="Times New Roman" w:hAnsi="Times New Roman" w:cs="Times New Roman"/>
                <w:sz w:val="16"/>
                <w:szCs w:val="16"/>
              </w:rPr>
              <w:t xml:space="preserve"> </w:t>
            </w:r>
            <w:r w:rsidRPr="007772CB">
              <w:rPr>
                <w:rFonts w:ascii="Times New Roman" w:hAnsi="Times New Roman" w:cs="Times New Roman"/>
                <w:sz w:val="16"/>
                <w:szCs w:val="16"/>
              </w:rPr>
              <w:t>TBMM binasının in</w:t>
            </w:r>
            <w:r w:rsidRPr="007772CB">
              <w:rPr>
                <w:rFonts w:ascii="TimesNewRomanPSMT" w:hAnsi="TimesNewRomanPSMT" w:cs="TimesNewRomanPSMT"/>
                <w:sz w:val="16"/>
                <w:szCs w:val="16"/>
              </w:rPr>
              <w:t>ş</w:t>
            </w:r>
            <w:r w:rsidRPr="007772CB">
              <w:rPr>
                <w:rFonts w:ascii="Times New Roman" w:hAnsi="Times New Roman" w:cs="Times New Roman"/>
                <w:sz w:val="16"/>
                <w:szCs w:val="16"/>
              </w:rPr>
              <w:t>ası vb.)</w:t>
            </w:r>
            <w:r>
              <w:rPr>
                <w:rFonts w:ascii="Times New Roman" w:hAnsi="Times New Roman" w:cs="Times New Roman"/>
                <w:sz w:val="16"/>
                <w:szCs w:val="16"/>
              </w:rPr>
              <w:t xml:space="preserve"> </w:t>
            </w:r>
            <w:r w:rsidRPr="007772CB">
              <w:rPr>
                <w:rFonts w:ascii="Times New Roman" w:hAnsi="Times New Roman" w:cs="Times New Roman"/>
                <w:sz w:val="16"/>
                <w:szCs w:val="16"/>
              </w:rPr>
              <w:t>de</w:t>
            </w:r>
            <w:r w:rsidRPr="007772CB">
              <w:rPr>
                <w:rFonts w:ascii="TimesNewRomanPSMT" w:hAnsi="TimesNewRomanPSMT" w:cs="TimesNewRomanPSMT"/>
                <w:sz w:val="16"/>
                <w:szCs w:val="16"/>
              </w:rPr>
              <w:t>ğ</w:t>
            </w:r>
            <w:r w:rsidRPr="007772CB">
              <w:rPr>
                <w:rFonts w:ascii="Times New Roman" w:hAnsi="Times New Roman" w:cs="Times New Roman"/>
                <w:sz w:val="16"/>
                <w:szCs w:val="16"/>
              </w:rPr>
              <w:t>erlendirilerek bu görü</w:t>
            </w:r>
            <w:r w:rsidRPr="007772CB">
              <w:rPr>
                <w:rFonts w:ascii="TimesNewRomanPSMT" w:hAnsi="TimesNewRomanPSMT" w:cs="TimesNewRomanPSMT"/>
                <w:sz w:val="16"/>
                <w:szCs w:val="16"/>
              </w:rPr>
              <w:t xml:space="preserve">ş </w:t>
            </w:r>
            <w:r w:rsidRPr="007772CB">
              <w:rPr>
                <w:rFonts w:ascii="Times New Roman" w:hAnsi="Times New Roman" w:cs="Times New Roman"/>
                <w:sz w:val="16"/>
                <w:szCs w:val="16"/>
              </w:rPr>
              <w:t>ve</w:t>
            </w:r>
            <w:r>
              <w:rPr>
                <w:rFonts w:ascii="Times New Roman" w:hAnsi="Times New Roman" w:cs="Times New Roman"/>
                <w:sz w:val="16"/>
                <w:szCs w:val="16"/>
              </w:rPr>
              <w:t xml:space="preserve"> </w:t>
            </w:r>
            <w:r w:rsidRPr="007772CB">
              <w:rPr>
                <w:rFonts w:ascii="Times New Roman" w:hAnsi="Times New Roman" w:cs="Times New Roman"/>
                <w:sz w:val="16"/>
                <w:szCs w:val="16"/>
              </w:rPr>
              <w:t>uygulamaları ile millî kültürümüzü</w:t>
            </w:r>
            <w:r>
              <w:rPr>
                <w:rFonts w:ascii="Times New Roman" w:hAnsi="Times New Roman" w:cs="Times New Roman"/>
                <w:sz w:val="16"/>
                <w:szCs w:val="16"/>
              </w:rPr>
              <w:t xml:space="preserve"> </w:t>
            </w:r>
            <w:r w:rsidRPr="007772CB">
              <w:rPr>
                <w:rFonts w:ascii="Times New Roman" w:hAnsi="Times New Roman" w:cs="Times New Roman"/>
                <w:sz w:val="16"/>
                <w:szCs w:val="16"/>
              </w:rPr>
              <w:t>ça</w:t>
            </w:r>
            <w:r w:rsidRPr="007772CB">
              <w:rPr>
                <w:rFonts w:ascii="TimesNewRomanPSMT" w:hAnsi="TimesNewRomanPSMT" w:cs="TimesNewRomanPSMT"/>
                <w:sz w:val="16"/>
                <w:szCs w:val="16"/>
              </w:rPr>
              <w:t>ğ</w:t>
            </w:r>
            <w:r w:rsidRPr="007772CB">
              <w:rPr>
                <w:rFonts w:ascii="Times New Roman" w:hAnsi="Times New Roman" w:cs="Times New Roman"/>
                <w:sz w:val="16"/>
                <w:szCs w:val="16"/>
              </w:rPr>
              <w:t>da</w:t>
            </w:r>
            <w:r w:rsidRPr="007772CB">
              <w:rPr>
                <w:rFonts w:ascii="TimesNewRomanPSMT" w:hAnsi="TimesNewRomanPSMT" w:cs="TimesNewRomanPSMT"/>
                <w:sz w:val="16"/>
                <w:szCs w:val="16"/>
              </w:rPr>
              <w:t xml:space="preserve">ş </w:t>
            </w:r>
            <w:r w:rsidRPr="007772CB">
              <w:rPr>
                <w:rFonts w:ascii="Times New Roman" w:hAnsi="Times New Roman" w:cs="Times New Roman"/>
                <w:sz w:val="16"/>
                <w:szCs w:val="16"/>
              </w:rPr>
              <w:t>uygarlık düzeyinin üzerine</w:t>
            </w:r>
            <w:r>
              <w:rPr>
                <w:rFonts w:ascii="Times New Roman" w:hAnsi="Times New Roman" w:cs="Times New Roman"/>
                <w:sz w:val="16"/>
                <w:szCs w:val="16"/>
              </w:rPr>
              <w:t xml:space="preserve"> </w:t>
            </w:r>
            <w:r w:rsidRPr="007772CB">
              <w:rPr>
                <w:rFonts w:ascii="Times New Roman" w:hAnsi="Times New Roman" w:cs="Times New Roman"/>
                <w:sz w:val="16"/>
                <w:szCs w:val="16"/>
              </w:rPr>
              <w:t>çıkarmayı hedef gösterdi</w:t>
            </w:r>
            <w:r w:rsidRPr="007772CB">
              <w:rPr>
                <w:rFonts w:ascii="TimesNewRomanPSMT" w:hAnsi="TimesNewRomanPSMT" w:cs="TimesNewRomanPSMT"/>
                <w:sz w:val="16"/>
                <w:szCs w:val="16"/>
              </w:rPr>
              <w:t>ğ</w:t>
            </w:r>
            <w:r w:rsidRPr="007772CB">
              <w:rPr>
                <w:rFonts w:ascii="Times New Roman" w:hAnsi="Times New Roman" w:cs="Times New Roman"/>
                <w:sz w:val="16"/>
                <w:szCs w:val="16"/>
              </w:rPr>
              <w:t>i</w:t>
            </w:r>
            <w:r>
              <w:rPr>
                <w:rFonts w:ascii="Times New Roman" w:hAnsi="Times New Roman" w:cs="Times New Roman"/>
                <w:sz w:val="16"/>
                <w:szCs w:val="16"/>
              </w:rPr>
              <w:t xml:space="preserve"> </w:t>
            </w:r>
            <w:r w:rsidRPr="007772CB">
              <w:rPr>
                <w:rFonts w:ascii="Times New Roman" w:hAnsi="Times New Roman" w:cs="Times New Roman"/>
                <w:sz w:val="16"/>
                <w:szCs w:val="16"/>
              </w:rPr>
              <w:t>vurgulanmalıdır.</w:t>
            </w:r>
          </w:p>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40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r w:rsidRPr="002628E0">
              <w:rPr>
                <w:rFonts w:ascii="Times New Roman" w:eastAsia="Times New Roman" w:hAnsi="Times New Roman" w:cs="Times New Roman"/>
                <w:sz w:val="16"/>
                <w:szCs w:val="16"/>
                <w:lang w:eastAsia="tr-TR"/>
              </w:rPr>
              <w:t>Kontrol Listesi</w:t>
            </w:r>
          </w:p>
        </w:tc>
      </w:tr>
      <w:tr w:rsidR="002628E0" w:rsidRPr="002628E0" w:rsidTr="001503C3">
        <w:trPr>
          <w:trHeight w:val="837"/>
        </w:trPr>
        <w:tc>
          <w:tcPr>
            <w:tcW w:w="359" w:type="dxa"/>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8"/>
                <w:szCs w:val="18"/>
                <w:lang w:eastAsia="tr-TR"/>
              </w:rPr>
            </w:pPr>
          </w:p>
        </w:tc>
        <w:tc>
          <w:tcPr>
            <w:tcW w:w="337" w:type="dxa"/>
            <w:gridSpan w:val="3"/>
            <w:tcBorders>
              <w:top w:val="nil"/>
              <w:left w:val="nil"/>
              <w:bottom w:val="single" w:sz="4" w:space="0" w:color="auto"/>
              <w:right w:val="single" w:sz="4" w:space="0" w:color="auto"/>
            </w:tcBorders>
            <w:shd w:val="clear" w:color="auto" w:fill="auto"/>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10</w:t>
            </w:r>
          </w:p>
        </w:tc>
        <w:tc>
          <w:tcPr>
            <w:tcW w:w="337" w:type="dxa"/>
            <w:gridSpan w:val="3"/>
            <w:tcBorders>
              <w:top w:val="nil"/>
              <w:left w:val="nil"/>
              <w:bottom w:val="single" w:sz="4" w:space="0" w:color="auto"/>
              <w:right w:val="single" w:sz="4" w:space="0" w:color="auto"/>
            </w:tcBorders>
            <w:shd w:val="clear" w:color="auto" w:fill="auto"/>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w:t>
            </w:r>
          </w:p>
        </w:tc>
        <w:tc>
          <w:tcPr>
            <w:tcW w:w="3518" w:type="dxa"/>
            <w:gridSpan w:val="4"/>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color w:val="000000"/>
                <w:sz w:val="16"/>
                <w:szCs w:val="16"/>
                <w:lang w:eastAsia="tr-TR"/>
              </w:rPr>
            </w:pPr>
          </w:p>
        </w:tc>
        <w:tc>
          <w:tcPr>
            <w:tcW w:w="1951" w:type="dxa"/>
            <w:gridSpan w:val="3"/>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b/>
                <w:bCs/>
                <w:color w:val="000000"/>
                <w:sz w:val="16"/>
                <w:szCs w:val="16"/>
                <w:lang w:eastAsia="tr-TR"/>
              </w:rPr>
            </w:pPr>
          </w:p>
        </w:tc>
        <w:tc>
          <w:tcPr>
            <w:tcW w:w="926" w:type="dxa"/>
            <w:gridSpan w:val="2"/>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907" w:type="dxa"/>
            <w:gridSpan w:val="3"/>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2445" w:type="dxa"/>
            <w:gridSpan w:val="5"/>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949" w:type="dxa"/>
            <w:gridSpan w:val="3"/>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408" w:type="dxa"/>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r>
      <w:tr w:rsidR="002628E0" w:rsidRPr="002628E0" w:rsidTr="001503C3">
        <w:trPr>
          <w:trHeight w:val="837"/>
        </w:trPr>
        <w:tc>
          <w:tcPr>
            <w:tcW w:w="359" w:type="dxa"/>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8"/>
                <w:szCs w:val="18"/>
                <w:lang w:eastAsia="tr-TR"/>
              </w:rPr>
            </w:pPr>
          </w:p>
        </w:tc>
        <w:tc>
          <w:tcPr>
            <w:tcW w:w="337" w:type="dxa"/>
            <w:gridSpan w:val="3"/>
            <w:tcBorders>
              <w:top w:val="nil"/>
              <w:left w:val="nil"/>
              <w:bottom w:val="single" w:sz="4" w:space="0" w:color="auto"/>
              <w:right w:val="single" w:sz="4" w:space="0" w:color="auto"/>
            </w:tcBorders>
            <w:shd w:val="clear" w:color="auto" w:fill="auto"/>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17</w:t>
            </w:r>
          </w:p>
        </w:tc>
        <w:tc>
          <w:tcPr>
            <w:tcW w:w="337" w:type="dxa"/>
            <w:gridSpan w:val="3"/>
            <w:tcBorders>
              <w:top w:val="nil"/>
              <w:left w:val="nil"/>
              <w:bottom w:val="single" w:sz="4" w:space="0" w:color="auto"/>
              <w:right w:val="single" w:sz="4" w:space="0" w:color="auto"/>
            </w:tcBorders>
            <w:shd w:val="clear" w:color="auto" w:fill="auto"/>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w:t>
            </w:r>
          </w:p>
        </w:tc>
        <w:tc>
          <w:tcPr>
            <w:tcW w:w="3518" w:type="dxa"/>
            <w:gridSpan w:val="4"/>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color w:val="000000"/>
                <w:sz w:val="16"/>
                <w:szCs w:val="16"/>
                <w:lang w:eastAsia="tr-TR"/>
              </w:rPr>
            </w:pPr>
          </w:p>
        </w:tc>
        <w:tc>
          <w:tcPr>
            <w:tcW w:w="1951" w:type="dxa"/>
            <w:gridSpan w:val="3"/>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b/>
                <w:bCs/>
                <w:color w:val="000000"/>
                <w:sz w:val="16"/>
                <w:szCs w:val="16"/>
                <w:lang w:eastAsia="tr-TR"/>
              </w:rPr>
            </w:pPr>
          </w:p>
        </w:tc>
        <w:tc>
          <w:tcPr>
            <w:tcW w:w="926" w:type="dxa"/>
            <w:gridSpan w:val="2"/>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907" w:type="dxa"/>
            <w:gridSpan w:val="3"/>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2445" w:type="dxa"/>
            <w:gridSpan w:val="5"/>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949" w:type="dxa"/>
            <w:gridSpan w:val="3"/>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408" w:type="dxa"/>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r>
      <w:tr w:rsidR="002628E0" w:rsidRPr="002628E0" w:rsidTr="001503C3">
        <w:trPr>
          <w:trHeight w:val="837"/>
        </w:trPr>
        <w:tc>
          <w:tcPr>
            <w:tcW w:w="359" w:type="dxa"/>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8"/>
                <w:szCs w:val="18"/>
                <w:lang w:eastAsia="tr-TR"/>
              </w:rPr>
            </w:pPr>
          </w:p>
        </w:tc>
        <w:tc>
          <w:tcPr>
            <w:tcW w:w="337" w:type="dxa"/>
            <w:gridSpan w:val="3"/>
            <w:tcBorders>
              <w:top w:val="nil"/>
              <w:left w:val="nil"/>
              <w:bottom w:val="single" w:sz="4" w:space="0" w:color="auto"/>
              <w:right w:val="single" w:sz="4" w:space="0" w:color="auto"/>
            </w:tcBorders>
            <w:shd w:val="clear" w:color="auto" w:fill="auto"/>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24</w:t>
            </w:r>
          </w:p>
        </w:tc>
        <w:tc>
          <w:tcPr>
            <w:tcW w:w="337" w:type="dxa"/>
            <w:gridSpan w:val="3"/>
            <w:tcBorders>
              <w:top w:val="nil"/>
              <w:left w:val="nil"/>
              <w:bottom w:val="single" w:sz="4" w:space="0" w:color="auto"/>
              <w:right w:val="single" w:sz="4" w:space="0" w:color="auto"/>
            </w:tcBorders>
            <w:shd w:val="clear" w:color="auto" w:fill="auto"/>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w:t>
            </w:r>
          </w:p>
        </w:tc>
        <w:tc>
          <w:tcPr>
            <w:tcW w:w="3518" w:type="dxa"/>
            <w:gridSpan w:val="4"/>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color w:val="000000"/>
                <w:sz w:val="16"/>
                <w:szCs w:val="16"/>
                <w:lang w:eastAsia="tr-TR"/>
              </w:rPr>
            </w:pPr>
          </w:p>
        </w:tc>
        <w:tc>
          <w:tcPr>
            <w:tcW w:w="1951" w:type="dxa"/>
            <w:gridSpan w:val="3"/>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b/>
                <w:bCs/>
                <w:color w:val="000000"/>
                <w:sz w:val="16"/>
                <w:szCs w:val="16"/>
                <w:lang w:eastAsia="tr-TR"/>
              </w:rPr>
            </w:pPr>
          </w:p>
        </w:tc>
        <w:tc>
          <w:tcPr>
            <w:tcW w:w="926" w:type="dxa"/>
            <w:gridSpan w:val="2"/>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907" w:type="dxa"/>
            <w:gridSpan w:val="3"/>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2445" w:type="dxa"/>
            <w:gridSpan w:val="5"/>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949" w:type="dxa"/>
            <w:gridSpan w:val="3"/>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408" w:type="dxa"/>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r>
      <w:tr w:rsidR="002628E0" w:rsidRPr="002628E0" w:rsidTr="001503C3">
        <w:trPr>
          <w:trHeight w:val="787"/>
        </w:trPr>
        <w:tc>
          <w:tcPr>
            <w:tcW w:w="359"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2628E0" w:rsidRPr="002628E0" w:rsidRDefault="002628E0" w:rsidP="002628E0">
            <w:pPr>
              <w:spacing w:after="0" w:line="240" w:lineRule="auto"/>
              <w:jc w:val="center"/>
              <w:rPr>
                <w:rFonts w:ascii="Times New Roman" w:eastAsia="Times New Roman" w:hAnsi="Times New Roman" w:cs="Times New Roman"/>
                <w:sz w:val="18"/>
                <w:szCs w:val="18"/>
                <w:lang w:eastAsia="tr-TR"/>
              </w:rPr>
            </w:pPr>
            <w:r w:rsidRPr="002628E0">
              <w:rPr>
                <w:rFonts w:ascii="Times New Roman" w:eastAsia="Times New Roman" w:hAnsi="Times New Roman" w:cs="Times New Roman"/>
                <w:sz w:val="18"/>
                <w:szCs w:val="18"/>
                <w:lang w:eastAsia="tr-TR"/>
              </w:rPr>
              <w:t>MART</w:t>
            </w:r>
          </w:p>
        </w:tc>
        <w:tc>
          <w:tcPr>
            <w:tcW w:w="337" w:type="dxa"/>
            <w:gridSpan w:val="3"/>
            <w:tcBorders>
              <w:top w:val="nil"/>
              <w:left w:val="nil"/>
              <w:bottom w:val="single" w:sz="4" w:space="0" w:color="auto"/>
              <w:right w:val="single" w:sz="4" w:space="0" w:color="auto"/>
            </w:tcBorders>
            <w:shd w:val="clear" w:color="auto" w:fill="auto"/>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2</w:t>
            </w:r>
          </w:p>
        </w:tc>
        <w:tc>
          <w:tcPr>
            <w:tcW w:w="337" w:type="dxa"/>
            <w:gridSpan w:val="3"/>
            <w:tcBorders>
              <w:top w:val="nil"/>
              <w:left w:val="nil"/>
              <w:bottom w:val="single" w:sz="4" w:space="0" w:color="auto"/>
              <w:right w:val="single" w:sz="4" w:space="0" w:color="auto"/>
            </w:tcBorders>
            <w:shd w:val="clear" w:color="auto" w:fill="auto"/>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w:t>
            </w:r>
          </w:p>
        </w:tc>
        <w:tc>
          <w:tcPr>
            <w:tcW w:w="3518" w:type="dxa"/>
            <w:gridSpan w:val="4"/>
            <w:vMerge w:val="restart"/>
            <w:tcBorders>
              <w:top w:val="nil"/>
              <w:left w:val="single" w:sz="4" w:space="0" w:color="auto"/>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rPr>
                <w:rFonts w:ascii="Times New Roman" w:eastAsia="Times New Roman" w:hAnsi="Times New Roman" w:cs="Times New Roman"/>
                <w:color w:val="000000"/>
                <w:sz w:val="16"/>
                <w:szCs w:val="16"/>
                <w:lang w:eastAsia="tr-TR"/>
              </w:rPr>
            </w:pPr>
            <w:r w:rsidRPr="002628E0">
              <w:rPr>
                <w:rFonts w:ascii="Times New Roman" w:eastAsia="Times New Roman" w:hAnsi="Times New Roman" w:cs="Times New Roman"/>
                <w:color w:val="000000"/>
                <w:sz w:val="16"/>
                <w:szCs w:val="16"/>
                <w:lang w:eastAsia="tr-TR"/>
              </w:rPr>
              <w:t xml:space="preserve">G.6.1.7.Üç boyutlu çalışmalar oluşturmak için oyma, </w:t>
            </w:r>
            <w:proofErr w:type="spellStart"/>
            <w:r w:rsidRPr="002628E0">
              <w:rPr>
                <w:rFonts w:ascii="Times New Roman" w:eastAsia="Times New Roman" w:hAnsi="Times New Roman" w:cs="Times New Roman"/>
                <w:color w:val="000000"/>
                <w:sz w:val="16"/>
                <w:szCs w:val="16"/>
                <w:lang w:eastAsia="tr-TR"/>
              </w:rPr>
              <w:t>asamblaj</w:t>
            </w:r>
            <w:proofErr w:type="spellEnd"/>
            <w:r w:rsidRPr="002628E0">
              <w:rPr>
                <w:rFonts w:ascii="Times New Roman" w:eastAsia="Times New Roman" w:hAnsi="Times New Roman" w:cs="Times New Roman"/>
                <w:color w:val="000000"/>
                <w:sz w:val="16"/>
                <w:szCs w:val="16"/>
                <w:lang w:eastAsia="tr-TR"/>
              </w:rPr>
              <w:t xml:space="preserve"> veya modelleme tekniklerini kullanır.</w:t>
            </w:r>
            <w:r w:rsidRPr="002628E0">
              <w:rPr>
                <w:rFonts w:ascii="Times New Roman" w:eastAsia="Times New Roman" w:hAnsi="Times New Roman" w:cs="Times New Roman"/>
                <w:color w:val="000000"/>
                <w:sz w:val="16"/>
                <w:szCs w:val="16"/>
                <w:lang w:eastAsia="tr-TR"/>
              </w:rPr>
              <w:br/>
            </w:r>
            <w:r w:rsidRPr="002628E0">
              <w:rPr>
                <w:rFonts w:ascii="Times New Roman" w:eastAsia="Times New Roman" w:hAnsi="Times New Roman" w:cs="Times New Roman"/>
                <w:color w:val="000000"/>
                <w:sz w:val="16"/>
                <w:szCs w:val="16"/>
                <w:lang w:eastAsia="tr-TR"/>
              </w:rPr>
              <w:br/>
              <w:t>G.6.1.9.Görsel sanat çalışmalarını oluştururken sanat elemanları ve tasarım ilkelerini kullanır.</w:t>
            </w:r>
            <w:r w:rsidRPr="002628E0">
              <w:rPr>
                <w:rFonts w:ascii="Times New Roman" w:eastAsia="Times New Roman" w:hAnsi="Times New Roman" w:cs="Times New Roman"/>
                <w:color w:val="000000"/>
                <w:sz w:val="16"/>
                <w:szCs w:val="16"/>
                <w:lang w:eastAsia="tr-TR"/>
              </w:rPr>
              <w:br/>
            </w:r>
            <w:r w:rsidRPr="002628E0">
              <w:rPr>
                <w:rFonts w:ascii="Times New Roman" w:eastAsia="Times New Roman" w:hAnsi="Times New Roman" w:cs="Times New Roman"/>
                <w:color w:val="000000"/>
                <w:sz w:val="16"/>
                <w:szCs w:val="16"/>
                <w:lang w:eastAsia="tr-TR"/>
              </w:rPr>
              <w:br/>
              <w:t>G.6.1.3.Görsel sanat çalışmasındaki fikirlerini ve deneyimlerini; yazılı, sözlü, ritmik, drama vb. yöntemlerle gösterir.</w:t>
            </w:r>
          </w:p>
        </w:tc>
        <w:tc>
          <w:tcPr>
            <w:tcW w:w="1951" w:type="dxa"/>
            <w:gridSpan w:val="3"/>
            <w:vMerge w:val="restart"/>
            <w:tcBorders>
              <w:top w:val="nil"/>
              <w:left w:val="single" w:sz="4" w:space="0" w:color="auto"/>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rPr>
                <w:rFonts w:ascii="Times New Roman" w:eastAsia="Times New Roman" w:hAnsi="Times New Roman" w:cs="Times New Roman"/>
                <w:b/>
                <w:bCs/>
                <w:color w:val="000000"/>
                <w:sz w:val="16"/>
                <w:szCs w:val="16"/>
                <w:lang w:eastAsia="tr-TR"/>
              </w:rPr>
            </w:pPr>
            <w:r w:rsidRPr="002628E0">
              <w:rPr>
                <w:rFonts w:ascii="Times New Roman" w:eastAsia="Times New Roman" w:hAnsi="Times New Roman" w:cs="Times New Roman"/>
                <w:b/>
                <w:bCs/>
                <w:color w:val="000000"/>
                <w:sz w:val="16"/>
                <w:szCs w:val="16"/>
                <w:lang w:eastAsia="tr-TR"/>
              </w:rPr>
              <w:t xml:space="preserve">Kavanozdan </w:t>
            </w:r>
            <w:proofErr w:type="gramStart"/>
            <w:r w:rsidRPr="002628E0">
              <w:rPr>
                <w:rFonts w:ascii="Times New Roman" w:eastAsia="Times New Roman" w:hAnsi="Times New Roman" w:cs="Times New Roman"/>
                <w:b/>
                <w:bCs/>
                <w:color w:val="000000"/>
                <w:sz w:val="16"/>
                <w:szCs w:val="16"/>
                <w:lang w:eastAsia="tr-TR"/>
              </w:rPr>
              <w:t>Kalemlik  Tasarımı</w:t>
            </w:r>
            <w:proofErr w:type="gramEnd"/>
            <w:r w:rsidRPr="002628E0">
              <w:rPr>
                <w:rFonts w:ascii="Times New Roman" w:eastAsia="Times New Roman" w:hAnsi="Times New Roman" w:cs="Times New Roman"/>
                <w:b/>
                <w:bCs/>
                <w:color w:val="000000"/>
                <w:sz w:val="16"/>
                <w:szCs w:val="16"/>
                <w:lang w:eastAsia="tr-TR"/>
              </w:rPr>
              <w:t xml:space="preserve"> (Üç boyutlu çalışma (</w:t>
            </w:r>
            <w:proofErr w:type="spellStart"/>
            <w:r w:rsidRPr="002628E0">
              <w:rPr>
                <w:rFonts w:ascii="Times New Roman" w:eastAsia="Times New Roman" w:hAnsi="Times New Roman" w:cs="Times New Roman"/>
                <w:b/>
                <w:bCs/>
                <w:color w:val="000000"/>
                <w:sz w:val="16"/>
                <w:szCs w:val="16"/>
                <w:lang w:eastAsia="tr-TR"/>
              </w:rPr>
              <w:t>Asamblaj</w:t>
            </w:r>
            <w:proofErr w:type="spellEnd"/>
            <w:r w:rsidRPr="002628E0">
              <w:rPr>
                <w:rFonts w:ascii="Times New Roman" w:eastAsia="Times New Roman" w:hAnsi="Times New Roman" w:cs="Times New Roman"/>
                <w:b/>
                <w:bCs/>
                <w:color w:val="000000"/>
                <w:sz w:val="16"/>
                <w:szCs w:val="16"/>
                <w:lang w:eastAsia="tr-TR"/>
              </w:rPr>
              <w:t xml:space="preserve">)) </w:t>
            </w:r>
          </w:p>
        </w:tc>
        <w:tc>
          <w:tcPr>
            <w:tcW w:w="92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r w:rsidRPr="002628E0">
              <w:rPr>
                <w:rFonts w:ascii="Times New Roman" w:eastAsia="Times New Roman" w:hAnsi="Times New Roman" w:cs="Times New Roman"/>
                <w:sz w:val="16"/>
                <w:szCs w:val="16"/>
                <w:lang w:eastAsia="tr-TR"/>
              </w:rPr>
              <w:t>Anlatım</w:t>
            </w:r>
            <w:r w:rsidRPr="002628E0">
              <w:rPr>
                <w:rFonts w:ascii="Times New Roman" w:eastAsia="Times New Roman" w:hAnsi="Times New Roman" w:cs="Times New Roman"/>
                <w:sz w:val="16"/>
                <w:szCs w:val="16"/>
                <w:lang w:eastAsia="tr-TR"/>
              </w:rPr>
              <w:br/>
              <w:t>Örnek olay</w:t>
            </w:r>
            <w:r w:rsidRPr="002628E0">
              <w:rPr>
                <w:rFonts w:ascii="Times New Roman" w:eastAsia="Times New Roman" w:hAnsi="Times New Roman" w:cs="Times New Roman"/>
                <w:sz w:val="16"/>
                <w:szCs w:val="16"/>
                <w:lang w:eastAsia="tr-TR"/>
              </w:rPr>
              <w:br/>
            </w:r>
            <w:proofErr w:type="spellStart"/>
            <w:r w:rsidRPr="002628E0">
              <w:rPr>
                <w:rFonts w:ascii="Times New Roman" w:eastAsia="Times New Roman" w:hAnsi="Times New Roman" w:cs="Times New Roman"/>
                <w:sz w:val="16"/>
                <w:szCs w:val="16"/>
                <w:lang w:eastAsia="tr-TR"/>
              </w:rPr>
              <w:t>Gös</w:t>
            </w:r>
            <w:proofErr w:type="spellEnd"/>
            <w:r w:rsidRPr="002628E0">
              <w:rPr>
                <w:rFonts w:ascii="Times New Roman" w:eastAsia="Times New Roman" w:hAnsi="Times New Roman" w:cs="Times New Roman"/>
                <w:sz w:val="16"/>
                <w:szCs w:val="16"/>
                <w:lang w:eastAsia="tr-TR"/>
              </w:rPr>
              <w:t xml:space="preserve">. </w:t>
            </w:r>
            <w:proofErr w:type="gramStart"/>
            <w:r w:rsidRPr="002628E0">
              <w:rPr>
                <w:rFonts w:ascii="Times New Roman" w:eastAsia="Times New Roman" w:hAnsi="Times New Roman" w:cs="Times New Roman"/>
                <w:sz w:val="16"/>
                <w:szCs w:val="16"/>
                <w:lang w:eastAsia="tr-TR"/>
              </w:rPr>
              <w:t>yaptırma</w:t>
            </w:r>
            <w:proofErr w:type="gramEnd"/>
            <w:r w:rsidRPr="002628E0">
              <w:rPr>
                <w:rFonts w:ascii="Times New Roman" w:eastAsia="Times New Roman" w:hAnsi="Times New Roman" w:cs="Times New Roman"/>
                <w:sz w:val="16"/>
                <w:szCs w:val="16"/>
                <w:lang w:eastAsia="tr-TR"/>
              </w:rPr>
              <w:br/>
              <w:t xml:space="preserve">Grup </w:t>
            </w:r>
            <w:proofErr w:type="spellStart"/>
            <w:r w:rsidRPr="002628E0">
              <w:rPr>
                <w:rFonts w:ascii="Times New Roman" w:eastAsia="Times New Roman" w:hAnsi="Times New Roman" w:cs="Times New Roman"/>
                <w:sz w:val="16"/>
                <w:szCs w:val="16"/>
                <w:lang w:eastAsia="tr-TR"/>
              </w:rPr>
              <w:t>çalş</w:t>
            </w:r>
            <w:proofErr w:type="spellEnd"/>
          </w:p>
        </w:tc>
        <w:tc>
          <w:tcPr>
            <w:tcW w:w="90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r w:rsidRPr="002628E0">
              <w:rPr>
                <w:rFonts w:ascii="Times New Roman" w:eastAsia="Times New Roman" w:hAnsi="Times New Roman" w:cs="Times New Roman"/>
                <w:sz w:val="16"/>
                <w:szCs w:val="16"/>
                <w:lang w:eastAsia="tr-TR"/>
              </w:rPr>
              <w:t>Doğal, endüstriyel nesne,</w:t>
            </w:r>
            <w:r w:rsidRPr="002628E0">
              <w:rPr>
                <w:rFonts w:ascii="Times New Roman" w:eastAsia="Times New Roman" w:hAnsi="Times New Roman" w:cs="Times New Roman"/>
                <w:sz w:val="16"/>
                <w:szCs w:val="16"/>
                <w:lang w:eastAsia="tr-TR"/>
              </w:rPr>
              <w:br/>
              <w:t>makas,</w:t>
            </w:r>
            <w:r w:rsidRPr="002628E0">
              <w:rPr>
                <w:rFonts w:ascii="Times New Roman" w:eastAsia="Times New Roman" w:hAnsi="Times New Roman" w:cs="Times New Roman"/>
                <w:sz w:val="16"/>
                <w:szCs w:val="16"/>
                <w:lang w:eastAsia="tr-TR"/>
              </w:rPr>
              <w:br/>
              <w:t>yapıştırıcı</w:t>
            </w:r>
          </w:p>
        </w:tc>
        <w:tc>
          <w:tcPr>
            <w:tcW w:w="2445" w:type="dxa"/>
            <w:gridSpan w:val="5"/>
            <w:vMerge w:val="restart"/>
            <w:tcBorders>
              <w:top w:val="nil"/>
              <w:left w:val="single" w:sz="4" w:space="0" w:color="auto"/>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r w:rsidRPr="002628E0">
              <w:rPr>
                <w:rFonts w:ascii="Times New Roman" w:eastAsia="Times New Roman" w:hAnsi="Times New Roman" w:cs="Times New Roman"/>
                <w:sz w:val="16"/>
                <w:szCs w:val="16"/>
                <w:lang w:eastAsia="tr-TR"/>
              </w:rPr>
              <w:t>Türk Dünyası ve Toplulukları Haftası (21 Mart Nevruz gününü içine alan hafta)</w:t>
            </w:r>
            <w:r w:rsidRPr="002628E0">
              <w:rPr>
                <w:rFonts w:ascii="Times New Roman" w:eastAsia="Times New Roman" w:hAnsi="Times New Roman" w:cs="Times New Roman"/>
                <w:sz w:val="16"/>
                <w:szCs w:val="16"/>
                <w:lang w:eastAsia="tr-TR"/>
              </w:rPr>
              <w:br/>
              <w:t>Orman Haftası  (21-26 Mart)</w:t>
            </w:r>
            <w:r w:rsidRPr="002628E0">
              <w:rPr>
                <w:rFonts w:ascii="Times New Roman" w:eastAsia="Times New Roman" w:hAnsi="Times New Roman" w:cs="Times New Roman"/>
                <w:sz w:val="16"/>
                <w:szCs w:val="16"/>
                <w:lang w:eastAsia="tr-TR"/>
              </w:rPr>
              <w:br/>
              <w:t>Kütüphaneler Haftası   (Mart ayının son pazartesi gününü içine alan hafta)</w:t>
            </w:r>
            <w:r w:rsidRPr="002628E0">
              <w:rPr>
                <w:rFonts w:ascii="Times New Roman" w:eastAsia="Times New Roman" w:hAnsi="Times New Roman" w:cs="Times New Roman"/>
                <w:sz w:val="16"/>
                <w:szCs w:val="16"/>
                <w:lang w:eastAsia="tr-TR"/>
              </w:rPr>
              <w:br/>
              <w:t>Dünya Tiyatrolar Günü (27 Mart)</w:t>
            </w:r>
            <w:r w:rsidRPr="002628E0">
              <w:rPr>
                <w:rFonts w:ascii="Times New Roman" w:eastAsia="Times New Roman" w:hAnsi="Times New Roman" w:cs="Times New Roman"/>
                <w:sz w:val="16"/>
                <w:szCs w:val="16"/>
                <w:lang w:eastAsia="tr-TR"/>
              </w:rPr>
              <w:br/>
              <w:t>Dünya Otizm Farkındalık Günü (2 Nisan)</w:t>
            </w:r>
            <w:r w:rsidRPr="002628E0">
              <w:rPr>
                <w:rFonts w:ascii="Times New Roman" w:eastAsia="Times New Roman" w:hAnsi="Times New Roman" w:cs="Times New Roman"/>
                <w:sz w:val="16"/>
                <w:szCs w:val="16"/>
                <w:lang w:eastAsia="tr-TR"/>
              </w:rPr>
              <w:br/>
              <w:t>Kanser Haftası (1-7 Nisan)</w:t>
            </w:r>
          </w:p>
        </w:tc>
        <w:tc>
          <w:tcPr>
            <w:tcW w:w="1949"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r w:rsidRPr="002628E0">
              <w:rPr>
                <w:rFonts w:ascii="Times New Roman" w:eastAsia="Times New Roman" w:hAnsi="Times New Roman" w:cs="Times New Roman"/>
                <w:sz w:val="16"/>
                <w:szCs w:val="16"/>
                <w:lang w:eastAsia="tr-TR"/>
              </w:rPr>
              <w:t>Duyarlılık değeri ile geri dönüşüm konusu üzerinde durulur.</w:t>
            </w:r>
          </w:p>
        </w:tc>
        <w:tc>
          <w:tcPr>
            <w:tcW w:w="1408" w:type="dxa"/>
            <w:vMerge w:val="restart"/>
            <w:tcBorders>
              <w:top w:val="nil"/>
              <w:left w:val="single" w:sz="4" w:space="0" w:color="auto"/>
              <w:bottom w:val="single" w:sz="4" w:space="0" w:color="auto"/>
              <w:right w:val="single" w:sz="4" w:space="0" w:color="auto"/>
            </w:tcBorders>
            <w:shd w:val="clear" w:color="auto" w:fill="auto"/>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r w:rsidRPr="002628E0">
              <w:rPr>
                <w:rFonts w:ascii="Times New Roman" w:eastAsia="Times New Roman" w:hAnsi="Times New Roman" w:cs="Times New Roman"/>
                <w:sz w:val="16"/>
                <w:szCs w:val="16"/>
                <w:lang w:eastAsia="tr-TR"/>
              </w:rPr>
              <w:t>Ders İçi Etkinliklere Katılım</w:t>
            </w:r>
          </w:p>
        </w:tc>
      </w:tr>
      <w:tr w:rsidR="002628E0" w:rsidRPr="002628E0" w:rsidTr="001503C3">
        <w:trPr>
          <w:trHeight w:val="713"/>
        </w:trPr>
        <w:tc>
          <w:tcPr>
            <w:tcW w:w="359" w:type="dxa"/>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8"/>
                <w:szCs w:val="18"/>
                <w:lang w:eastAsia="tr-TR"/>
              </w:rPr>
            </w:pPr>
          </w:p>
        </w:tc>
        <w:tc>
          <w:tcPr>
            <w:tcW w:w="337" w:type="dxa"/>
            <w:gridSpan w:val="3"/>
            <w:tcBorders>
              <w:top w:val="nil"/>
              <w:left w:val="nil"/>
              <w:bottom w:val="single" w:sz="4" w:space="0" w:color="auto"/>
              <w:right w:val="single" w:sz="4" w:space="0" w:color="auto"/>
            </w:tcBorders>
            <w:shd w:val="clear" w:color="auto" w:fill="auto"/>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9</w:t>
            </w:r>
          </w:p>
        </w:tc>
        <w:tc>
          <w:tcPr>
            <w:tcW w:w="337" w:type="dxa"/>
            <w:gridSpan w:val="3"/>
            <w:tcBorders>
              <w:top w:val="nil"/>
              <w:left w:val="nil"/>
              <w:bottom w:val="single" w:sz="4" w:space="0" w:color="auto"/>
              <w:right w:val="single" w:sz="4" w:space="0" w:color="auto"/>
            </w:tcBorders>
            <w:shd w:val="clear" w:color="auto" w:fill="auto"/>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w:t>
            </w:r>
          </w:p>
        </w:tc>
        <w:tc>
          <w:tcPr>
            <w:tcW w:w="3518" w:type="dxa"/>
            <w:gridSpan w:val="4"/>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color w:val="000000"/>
                <w:sz w:val="16"/>
                <w:szCs w:val="16"/>
                <w:lang w:eastAsia="tr-TR"/>
              </w:rPr>
            </w:pPr>
          </w:p>
        </w:tc>
        <w:tc>
          <w:tcPr>
            <w:tcW w:w="1951"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b/>
                <w:bCs/>
                <w:color w:val="000000"/>
                <w:sz w:val="16"/>
                <w:szCs w:val="16"/>
                <w:lang w:eastAsia="tr-TR"/>
              </w:rPr>
            </w:pPr>
          </w:p>
        </w:tc>
        <w:tc>
          <w:tcPr>
            <w:tcW w:w="926" w:type="dxa"/>
            <w:gridSpan w:val="2"/>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907"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2445" w:type="dxa"/>
            <w:gridSpan w:val="5"/>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949"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408" w:type="dxa"/>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r>
      <w:tr w:rsidR="002628E0" w:rsidRPr="002628E0" w:rsidTr="001503C3">
        <w:trPr>
          <w:trHeight w:val="696"/>
        </w:trPr>
        <w:tc>
          <w:tcPr>
            <w:tcW w:w="359" w:type="dxa"/>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8"/>
                <w:szCs w:val="18"/>
                <w:lang w:eastAsia="tr-TR"/>
              </w:rPr>
            </w:pPr>
          </w:p>
        </w:tc>
        <w:tc>
          <w:tcPr>
            <w:tcW w:w="337" w:type="dxa"/>
            <w:gridSpan w:val="3"/>
            <w:tcBorders>
              <w:top w:val="nil"/>
              <w:left w:val="nil"/>
              <w:bottom w:val="single" w:sz="4" w:space="0" w:color="auto"/>
              <w:right w:val="single" w:sz="4" w:space="0" w:color="auto"/>
            </w:tcBorders>
            <w:shd w:val="clear" w:color="auto" w:fill="auto"/>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16</w:t>
            </w:r>
          </w:p>
        </w:tc>
        <w:tc>
          <w:tcPr>
            <w:tcW w:w="337" w:type="dxa"/>
            <w:gridSpan w:val="3"/>
            <w:tcBorders>
              <w:top w:val="nil"/>
              <w:left w:val="nil"/>
              <w:bottom w:val="single" w:sz="4" w:space="0" w:color="auto"/>
              <w:right w:val="single" w:sz="4" w:space="0" w:color="auto"/>
            </w:tcBorders>
            <w:shd w:val="clear" w:color="auto" w:fill="auto"/>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w:t>
            </w:r>
          </w:p>
        </w:tc>
        <w:tc>
          <w:tcPr>
            <w:tcW w:w="3518" w:type="dxa"/>
            <w:gridSpan w:val="4"/>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color w:val="000000"/>
                <w:sz w:val="16"/>
                <w:szCs w:val="16"/>
                <w:lang w:eastAsia="tr-TR"/>
              </w:rPr>
            </w:pPr>
          </w:p>
        </w:tc>
        <w:tc>
          <w:tcPr>
            <w:tcW w:w="1951"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b/>
                <w:bCs/>
                <w:color w:val="000000"/>
                <w:sz w:val="16"/>
                <w:szCs w:val="16"/>
                <w:lang w:eastAsia="tr-TR"/>
              </w:rPr>
            </w:pPr>
          </w:p>
        </w:tc>
        <w:tc>
          <w:tcPr>
            <w:tcW w:w="926" w:type="dxa"/>
            <w:gridSpan w:val="2"/>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907"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2445" w:type="dxa"/>
            <w:gridSpan w:val="5"/>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949"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408" w:type="dxa"/>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r>
      <w:tr w:rsidR="002628E0" w:rsidRPr="002628E0" w:rsidTr="001503C3">
        <w:trPr>
          <w:trHeight w:val="705"/>
        </w:trPr>
        <w:tc>
          <w:tcPr>
            <w:tcW w:w="359" w:type="dxa"/>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8"/>
                <w:szCs w:val="18"/>
                <w:lang w:eastAsia="tr-TR"/>
              </w:rPr>
            </w:pPr>
          </w:p>
        </w:tc>
        <w:tc>
          <w:tcPr>
            <w:tcW w:w="337" w:type="dxa"/>
            <w:gridSpan w:val="3"/>
            <w:tcBorders>
              <w:top w:val="nil"/>
              <w:left w:val="nil"/>
              <w:bottom w:val="single" w:sz="4" w:space="0" w:color="auto"/>
              <w:right w:val="single" w:sz="4" w:space="0" w:color="auto"/>
            </w:tcBorders>
            <w:shd w:val="clear" w:color="auto" w:fill="auto"/>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23</w:t>
            </w:r>
          </w:p>
        </w:tc>
        <w:tc>
          <w:tcPr>
            <w:tcW w:w="337" w:type="dxa"/>
            <w:gridSpan w:val="3"/>
            <w:tcBorders>
              <w:top w:val="nil"/>
              <w:left w:val="nil"/>
              <w:bottom w:val="single" w:sz="4" w:space="0" w:color="auto"/>
              <w:right w:val="single" w:sz="4" w:space="0" w:color="auto"/>
            </w:tcBorders>
            <w:shd w:val="clear" w:color="auto" w:fill="auto"/>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w:t>
            </w:r>
          </w:p>
        </w:tc>
        <w:tc>
          <w:tcPr>
            <w:tcW w:w="3518" w:type="dxa"/>
            <w:gridSpan w:val="4"/>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color w:val="000000"/>
                <w:sz w:val="16"/>
                <w:szCs w:val="16"/>
                <w:lang w:eastAsia="tr-TR"/>
              </w:rPr>
            </w:pPr>
          </w:p>
        </w:tc>
        <w:tc>
          <w:tcPr>
            <w:tcW w:w="1951"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b/>
                <w:bCs/>
                <w:color w:val="000000"/>
                <w:sz w:val="16"/>
                <w:szCs w:val="16"/>
                <w:lang w:eastAsia="tr-TR"/>
              </w:rPr>
            </w:pPr>
          </w:p>
        </w:tc>
        <w:tc>
          <w:tcPr>
            <w:tcW w:w="926" w:type="dxa"/>
            <w:gridSpan w:val="2"/>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907"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2445" w:type="dxa"/>
            <w:gridSpan w:val="5"/>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949"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408" w:type="dxa"/>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r>
      <w:tr w:rsidR="002628E0" w:rsidRPr="002628E0" w:rsidTr="001503C3">
        <w:trPr>
          <w:trHeight w:val="687"/>
        </w:trPr>
        <w:tc>
          <w:tcPr>
            <w:tcW w:w="359" w:type="dxa"/>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8"/>
                <w:szCs w:val="18"/>
                <w:lang w:eastAsia="tr-TR"/>
              </w:rPr>
            </w:pP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30</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w:t>
            </w:r>
          </w:p>
        </w:tc>
        <w:tc>
          <w:tcPr>
            <w:tcW w:w="3518" w:type="dxa"/>
            <w:gridSpan w:val="4"/>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color w:val="000000"/>
                <w:sz w:val="16"/>
                <w:szCs w:val="16"/>
                <w:lang w:eastAsia="tr-TR"/>
              </w:rPr>
            </w:pPr>
          </w:p>
        </w:tc>
        <w:tc>
          <w:tcPr>
            <w:tcW w:w="1951"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b/>
                <w:bCs/>
                <w:color w:val="000000"/>
                <w:sz w:val="16"/>
                <w:szCs w:val="16"/>
                <w:lang w:eastAsia="tr-TR"/>
              </w:rPr>
            </w:pPr>
          </w:p>
        </w:tc>
        <w:tc>
          <w:tcPr>
            <w:tcW w:w="926" w:type="dxa"/>
            <w:gridSpan w:val="2"/>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907"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2445" w:type="dxa"/>
            <w:gridSpan w:val="5"/>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949"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408" w:type="dxa"/>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r>
      <w:tr w:rsidR="001503C3" w:rsidRPr="002628E0" w:rsidTr="006A7C85">
        <w:trPr>
          <w:trHeight w:val="569"/>
        </w:trPr>
        <w:tc>
          <w:tcPr>
            <w:tcW w:w="359" w:type="dxa"/>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1503C3" w:rsidRPr="002628E0" w:rsidRDefault="001503C3" w:rsidP="002628E0">
            <w:pPr>
              <w:spacing w:after="0" w:line="240" w:lineRule="auto"/>
              <w:rPr>
                <w:rFonts w:ascii="Times New Roman" w:eastAsia="Times New Roman" w:hAnsi="Times New Roman" w:cs="Times New Roman"/>
                <w:sz w:val="18"/>
                <w:szCs w:val="18"/>
                <w:lang w:eastAsia="tr-TR"/>
              </w:rPr>
            </w:pPr>
            <w:r w:rsidRPr="002628E0">
              <w:rPr>
                <w:rFonts w:ascii="Times New Roman" w:eastAsia="Times New Roman" w:hAnsi="Times New Roman" w:cs="Times New Roman"/>
                <w:sz w:val="18"/>
                <w:szCs w:val="18"/>
                <w:lang w:eastAsia="tr-TR"/>
              </w:rPr>
              <w:t>NİSAN</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1503C3" w:rsidRPr="002628E0" w:rsidRDefault="001503C3"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6</w:t>
            </w:r>
          </w:p>
        </w:tc>
        <w:tc>
          <w:tcPr>
            <w:tcW w:w="13441" w:type="dxa"/>
            <w:gridSpan w:val="24"/>
            <w:tcBorders>
              <w:top w:val="nil"/>
              <w:left w:val="nil"/>
              <w:bottom w:val="single" w:sz="4" w:space="0" w:color="auto"/>
              <w:right w:val="single" w:sz="4" w:space="0" w:color="auto"/>
            </w:tcBorders>
            <w:shd w:val="clear" w:color="000000" w:fill="FFFFFF"/>
            <w:noWrap/>
            <w:vAlign w:val="center"/>
            <w:hideMark/>
          </w:tcPr>
          <w:p w:rsidR="001503C3" w:rsidRPr="002628E0" w:rsidRDefault="001503C3" w:rsidP="002628E0">
            <w:pPr>
              <w:spacing w:after="0" w:line="240" w:lineRule="auto"/>
              <w:jc w:val="center"/>
              <w:rPr>
                <w:rFonts w:ascii="Times New Roman" w:eastAsia="Times New Roman" w:hAnsi="Times New Roman" w:cs="Times New Roman"/>
                <w:b/>
                <w:bCs/>
                <w:color w:val="000000"/>
                <w:sz w:val="20"/>
                <w:szCs w:val="20"/>
                <w:lang w:eastAsia="tr-TR"/>
              </w:rPr>
            </w:pPr>
            <w:r w:rsidRPr="002628E0">
              <w:rPr>
                <w:rFonts w:ascii="Times New Roman" w:eastAsia="Times New Roman" w:hAnsi="Times New Roman" w:cs="Times New Roman"/>
                <w:b/>
                <w:bCs/>
                <w:color w:val="000000"/>
                <w:sz w:val="20"/>
                <w:szCs w:val="20"/>
                <w:lang w:eastAsia="tr-TR"/>
              </w:rPr>
              <w:t>ARA TATİL</w:t>
            </w:r>
          </w:p>
        </w:tc>
      </w:tr>
    </w:tbl>
    <w:p w:rsidR="00EB4ED4" w:rsidRDefault="00EB4ED4"/>
    <w:tbl>
      <w:tblPr>
        <w:tblW w:w="14060" w:type="dxa"/>
        <w:tblCellMar>
          <w:left w:w="70" w:type="dxa"/>
          <w:right w:w="70" w:type="dxa"/>
        </w:tblCellMar>
        <w:tblLook w:val="04A0"/>
      </w:tblPr>
      <w:tblGrid>
        <w:gridCol w:w="359"/>
        <w:gridCol w:w="22"/>
        <w:gridCol w:w="315"/>
        <w:gridCol w:w="22"/>
        <w:gridCol w:w="315"/>
        <w:gridCol w:w="22"/>
        <w:gridCol w:w="3438"/>
        <w:gridCol w:w="64"/>
        <w:gridCol w:w="1847"/>
        <w:gridCol w:w="103"/>
        <w:gridCol w:w="868"/>
        <w:gridCol w:w="58"/>
        <w:gridCol w:w="880"/>
        <w:gridCol w:w="27"/>
        <w:gridCol w:w="2299"/>
        <w:gridCol w:w="75"/>
        <w:gridCol w:w="1828"/>
        <w:gridCol w:w="110"/>
        <w:gridCol w:w="1408"/>
      </w:tblGrid>
      <w:tr w:rsidR="002628E0" w:rsidRPr="002628E0" w:rsidTr="002628E0">
        <w:trPr>
          <w:trHeight w:val="1185"/>
        </w:trPr>
        <w:tc>
          <w:tcPr>
            <w:tcW w:w="381" w:type="dxa"/>
            <w:gridSpan w:val="2"/>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628E0" w:rsidRPr="002628E0" w:rsidRDefault="002628E0" w:rsidP="002628E0">
            <w:pPr>
              <w:spacing w:after="0" w:line="240" w:lineRule="auto"/>
              <w:jc w:val="center"/>
              <w:rPr>
                <w:rFonts w:ascii="Times New Roman" w:eastAsia="Times New Roman" w:hAnsi="Times New Roman" w:cs="Times New Roman"/>
                <w:b/>
                <w:bCs/>
                <w:sz w:val="16"/>
                <w:szCs w:val="16"/>
                <w:lang w:eastAsia="tr-TR"/>
              </w:rPr>
            </w:pPr>
            <w:r w:rsidRPr="002628E0">
              <w:rPr>
                <w:rFonts w:ascii="Times New Roman" w:eastAsia="Times New Roman" w:hAnsi="Times New Roman" w:cs="Times New Roman"/>
                <w:b/>
                <w:bCs/>
                <w:sz w:val="16"/>
                <w:szCs w:val="16"/>
                <w:lang w:eastAsia="tr-TR"/>
              </w:rPr>
              <w:t>AY</w:t>
            </w:r>
          </w:p>
        </w:tc>
        <w:tc>
          <w:tcPr>
            <w:tcW w:w="337" w:type="dxa"/>
            <w:gridSpan w:val="2"/>
            <w:tcBorders>
              <w:top w:val="single" w:sz="4" w:space="0" w:color="auto"/>
              <w:left w:val="nil"/>
              <w:bottom w:val="single" w:sz="4" w:space="0" w:color="auto"/>
              <w:right w:val="single" w:sz="4" w:space="0" w:color="auto"/>
            </w:tcBorders>
            <w:shd w:val="clear" w:color="000000" w:fill="FFFFFF"/>
            <w:textDirection w:val="btLr"/>
            <w:vAlign w:val="center"/>
            <w:hideMark/>
          </w:tcPr>
          <w:p w:rsidR="002628E0" w:rsidRPr="002628E0" w:rsidRDefault="002628E0" w:rsidP="002628E0">
            <w:pPr>
              <w:spacing w:after="0" w:line="240" w:lineRule="auto"/>
              <w:jc w:val="center"/>
              <w:rPr>
                <w:rFonts w:ascii="Times New Roman" w:eastAsia="Times New Roman" w:hAnsi="Times New Roman" w:cs="Times New Roman"/>
                <w:b/>
                <w:bCs/>
                <w:color w:val="000000"/>
                <w:sz w:val="16"/>
                <w:szCs w:val="16"/>
                <w:lang w:eastAsia="tr-TR"/>
              </w:rPr>
            </w:pPr>
            <w:r w:rsidRPr="002628E0">
              <w:rPr>
                <w:rFonts w:ascii="Times New Roman" w:eastAsia="Times New Roman" w:hAnsi="Times New Roman" w:cs="Times New Roman"/>
                <w:b/>
                <w:bCs/>
                <w:color w:val="000000"/>
                <w:sz w:val="16"/>
                <w:szCs w:val="16"/>
                <w:lang w:eastAsia="tr-TR"/>
              </w:rPr>
              <w:t>HAFTA</w:t>
            </w:r>
          </w:p>
        </w:tc>
        <w:tc>
          <w:tcPr>
            <w:tcW w:w="337" w:type="dxa"/>
            <w:gridSpan w:val="2"/>
            <w:tcBorders>
              <w:top w:val="single" w:sz="4" w:space="0" w:color="auto"/>
              <w:left w:val="nil"/>
              <w:bottom w:val="single" w:sz="4" w:space="0" w:color="auto"/>
              <w:right w:val="single" w:sz="4" w:space="0" w:color="auto"/>
            </w:tcBorders>
            <w:shd w:val="clear" w:color="000000" w:fill="FFFFFF"/>
            <w:textDirection w:val="btLr"/>
            <w:vAlign w:val="center"/>
            <w:hideMark/>
          </w:tcPr>
          <w:p w:rsidR="002628E0" w:rsidRPr="002628E0" w:rsidRDefault="002628E0" w:rsidP="002628E0">
            <w:pPr>
              <w:spacing w:after="0" w:line="240" w:lineRule="auto"/>
              <w:jc w:val="center"/>
              <w:rPr>
                <w:rFonts w:ascii="Times New Roman" w:eastAsia="Times New Roman" w:hAnsi="Times New Roman" w:cs="Times New Roman"/>
                <w:b/>
                <w:bCs/>
                <w:color w:val="000000"/>
                <w:sz w:val="16"/>
                <w:szCs w:val="16"/>
                <w:lang w:eastAsia="tr-TR"/>
              </w:rPr>
            </w:pPr>
            <w:r w:rsidRPr="002628E0">
              <w:rPr>
                <w:rFonts w:ascii="Times New Roman" w:eastAsia="Times New Roman" w:hAnsi="Times New Roman" w:cs="Times New Roman"/>
                <w:b/>
                <w:bCs/>
                <w:color w:val="000000"/>
                <w:sz w:val="16"/>
                <w:szCs w:val="16"/>
                <w:lang w:eastAsia="tr-TR"/>
              </w:rPr>
              <w:t>DERS SAATİ</w:t>
            </w:r>
          </w:p>
        </w:tc>
        <w:tc>
          <w:tcPr>
            <w:tcW w:w="3438" w:type="dxa"/>
            <w:tcBorders>
              <w:top w:val="single" w:sz="4" w:space="0" w:color="auto"/>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jc w:val="center"/>
              <w:rPr>
                <w:rFonts w:ascii="Times New Roman" w:eastAsia="Times New Roman" w:hAnsi="Times New Roman" w:cs="Times New Roman"/>
                <w:b/>
                <w:bCs/>
                <w:color w:val="000000"/>
                <w:sz w:val="16"/>
                <w:szCs w:val="16"/>
                <w:lang w:eastAsia="tr-TR"/>
              </w:rPr>
            </w:pPr>
            <w:r w:rsidRPr="002628E0">
              <w:rPr>
                <w:rFonts w:ascii="Times New Roman" w:eastAsia="Times New Roman" w:hAnsi="Times New Roman" w:cs="Times New Roman"/>
                <w:b/>
                <w:bCs/>
                <w:color w:val="000000"/>
                <w:sz w:val="16"/>
                <w:szCs w:val="16"/>
                <w:lang w:eastAsia="tr-TR"/>
              </w:rPr>
              <w:t>HEDEF VE DAVRANIŞLAR</w:t>
            </w:r>
          </w:p>
        </w:tc>
        <w:tc>
          <w:tcPr>
            <w:tcW w:w="1911" w:type="dxa"/>
            <w:gridSpan w:val="2"/>
            <w:tcBorders>
              <w:top w:val="single" w:sz="4" w:space="0" w:color="auto"/>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jc w:val="center"/>
              <w:rPr>
                <w:rFonts w:ascii="Times New Roman" w:eastAsia="Times New Roman" w:hAnsi="Times New Roman" w:cs="Times New Roman"/>
                <w:b/>
                <w:bCs/>
                <w:color w:val="000000"/>
                <w:sz w:val="16"/>
                <w:szCs w:val="16"/>
                <w:lang w:eastAsia="tr-TR"/>
              </w:rPr>
            </w:pPr>
            <w:r w:rsidRPr="002628E0">
              <w:rPr>
                <w:rFonts w:ascii="Times New Roman" w:eastAsia="Times New Roman" w:hAnsi="Times New Roman" w:cs="Times New Roman"/>
                <w:b/>
                <w:bCs/>
                <w:color w:val="000000"/>
                <w:sz w:val="16"/>
                <w:szCs w:val="16"/>
                <w:lang w:eastAsia="tr-TR"/>
              </w:rPr>
              <w:t>KONULAR</w:t>
            </w:r>
          </w:p>
        </w:tc>
        <w:tc>
          <w:tcPr>
            <w:tcW w:w="971" w:type="dxa"/>
            <w:gridSpan w:val="2"/>
            <w:tcBorders>
              <w:top w:val="single" w:sz="4" w:space="0" w:color="auto"/>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jc w:val="center"/>
              <w:rPr>
                <w:rFonts w:ascii="Times New Roman" w:eastAsia="Times New Roman" w:hAnsi="Times New Roman" w:cs="Times New Roman"/>
                <w:b/>
                <w:bCs/>
                <w:sz w:val="14"/>
                <w:szCs w:val="14"/>
                <w:lang w:eastAsia="tr-TR"/>
              </w:rPr>
            </w:pPr>
            <w:r w:rsidRPr="002628E0">
              <w:rPr>
                <w:rFonts w:ascii="Times New Roman" w:eastAsia="Times New Roman" w:hAnsi="Times New Roman" w:cs="Times New Roman"/>
                <w:b/>
                <w:bCs/>
                <w:sz w:val="14"/>
                <w:szCs w:val="14"/>
                <w:lang w:eastAsia="tr-TR"/>
              </w:rPr>
              <w:t>ÖĞRENME-ÖĞRETME YÖN. VE TEK.</w:t>
            </w:r>
          </w:p>
        </w:tc>
        <w:tc>
          <w:tcPr>
            <w:tcW w:w="938" w:type="dxa"/>
            <w:gridSpan w:val="2"/>
            <w:tcBorders>
              <w:top w:val="single" w:sz="4" w:space="0" w:color="auto"/>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jc w:val="center"/>
              <w:rPr>
                <w:rFonts w:ascii="Times New Roman" w:eastAsia="Times New Roman" w:hAnsi="Times New Roman" w:cs="Times New Roman"/>
                <w:b/>
                <w:bCs/>
                <w:sz w:val="12"/>
                <w:szCs w:val="12"/>
                <w:lang w:eastAsia="tr-TR"/>
              </w:rPr>
            </w:pPr>
            <w:r w:rsidRPr="002628E0">
              <w:rPr>
                <w:rFonts w:ascii="Times New Roman" w:eastAsia="Times New Roman" w:hAnsi="Times New Roman" w:cs="Times New Roman"/>
                <w:b/>
                <w:bCs/>
                <w:sz w:val="12"/>
                <w:szCs w:val="12"/>
                <w:lang w:eastAsia="tr-TR"/>
              </w:rPr>
              <w:t>KULLANLAN EĞİTİM TEK., ARAÇ VE GEREÇLERİ</w:t>
            </w:r>
          </w:p>
        </w:tc>
        <w:tc>
          <w:tcPr>
            <w:tcW w:w="2326" w:type="dxa"/>
            <w:gridSpan w:val="2"/>
            <w:tcBorders>
              <w:top w:val="single" w:sz="4" w:space="0" w:color="auto"/>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jc w:val="center"/>
              <w:rPr>
                <w:rFonts w:ascii="Times New Roman" w:eastAsia="Times New Roman" w:hAnsi="Times New Roman" w:cs="Times New Roman"/>
                <w:b/>
                <w:bCs/>
                <w:sz w:val="14"/>
                <w:szCs w:val="14"/>
                <w:lang w:eastAsia="tr-TR"/>
              </w:rPr>
            </w:pPr>
            <w:r w:rsidRPr="002628E0">
              <w:rPr>
                <w:rFonts w:ascii="Times New Roman" w:eastAsia="Times New Roman" w:hAnsi="Times New Roman" w:cs="Times New Roman"/>
                <w:b/>
                <w:bCs/>
                <w:sz w:val="14"/>
                <w:szCs w:val="14"/>
                <w:lang w:eastAsia="tr-TR"/>
              </w:rPr>
              <w:t>BELİRLİ GÜN VE HAFTALAR</w:t>
            </w:r>
          </w:p>
        </w:tc>
        <w:tc>
          <w:tcPr>
            <w:tcW w:w="1903" w:type="dxa"/>
            <w:gridSpan w:val="2"/>
            <w:tcBorders>
              <w:top w:val="single" w:sz="4" w:space="0" w:color="auto"/>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jc w:val="center"/>
              <w:rPr>
                <w:rFonts w:ascii="Times New Roman" w:eastAsia="Times New Roman" w:hAnsi="Times New Roman" w:cs="Times New Roman"/>
                <w:b/>
                <w:bCs/>
                <w:sz w:val="14"/>
                <w:szCs w:val="14"/>
                <w:lang w:eastAsia="tr-TR"/>
              </w:rPr>
            </w:pPr>
            <w:r w:rsidRPr="002628E0">
              <w:rPr>
                <w:rFonts w:ascii="Times New Roman" w:eastAsia="Times New Roman" w:hAnsi="Times New Roman" w:cs="Times New Roman"/>
                <w:b/>
                <w:bCs/>
                <w:sz w:val="14"/>
                <w:szCs w:val="14"/>
                <w:lang w:eastAsia="tr-TR"/>
              </w:rPr>
              <w:t>DEĞERLER EĞİTİMİ</w:t>
            </w:r>
          </w:p>
        </w:tc>
        <w:tc>
          <w:tcPr>
            <w:tcW w:w="1518" w:type="dxa"/>
            <w:gridSpan w:val="2"/>
            <w:tcBorders>
              <w:top w:val="single" w:sz="4" w:space="0" w:color="auto"/>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jc w:val="center"/>
              <w:rPr>
                <w:rFonts w:ascii="Times New Roman" w:eastAsia="Times New Roman" w:hAnsi="Times New Roman" w:cs="Times New Roman"/>
                <w:b/>
                <w:bCs/>
                <w:sz w:val="14"/>
                <w:szCs w:val="14"/>
                <w:lang w:eastAsia="tr-TR"/>
              </w:rPr>
            </w:pPr>
            <w:r w:rsidRPr="002628E0">
              <w:rPr>
                <w:rFonts w:ascii="Times New Roman" w:eastAsia="Times New Roman" w:hAnsi="Times New Roman" w:cs="Times New Roman"/>
                <w:b/>
                <w:bCs/>
                <w:sz w:val="14"/>
                <w:szCs w:val="14"/>
                <w:lang w:eastAsia="tr-TR"/>
              </w:rPr>
              <w:t xml:space="preserve">DEĞERLENDİRME </w:t>
            </w:r>
          </w:p>
        </w:tc>
      </w:tr>
      <w:tr w:rsidR="002628E0" w:rsidRPr="002628E0" w:rsidTr="002628E0">
        <w:trPr>
          <w:trHeight w:val="1184"/>
        </w:trPr>
        <w:tc>
          <w:tcPr>
            <w:tcW w:w="381" w:type="dxa"/>
            <w:gridSpan w:val="2"/>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2628E0" w:rsidRPr="002628E0" w:rsidRDefault="002628E0" w:rsidP="002628E0">
            <w:pPr>
              <w:spacing w:after="0" w:line="240" w:lineRule="auto"/>
              <w:jc w:val="center"/>
              <w:rPr>
                <w:rFonts w:ascii="Times New Roman" w:eastAsia="Times New Roman" w:hAnsi="Times New Roman" w:cs="Times New Roman"/>
                <w:sz w:val="18"/>
                <w:szCs w:val="18"/>
                <w:lang w:eastAsia="tr-TR"/>
              </w:rPr>
            </w:pPr>
            <w:r w:rsidRPr="002628E0">
              <w:rPr>
                <w:rFonts w:ascii="Times New Roman" w:eastAsia="Times New Roman" w:hAnsi="Times New Roman" w:cs="Times New Roman"/>
                <w:sz w:val="18"/>
                <w:szCs w:val="18"/>
                <w:lang w:eastAsia="tr-TR"/>
              </w:rPr>
              <w:t>NİSAN</w:t>
            </w:r>
          </w:p>
        </w:tc>
        <w:tc>
          <w:tcPr>
            <w:tcW w:w="337" w:type="dxa"/>
            <w:gridSpan w:val="2"/>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13</w:t>
            </w:r>
          </w:p>
        </w:tc>
        <w:tc>
          <w:tcPr>
            <w:tcW w:w="337" w:type="dxa"/>
            <w:gridSpan w:val="2"/>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w:t>
            </w:r>
          </w:p>
        </w:tc>
        <w:tc>
          <w:tcPr>
            <w:tcW w:w="3438" w:type="dxa"/>
            <w:vMerge w:val="restart"/>
            <w:tcBorders>
              <w:top w:val="nil"/>
              <w:left w:val="single" w:sz="4" w:space="0" w:color="auto"/>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rPr>
                <w:rFonts w:ascii="Times New Roman" w:eastAsia="Times New Roman" w:hAnsi="Times New Roman" w:cs="Times New Roman"/>
                <w:color w:val="000000"/>
                <w:sz w:val="16"/>
                <w:szCs w:val="16"/>
                <w:lang w:eastAsia="tr-TR"/>
              </w:rPr>
            </w:pPr>
            <w:r w:rsidRPr="002628E0">
              <w:rPr>
                <w:rFonts w:ascii="Times New Roman" w:eastAsia="Times New Roman" w:hAnsi="Times New Roman" w:cs="Times New Roman"/>
                <w:color w:val="000000"/>
                <w:sz w:val="16"/>
                <w:szCs w:val="16"/>
                <w:lang w:eastAsia="tr-TR"/>
              </w:rPr>
              <w:t>G.6.2.4.Anadolu uygarlıklarına ait eserleri müzeler aracılığıyla inceler.</w:t>
            </w:r>
            <w:r w:rsidRPr="002628E0">
              <w:rPr>
                <w:rFonts w:ascii="Times New Roman" w:eastAsia="Times New Roman" w:hAnsi="Times New Roman" w:cs="Times New Roman"/>
                <w:color w:val="000000"/>
                <w:sz w:val="16"/>
                <w:szCs w:val="16"/>
                <w:lang w:eastAsia="tr-TR"/>
              </w:rPr>
              <w:br/>
            </w:r>
            <w:r w:rsidRPr="002628E0">
              <w:rPr>
                <w:rFonts w:ascii="Times New Roman" w:eastAsia="Times New Roman" w:hAnsi="Times New Roman" w:cs="Times New Roman"/>
                <w:color w:val="000000"/>
                <w:sz w:val="16"/>
                <w:szCs w:val="16"/>
                <w:lang w:eastAsia="tr-TR"/>
              </w:rPr>
              <w:br/>
              <w:t>G.6.2.5.Görsel sanatlar, tarih ve kültürün birbirlerini nasıl etkilediğini açıklar.</w:t>
            </w:r>
          </w:p>
        </w:tc>
        <w:tc>
          <w:tcPr>
            <w:tcW w:w="1911"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rPr>
                <w:rFonts w:ascii="Times New Roman" w:eastAsia="Times New Roman" w:hAnsi="Times New Roman" w:cs="Times New Roman"/>
                <w:b/>
                <w:bCs/>
                <w:color w:val="000000"/>
                <w:sz w:val="16"/>
                <w:szCs w:val="16"/>
                <w:lang w:eastAsia="tr-TR"/>
              </w:rPr>
            </w:pPr>
            <w:r w:rsidRPr="002628E0">
              <w:rPr>
                <w:rFonts w:ascii="Times New Roman" w:eastAsia="Times New Roman" w:hAnsi="Times New Roman" w:cs="Times New Roman"/>
                <w:b/>
                <w:bCs/>
                <w:color w:val="000000"/>
                <w:sz w:val="16"/>
                <w:szCs w:val="16"/>
                <w:lang w:eastAsia="tr-TR"/>
              </w:rPr>
              <w:t xml:space="preserve">Anadolu Tarihine Yolculuk (Anadolu uygarlıkları ve eserleri) </w:t>
            </w:r>
          </w:p>
        </w:tc>
        <w:tc>
          <w:tcPr>
            <w:tcW w:w="97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r w:rsidRPr="002628E0">
              <w:rPr>
                <w:rFonts w:ascii="Times New Roman" w:eastAsia="Times New Roman" w:hAnsi="Times New Roman" w:cs="Times New Roman"/>
                <w:sz w:val="16"/>
                <w:szCs w:val="16"/>
                <w:lang w:eastAsia="tr-TR"/>
              </w:rPr>
              <w:t xml:space="preserve">Anlatım </w:t>
            </w:r>
            <w:r w:rsidRPr="002628E0">
              <w:rPr>
                <w:rFonts w:ascii="Times New Roman" w:eastAsia="Times New Roman" w:hAnsi="Times New Roman" w:cs="Times New Roman"/>
                <w:sz w:val="16"/>
                <w:szCs w:val="16"/>
                <w:lang w:eastAsia="tr-TR"/>
              </w:rPr>
              <w:br/>
              <w:t xml:space="preserve">Tartışma </w:t>
            </w:r>
            <w:r w:rsidRPr="002628E0">
              <w:rPr>
                <w:rFonts w:ascii="Times New Roman" w:eastAsia="Times New Roman" w:hAnsi="Times New Roman" w:cs="Times New Roman"/>
                <w:sz w:val="16"/>
                <w:szCs w:val="16"/>
                <w:lang w:eastAsia="tr-TR"/>
              </w:rPr>
              <w:br/>
              <w:t>Örnek olay</w:t>
            </w:r>
            <w:r w:rsidRPr="002628E0">
              <w:rPr>
                <w:rFonts w:ascii="Times New Roman" w:eastAsia="Times New Roman" w:hAnsi="Times New Roman" w:cs="Times New Roman"/>
                <w:sz w:val="16"/>
                <w:szCs w:val="16"/>
                <w:lang w:eastAsia="tr-TR"/>
              </w:rPr>
              <w:br/>
              <w:t>Problem çözme</w:t>
            </w:r>
          </w:p>
        </w:tc>
        <w:tc>
          <w:tcPr>
            <w:tcW w:w="93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r w:rsidRPr="002628E0">
              <w:rPr>
                <w:rFonts w:ascii="Times New Roman" w:eastAsia="Times New Roman" w:hAnsi="Times New Roman" w:cs="Times New Roman"/>
                <w:sz w:val="16"/>
                <w:szCs w:val="16"/>
                <w:lang w:eastAsia="tr-TR"/>
              </w:rPr>
              <w:t>Kara kalem</w:t>
            </w:r>
            <w:r w:rsidRPr="002628E0">
              <w:rPr>
                <w:rFonts w:ascii="Times New Roman" w:eastAsia="Times New Roman" w:hAnsi="Times New Roman" w:cs="Times New Roman"/>
                <w:sz w:val="16"/>
                <w:szCs w:val="16"/>
                <w:lang w:eastAsia="tr-TR"/>
              </w:rPr>
              <w:br/>
              <w:t>Çizgili defter</w:t>
            </w:r>
          </w:p>
        </w:tc>
        <w:tc>
          <w:tcPr>
            <w:tcW w:w="232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r w:rsidRPr="002628E0">
              <w:rPr>
                <w:rFonts w:ascii="Times New Roman" w:eastAsia="Times New Roman" w:hAnsi="Times New Roman" w:cs="Times New Roman"/>
                <w:sz w:val="16"/>
                <w:szCs w:val="16"/>
                <w:lang w:eastAsia="tr-TR"/>
              </w:rPr>
              <w:t>Dünya Sağlık Günü/Dünya Sağlık Haftası (7-13 Nisan)</w:t>
            </w:r>
            <w:r w:rsidRPr="002628E0">
              <w:rPr>
                <w:rFonts w:ascii="Times New Roman" w:eastAsia="Times New Roman" w:hAnsi="Times New Roman" w:cs="Times New Roman"/>
                <w:sz w:val="16"/>
                <w:szCs w:val="16"/>
                <w:lang w:eastAsia="tr-TR"/>
              </w:rPr>
              <w:br/>
              <w:t>Turizm Haftası  (15-22 Nisan)</w:t>
            </w:r>
            <w:r w:rsidRPr="002628E0">
              <w:rPr>
                <w:rFonts w:ascii="Times New Roman" w:eastAsia="Times New Roman" w:hAnsi="Times New Roman" w:cs="Times New Roman"/>
                <w:sz w:val="16"/>
                <w:szCs w:val="16"/>
                <w:lang w:eastAsia="tr-TR"/>
              </w:rPr>
              <w:br/>
              <w:t>23 Nisan Ulusal Egemenlik Ve Çocuk Bayramı</w:t>
            </w:r>
            <w:r w:rsidRPr="002628E0">
              <w:rPr>
                <w:rFonts w:ascii="Times New Roman" w:eastAsia="Times New Roman" w:hAnsi="Times New Roman" w:cs="Times New Roman"/>
                <w:sz w:val="16"/>
                <w:szCs w:val="16"/>
                <w:lang w:eastAsia="tr-TR"/>
              </w:rPr>
              <w:br/>
              <w:t>26 Nisan Dünya Fikrî Mülkiyet Günü</w:t>
            </w:r>
            <w:r w:rsidRPr="002628E0">
              <w:rPr>
                <w:rFonts w:ascii="Times New Roman" w:eastAsia="Times New Roman" w:hAnsi="Times New Roman" w:cs="Times New Roman"/>
                <w:sz w:val="16"/>
                <w:szCs w:val="16"/>
                <w:lang w:eastAsia="tr-TR"/>
              </w:rPr>
              <w:br/>
              <w:t>Emekçiler Bayramı (1 Mayıs)</w:t>
            </w:r>
            <w:r w:rsidRPr="002628E0">
              <w:rPr>
                <w:rFonts w:ascii="Times New Roman" w:eastAsia="Times New Roman" w:hAnsi="Times New Roman" w:cs="Times New Roman"/>
                <w:sz w:val="16"/>
                <w:szCs w:val="16"/>
                <w:lang w:eastAsia="tr-TR"/>
              </w:rPr>
              <w:br/>
              <w:t>Bilişim Haftası (Mayıs ayının ilk haftası)</w:t>
            </w:r>
            <w:r w:rsidRPr="002628E0">
              <w:rPr>
                <w:rFonts w:ascii="Times New Roman" w:eastAsia="Times New Roman" w:hAnsi="Times New Roman" w:cs="Times New Roman"/>
                <w:sz w:val="16"/>
                <w:szCs w:val="16"/>
                <w:lang w:eastAsia="tr-TR"/>
              </w:rPr>
              <w:br/>
              <w:t>Trafik ve İlkyardım Haftası (Mayıs ayının ilk haftası)</w:t>
            </w:r>
          </w:p>
        </w:tc>
        <w:tc>
          <w:tcPr>
            <w:tcW w:w="1903"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2628E0" w:rsidRDefault="002628E0" w:rsidP="002628E0">
            <w:pPr>
              <w:spacing w:after="0" w:line="240" w:lineRule="auto"/>
              <w:rPr>
                <w:rFonts w:ascii="Times New Roman" w:eastAsia="Times New Roman" w:hAnsi="Times New Roman" w:cs="Times New Roman"/>
                <w:sz w:val="16"/>
                <w:szCs w:val="16"/>
                <w:lang w:eastAsia="tr-TR"/>
              </w:rPr>
            </w:pPr>
            <w:r w:rsidRPr="002628E0">
              <w:rPr>
                <w:rFonts w:ascii="Times New Roman" w:eastAsia="Times New Roman" w:hAnsi="Times New Roman" w:cs="Times New Roman"/>
                <w:sz w:val="16"/>
                <w:szCs w:val="16"/>
                <w:lang w:eastAsia="tr-TR"/>
              </w:rPr>
              <w:t>Ayrıca vatanseverlik ve saygı değerleri üzerinde durulur.</w:t>
            </w:r>
          </w:p>
          <w:p w:rsidR="007772CB" w:rsidRDefault="007772CB" w:rsidP="002628E0">
            <w:pPr>
              <w:spacing w:after="0" w:line="240" w:lineRule="auto"/>
              <w:rPr>
                <w:rFonts w:ascii="Times New Roman" w:eastAsia="Times New Roman" w:hAnsi="Times New Roman" w:cs="Times New Roman"/>
                <w:sz w:val="16"/>
                <w:szCs w:val="16"/>
                <w:lang w:eastAsia="tr-TR"/>
              </w:rPr>
            </w:pPr>
          </w:p>
          <w:p w:rsidR="007772CB" w:rsidRPr="007772CB" w:rsidRDefault="007772CB" w:rsidP="007772CB">
            <w:pPr>
              <w:autoSpaceDE w:val="0"/>
              <w:autoSpaceDN w:val="0"/>
              <w:adjustRightInd w:val="0"/>
              <w:spacing w:after="0"/>
              <w:rPr>
                <w:rFonts w:ascii="Times New Roman" w:hAnsi="Times New Roman" w:cs="Times New Roman"/>
                <w:sz w:val="16"/>
                <w:szCs w:val="16"/>
              </w:rPr>
            </w:pPr>
            <w:bookmarkStart w:id="0" w:name="_GoBack"/>
            <w:r w:rsidRPr="007772CB">
              <w:rPr>
                <w:rFonts w:ascii="Times New Roman" w:hAnsi="Times New Roman" w:cs="Times New Roman"/>
                <w:sz w:val="16"/>
                <w:szCs w:val="16"/>
              </w:rPr>
              <w:t>Sanatın, kültür mirasının yeni ku</w:t>
            </w:r>
            <w:r w:rsidRPr="007772CB">
              <w:rPr>
                <w:rFonts w:ascii="TimesNewRomanPSMT" w:hAnsi="TimesNewRomanPSMT" w:cs="TimesNewRomanPSMT"/>
                <w:sz w:val="16"/>
                <w:szCs w:val="16"/>
              </w:rPr>
              <w:t>ş</w:t>
            </w:r>
            <w:r w:rsidRPr="007772CB">
              <w:rPr>
                <w:rFonts w:ascii="Times New Roman" w:hAnsi="Times New Roman" w:cs="Times New Roman"/>
                <w:sz w:val="16"/>
                <w:szCs w:val="16"/>
              </w:rPr>
              <w:t>aklara aktarımındaki etken rolü vurgulanmalıdır. Görsel sanatların özellikle mimari ögelerin tarih ve kültür mirasını olu</w:t>
            </w:r>
            <w:r w:rsidRPr="007772CB">
              <w:rPr>
                <w:rFonts w:ascii="TimesNewRomanPSMT" w:hAnsi="TimesNewRomanPSMT" w:cs="TimesNewRomanPSMT"/>
                <w:sz w:val="16"/>
                <w:szCs w:val="16"/>
              </w:rPr>
              <w:t>ş</w:t>
            </w:r>
            <w:r w:rsidRPr="007772CB">
              <w:rPr>
                <w:rFonts w:ascii="Times New Roman" w:hAnsi="Times New Roman" w:cs="Times New Roman"/>
                <w:sz w:val="16"/>
                <w:szCs w:val="16"/>
              </w:rPr>
              <w:t>turdu</w:t>
            </w:r>
            <w:r w:rsidRPr="007772CB">
              <w:rPr>
                <w:rFonts w:ascii="TimesNewRomanPSMT" w:hAnsi="TimesNewRomanPSMT" w:cs="TimesNewRomanPSMT"/>
                <w:sz w:val="16"/>
                <w:szCs w:val="16"/>
              </w:rPr>
              <w:t>ğ</w:t>
            </w:r>
            <w:r w:rsidRPr="007772CB">
              <w:rPr>
                <w:rFonts w:ascii="Times New Roman" w:hAnsi="Times New Roman" w:cs="Times New Roman"/>
                <w:sz w:val="16"/>
                <w:szCs w:val="16"/>
              </w:rPr>
              <w:t>u açıklanmalıdır.</w:t>
            </w:r>
            <w:bookmarkEnd w:id="0"/>
          </w:p>
        </w:tc>
        <w:tc>
          <w:tcPr>
            <w:tcW w:w="1518"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r w:rsidRPr="002628E0">
              <w:rPr>
                <w:rFonts w:ascii="Times New Roman" w:eastAsia="Times New Roman" w:hAnsi="Times New Roman" w:cs="Times New Roman"/>
                <w:sz w:val="16"/>
                <w:szCs w:val="16"/>
                <w:lang w:eastAsia="tr-TR"/>
              </w:rPr>
              <w:t>Kontrol Listesi</w:t>
            </w:r>
          </w:p>
        </w:tc>
      </w:tr>
      <w:tr w:rsidR="002628E0" w:rsidRPr="002628E0" w:rsidTr="002628E0">
        <w:trPr>
          <w:trHeight w:val="1272"/>
        </w:trPr>
        <w:tc>
          <w:tcPr>
            <w:tcW w:w="381" w:type="dxa"/>
            <w:gridSpan w:val="2"/>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8"/>
                <w:szCs w:val="18"/>
                <w:lang w:eastAsia="tr-TR"/>
              </w:rPr>
            </w:pPr>
          </w:p>
        </w:tc>
        <w:tc>
          <w:tcPr>
            <w:tcW w:w="337" w:type="dxa"/>
            <w:gridSpan w:val="2"/>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20</w:t>
            </w:r>
          </w:p>
        </w:tc>
        <w:tc>
          <w:tcPr>
            <w:tcW w:w="337" w:type="dxa"/>
            <w:gridSpan w:val="2"/>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w:t>
            </w:r>
          </w:p>
        </w:tc>
        <w:tc>
          <w:tcPr>
            <w:tcW w:w="3438" w:type="dxa"/>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color w:val="000000"/>
                <w:sz w:val="16"/>
                <w:szCs w:val="16"/>
                <w:lang w:eastAsia="tr-TR"/>
              </w:rPr>
            </w:pPr>
          </w:p>
        </w:tc>
        <w:tc>
          <w:tcPr>
            <w:tcW w:w="1911" w:type="dxa"/>
            <w:gridSpan w:val="2"/>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b/>
                <w:bCs/>
                <w:color w:val="000000"/>
                <w:sz w:val="16"/>
                <w:szCs w:val="16"/>
                <w:lang w:eastAsia="tr-TR"/>
              </w:rPr>
            </w:pPr>
          </w:p>
        </w:tc>
        <w:tc>
          <w:tcPr>
            <w:tcW w:w="971" w:type="dxa"/>
            <w:gridSpan w:val="2"/>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938" w:type="dxa"/>
            <w:gridSpan w:val="2"/>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2326" w:type="dxa"/>
            <w:gridSpan w:val="2"/>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903" w:type="dxa"/>
            <w:gridSpan w:val="2"/>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518" w:type="dxa"/>
            <w:gridSpan w:val="2"/>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r>
      <w:tr w:rsidR="002628E0" w:rsidRPr="002628E0" w:rsidTr="002628E0">
        <w:trPr>
          <w:trHeight w:val="1266"/>
        </w:trPr>
        <w:tc>
          <w:tcPr>
            <w:tcW w:w="381" w:type="dxa"/>
            <w:gridSpan w:val="2"/>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8"/>
                <w:szCs w:val="18"/>
                <w:lang w:eastAsia="tr-TR"/>
              </w:rPr>
            </w:pPr>
          </w:p>
        </w:tc>
        <w:tc>
          <w:tcPr>
            <w:tcW w:w="337" w:type="dxa"/>
            <w:gridSpan w:val="2"/>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27</w:t>
            </w:r>
          </w:p>
        </w:tc>
        <w:tc>
          <w:tcPr>
            <w:tcW w:w="337" w:type="dxa"/>
            <w:gridSpan w:val="2"/>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w:t>
            </w:r>
          </w:p>
        </w:tc>
        <w:tc>
          <w:tcPr>
            <w:tcW w:w="3438" w:type="dxa"/>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color w:val="000000"/>
                <w:sz w:val="16"/>
                <w:szCs w:val="16"/>
                <w:lang w:eastAsia="tr-TR"/>
              </w:rPr>
            </w:pPr>
          </w:p>
        </w:tc>
        <w:tc>
          <w:tcPr>
            <w:tcW w:w="1911" w:type="dxa"/>
            <w:gridSpan w:val="2"/>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b/>
                <w:bCs/>
                <w:color w:val="000000"/>
                <w:sz w:val="16"/>
                <w:szCs w:val="16"/>
                <w:lang w:eastAsia="tr-TR"/>
              </w:rPr>
            </w:pPr>
          </w:p>
        </w:tc>
        <w:tc>
          <w:tcPr>
            <w:tcW w:w="971" w:type="dxa"/>
            <w:gridSpan w:val="2"/>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938" w:type="dxa"/>
            <w:gridSpan w:val="2"/>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2326" w:type="dxa"/>
            <w:gridSpan w:val="2"/>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903" w:type="dxa"/>
            <w:gridSpan w:val="2"/>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518" w:type="dxa"/>
            <w:gridSpan w:val="2"/>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r>
      <w:tr w:rsidR="002628E0" w:rsidRPr="002628E0" w:rsidTr="002628E0">
        <w:trPr>
          <w:trHeight w:val="1128"/>
        </w:trPr>
        <w:tc>
          <w:tcPr>
            <w:tcW w:w="381" w:type="dxa"/>
            <w:gridSpan w:val="2"/>
            <w:vMerge w:val="restart"/>
            <w:tcBorders>
              <w:top w:val="nil"/>
              <w:left w:val="single" w:sz="4" w:space="0" w:color="auto"/>
              <w:bottom w:val="single" w:sz="4" w:space="0" w:color="000000"/>
              <w:right w:val="single" w:sz="4" w:space="0" w:color="auto"/>
            </w:tcBorders>
            <w:shd w:val="clear" w:color="000000" w:fill="FFFFFF"/>
            <w:noWrap/>
            <w:textDirection w:val="btLr"/>
            <w:vAlign w:val="center"/>
            <w:hideMark/>
          </w:tcPr>
          <w:p w:rsidR="002628E0" w:rsidRPr="002628E0" w:rsidRDefault="002628E0" w:rsidP="002628E0">
            <w:pPr>
              <w:spacing w:after="0" w:line="240" w:lineRule="auto"/>
              <w:jc w:val="center"/>
              <w:rPr>
                <w:rFonts w:ascii="Times New Roman" w:eastAsia="Times New Roman" w:hAnsi="Times New Roman" w:cs="Times New Roman"/>
                <w:sz w:val="18"/>
                <w:szCs w:val="18"/>
                <w:lang w:eastAsia="tr-TR"/>
              </w:rPr>
            </w:pPr>
            <w:r w:rsidRPr="002628E0">
              <w:rPr>
                <w:rFonts w:ascii="Times New Roman" w:eastAsia="Times New Roman" w:hAnsi="Times New Roman" w:cs="Times New Roman"/>
                <w:sz w:val="18"/>
                <w:szCs w:val="18"/>
                <w:lang w:eastAsia="tr-TR"/>
              </w:rPr>
              <w:t>MAYIS</w:t>
            </w:r>
          </w:p>
        </w:tc>
        <w:tc>
          <w:tcPr>
            <w:tcW w:w="337" w:type="dxa"/>
            <w:gridSpan w:val="2"/>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4</w:t>
            </w:r>
          </w:p>
        </w:tc>
        <w:tc>
          <w:tcPr>
            <w:tcW w:w="337" w:type="dxa"/>
            <w:gridSpan w:val="2"/>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w:t>
            </w:r>
          </w:p>
        </w:tc>
        <w:tc>
          <w:tcPr>
            <w:tcW w:w="3438" w:type="dxa"/>
            <w:vMerge w:val="restart"/>
            <w:tcBorders>
              <w:top w:val="nil"/>
              <w:left w:val="single" w:sz="4" w:space="0" w:color="auto"/>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rPr>
                <w:rFonts w:ascii="Times New Roman" w:eastAsia="Times New Roman" w:hAnsi="Times New Roman" w:cs="Times New Roman"/>
                <w:color w:val="000000"/>
                <w:sz w:val="16"/>
                <w:szCs w:val="16"/>
                <w:lang w:eastAsia="tr-TR"/>
              </w:rPr>
            </w:pPr>
            <w:r w:rsidRPr="002628E0">
              <w:rPr>
                <w:rFonts w:ascii="Times New Roman" w:eastAsia="Times New Roman" w:hAnsi="Times New Roman" w:cs="Times New Roman"/>
                <w:color w:val="000000"/>
                <w:sz w:val="16"/>
                <w:szCs w:val="16"/>
                <w:lang w:eastAsia="tr-TR"/>
              </w:rPr>
              <w:t>G.6.2.1.Bir sanatçının eserlerinde seçtiği konuyu, kullandığı malzeme ve tekniği açıklar.</w:t>
            </w:r>
            <w:r w:rsidRPr="002628E0">
              <w:rPr>
                <w:rFonts w:ascii="Times New Roman" w:eastAsia="Times New Roman" w:hAnsi="Times New Roman" w:cs="Times New Roman"/>
                <w:color w:val="000000"/>
                <w:sz w:val="16"/>
                <w:szCs w:val="16"/>
                <w:lang w:eastAsia="tr-TR"/>
              </w:rPr>
              <w:br/>
              <w:t>G.6.3.4.Sanatçıların niçin sanat eseri oluşturduklarını tartışır.</w:t>
            </w:r>
            <w:r w:rsidRPr="002628E0">
              <w:rPr>
                <w:rFonts w:ascii="Times New Roman" w:eastAsia="Times New Roman" w:hAnsi="Times New Roman" w:cs="Times New Roman"/>
                <w:color w:val="000000"/>
                <w:sz w:val="16"/>
                <w:szCs w:val="16"/>
                <w:lang w:eastAsia="tr-TR"/>
              </w:rPr>
              <w:br/>
              <w:t>G.6.3.1.Sanat eserini tanımlarken, çözümlerken, yorumlarken ve yargılarken eleştirel düşünme becerilerini kullanır.</w:t>
            </w:r>
          </w:p>
        </w:tc>
        <w:tc>
          <w:tcPr>
            <w:tcW w:w="1911"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rPr>
                <w:rFonts w:ascii="Times New Roman" w:eastAsia="Times New Roman" w:hAnsi="Times New Roman" w:cs="Times New Roman"/>
                <w:b/>
                <w:bCs/>
                <w:color w:val="000000"/>
                <w:sz w:val="16"/>
                <w:szCs w:val="16"/>
                <w:lang w:eastAsia="tr-TR"/>
              </w:rPr>
            </w:pPr>
            <w:r w:rsidRPr="002628E0">
              <w:rPr>
                <w:rFonts w:ascii="Times New Roman" w:eastAsia="Times New Roman" w:hAnsi="Times New Roman" w:cs="Times New Roman"/>
                <w:b/>
                <w:bCs/>
                <w:color w:val="000000"/>
                <w:sz w:val="16"/>
                <w:szCs w:val="16"/>
                <w:lang w:eastAsia="tr-TR"/>
              </w:rPr>
              <w:t>Sanat Eleştirisi (</w:t>
            </w:r>
            <w:proofErr w:type="spellStart"/>
            <w:r w:rsidRPr="002628E0">
              <w:rPr>
                <w:rFonts w:ascii="Times New Roman" w:eastAsia="Times New Roman" w:hAnsi="Times New Roman" w:cs="Times New Roman"/>
                <w:b/>
                <w:bCs/>
                <w:color w:val="000000"/>
                <w:sz w:val="16"/>
                <w:szCs w:val="16"/>
                <w:lang w:eastAsia="tr-TR"/>
              </w:rPr>
              <w:t>Edvard</w:t>
            </w:r>
            <w:proofErr w:type="spellEnd"/>
            <w:r w:rsidRPr="002628E0">
              <w:rPr>
                <w:rFonts w:ascii="Times New Roman" w:eastAsia="Times New Roman" w:hAnsi="Times New Roman" w:cs="Times New Roman"/>
                <w:b/>
                <w:bCs/>
                <w:color w:val="000000"/>
                <w:sz w:val="16"/>
                <w:szCs w:val="16"/>
                <w:lang w:eastAsia="tr-TR"/>
              </w:rPr>
              <w:t xml:space="preserve"> </w:t>
            </w:r>
            <w:proofErr w:type="spellStart"/>
            <w:r w:rsidRPr="002628E0">
              <w:rPr>
                <w:rFonts w:ascii="Times New Roman" w:eastAsia="Times New Roman" w:hAnsi="Times New Roman" w:cs="Times New Roman"/>
                <w:b/>
                <w:bCs/>
                <w:color w:val="000000"/>
                <w:sz w:val="16"/>
                <w:szCs w:val="16"/>
                <w:lang w:eastAsia="tr-TR"/>
              </w:rPr>
              <w:t>Munch</w:t>
            </w:r>
            <w:proofErr w:type="spellEnd"/>
            <w:r w:rsidRPr="002628E0">
              <w:rPr>
                <w:rFonts w:ascii="Times New Roman" w:eastAsia="Times New Roman" w:hAnsi="Times New Roman" w:cs="Times New Roman"/>
                <w:b/>
                <w:bCs/>
                <w:color w:val="000000"/>
                <w:sz w:val="16"/>
                <w:szCs w:val="16"/>
                <w:lang w:eastAsia="tr-TR"/>
              </w:rPr>
              <w:t xml:space="preserve">) </w:t>
            </w:r>
          </w:p>
        </w:tc>
        <w:tc>
          <w:tcPr>
            <w:tcW w:w="97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r w:rsidRPr="002628E0">
              <w:rPr>
                <w:rFonts w:ascii="Times New Roman" w:eastAsia="Times New Roman" w:hAnsi="Times New Roman" w:cs="Times New Roman"/>
                <w:sz w:val="16"/>
                <w:szCs w:val="16"/>
                <w:lang w:eastAsia="tr-TR"/>
              </w:rPr>
              <w:t xml:space="preserve">Anlatım </w:t>
            </w:r>
            <w:r w:rsidRPr="002628E0">
              <w:rPr>
                <w:rFonts w:ascii="Times New Roman" w:eastAsia="Times New Roman" w:hAnsi="Times New Roman" w:cs="Times New Roman"/>
                <w:sz w:val="16"/>
                <w:szCs w:val="16"/>
                <w:lang w:eastAsia="tr-TR"/>
              </w:rPr>
              <w:br/>
              <w:t xml:space="preserve">Tartışma </w:t>
            </w:r>
            <w:r w:rsidRPr="002628E0">
              <w:rPr>
                <w:rFonts w:ascii="Times New Roman" w:eastAsia="Times New Roman" w:hAnsi="Times New Roman" w:cs="Times New Roman"/>
                <w:sz w:val="16"/>
                <w:szCs w:val="16"/>
                <w:lang w:eastAsia="tr-TR"/>
              </w:rPr>
              <w:br/>
              <w:t>Örnek olay</w:t>
            </w:r>
            <w:r w:rsidRPr="002628E0">
              <w:rPr>
                <w:rFonts w:ascii="Times New Roman" w:eastAsia="Times New Roman" w:hAnsi="Times New Roman" w:cs="Times New Roman"/>
                <w:sz w:val="16"/>
                <w:szCs w:val="16"/>
                <w:lang w:eastAsia="tr-TR"/>
              </w:rPr>
              <w:br/>
              <w:t>Problem çözme</w:t>
            </w:r>
          </w:p>
        </w:tc>
        <w:tc>
          <w:tcPr>
            <w:tcW w:w="93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r w:rsidRPr="002628E0">
              <w:rPr>
                <w:rFonts w:ascii="Times New Roman" w:eastAsia="Times New Roman" w:hAnsi="Times New Roman" w:cs="Times New Roman"/>
                <w:sz w:val="16"/>
                <w:szCs w:val="16"/>
                <w:lang w:eastAsia="tr-TR"/>
              </w:rPr>
              <w:t>Kara kalem</w:t>
            </w:r>
            <w:r w:rsidRPr="002628E0">
              <w:rPr>
                <w:rFonts w:ascii="Times New Roman" w:eastAsia="Times New Roman" w:hAnsi="Times New Roman" w:cs="Times New Roman"/>
                <w:sz w:val="16"/>
                <w:szCs w:val="16"/>
                <w:lang w:eastAsia="tr-TR"/>
              </w:rPr>
              <w:br/>
              <w:t>Çizgili defter</w:t>
            </w:r>
          </w:p>
        </w:tc>
        <w:tc>
          <w:tcPr>
            <w:tcW w:w="232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r w:rsidRPr="002628E0">
              <w:rPr>
                <w:rFonts w:ascii="Times New Roman" w:eastAsia="Times New Roman" w:hAnsi="Times New Roman" w:cs="Times New Roman"/>
                <w:sz w:val="16"/>
                <w:szCs w:val="16"/>
                <w:lang w:eastAsia="tr-TR"/>
              </w:rPr>
              <w:t>Engelliler Haftası (10-16 Mayıs)</w:t>
            </w:r>
            <w:r w:rsidRPr="002628E0">
              <w:rPr>
                <w:rFonts w:ascii="Times New Roman" w:eastAsia="Times New Roman" w:hAnsi="Times New Roman" w:cs="Times New Roman"/>
                <w:sz w:val="16"/>
                <w:szCs w:val="16"/>
                <w:lang w:eastAsia="tr-TR"/>
              </w:rPr>
              <w:br/>
              <w:t>Vakıflar Haftası  (Mayıs ayının 2. haftası)</w:t>
            </w:r>
            <w:r w:rsidRPr="002628E0">
              <w:rPr>
                <w:rFonts w:ascii="Times New Roman" w:eastAsia="Times New Roman" w:hAnsi="Times New Roman" w:cs="Times New Roman"/>
                <w:sz w:val="16"/>
                <w:szCs w:val="16"/>
                <w:lang w:eastAsia="tr-TR"/>
              </w:rPr>
              <w:br/>
              <w:t>Anneler Günü (Mayıs ayının 2. pazarı)</w:t>
            </w:r>
            <w:r w:rsidRPr="002628E0">
              <w:rPr>
                <w:rFonts w:ascii="Times New Roman" w:eastAsia="Times New Roman" w:hAnsi="Times New Roman" w:cs="Times New Roman"/>
                <w:sz w:val="16"/>
                <w:szCs w:val="16"/>
                <w:lang w:eastAsia="tr-TR"/>
              </w:rPr>
              <w:br/>
              <w:t>19 Mayıs Atatürk’ü Anma Gençlik Ve Spor Bayramı</w:t>
            </w:r>
            <w:r w:rsidRPr="002628E0">
              <w:rPr>
                <w:rFonts w:ascii="Times New Roman" w:eastAsia="Times New Roman" w:hAnsi="Times New Roman" w:cs="Times New Roman"/>
                <w:sz w:val="16"/>
                <w:szCs w:val="16"/>
                <w:lang w:eastAsia="tr-TR"/>
              </w:rPr>
              <w:br/>
              <w:t>Müzeler Haftası  (18-24 Mayıs)</w:t>
            </w:r>
            <w:r w:rsidRPr="002628E0">
              <w:rPr>
                <w:rFonts w:ascii="Times New Roman" w:eastAsia="Times New Roman" w:hAnsi="Times New Roman" w:cs="Times New Roman"/>
                <w:sz w:val="16"/>
                <w:szCs w:val="16"/>
                <w:lang w:eastAsia="tr-TR"/>
              </w:rPr>
              <w:br/>
              <w:t>Etik Günü  (25 Mayıs)</w:t>
            </w:r>
          </w:p>
        </w:tc>
        <w:tc>
          <w:tcPr>
            <w:tcW w:w="190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r w:rsidRPr="002628E0">
              <w:rPr>
                <w:rFonts w:ascii="Times New Roman" w:eastAsia="Times New Roman" w:hAnsi="Times New Roman" w:cs="Times New Roman"/>
                <w:sz w:val="16"/>
                <w:szCs w:val="16"/>
                <w:lang w:eastAsia="tr-TR"/>
              </w:rPr>
              <w:t>Burada öz saygı ve öz kontrol değerleri üzerinde de durulur.</w:t>
            </w:r>
          </w:p>
        </w:tc>
        <w:tc>
          <w:tcPr>
            <w:tcW w:w="1518"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r w:rsidRPr="002628E0">
              <w:rPr>
                <w:rFonts w:ascii="Times New Roman" w:eastAsia="Times New Roman" w:hAnsi="Times New Roman" w:cs="Times New Roman"/>
                <w:sz w:val="16"/>
                <w:szCs w:val="16"/>
                <w:lang w:eastAsia="tr-TR"/>
              </w:rPr>
              <w:t>Ders İçi Etkinliklere Katılım</w:t>
            </w:r>
          </w:p>
        </w:tc>
      </w:tr>
      <w:tr w:rsidR="002628E0" w:rsidRPr="002628E0" w:rsidTr="002628E0">
        <w:trPr>
          <w:trHeight w:val="1130"/>
        </w:trPr>
        <w:tc>
          <w:tcPr>
            <w:tcW w:w="381" w:type="dxa"/>
            <w:gridSpan w:val="2"/>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8"/>
                <w:szCs w:val="18"/>
                <w:lang w:eastAsia="tr-TR"/>
              </w:rPr>
            </w:pPr>
          </w:p>
        </w:tc>
        <w:tc>
          <w:tcPr>
            <w:tcW w:w="337" w:type="dxa"/>
            <w:gridSpan w:val="2"/>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11</w:t>
            </w:r>
          </w:p>
        </w:tc>
        <w:tc>
          <w:tcPr>
            <w:tcW w:w="337" w:type="dxa"/>
            <w:gridSpan w:val="2"/>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w:t>
            </w:r>
          </w:p>
        </w:tc>
        <w:tc>
          <w:tcPr>
            <w:tcW w:w="3438" w:type="dxa"/>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color w:val="000000"/>
                <w:sz w:val="16"/>
                <w:szCs w:val="16"/>
                <w:lang w:eastAsia="tr-TR"/>
              </w:rPr>
            </w:pPr>
          </w:p>
        </w:tc>
        <w:tc>
          <w:tcPr>
            <w:tcW w:w="1911" w:type="dxa"/>
            <w:gridSpan w:val="2"/>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b/>
                <w:bCs/>
                <w:color w:val="000000"/>
                <w:sz w:val="16"/>
                <w:szCs w:val="16"/>
                <w:lang w:eastAsia="tr-TR"/>
              </w:rPr>
            </w:pPr>
          </w:p>
        </w:tc>
        <w:tc>
          <w:tcPr>
            <w:tcW w:w="971" w:type="dxa"/>
            <w:gridSpan w:val="2"/>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938" w:type="dxa"/>
            <w:gridSpan w:val="2"/>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2326" w:type="dxa"/>
            <w:gridSpan w:val="2"/>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903" w:type="dxa"/>
            <w:gridSpan w:val="2"/>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518" w:type="dxa"/>
            <w:gridSpan w:val="2"/>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r>
      <w:tr w:rsidR="002628E0" w:rsidRPr="002628E0" w:rsidTr="002628E0">
        <w:trPr>
          <w:trHeight w:val="1275"/>
        </w:trPr>
        <w:tc>
          <w:tcPr>
            <w:tcW w:w="381" w:type="dxa"/>
            <w:gridSpan w:val="2"/>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8"/>
                <w:szCs w:val="18"/>
                <w:lang w:eastAsia="tr-TR"/>
              </w:rPr>
            </w:pPr>
          </w:p>
        </w:tc>
        <w:tc>
          <w:tcPr>
            <w:tcW w:w="337" w:type="dxa"/>
            <w:gridSpan w:val="2"/>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18</w:t>
            </w:r>
          </w:p>
        </w:tc>
        <w:tc>
          <w:tcPr>
            <w:tcW w:w="337" w:type="dxa"/>
            <w:gridSpan w:val="2"/>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w:t>
            </w:r>
          </w:p>
        </w:tc>
        <w:tc>
          <w:tcPr>
            <w:tcW w:w="3438" w:type="dxa"/>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color w:val="000000"/>
                <w:sz w:val="16"/>
                <w:szCs w:val="16"/>
                <w:lang w:eastAsia="tr-TR"/>
              </w:rPr>
            </w:pPr>
          </w:p>
        </w:tc>
        <w:tc>
          <w:tcPr>
            <w:tcW w:w="1911" w:type="dxa"/>
            <w:gridSpan w:val="2"/>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b/>
                <w:bCs/>
                <w:color w:val="000000"/>
                <w:sz w:val="16"/>
                <w:szCs w:val="16"/>
                <w:lang w:eastAsia="tr-TR"/>
              </w:rPr>
            </w:pPr>
          </w:p>
        </w:tc>
        <w:tc>
          <w:tcPr>
            <w:tcW w:w="971" w:type="dxa"/>
            <w:gridSpan w:val="2"/>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938" w:type="dxa"/>
            <w:gridSpan w:val="2"/>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2326" w:type="dxa"/>
            <w:gridSpan w:val="2"/>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903" w:type="dxa"/>
            <w:gridSpan w:val="2"/>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518" w:type="dxa"/>
            <w:gridSpan w:val="2"/>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r>
      <w:tr w:rsidR="002628E0" w:rsidRPr="002628E0" w:rsidTr="002628E0">
        <w:trPr>
          <w:trHeight w:val="1185"/>
        </w:trPr>
        <w:tc>
          <w:tcPr>
            <w:tcW w:w="359"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628E0" w:rsidRPr="002628E0" w:rsidRDefault="002628E0" w:rsidP="002628E0">
            <w:pPr>
              <w:spacing w:after="0" w:line="240" w:lineRule="auto"/>
              <w:jc w:val="center"/>
              <w:rPr>
                <w:rFonts w:ascii="Times New Roman" w:eastAsia="Times New Roman" w:hAnsi="Times New Roman" w:cs="Times New Roman"/>
                <w:b/>
                <w:bCs/>
                <w:sz w:val="16"/>
                <w:szCs w:val="16"/>
                <w:lang w:eastAsia="tr-TR"/>
              </w:rPr>
            </w:pPr>
            <w:r w:rsidRPr="002628E0">
              <w:rPr>
                <w:rFonts w:ascii="Times New Roman" w:eastAsia="Times New Roman" w:hAnsi="Times New Roman" w:cs="Times New Roman"/>
                <w:b/>
                <w:bCs/>
                <w:sz w:val="16"/>
                <w:szCs w:val="16"/>
                <w:lang w:eastAsia="tr-TR"/>
              </w:rPr>
              <w:lastRenderedPageBreak/>
              <w:t>AY</w:t>
            </w:r>
          </w:p>
        </w:tc>
        <w:tc>
          <w:tcPr>
            <w:tcW w:w="337" w:type="dxa"/>
            <w:gridSpan w:val="2"/>
            <w:tcBorders>
              <w:top w:val="single" w:sz="4" w:space="0" w:color="auto"/>
              <w:left w:val="nil"/>
              <w:bottom w:val="single" w:sz="4" w:space="0" w:color="auto"/>
              <w:right w:val="single" w:sz="4" w:space="0" w:color="auto"/>
            </w:tcBorders>
            <w:shd w:val="clear" w:color="000000" w:fill="FFFFFF"/>
            <w:textDirection w:val="btLr"/>
            <w:vAlign w:val="center"/>
            <w:hideMark/>
          </w:tcPr>
          <w:p w:rsidR="002628E0" w:rsidRPr="002628E0" w:rsidRDefault="002628E0" w:rsidP="002628E0">
            <w:pPr>
              <w:spacing w:after="0" w:line="240" w:lineRule="auto"/>
              <w:jc w:val="center"/>
              <w:rPr>
                <w:rFonts w:ascii="Times New Roman" w:eastAsia="Times New Roman" w:hAnsi="Times New Roman" w:cs="Times New Roman"/>
                <w:b/>
                <w:bCs/>
                <w:color w:val="000000"/>
                <w:sz w:val="16"/>
                <w:szCs w:val="16"/>
                <w:lang w:eastAsia="tr-TR"/>
              </w:rPr>
            </w:pPr>
            <w:r w:rsidRPr="002628E0">
              <w:rPr>
                <w:rFonts w:ascii="Times New Roman" w:eastAsia="Times New Roman" w:hAnsi="Times New Roman" w:cs="Times New Roman"/>
                <w:b/>
                <w:bCs/>
                <w:color w:val="000000"/>
                <w:sz w:val="16"/>
                <w:szCs w:val="16"/>
                <w:lang w:eastAsia="tr-TR"/>
              </w:rPr>
              <w:t>HAFTA</w:t>
            </w:r>
          </w:p>
        </w:tc>
        <w:tc>
          <w:tcPr>
            <w:tcW w:w="337" w:type="dxa"/>
            <w:gridSpan w:val="2"/>
            <w:tcBorders>
              <w:top w:val="single" w:sz="4" w:space="0" w:color="auto"/>
              <w:left w:val="nil"/>
              <w:bottom w:val="single" w:sz="4" w:space="0" w:color="auto"/>
              <w:right w:val="single" w:sz="4" w:space="0" w:color="auto"/>
            </w:tcBorders>
            <w:shd w:val="clear" w:color="000000" w:fill="FFFFFF"/>
            <w:textDirection w:val="btLr"/>
            <w:vAlign w:val="center"/>
            <w:hideMark/>
          </w:tcPr>
          <w:p w:rsidR="002628E0" w:rsidRPr="002628E0" w:rsidRDefault="002628E0" w:rsidP="002628E0">
            <w:pPr>
              <w:spacing w:after="0" w:line="240" w:lineRule="auto"/>
              <w:jc w:val="center"/>
              <w:rPr>
                <w:rFonts w:ascii="Times New Roman" w:eastAsia="Times New Roman" w:hAnsi="Times New Roman" w:cs="Times New Roman"/>
                <w:b/>
                <w:bCs/>
                <w:color w:val="000000"/>
                <w:sz w:val="16"/>
                <w:szCs w:val="16"/>
                <w:lang w:eastAsia="tr-TR"/>
              </w:rPr>
            </w:pPr>
            <w:r w:rsidRPr="002628E0">
              <w:rPr>
                <w:rFonts w:ascii="Times New Roman" w:eastAsia="Times New Roman" w:hAnsi="Times New Roman" w:cs="Times New Roman"/>
                <w:b/>
                <w:bCs/>
                <w:color w:val="000000"/>
                <w:sz w:val="16"/>
                <w:szCs w:val="16"/>
                <w:lang w:eastAsia="tr-TR"/>
              </w:rPr>
              <w:t>DERS SAATİ</w:t>
            </w:r>
          </w:p>
        </w:tc>
        <w:tc>
          <w:tcPr>
            <w:tcW w:w="3524" w:type="dxa"/>
            <w:gridSpan w:val="3"/>
            <w:tcBorders>
              <w:top w:val="single" w:sz="4" w:space="0" w:color="auto"/>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jc w:val="center"/>
              <w:rPr>
                <w:rFonts w:ascii="Times New Roman" w:eastAsia="Times New Roman" w:hAnsi="Times New Roman" w:cs="Times New Roman"/>
                <w:b/>
                <w:bCs/>
                <w:color w:val="000000"/>
                <w:sz w:val="16"/>
                <w:szCs w:val="16"/>
                <w:lang w:eastAsia="tr-TR"/>
              </w:rPr>
            </w:pPr>
            <w:r w:rsidRPr="002628E0">
              <w:rPr>
                <w:rFonts w:ascii="Times New Roman" w:eastAsia="Times New Roman" w:hAnsi="Times New Roman" w:cs="Times New Roman"/>
                <w:b/>
                <w:bCs/>
                <w:color w:val="000000"/>
                <w:sz w:val="16"/>
                <w:szCs w:val="16"/>
                <w:lang w:eastAsia="tr-TR"/>
              </w:rPr>
              <w:t>HEDEF VE DAVRANIŞLAR</w:t>
            </w:r>
          </w:p>
        </w:tc>
        <w:tc>
          <w:tcPr>
            <w:tcW w:w="1950" w:type="dxa"/>
            <w:gridSpan w:val="2"/>
            <w:tcBorders>
              <w:top w:val="single" w:sz="4" w:space="0" w:color="auto"/>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jc w:val="center"/>
              <w:rPr>
                <w:rFonts w:ascii="Times New Roman" w:eastAsia="Times New Roman" w:hAnsi="Times New Roman" w:cs="Times New Roman"/>
                <w:b/>
                <w:bCs/>
                <w:color w:val="000000"/>
                <w:sz w:val="16"/>
                <w:szCs w:val="16"/>
                <w:lang w:eastAsia="tr-TR"/>
              </w:rPr>
            </w:pPr>
            <w:r w:rsidRPr="002628E0">
              <w:rPr>
                <w:rFonts w:ascii="Times New Roman" w:eastAsia="Times New Roman" w:hAnsi="Times New Roman" w:cs="Times New Roman"/>
                <w:b/>
                <w:bCs/>
                <w:color w:val="000000"/>
                <w:sz w:val="16"/>
                <w:szCs w:val="16"/>
                <w:lang w:eastAsia="tr-TR"/>
              </w:rPr>
              <w:t>KONULAR</w:t>
            </w:r>
          </w:p>
        </w:tc>
        <w:tc>
          <w:tcPr>
            <w:tcW w:w="926" w:type="dxa"/>
            <w:gridSpan w:val="2"/>
            <w:tcBorders>
              <w:top w:val="single" w:sz="4" w:space="0" w:color="auto"/>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jc w:val="center"/>
              <w:rPr>
                <w:rFonts w:ascii="Times New Roman" w:eastAsia="Times New Roman" w:hAnsi="Times New Roman" w:cs="Times New Roman"/>
                <w:b/>
                <w:bCs/>
                <w:sz w:val="14"/>
                <w:szCs w:val="14"/>
                <w:lang w:eastAsia="tr-TR"/>
              </w:rPr>
            </w:pPr>
            <w:r w:rsidRPr="002628E0">
              <w:rPr>
                <w:rFonts w:ascii="Times New Roman" w:eastAsia="Times New Roman" w:hAnsi="Times New Roman" w:cs="Times New Roman"/>
                <w:b/>
                <w:bCs/>
                <w:sz w:val="14"/>
                <w:szCs w:val="14"/>
                <w:lang w:eastAsia="tr-TR"/>
              </w:rPr>
              <w:t>ÖĞRENME-ÖĞRETME YÖN. VE TEK.</w:t>
            </w:r>
          </w:p>
        </w:tc>
        <w:tc>
          <w:tcPr>
            <w:tcW w:w="907" w:type="dxa"/>
            <w:gridSpan w:val="2"/>
            <w:tcBorders>
              <w:top w:val="single" w:sz="4" w:space="0" w:color="auto"/>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jc w:val="center"/>
              <w:rPr>
                <w:rFonts w:ascii="Times New Roman" w:eastAsia="Times New Roman" w:hAnsi="Times New Roman" w:cs="Times New Roman"/>
                <w:b/>
                <w:bCs/>
                <w:sz w:val="12"/>
                <w:szCs w:val="12"/>
                <w:lang w:eastAsia="tr-TR"/>
              </w:rPr>
            </w:pPr>
            <w:r w:rsidRPr="002628E0">
              <w:rPr>
                <w:rFonts w:ascii="Times New Roman" w:eastAsia="Times New Roman" w:hAnsi="Times New Roman" w:cs="Times New Roman"/>
                <w:b/>
                <w:bCs/>
                <w:sz w:val="12"/>
                <w:szCs w:val="12"/>
                <w:lang w:eastAsia="tr-TR"/>
              </w:rPr>
              <w:t>KULLANLAN EĞİTİM TEK., ARAÇ VE GEREÇLERİ</w:t>
            </w:r>
          </w:p>
        </w:tc>
        <w:tc>
          <w:tcPr>
            <w:tcW w:w="2374" w:type="dxa"/>
            <w:gridSpan w:val="2"/>
            <w:tcBorders>
              <w:top w:val="single" w:sz="4" w:space="0" w:color="auto"/>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jc w:val="center"/>
              <w:rPr>
                <w:rFonts w:ascii="Times New Roman" w:eastAsia="Times New Roman" w:hAnsi="Times New Roman" w:cs="Times New Roman"/>
                <w:b/>
                <w:bCs/>
                <w:sz w:val="14"/>
                <w:szCs w:val="14"/>
                <w:lang w:eastAsia="tr-TR"/>
              </w:rPr>
            </w:pPr>
            <w:r w:rsidRPr="002628E0">
              <w:rPr>
                <w:rFonts w:ascii="Times New Roman" w:eastAsia="Times New Roman" w:hAnsi="Times New Roman" w:cs="Times New Roman"/>
                <w:b/>
                <w:bCs/>
                <w:sz w:val="14"/>
                <w:szCs w:val="14"/>
                <w:lang w:eastAsia="tr-TR"/>
              </w:rPr>
              <w:t>BELİRLİ GÜN VE HAFTALAR</w:t>
            </w:r>
          </w:p>
        </w:tc>
        <w:tc>
          <w:tcPr>
            <w:tcW w:w="1938" w:type="dxa"/>
            <w:gridSpan w:val="2"/>
            <w:tcBorders>
              <w:top w:val="single" w:sz="4" w:space="0" w:color="auto"/>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jc w:val="center"/>
              <w:rPr>
                <w:rFonts w:ascii="Times New Roman" w:eastAsia="Times New Roman" w:hAnsi="Times New Roman" w:cs="Times New Roman"/>
                <w:b/>
                <w:bCs/>
                <w:sz w:val="14"/>
                <w:szCs w:val="14"/>
                <w:lang w:eastAsia="tr-TR"/>
              </w:rPr>
            </w:pPr>
            <w:r w:rsidRPr="002628E0">
              <w:rPr>
                <w:rFonts w:ascii="Times New Roman" w:eastAsia="Times New Roman" w:hAnsi="Times New Roman" w:cs="Times New Roman"/>
                <w:b/>
                <w:bCs/>
                <w:sz w:val="14"/>
                <w:szCs w:val="14"/>
                <w:lang w:eastAsia="tr-TR"/>
              </w:rPr>
              <w:t>DEĞERLER EĞİTİMİ</w:t>
            </w:r>
          </w:p>
        </w:tc>
        <w:tc>
          <w:tcPr>
            <w:tcW w:w="1408" w:type="dxa"/>
            <w:tcBorders>
              <w:top w:val="single" w:sz="4" w:space="0" w:color="auto"/>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jc w:val="center"/>
              <w:rPr>
                <w:rFonts w:ascii="Times New Roman" w:eastAsia="Times New Roman" w:hAnsi="Times New Roman" w:cs="Times New Roman"/>
                <w:b/>
                <w:bCs/>
                <w:sz w:val="14"/>
                <w:szCs w:val="14"/>
                <w:lang w:eastAsia="tr-TR"/>
              </w:rPr>
            </w:pPr>
            <w:r w:rsidRPr="002628E0">
              <w:rPr>
                <w:rFonts w:ascii="Times New Roman" w:eastAsia="Times New Roman" w:hAnsi="Times New Roman" w:cs="Times New Roman"/>
                <w:b/>
                <w:bCs/>
                <w:sz w:val="14"/>
                <w:szCs w:val="14"/>
                <w:lang w:eastAsia="tr-TR"/>
              </w:rPr>
              <w:t xml:space="preserve">DEĞERLENDİRME </w:t>
            </w:r>
          </w:p>
        </w:tc>
      </w:tr>
      <w:tr w:rsidR="002628E0" w:rsidRPr="002628E0" w:rsidTr="002628E0">
        <w:trPr>
          <w:trHeight w:val="870"/>
        </w:trPr>
        <w:tc>
          <w:tcPr>
            <w:tcW w:w="359" w:type="dxa"/>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2628E0" w:rsidRPr="002628E0" w:rsidRDefault="002628E0" w:rsidP="002628E0">
            <w:pPr>
              <w:spacing w:after="0" w:line="240" w:lineRule="auto"/>
              <w:rPr>
                <w:rFonts w:ascii="Times New Roman" w:eastAsia="Times New Roman" w:hAnsi="Times New Roman" w:cs="Times New Roman"/>
                <w:sz w:val="18"/>
                <w:szCs w:val="18"/>
                <w:lang w:eastAsia="tr-TR"/>
              </w:rPr>
            </w:pPr>
            <w:r w:rsidRPr="002628E0">
              <w:rPr>
                <w:rFonts w:ascii="Times New Roman" w:eastAsia="Times New Roman" w:hAnsi="Times New Roman" w:cs="Times New Roman"/>
                <w:sz w:val="18"/>
                <w:szCs w:val="18"/>
                <w:lang w:eastAsia="tr-TR"/>
              </w:rPr>
              <w:t>MAYIS</w:t>
            </w:r>
          </w:p>
        </w:tc>
        <w:tc>
          <w:tcPr>
            <w:tcW w:w="337" w:type="dxa"/>
            <w:gridSpan w:val="2"/>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25</w:t>
            </w:r>
          </w:p>
        </w:tc>
        <w:tc>
          <w:tcPr>
            <w:tcW w:w="337" w:type="dxa"/>
            <w:gridSpan w:val="2"/>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w:t>
            </w:r>
          </w:p>
        </w:tc>
        <w:tc>
          <w:tcPr>
            <w:tcW w:w="3524" w:type="dxa"/>
            <w:gridSpan w:val="3"/>
            <w:vMerge w:val="restart"/>
            <w:tcBorders>
              <w:top w:val="nil"/>
              <w:left w:val="single" w:sz="4" w:space="0" w:color="auto"/>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rPr>
                <w:rFonts w:ascii="Times New Roman" w:eastAsia="Times New Roman" w:hAnsi="Times New Roman" w:cs="Times New Roman"/>
                <w:color w:val="000000"/>
                <w:sz w:val="16"/>
                <w:szCs w:val="16"/>
                <w:lang w:eastAsia="tr-TR"/>
              </w:rPr>
            </w:pPr>
            <w:r w:rsidRPr="002628E0">
              <w:rPr>
                <w:rFonts w:ascii="Times New Roman" w:eastAsia="Times New Roman" w:hAnsi="Times New Roman" w:cs="Times New Roman"/>
                <w:color w:val="000000"/>
                <w:sz w:val="16"/>
                <w:szCs w:val="16"/>
                <w:lang w:eastAsia="tr-TR"/>
              </w:rPr>
              <w:t>G.6.3.3.Görsel dilin ifadeleri aktarmadaki etkisini açıklar.</w:t>
            </w:r>
            <w:r w:rsidRPr="002628E0">
              <w:rPr>
                <w:rFonts w:ascii="Times New Roman" w:eastAsia="Times New Roman" w:hAnsi="Times New Roman" w:cs="Times New Roman"/>
                <w:color w:val="000000"/>
                <w:sz w:val="16"/>
                <w:szCs w:val="16"/>
                <w:lang w:eastAsia="tr-TR"/>
              </w:rPr>
              <w:br/>
              <w:t>G.6.3.2.Sanatçının eserinde yansıttığı duygu ve düşünceleri açıklar.</w:t>
            </w:r>
            <w:r w:rsidRPr="002628E0">
              <w:rPr>
                <w:rFonts w:ascii="Times New Roman" w:eastAsia="Times New Roman" w:hAnsi="Times New Roman" w:cs="Times New Roman"/>
                <w:color w:val="000000"/>
                <w:sz w:val="16"/>
                <w:szCs w:val="16"/>
                <w:lang w:eastAsia="tr-TR"/>
              </w:rPr>
              <w:br/>
              <w:t>G.6.3.6.Sanat eserinin hisleri, duyguları ve estetik tepkiyi nasıl harekete geçirdiğini açıklar.</w:t>
            </w:r>
            <w:r w:rsidRPr="002628E0">
              <w:rPr>
                <w:rFonts w:ascii="Times New Roman" w:eastAsia="Times New Roman" w:hAnsi="Times New Roman" w:cs="Times New Roman"/>
                <w:color w:val="000000"/>
                <w:sz w:val="16"/>
                <w:szCs w:val="16"/>
                <w:lang w:eastAsia="tr-TR"/>
              </w:rPr>
              <w:br/>
              <w:t>G.6.3.5.Kişisel fikirlerin ve değer yargısının sanat eserinin değerlendirilmesindeki etkisini açıklar.</w:t>
            </w:r>
            <w:r w:rsidRPr="002628E0">
              <w:rPr>
                <w:rFonts w:ascii="Times New Roman" w:eastAsia="Times New Roman" w:hAnsi="Times New Roman" w:cs="Times New Roman"/>
                <w:color w:val="000000"/>
                <w:sz w:val="16"/>
                <w:szCs w:val="16"/>
                <w:lang w:eastAsia="tr-TR"/>
              </w:rPr>
              <w:br/>
              <w:t>G.6.3.1.Sanat eserini tanımlarken, çözümlerken, yorumlarken ve yargılarken eleştirel düşünme becerilerini kullanır.</w:t>
            </w:r>
          </w:p>
        </w:tc>
        <w:tc>
          <w:tcPr>
            <w:tcW w:w="195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rPr>
                <w:rFonts w:ascii="Times New Roman" w:eastAsia="Times New Roman" w:hAnsi="Times New Roman" w:cs="Times New Roman"/>
                <w:b/>
                <w:bCs/>
                <w:color w:val="000000"/>
                <w:sz w:val="16"/>
                <w:szCs w:val="16"/>
                <w:lang w:eastAsia="tr-TR"/>
              </w:rPr>
            </w:pPr>
            <w:r w:rsidRPr="002628E0">
              <w:rPr>
                <w:rFonts w:ascii="Times New Roman" w:eastAsia="Times New Roman" w:hAnsi="Times New Roman" w:cs="Times New Roman"/>
                <w:b/>
                <w:bCs/>
                <w:color w:val="000000"/>
                <w:sz w:val="16"/>
                <w:szCs w:val="16"/>
                <w:lang w:eastAsia="tr-TR"/>
              </w:rPr>
              <w:t>Sanat Eleştirisi (Osman Hamdi Bey)</w:t>
            </w:r>
          </w:p>
        </w:tc>
        <w:tc>
          <w:tcPr>
            <w:tcW w:w="92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r w:rsidRPr="002628E0">
              <w:rPr>
                <w:rFonts w:ascii="Times New Roman" w:eastAsia="Times New Roman" w:hAnsi="Times New Roman" w:cs="Times New Roman"/>
                <w:sz w:val="16"/>
                <w:szCs w:val="16"/>
                <w:lang w:eastAsia="tr-TR"/>
              </w:rPr>
              <w:t xml:space="preserve">Anlatım </w:t>
            </w:r>
            <w:r w:rsidRPr="002628E0">
              <w:rPr>
                <w:rFonts w:ascii="Times New Roman" w:eastAsia="Times New Roman" w:hAnsi="Times New Roman" w:cs="Times New Roman"/>
                <w:sz w:val="16"/>
                <w:szCs w:val="16"/>
                <w:lang w:eastAsia="tr-TR"/>
              </w:rPr>
              <w:br/>
              <w:t xml:space="preserve">Tartışma </w:t>
            </w:r>
            <w:r w:rsidRPr="002628E0">
              <w:rPr>
                <w:rFonts w:ascii="Times New Roman" w:eastAsia="Times New Roman" w:hAnsi="Times New Roman" w:cs="Times New Roman"/>
                <w:sz w:val="16"/>
                <w:szCs w:val="16"/>
                <w:lang w:eastAsia="tr-TR"/>
              </w:rPr>
              <w:br/>
              <w:t>Örnek olay</w:t>
            </w:r>
            <w:r w:rsidRPr="002628E0">
              <w:rPr>
                <w:rFonts w:ascii="Times New Roman" w:eastAsia="Times New Roman" w:hAnsi="Times New Roman" w:cs="Times New Roman"/>
                <w:sz w:val="16"/>
                <w:szCs w:val="16"/>
                <w:lang w:eastAsia="tr-TR"/>
              </w:rPr>
              <w:br/>
              <w:t>Problem çözme</w:t>
            </w:r>
          </w:p>
        </w:tc>
        <w:tc>
          <w:tcPr>
            <w:tcW w:w="907"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r w:rsidRPr="002628E0">
              <w:rPr>
                <w:rFonts w:ascii="Times New Roman" w:eastAsia="Times New Roman" w:hAnsi="Times New Roman" w:cs="Times New Roman"/>
                <w:sz w:val="16"/>
                <w:szCs w:val="16"/>
                <w:lang w:eastAsia="tr-TR"/>
              </w:rPr>
              <w:t>Kara kalem</w:t>
            </w:r>
            <w:r w:rsidRPr="002628E0">
              <w:rPr>
                <w:rFonts w:ascii="Times New Roman" w:eastAsia="Times New Roman" w:hAnsi="Times New Roman" w:cs="Times New Roman"/>
                <w:sz w:val="16"/>
                <w:szCs w:val="16"/>
                <w:lang w:eastAsia="tr-TR"/>
              </w:rPr>
              <w:br/>
              <w:t>Çizgili defter</w:t>
            </w:r>
          </w:p>
        </w:tc>
        <w:tc>
          <w:tcPr>
            <w:tcW w:w="2374"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r w:rsidRPr="002628E0">
              <w:rPr>
                <w:rFonts w:ascii="Times New Roman" w:eastAsia="Times New Roman" w:hAnsi="Times New Roman" w:cs="Times New Roman"/>
                <w:sz w:val="16"/>
                <w:szCs w:val="16"/>
                <w:lang w:eastAsia="tr-TR"/>
              </w:rPr>
              <w:t>İstanbul´un Fethi (29 Mayıs)</w:t>
            </w:r>
          </w:p>
        </w:tc>
        <w:tc>
          <w:tcPr>
            <w:tcW w:w="1938"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2628E0" w:rsidRPr="002628E0" w:rsidRDefault="002628E0" w:rsidP="002628E0">
            <w:pPr>
              <w:spacing w:after="0" w:line="240" w:lineRule="auto"/>
              <w:rPr>
                <w:rFonts w:ascii="Times New Roman" w:eastAsia="Times New Roman" w:hAnsi="Times New Roman" w:cs="Times New Roman"/>
                <w:b/>
                <w:bCs/>
                <w:sz w:val="16"/>
                <w:szCs w:val="16"/>
                <w:lang w:eastAsia="tr-TR"/>
              </w:rPr>
            </w:pPr>
            <w:r w:rsidRPr="002628E0">
              <w:rPr>
                <w:rFonts w:ascii="Times New Roman" w:eastAsia="Times New Roman" w:hAnsi="Times New Roman" w:cs="Times New Roman"/>
                <w:b/>
                <w:bCs/>
                <w:sz w:val="16"/>
                <w:szCs w:val="16"/>
                <w:lang w:eastAsia="tr-TR"/>
              </w:rPr>
              <w:t> </w:t>
            </w:r>
          </w:p>
        </w:tc>
        <w:tc>
          <w:tcPr>
            <w:tcW w:w="140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r w:rsidRPr="002628E0">
              <w:rPr>
                <w:rFonts w:ascii="Times New Roman" w:eastAsia="Times New Roman" w:hAnsi="Times New Roman" w:cs="Times New Roman"/>
                <w:sz w:val="16"/>
                <w:szCs w:val="16"/>
                <w:lang w:eastAsia="tr-TR"/>
              </w:rPr>
              <w:t>Kontrol Listesi</w:t>
            </w:r>
          </w:p>
        </w:tc>
      </w:tr>
      <w:tr w:rsidR="002628E0" w:rsidRPr="002628E0" w:rsidTr="002628E0">
        <w:trPr>
          <w:trHeight w:val="870"/>
        </w:trPr>
        <w:tc>
          <w:tcPr>
            <w:tcW w:w="359"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2628E0" w:rsidRPr="002628E0" w:rsidRDefault="002628E0" w:rsidP="002628E0">
            <w:pPr>
              <w:spacing w:after="0" w:line="240" w:lineRule="auto"/>
              <w:jc w:val="center"/>
              <w:rPr>
                <w:rFonts w:ascii="Times New Roman" w:eastAsia="Times New Roman" w:hAnsi="Times New Roman" w:cs="Times New Roman"/>
                <w:sz w:val="14"/>
                <w:szCs w:val="14"/>
                <w:lang w:eastAsia="tr-TR"/>
              </w:rPr>
            </w:pPr>
            <w:r w:rsidRPr="002628E0">
              <w:rPr>
                <w:rFonts w:ascii="Times New Roman" w:eastAsia="Times New Roman" w:hAnsi="Times New Roman" w:cs="Times New Roman"/>
                <w:sz w:val="14"/>
                <w:szCs w:val="14"/>
                <w:lang w:eastAsia="tr-TR"/>
              </w:rPr>
              <w:t>HAZİRAN</w:t>
            </w:r>
          </w:p>
        </w:tc>
        <w:tc>
          <w:tcPr>
            <w:tcW w:w="337" w:type="dxa"/>
            <w:gridSpan w:val="2"/>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w:t>
            </w:r>
          </w:p>
        </w:tc>
        <w:tc>
          <w:tcPr>
            <w:tcW w:w="337" w:type="dxa"/>
            <w:gridSpan w:val="2"/>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w:t>
            </w:r>
          </w:p>
        </w:tc>
        <w:tc>
          <w:tcPr>
            <w:tcW w:w="3524"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color w:val="000000"/>
                <w:sz w:val="16"/>
                <w:szCs w:val="16"/>
                <w:lang w:eastAsia="tr-TR"/>
              </w:rPr>
            </w:pPr>
          </w:p>
        </w:tc>
        <w:tc>
          <w:tcPr>
            <w:tcW w:w="1950" w:type="dxa"/>
            <w:gridSpan w:val="2"/>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b/>
                <w:bCs/>
                <w:color w:val="000000"/>
                <w:sz w:val="16"/>
                <w:szCs w:val="16"/>
                <w:lang w:eastAsia="tr-TR"/>
              </w:rPr>
            </w:pPr>
          </w:p>
        </w:tc>
        <w:tc>
          <w:tcPr>
            <w:tcW w:w="926" w:type="dxa"/>
            <w:gridSpan w:val="2"/>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907" w:type="dxa"/>
            <w:gridSpan w:val="2"/>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2374" w:type="dxa"/>
            <w:gridSpan w:val="2"/>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938" w:type="dxa"/>
            <w:gridSpan w:val="2"/>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b/>
                <w:bCs/>
                <w:sz w:val="16"/>
                <w:szCs w:val="16"/>
                <w:lang w:eastAsia="tr-TR"/>
              </w:rPr>
            </w:pPr>
          </w:p>
        </w:tc>
        <w:tc>
          <w:tcPr>
            <w:tcW w:w="1408" w:type="dxa"/>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r>
      <w:tr w:rsidR="002628E0" w:rsidRPr="002628E0" w:rsidTr="002628E0">
        <w:trPr>
          <w:trHeight w:val="870"/>
        </w:trPr>
        <w:tc>
          <w:tcPr>
            <w:tcW w:w="359" w:type="dxa"/>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4"/>
                <w:szCs w:val="14"/>
                <w:lang w:eastAsia="tr-TR"/>
              </w:rPr>
            </w:pPr>
          </w:p>
        </w:tc>
        <w:tc>
          <w:tcPr>
            <w:tcW w:w="337" w:type="dxa"/>
            <w:gridSpan w:val="2"/>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8</w:t>
            </w:r>
          </w:p>
        </w:tc>
        <w:tc>
          <w:tcPr>
            <w:tcW w:w="337" w:type="dxa"/>
            <w:gridSpan w:val="2"/>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w:t>
            </w:r>
          </w:p>
        </w:tc>
        <w:tc>
          <w:tcPr>
            <w:tcW w:w="3524" w:type="dxa"/>
            <w:gridSpan w:val="3"/>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color w:val="000000"/>
                <w:sz w:val="16"/>
                <w:szCs w:val="16"/>
                <w:lang w:eastAsia="tr-TR"/>
              </w:rPr>
            </w:pPr>
          </w:p>
        </w:tc>
        <w:tc>
          <w:tcPr>
            <w:tcW w:w="1950" w:type="dxa"/>
            <w:gridSpan w:val="2"/>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b/>
                <w:bCs/>
                <w:color w:val="000000"/>
                <w:sz w:val="16"/>
                <w:szCs w:val="16"/>
                <w:lang w:eastAsia="tr-TR"/>
              </w:rPr>
            </w:pPr>
          </w:p>
        </w:tc>
        <w:tc>
          <w:tcPr>
            <w:tcW w:w="926" w:type="dxa"/>
            <w:gridSpan w:val="2"/>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907" w:type="dxa"/>
            <w:gridSpan w:val="2"/>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2374" w:type="dxa"/>
            <w:gridSpan w:val="2"/>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c>
          <w:tcPr>
            <w:tcW w:w="1938" w:type="dxa"/>
            <w:gridSpan w:val="2"/>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b/>
                <w:bCs/>
                <w:sz w:val="16"/>
                <w:szCs w:val="16"/>
                <w:lang w:eastAsia="tr-TR"/>
              </w:rPr>
            </w:pPr>
          </w:p>
        </w:tc>
        <w:tc>
          <w:tcPr>
            <w:tcW w:w="1408" w:type="dxa"/>
            <w:vMerge/>
            <w:tcBorders>
              <w:top w:val="nil"/>
              <w:left w:val="single" w:sz="4" w:space="0" w:color="auto"/>
              <w:bottom w:val="single" w:sz="4" w:space="0" w:color="000000"/>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p>
        </w:tc>
      </w:tr>
      <w:tr w:rsidR="002628E0" w:rsidRPr="002628E0" w:rsidTr="002628E0">
        <w:trPr>
          <w:trHeight w:val="660"/>
        </w:trPr>
        <w:tc>
          <w:tcPr>
            <w:tcW w:w="359" w:type="dxa"/>
            <w:vMerge/>
            <w:tcBorders>
              <w:top w:val="nil"/>
              <w:left w:val="single" w:sz="4" w:space="0" w:color="auto"/>
              <w:bottom w:val="single" w:sz="4" w:space="0" w:color="auto"/>
              <w:right w:val="single" w:sz="4" w:space="0" w:color="auto"/>
            </w:tcBorders>
            <w:vAlign w:val="center"/>
            <w:hideMark/>
          </w:tcPr>
          <w:p w:rsidR="002628E0" w:rsidRPr="002628E0" w:rsidRDefault="002628E0" w:rsidP="002628E0">
            <w:pPr>
              <w:spacing w:after="0" w:line="240" w:lineRule="auto"/>
              <w:rPr>
                <w:rFonts w:ascii="Times New Roman" w:eastAsia="Times New Roman" w:hAnsi="Times New Roman" w:cs="Times New Roman"/>
                <w:sz w:val="14"/>
                <w:szCs w:val="14"/>
                <w:lang w:eastAsia="tr-TR"/>
              </w:rPr>
            </w:pPr>
          </w:p>
        </w:tc>
        <w:tc>
          <w:tcPr>
            <w:tcW w:w="337" w:type="dxa"/>
            <w:gridSpan w:val="2"/>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15</w:t>
            </w:r>
          </w:p>
        </w:tc>
        <w:tc>
          <w:tcPr>
            <w:tcW w:w="337" w:type="dxa"/>
            <w:gridSpan w:val="2"/>
            <w:tcBorders>
              <w:top w:val="nil"/>
              <w:left w:val="nil"/>
              <w:bottom w:val="single" w:sz="4" w:space="0" w:color="auto"/>
              <w:right w:val="single" w:sz="4" w:space="0" w:color="auto"/>
            </w:tcBorders>
            <w:shd w:val="clear" w:color="000000" w:fill="FFFFFF"/>
            <w:noWrap/>
            <w:vAlign w:val="center"/>
            <w:hideMark/>
          </w:tcPr>
          <w:p w:rsidR="002628E0" w:rsidRPr="002628E0" w:rsidRDefault="002628E0" w:rsidP="002628E0">
            <w:pPr>
              <w:spacing w:after="0" w:line="240" w:lineRule="auto"/>
              <w:jc w:val="center"/>
              <w:rPr>
                <w:rFonts w:ascii="Times New Roman" w:eastAsia="Times New Roman" w:hAnsi="Times New Roman" w:cs="Times New Roman"/>
                <w:color w:val="000000"/>
                <w:sz w:val="18"/>
                <w:szCs w:val="18"/>
                <w:lang w:eastAsia="tr-TR"/>
              </w:rPr>
            </w:pPr>
            <w:r w:rsidRPr="002628E0">
              <w:rPr>
                <w:rFonts w:ascii="Times New Roman" w:eastAsia="Times New Roman" w:hAnsi="Times New Roman" w:cs="Times New Roman"/>
                <w:color w:val="000000"/>
                <w:sz w:val="18"/>
                <w:szCs w:val="18"/>
                <w:lang w:eastAsia="tr-TR"/>
              </w:rPr>
              <w:t>1</w:t>
            </w:r>
          </w:p>
        </w:tc>
        <w:tc>
          <w:tcPr>
            <w:tcW w:w="3524" w:type="dxa"/>
            <w:gridSpan w:val="3"/>
            <w:tcBorders>
              <w:top w:val="nil"/>
              <w:left w:val="nil"/>
              <w:bottom w:val="nil"/>
              <w:right w:val="single" w:sz="4" w:space="0" w:color="auto"/>
            </w:tcBorders>
            <w:shd w:val="clear" w:color="000000" w:fill="FFFFFF"/>
            <w:vAlign w:val="center"/>
            <w:hideMark/>
          </w:tcPr>
          <w:p w:rsidR="002628E0" w:rsidRPr="001503C3" w:rsidRDefault="002628E0" w:rsidP="002628E0">
            <w:pPr>
              <w:spacing w:after="0" w:line="240" w:lineRule="auto"/>
              <w:rPr>
                <w:rFonts w:ascii="Times New Roman" w:eastAsia="Times New Roman" w:hAnsi="Times New Roman" w:cs="Times New Roman"/>
                <w:color w:val="000000"/>
                <w:sz w:val="16"/>
                <w:szCs w:val="16"/>
                <w:lang w:eastAsia="tr-TR"/>
              </w:rPr>
            </w:pPr>
            <w:r w:rsidRPr="001503C3">
              <w:rPr>
                <w:rFonts w:ascii="Times New Roman" w:eastAsia="Times New Roman" w:hAnsi="Times New Roman" w:cs="Times New Roman"/>
                <w:color w:val="000000"/>
                <w:sz w:val="16"/>
                <w:szCs w:val="16"/>
                <w:lang w:eastAsia="tr-TR"/>
              </w:rPr>
              <w:t>G.6.1.1.Öğrenciler görsel sanat çalışmalarından oluşan bir sunum dosyası hazırlar.</w:t>
            </w:r>
          </w:p>
        </w:tc>
        <w:tc>
          <w:tcPr>
            <w:tcW w:w="1950" w:type="dxa"/>
            <w:gridSpan w:val="2"/>
            <w:tcBorders>
              <w:top w:val="nil"/>
              <w:left w:val="nil"/>
              <w:bottom w:val="nil"/>
              <w:right w:val="single" w:sz="4" w:space="0" w:color="auto"/>
            </w:tcBorders>
            <w:shd w:val="clear" w:color="000000" w:fill="FFFFFF"/>
            <w:vAlign w:val="center"/>
            <w:hideMark/>
          </w:tcPr>
          <w:p w:rsidR="002628E0" w:rsidRPr="001503C3" w:rsidRDefault="002628E0" w:rsidP="002628E0">
            <w:pPr>
              <w:spacing w:after="0" w:line="240" w:lineRule="auto"/>
              <w:rPr>
                <w:rFonts w:ascii="Times New Roman" w:eastAsia="Times New Roman" w:hAnsi="Times New Roman" w:cs="Times New Roman"/>
                <w:b/>
                <w:bCs/>
                <w:color w:val="000000"/>
                <w:sz w:val="16"/>
                <w:szCs w:val="16"/>
                <w:lang w:eastAsia="tr-TR"/>
              </w:rPr>
            </w:pPr>
            <w:r w:rsidRPr="001503C3">
              <w:rPr>
                <w:rFonts w:ascii="Times New Roman" w:eastAsia="Times New Roman" w:hAnsi="Times New Roman" w:cs="Times New Roman"/>
                <w:b/>
                <w:bCs/>
                <w:color w:val="000000"/>
                <w:sz w:val="16"/>
                <w:szCs w:val="16"/>
                <w:lang w:eastAsia="tr-TR"/>
              </w:rPr>
              <w:t>Değerlendirme (Öğrenci Sunum Dosyası)</w:t>
            </w:r>
          </w:p>
        </w:tc>
        <w:tc>
          <w:tcPr>
            <w:tcW w:w="926" w:type="dxa"/>
            <w:gridSpan w:val="2"/>
            <w:tcBorders>
              <w:top w:val="nil"/>
              <w:left w:val="nil"/>
              <w:bottom w:val="nil"/>
              <w:right w:val="single" w:sz="4" w:space="0" w:color="auto"/>
            </w:tcBorders>
            <w:shd w:val="clear" w:color="000000" w:fill="FFFFFF"/>
            <w:vAlign w:val="center"/>
            <w:hideMark/>
          </w:tcPr>
          <w:p w:rsidR="002628E0" w:rsidRPr="001503C3" w:rsidRDefault="002628E0" w:rsidP="002628E0">
            <w:pPr>
              <w:spacing w:after="0" w:line="240" w:lineRule="auto"/>
              <w:jc w:val="center"/>
              <w:rPr>
                <w:rFonts w:ascii="Times New Roman" w:eastAsia="Times New Roman" w:hAnsi="Times New Roman" w:cs="Times New Roman"/>
                <w:sz w:val="16"/>
                <w:szCs w:val="16"/>
                <w:lang w:eastAsia="tr-TR"/>
              </w:rPr>
            </w:pPr>
            <w:r w:rsidRPr="001503C3">
              <w:rPr>
                <w:rFonts w:ascii="Times New Roman" w:eastAsia="Times New Roman" w:hAnsi="Times New Roman" w:cs="Times New Roman"/>
                <w:sz w:val="16"/>
                <w:szCs w:val="16"/>
                <w:lang w:eastAsia="tr-TR"/>
              </w:rPr>
              <w:t> </w:t>
            </w:r>
          </w:p>
        </w:tc>
        <w:tc>
          <w:tcPr>
            <w:tcW w:w="907" w:type="dxa"/>
            <w:gridSpan w:val="2"/>
            <w:tcBorders>
              <w:top w:val="nil"/>
              <w:left w:val="nil"/>
              <w:bottom w:val="nil"/>
              <w:right w:val="single" w:sz="4" w:space="0" w:color="auto"/>
            </w:tcBorders>
            <w:shd w:val="clear" w:color="000000" w:fill="FFFFFF"/>
            <w:vAlign w:val="center"/>
            <w:hideMark/>
          </w:tcPr>
          <w:p w:rsidR="002628E0" w:rsidRPr="001503C3" w:rsidRDefault="002628E0" w:rsidP="002628E0">
            <w:pPr>
              <w:spacing w:after="0" w:line="240" w:lineRule="auto"/>
              <w:jc w:val="center"/>
              <w:rPr>
                <w:rFonts w:ascii="Times New Roman" w:eastAsia="Times New Roman" w:hAnsi="Times New Roman" w:cs="Times New Roman"/>
                <w:sz w:val="16"/>
                <w:szCs w:val="16"/>
                <w:lang w:eastAsia="tr-TR"/>
              </w:rPr>
            </w:pPr>
            <w:r w:rsidRPr="001503C3">
              <w:rPr>
                <w:rFonts w:ascii="Times New Roman" w:eastAsia="Times New Roman" w:hAnsi="Times New Roman" w:cs="Times New Roman"/>
                <w:sz w:val="16"/>
                <w:szCs w:val="16"/>
                <w:lang w:eastAsia="tr-TR"/>
              </w:rPr>
              <w:t> </w:t>
            </w:r>
          </w:p>
        </w:tc>
        <w:tc>
          <w:tcPr>
            <w:tcW w:w="2374" w:type="dxa"/>
            <w:gridSpan w:val="2"/>
            <w:tcBorders>
              <w:top w:val="nil"/>
              <w:left w:val="nil"/>
              <w:bottom w:val="nil"/>
              <w:right w:val="single" w:sz="4" w:space="0" w:color="auto"/>
            </w:tcBorders>
            <w:shd w:val="clear" w:color="000000" w:fill="FFFFFF"/>
            <w:vAlign w:val="center"/>
            <w:hideMark/>
          </w:tcPr>
          <w:p w:rsidR="002628E0" w:rsidRPr="001503C3" w:rsidRDefault="002628E0" w:rsidP="002628E0">
            <w:pPr>
              <w:spacing w:after="0" w:line="240" w:lineRule="auto"/>
              <w:jc w:val="center"/>
              <w:rPr>
                <w:rFonts w:ascii="Times New Roman" w:eastAsia="Times New Roman" w:hAnsi="Times New Roman" w:cs="Times New Roman"/>
                <w:sz w:val="16"/>
                <w:szCs w:val="16"/>
                <w:lang w:eastAsia="tr-TR"/>
              </w:rPr>
            </w:pPr>
            <w:r w:rsidRPr="001503C3">
              <w:rPr>
                <w:rFonts w:ascii="Times New Roman" w:eastAsia="Times New Roman" w:hAnsi="Times New Roman" w:cs="Times New Roman"/>
                <w:sz w:val="16"/>
                <w:szCs w:val="16"/>
                <w:lang w:eastAsia="tr-TR"/>
              </w:rPr>
              <w:t> </w:t>
            </w:r>
          </w:p>
        </w:tc>
        <w:tc>
          <w:tcPr>
            <w:tcW w:w="1938" w:type="dxa"/>
            <w:gridSpan w:val="2"/>
            <w:tcBorders>
              <w:top w:val="nil"/>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rPr>
                <w:rFonts w:ascii="Times New Roman" w:eastAsia="Times New Roman" w:hAnsi="Times New Roman" w:cs="Times New Roman"/>
                <w:b/>
                <w:bCs/>
                <w:sz w:val="16"/>
                <w:szCs w:val="16"/>
                <w:lang w:eastAsia="tr-TR"/>
              </w:rPr>
            </w:pPr>
            <w:r w:rsidRPr="002628E0">
              <w:rPr>
                <w:rFonts w:ascii="Times New Roman" w:eastAsia="Times New Roman" w:hAnsi="Times New Roman" w:cs="Times New Roman"/>
                <w:b/>
                <w:bCs/>
                <w:sz w:val="16"/>
                <w:szCs w:val="16"/>
                <w:lang w:eastAsia="tr-TR"/>
              </w:rPr>
              <w:t> </w:t>
            </w:r>
          </w:p>
        </w:tc>
        <w:tc>
          <w:tcPr>
            <w:tcW w:w="1408" w:type="dxa"/>
            <w:tcBorders>
              <w:top w:val="nil"/>
              <w:left w:val="nil"/>
              <w:bottom w:val="single" w:sz="4" w:space="0" w:color="auto"/>
              <w:right w:val="single" w:sz="4" w:space="0" w:color="auto"/>
            </w:tcBorders>
            <w:shd w:val="clear" w:color="000000" w:fill="FFFFFF"/>
            <w:vAlign w:val="center"/>
            <w:hideMark/>
          </w:tcPr>
          <w:p w:rsidR="002628E0" w:rsidRPr="002628E0" w:rsidRDefault="002628E0" w:rsidP="002628E0">
            <w:pPr>
              <w:spacing w:after="0" w:line="240" w:lineRule="auto"/>
              <w:rPr>
                <w:rFonts w:ascii="Times New Roman" w:eastAsia="Times New Roman" w:hAnsi="Times New Roman" w:cs="Times New Roman"/>
                <w:sz w:val="16"/>
                <w:szCs w:val="16"/>
                <w:lang w:eastAsia="tr-TR"/>
              </w:rPr>
            </w:pPr>
            <w:r w:rsidRPr="002628E0">
              <w:rPr>
                <w:rFonts w:ascii="Times New Roman" w:eastAsia="Times New Roman" w:hAnsi="Times New Roman" w:cs="Times New Roman"/>
                <w:sz w:val="16"/>
                <w:szCs w:val="16"/>
                <w:lang w:eastAsia="tr-TR"/>
              </w:rPr>
              <w:t>Öğrenci Ürün Dosyası</w:t>
            </w:r>
          </w:p>
        </w:tc>
      </w:tr>
      <w:tr w:rsidR="002628E0" w:rsidRPr="002628E0" w:rsidTr="002628E0">
        <w:trPr>
          <w:trHeight w:val="660"/>
        </w:trPr>
        <w:tc>
          <w:tcPr>
            <w:tcW w:w="14060" w:type="dxa"/>
            <w:gridSpan w:val="1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28E0" w:rsidRPr="002628E0" w:rsidRDefault="002628E0" w:rsidP="002628E0">
            <w:pPr>
              <w:spacing w:after="0" w:line="240" w:lineRule="auto"/>
              <w:jc w:val="center"/>
              <w:rPr>
                <w:rFonts w:ascii="Times New Roman" w:eastAsia="Times New Roman" w:hAnsi="Times New Roman" w:cs="Times New Roman"/>
                <w:b/>
                <w:bCs/>
                <w:color w:val="000000"/>
                <w:sz w:val="20"/>
                <w:szCs w:val="20"/>
                <w:lang w:eastAsia="tr-TR"/>
              </w:rPr>
            </w:pPr>
            <w:r w:rsidRPr="002628E0">
              <w:rPr>
                <w:rFonts w:ascii="Times New Roman" w:eastAsia="Times New Roman" w:hAnsi="Times New Roman" w:cs="Times New Roman"/>
                <w:b/>
                <w:bCs/>
                <w:color w:val="000000"/>
                <w:sz w:val="20"/>
                <w:szCs w:val="20"/>
                <w:lang w:eastAsia="tr-TR"/>
              </w:rPr>
              <w:t>2. DÖNEM SONU</w:t>
            </w:r>
          </w:p>
        </w:tc>
      </w:tr>
    </w:tbl>
    <w:p w:rsidR="002628E0" w:rsidRDefault="002628E0" w:rsidP="002628E0">
      <w:pPr>
        <w:jc w:val="both"/>
        <w:rPr>
          <w:rFonts w:ascii="Times New Roman" w:hAnsi="Times New Roman" w:cs="Times New Roman"/>
          <w:sz w:val="12"/>
          <w:szCs w:val="12"/>
        </w:rPr>
      </w:pPr>
      <w:r w:rsidRPr="00476325">
        <w:rPr>
          <w:rFonts w:ascii="Times New Roman" w:hAnsi="Times New Roman" w:cs="Times New Roman"/>
          <w:sz w:val="12"/>
          <w:szCs w:val="12"/>
        </w:rPr>
        <w:t xml:space="preserve">AÇIKLAMALAR: (2017 Tarihli Görsel Sanatlar Dersi Öğretim Programı (İlkokul ve Ortaokul </w:t>
      </w:r>
      <w:proofErr w:type="gramStart"/>
      <w:r w:rsidRPr="00476325">
        <w:rPr>
          <w:rFonts w:ascii="Times New Roman" w:hAnsi="Times New Roman" w:cs="Times New Roman"/>
          <w:sz w:val="12"/>
          <w:szCs w:val="12"/>
        </w:rPr>
        <w:t>1,2,3,4,5,6,7</w:t>
      </w:r>
      <w:proofErr w:type="gramEnd"/>
      <w:r w:rsidRPr="00476325">
        <w:rPr>
          <w:rFonts w:ascii="Times New Roman" w:hAnsi="Times New Roman" w:cs="Times New Roman"/>
          <w:sz w:val="12"/>
          <w:szCs w:val="12"/>
        </w:rPr>
        <w:t xml:space="preserve"> ve 8. Sınıflar))</w:t>
      </w:r>
      <w:r w:rsidR="00AF192E">
        <w:rPr>
          <w:rFonts w:ascii="Times New Roman" w:hAnsi="Times New Roman" w:cs="Times New Roman"/>
          <w:sz w:val="12"/>
          <w:szCs w:val="12"/>
        </w:rPr>
        <w:t xml:space="preserve">            </w:t>
      </w:r>
      <w:hyperlink r:id="rId6" w:history="1">
        <w:r w:rsidR="00AF192E" w:rsidRPr="00AF192E">
          <w:rPr>
            <w:rStyle w:val="Kpr"/>
            <w:rFonts w:ascii="Times New Roman" w:hAnsi="Times New Roman" w:cs="Times New Roman"/>
            <w:color w:val="FFFFFF" w:themeColor="background1"/>
            <w:sz w:val="12"/>
            <w:szCs w:val="12"/>
          </w:rPr>
          <w:t>https://www.sorubak.com</w:t>
        </w:r>
      </w:hyperlink>
      <w:r w:rsidR="00AF192E">
        <w:rPr>
          <w:rFonts w:ascii="Times New Roman" w:hAnsi="Times New Roman" w:cs="Times New Roman"/>
          <w:sz w:val="12"/>
          <w:szCs w:val="12"/>
        </w:rPr>
        <w:t xml:space="preserve"> </w:t>
      </w:r>
    </w:p>
    <w:p w:rsidR="002628E0" w:rsidRPr="00476325" w:rsidRDefault="002628E0" w:rsidP="002628E0">
      <w:pPr>
        <w:jc w:val="both"/>
        <w:rPr>
          <w:rFonts w:ascii="Times New Roman" w:hAnsi="Times New Roman" w:cs="Times New Roman"/>
          <w:sz w:val="12"/>
          <w:szCs w:val="12"/>
        </w:rPr>
      </w:pPr>
      <w:r w:rsidRPr="00476325">
        <w:rPr>
          <w:rFonts w:ascii="Times New Roman" w:hAnsi="Times New Roman" w:cs="Times New Roman"/>
          <w:sz w:val="12"/>
          <w:szCs w:val="12"/>
        </w:rPr>
        <w:t>1. Program, öğrenme ortamının sadece sınıf olmadığını; müze, sanat galerisi, ören yeri, tarihî yapı ve mekânlar, sanatçı atölyeleri gibi yerlerin de öğrenme ortamı olabileceğini gösteren, aynı zamanda bu mekânların kullanılmasına ve müze eğitimi ile ilişkilendirilmesine olanak veren bir yapıda düzenlenmiştir.</w:t>
      </w:r>
    </w:p>
    <w:p w:rsidR="002628E0" w:rsidRPr="00476325" w:rsidRDefault="002628E0" w:rsidP="002628E0">
      <w:pPr>
        <w:jc w:val="both"/>
        <w:rPr>
          <w:rFonts w:ascii="Times New Roman" w:hAnsi="Times New Roman" w:cs="Times New Roman"/>
          <w:sz w:val="12"/>
          <w:szCs w:val="12"/>
        </w:rPr>
      </w:pPr>
      <w:proofErr w:type="gramStart"/>
      <w:r w:rsidRPr="00476325">
        <w:rPr>
          <w:rFonts w:ascii="Times New Roman" w:hAnsi="Times New Roman" w:cs="Times New Roman"/>
          <w:sz w:val="12"/>
          <w:szCs w:val="12"/>
        </w:rPr>
        <w:t>2. Eğitim öğretim sürecinde ölçme ve değerlendirme faaliyetleri; tanıma, izleme ve sonuç odaklı olmak üzere üç farklı şekilde yapılabilmektedir.(</w:t>
      </w:r>
      <w:r w:rsidRPr="00476325">
        <w:rPr>
          <w:rFonts w:ascii="Times New Roman" w:hAnsi="Times New Roman" w:cs="Times New Roman"/>
          <w:b/>
          <w:bCs/>
          <w:sz w:val="12"/>
          <w:szCs w:val="12"/>
        </w:rPr>
        <w:t>Tanıma:</w:t>
      </w:r>
      <w:proofErr w:type="spellStart"/>
      <w:r w:rsidRPr="00476325">
        <w:rPr>
          <w:rFonts w:ascii="Times New Roman" w:hAnsi="Times New Roman" w:cs="Times New Roman"/>
          <w:sz w:val="12"/>
          <w:szCs w:val="12"/>
        </w:rPr>
        <w:t>Hazırbulunuşluk</w:t>
      </w:r>
      <w:proofErr w:type="spellEnd"/>
      <w:r w:rsidRPr="00476325">
        <w:rPr>
          <w:rFonts w:ascii="Times New Roman" w:hAnsi="Times New Roman" w:cs="Times New Roman"/>
          <w:sz w:val="12"/>
          <w:szCs w:val="12"/>
        </w:rPr>
        <w:t xml:space="preserve"> testleri, gözlem, görüşme formları, yetenek, testleri </w:t>
      </w:r>
      <w:proofErr w:type="spellStart"/>
      <w:r w:rsidRPr="00476325">
        <w:rPr>
          <w:rFonts w:ascii="Times New Roman" w:hAnsi="Times New Roman" w:cs="Times New Roman"/>
          <w:sz w:val="12"/>
          <w:szCs w:val="12"/>
        </w:rPr>
        <w:t>vb.</w:t>
      </w:r>
      <w:r w:rsidRPr="00476325">
        <w:rPr>
          <w:rFonts w:ascii="Times New Roman" w:hAnsi="Times New Roman" w:cs="Times New Roman"/>
          <w:b/>
          <w:bCs/>
          <w:sz w:val="12"/>
          <w:szCs w:val="12"/>
        </w:rPr>
        <w:t>İzleme</w:t>
      </w:r>
      <w:proofErr w:type="spellEnd"/>
      <w:r w:rsidRPr="00476325">
        <w:rPr>
          <w:rFonts w:ascii="Times New Roman" w:hAnsi="Times New Roman" w:cs="Times New Roman"/>
          <w:b/>
          <w:bCs/>
          <w:sz w:val="12"/>
          <w:szCs w:val="12"/>
        </w:rPr>
        <w:t>-</w:t>
      </w:r>
      <w:proofErr w:type="spellStart"/>
      <w:r w:rsidRPr="00476325">
        <w:rPr>
          <w:rFonts w:ascii="Times New Roman" w:hAnsi="Times New Roman" w:cs="Times New Roman"/>
          <w:b/>
          <w:bCs/>
          <w:sz w:val="12"/>
          <w:szCs w:val="12"/>
        </w:rPr>
        <w:t>Biçimlendirm</w:t>
      </w:r>
      <w:proofErr w:type="spellEnd"/>
      <w:r w:rsidRPr="00476325">
        <w:rPr>
          <w:rFonts w:ascii="Times New Roman" w:hAnsi="Times New Roman" w:cs="Times New Roman"/>
          <w:b/>
          <w:bCs/>
          <w:sz w:val="12"/>
          <w:szCs w:val="12"/>
        </w:rPr>
        <w:t>:</w:t>
      </w:r>
      <w:r w:rsidRPr="00476325">
        <w:rPr>
          <w:rFonts w:ascii="Times New Roman" w:hAnsi="Times New Roman" w:cs="Times New Roman"/>
          <w:sz w:val="12"/>
          <w:szCs w:val="12"/>
        </w:rPr>
        <w:t xml:space="preserve">İzleme / ünite testleri, uygulama etkinlikleri, otantik görevler, dereceli puanlama anahtarı, açık uçlu sorular, yapılandırılmış </w:t>
      </w:r>
      <w:proofErr w:type="spellStart"/>
      <w:r w:rsidRPr="00476325">
        <w:rPr>
          <w:rFonts w:ascii="Times New Roman" w:hAnsi="Times New Roman" w:cs="Times New Roman"/>
          <w:sz w:val="12"/>
          <w:szCs w:val="12"/>
        </w:rPr>
        <w:t>grid</w:t>
      </w:r>
      <w:proofErr w:type="spellEnd"/>
      <w:r w:rsidRPr="00476325">
        <w:rPr>
          <w:rFonts w:ascii="Times New Roman" w:hAnsi="Times New Roman" w:cs="Times New Roman"/>
          <w:sz w:val="12"/>
          <w:szCs w:val="12"/>
        </w:rPr>
        <w:t>, tanılayıcı dallanmış ağaç, kelime ilişkilendirme, öz ve akran değerlendirme, grup değerlendirme, projeler, gözlem formları vb.</w:t>
      </w:r>
      <w:r w:rsidRPr="00476325">
        <w:rPr>
          <w:rFonts w:ascii="Times New Roman" w:hAnsi="Times New Roman" w:cs="Times New Roman"/>
          <w:b/>
          <w:bCs/>
          <w:sz w:val="12"/>
          <w:szCs w:val="12"/>
        </w:rPr>
        <w:t xml:space="preserve"> Sonuç (Ürün) Odaklı:</w:t>
      </w:r>
      <w:r w:rsidRPr="00476325">
        <w:rPr>
          <w:rFonts w:ascii="Times New Roman" w:hAnsi="Times New Roman" w:cs="Times New Roman"/>
          <w:sz w:val="12"/>
          <w:szCs w:val="12"/>
        </w:rPr>
        <w:t>Dönem sonu sınavları, uygulama sınavları, gözlem, görüşme formları, projeler vb.)</w:t>
      </w:r>
      <w:r w:rsidR="00AF192E">
        <w:rPr>
          <w:rFonts w:ascii="Times New Roman" w:hAnsi="Times New Roman" w:cs="Times New Roman"/>
          <w:sz w:val="12"/>
          <w:szCs w:val="12"/>
        </w:rPr>
        <w:t xml:space="preserve">    </w:t>
      </w:r>
      <w:hyperlink r:id="rId7" w:history="1">
        <w:r w:rsidR="00AF192E" w:rsidRPr="00551ABA">
          <w:rPr>
            <w:rStyle w:val="Kpr"/>
            <w:rFonts w:ascii="Times New Roman" w:hAnsi="Times New Roman" w:cs="Times New Roman"/>
            <w:sz w:val="12"/>
            <w:szCs w:val="12"/>
          </w:rPr>
          <w:t>https://www.sorubak.com</w:t>
        </w:r>
      </w:hyperlink>
      <w:r w:rsidR="00AF192E">
        <w:rPr>
          <w:rFonts w:ascii="Times New Roman" w:hAnsi="Times New Roman" w:cs="Times New Roman"/>
          <w:sz w:val="12"/>
          <w:szCs w:val="12"/>
        </w:rPr>
        <w:t xml:space="preserve"> </w:t>
      </w:r>
      <w:proofErr w:type="gramEnd"/>
    </w:p>
    <w:p w:rsidR="002628E0" w:rsidRPr="00476325" w:rsidRDefault="002628E0" w:rsidP="002628E0">
      <w:pPr>
        <w:jc w:val="both"/>
        <w:rPr>
          <w:rFonts w:ascii="Times New Roman" w:hAnsi="Times New Roman" w:cs="Times New Roman"/>
          <w:sz w:val="12"/>
          <w:szCs w:val="12"/>
        </w:rPr>
      </w:pPr>
      <w:r w:rsidRPr="00476325">
        <w:rPr>
          <w:rFonts w:ascii="Times New Roman" w:hAnsi="Times New Roman" w:cs="Times New Roman"/>
          <w:sz w:val="12"/>
          <w:szCs w:val="12"/>
        </w:rPr>
        <w:t>3 Görsel Sanatlar dersinin sadece biçimlendirmeye dayalı bir ders olmadığı anlayışından hareketle öğrencinin kendi duygu ve düşüncelerini, edindiği bilgi ve becerileri hem yazılı hem de sözel olarak ifade edebilmeleri sağlanmalıdır.</w:t>
      </w:r>
    </w:p>
    <w:p w:rsidR="002628E0" w:rsidRPr="00476325" w:rsidRDefault="002628E0" w:rsidP="002628E0">
      <w:pPr>
        <w:jc w:val="both"/>
        <w:rPr>
          <w:rFonts w:ascii="Times New Roman" w:hAnsi="Times New Roman" w:cs="Times New Roman"/>
          <w:sz w:val="12"/>
          <w:szCs w:val="12"/>
        </w:rPr>
      </w:pPr>
      <w:r w:rsidRPr="00476325">
        <w:rPr>
          <w:rFonts w:ascii="Times New Roman" w:hAnsi="Times New Roman" w:cs="Times New Roman"/>
          <w:sz w:val="12"/>
          <w:szCs w:val="12"/>
        </w:rPr>
        <w:t>4. Program’da yer alan kazanımları elde etmek için oyun, drama, örnek olay inceleme gibi farklı öğretim yöntemleri dikkate alınmalı; bilgilerin sadece ezbere dayalı olarak elde edilmesinden kaçınılmalıdır.</w:t>
      </w:r>
    </w:p>
    <w:p w:rsidR="002628E0" w:rsidRPr="00476325" w:rsidRDefault="002628E0" w:rsidP="002628E0">
      <w:pPr>
        <w:jc w:val="both"/>
        <w:rPr>
          <w:rFonts w:ascii="Times New Roman" w:hAnsi="Times New Roman" w:cs="Times New Roman"/>
          <w:sz w:val="12"/>
          <w:szCs w:val="12"/>
        </w:rPr>
      </w:pPr>
      <w:r w:rsidRPr="00476325">
        <w:rPr>
          <w:rFonts w:ascii="Times New Roman" w:hAnsi="Times New Roman" w:cs="Times New Roman"/>
          <w:sz w:val="12"/>
          <w:szCs w:val="12"/>
        </w:rPr>
        <w:t>5. Program’da yer alan biçimlendirme çalışmaları genel öğrenci profiline göre oluşturulmuştur. Ancak öğretmen uygun gördüğü durumlarda (öğrencinin bilgi ve beceri düzeyi ile bulunduğu şehir ve okulun imkânlarına göre) değişikliğe gidebilir.</w:t>
      </w:r>
    </w:p>
    <w:p w:rsidR="002628E0" w:rsidRPr="00476325" w:rsidRDefault="002628E0" w:rsidP="002628E0">
      <w:pPr>
        <w:jc w:val="both"/>
        <w:rPr>
          <w:rFonts w:ascii="Times New Roman" w:hAnsi="Times New Roman" w:cs="Times New Roman"/>
          <w:sz w:val="12"/>
          <w:szCs w:val="12"/>
        </w:rPr>
      </w:pPr>
      <w:r w:rsidRPr="00476325">
        <w:rPr>
          <w:rFonts w:ascii="Times New Roman" w:hAnsi="Times New Roman" w:cs="Times New Roman"/>
          <w:sz w:val="12"/>
          <w:szCs w:val="12"/>
        </w:rPr>
        <w:t>6. Program’ın üç öğrenme alanından birisi olan Kültürel Miras alanı ile ilgili konular, müze eğitimi ve sanat tarihi ile ilişkilendirilmelidir.</w:t>
      </w:r>
      <w:r>
        <w:rPr>
          <w:rFonts w:ascii="Times New Roman" w:hAnsi="Times New Roman" w:cs="Times New Roman"/>
          <w:sz w:val="12"/>
          <w:szCs w:val="12"/>
        </w:rPr>
        <w:tab/>
      </w:r>
      <w:r>
        <w:rPr>
          <w:rFonts w:ascii="Times New Roman" w:hAnsi="Times New Roman" w:cs="Times New Roman"/>
          <w:sz w:val="12"/>
          <w:szCs w:val="12"/>
        </w:rPr>
        <w:tab/>
      </w:r>
      <w:r>
        <w:rPr>
          <w:rFonts w:ascii="Times New Roman" w:hAnsi="Times New Roman" w:cs="Times New Roman"/>
          <w:sz w:val="12"/>
          <w:szCs w:val="12"/>
        </w:rPr>
        <w:tab/>
      </w:r>
      <w:r>
        <w:rPr>
          <w:rFonts w:ascii="Times New Roman" w:hAnsi="Times New Roman" w:cs="Times New Roman"/>
          <w:sz w:val="12"/>
          <w:szCs w:val="12"/>
        </w:rPr>
        <w:tab/>
      </w:r>
      <w:r>
        <w:rPr>
          <w:rFonts w:ascii="Times New Roman" w:hAnsi="Times New Roman" w:cs="Times New Roman"/>
          <w:sz w:val="12"/>
          <w:szCs w:val="12"/>
        </w:rPr>
        <w:tab/>
      </w:r>
      <w:r>
        <w:rPr>
          <w:rFonts w:ascii="Times New Roman" w:hAnsi="Times New Roman" w:cs="Times New Roman"/>
          <w:sz w:val="12"/>
          <w:szCs w:val="12"/>
        </w:rPr>
        <w:tab/>
      </w:r>
      <w:r>
        <w:rPr>
          <w:rFonts w:ascii="Times New Roman" w:hAnsi="Times New Roman" w:cs="Times New Roman"/>
          <w:sz w:val="12"/>
          <w:szCs w:val="12"/>
        </w:rPr>
        <w:tab/>
      </w:r>
      <w:r>
        <w:rPr>
          <w:rFonts w:ascii="Times New Roman" w:hAnsi="Times New Roman" w:cs="Times New Roman"/>
          <w:sz w:val="12"/>
          <w:szCs w:val="12"/>
        </w:rPr>
        <w:tab/>
      </w:r>
      <w:r w:rsidRPr="00476325">
        <w:rPr>
          <w:rFonts w:ascii="Times New Roman" w:hAnsi="Times New Roman" w:cs="Times New Roman"/>
        </w:rPr>
        <w:t>.../</w:t>
      </w:r>
      <w:proofErr w:type="gramStart"/>
      <w:r w:rsidRPr="00476325">
        <w:rPr>
          <w:rFonts w:ascii="Times New Roman" w:hAnsi="Times New Roman" w:cs="Times New Roman"/>
        </w:rPr>
        <w:t>....</w:t>
      </w:r>
      <w:proofErr w:type="gramEnd"/>
      <w:r w:rsidRPr="00476325">
        <w:rPr>
          <w:rFonts w:ascii="Times New Roman" w:hAnsi="Times New Roman" w:cs="Times New Roman"/>
        </w:rPr>
        <w:t>/2019</w:t>
      </w:r>
    </w:p>
    <w:p w:rsidR="002628E0" w:rsidRPr="00476325" w:rsidRDefault="002628E0" w:rsidP="002628E0">
      <w:pPr>
        <w:rPr>
          <w:rFonts w:ascii="Times New Roman" w:hAnsi="Times New Roman" w:cs="Times New Roman"/>
        </w:rPr>
      </w:pP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t xml:space="preserve">   </w:t>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t xml:space="preserve"> </w:t>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t>Uygundur.</w:t>
      </w:r>
    </w:p>
    <w:p w:rsidR="002628E0" w:rsidRPr="00476325" w:rsidRDefault="002628E0" w:rsidP="002628E0">
      <w:pPr>
        <w:rPr>
          <w:rFonts w:ascii="Times New Roman" w:hAnsi="Times New Roman" w:cs="Times New Roman"/>
        </w:rPr>
      </w:pPr>
      <w:r w:rsidRPr="00476325">
        <w:rPr>
          <w:rFonts w:ascii="Times New Roman" w:hAnsi="Times New Roman" w:cs="Times New Roman"/>
        </w:rPr>
        <w:t>..........................................</w:t>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476325">
        <w:rPr>
          <w:rFonts w:ascii="Times New Roman" w:hAnsi="Times New Roman" w:cs="Times New Roman"/>
        </w:rPr>
        <w:t>.............................................</w:t>
      </w:r>
    </w:p>
    <w:p w:rsidR="002628E0" w:rsidRPr="002628E0" w:rsidRDefault="002628E0">
      <w:pPr>
        <w:rPr>
          <w:rFonts w:ascii="Times New Roman" w:hAnsi="Times New Roman" w:cs="Times New Roman"/>
        </w:rPr>
      </w:pPr>
      <w:r w:rsidRPr="00476325">
        <w:rPr>
          <w:rFonts w:ascii="Times New Roman" w:hAnsi="Times New Roman" w:cs="Times New Roman"/>
        </w:rPr>
        <w:t>Görsel Sanatlar Öğretmeni</w:t>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476325">
        <w:rPr>
          <w:rFonts w:ascii="Times New Roman" w:hAnsi="Times New Roman" w:cs="Times New Roman"/>
        </w:rPr>
        <w:t>Okul Müdürü</w:t>
      </w:r>
    </w:p>
    <w:sectPr w:rsidR="002628E0" w:rsidRPr="002628E0" w:rsidSect="002628E0">
      <w:head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2C24" w:rsidRDefault="00F32C24" w:rsidP="002628E0">
      <w:pPr>
        <w:spacing w:after="0" w:line="240" w:lineRule="auto"/>
      </w:pPr>
      <w:r>
        <w:separator/>
      </w:r>
    </w:p>
  </w:endnote>
  <w:endnote w:type="continuationSeparator" w:id="0">
    <w:p w:rsidR="00F32C24" w:rsidRDefault="00F32C24" w:rsidP="002628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2C24" w:rsidRDefault="00F32C24" w:rsidP="002628E0">
      <w:pPr>
        <w:spacing w:after="0" w:line="240" w:lineRule="auto"/>
      </w:pPr>
      <w:r>
        <w:separator/>
      </w:r>
    </w:p>
  </w:footnote>
  <w:footnote w:type="continuationSeparator" w:id="0">
    <w:p w:rsidR="00F32C24" w:rsidRDefault="00F32C24" w:rsidP="002628E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8E0" w:rsidRPr="002628E0" w:rsidRDefault="002628E0" w:rsidP="002628E0">
    <w:pPr>
      <w:pStyle w:val="stbilgi"/>
      <w:jc w:val="center"/>
      <w:rPr>
        <w:rFonts w:ascii="Times New Roman" w:hAnsi="Times New Roman" w:cs="Times New Roman"/>
        <w:b/>
        <w:bCs/>
      </w:rPr>
    </w:pPr>
    <w:r w:rsidRPr="002628E0">
      <w:rPr>
        <w:rFonts w:ascii="Times New Roman" w:hAnsi="Times New Roman" w:cs="Times New Roman"/>
        <w:b/>
        <w:bCs/>
      </w:rPr>
      <w:t>........................................... ORTAOKULU</w:t>
    </w:r>
  </w:p>
  <w:p w:rsidR="002628E0" w:rsidRPr="002628E0" w:rsidRDefault="002628E0" w:rsidP="002628E0">
    <w:pPr>
      <w:pStyle w:val="stbilgi"/>
      <w:jc w:val="center"/>
      <w:rPr>
        <w:rFonts w:ascii="Times New Roman" w:hAnsi="Times New Roman" w:cs="Times New Roman"/>
        <w:b/>
        <w:bCs/>
      </w:rPr>
    </w:pPr>
    <w:r w:rsidRPr="002628E0">
      <w:rPr>
        <w:rFonts w:ascii="Times New Roman" w:hAnsi="Times New Roman" w:cs="Times New Roman"/>
        <w:b/>
        <w:bCs/>
      </w:rPr>
      <w:t>2019-2020 EĞİTİM ÖĞRETİM YILI 6. SINIF GÖRSEL SANATLAR DERSİ ÜNİTELENDİRİLMİŞ YILLIK DERS PLANI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107C92"/>
    <w:rsid w:val="00107C92"/>
    <w:rsid w:val="001503C3"/>
    <w:rsid w:val="002628E0"/>
    <w:rsid w:val="002C142D"/>
    <w:rsid w:val="004F0262"/>
    <w:rsid w:val="005C04CD"/>
    <w:rsid w:val="007772CB"/>
    <w:rsid w:val="009D5F56"/>
    <w:rsid w:val="00AF192E"/>
    <w:rsid w:val="00CA5F3A"/>
    <w:rsid w:val="00CF6C13"/>
    <w:rsid w:val="00EB4ED4"/>
    <w:rsid w:val="00F32C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F3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628E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628E0"/>
  </w:style>
  <w:style w:type="paragraph" w:styleId="Altbilgi">
    <w:name w:val="footer"/>
    <w:basedOn w:val="Normal"/>
    <w:link w:val="AltbilgiChar"/>
    <w:uiPriority w:val="99"/>
    <w:unhideWhenUsed/>
    <w:rsid w:val="002628E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628E0"/>
  </w:style>
  <w:style w:type="character" w:styleId="Kpr">
    <w:name w:val="Hyperlink"/>
    <w:basedOn w:val="VarsaylanParagrafYazTipi"/>
    <w:uiPriority w:val="99"/>
    <w:unhideWhenUsed/>
    <w:rsid w:val="00AF192E"/>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498426961">
      <w:bodyDiv w:val="1"/>
      <w:marLeft w:val="0"/>
      <w:marRight w:val="0"/>
      <w:marTop w:val="0"/>
      <w:marBottom w:val="0"/>
      <w:divBdr>
        <w:top w:val="none" w:sz="0" w:space="0" w:color="auto"/>
        <w:left w:val="none" w:sz="0" w:space="0" w:color="auto"/>
        <w:bottom w:val="none" w:sz="0" w:space="0" w:color="auto"/>
        <w:right w:val="none" w:sz="0" w:space="0" w:color="auto"/>
      </w:divBdr>
    </w:div>
    <w:div w:id="523639021">
      <w:bodyDiv w:val="1"/>
      <w:marLeft w:val="0"/>
      <w:marRight w:val="0"/>
      <w:marTop w:val="0"/>
      <w:marBottom w:val="0"/>
      <w:divBdr>
        <w:top w:val="none" w:sz="0" w:space="0" w:color="auto"/>
        <w:left w:val="none" w:sz="0" w:space="0" w:color="auto"/>
        <w:bottom w:val="none" w:sz="0" w:space="0" w:color="auto"/>
        <w:right w:val="none" w:sz="0" w:space="0" w:color="auto"/>
      </w:divBdr>
    </w:div>
    <w:div w:id="761873098">
      <w:bodyDiv w:val="1"/>
      <w:marLeft w:val="0"/>
      <w:marRight w:val="0"/>
      <w:marTop w:val="0"/>
      <w:marBottom w:val="0"/>
      <w:divBdr>
        <w:top w:val="none" w:sz="0" w:space="0" w:color="auto"/>
        <w:left w:val="none" w:sz="0" w:space="0" w:color="auto"/>
        <w:bottom w:val="none" w:sz="0" w:space="0" w:color="auto"/>
        <w:right w:val="none" w:sz="0" w:space="0" w:color="auto"/>
      </w:divBdr>
    </w:div>
    <w:div w:id="796797522">
      <w:bodyDiv w:val="1"/>
      <w:marLeft w:val="0"/>
      <w:marRight w:val="0"/>
      <w:marTop w:val="0"/>
      <w:marBottom w:val="0"/>
      <w:divBdr>
        <w:top w:val="none" w:sz="0" w:space="0" w:color="auto"/>
        <w:left w:val="none" w:sz="0" w:space="0" w:color="auto"/>
        <w:bottom w:val="none" w:sz="0" w:space="0" w:color="auto"/>
        <w:right w:val="none" w:sz="0" w:space="0" w:color="auto"/>
      </w:divBdr>
    </w:div>
    <w:div w:id="1382287568">
      <w:bodyDiv w:val="1"/>
      <w:marLeft w:val="0"/>
      <w:marRight w:val="0"/>
      <w:marTop w:val="0"/>
      <w:marBottom w:val="0"/>
      <w:divBdr>
        <w:top w:val="none" w:sz="0" w:space="0" w:color="auto"/>
        <w:left w:val="none" w:sz="0" w:space="0" w:color="auto"/>
        <w:bottom w:val="none" w:sz="0" w:space="0" w:color="auto"/>
        <w:right w:val="none" w:sz="0" w:space="0" w:color="auto"/>
      </w:divBdr>
    </w:div>
    <w:div w:id="1638415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Pages>
  <Words>1587</Words>
  <Characters>9046</Characters>
  <Application>Microsoft Office Word</Application>
  <DocSecurity>0</DocSecurity>
  <Lines>75</Lines>
  <Paragraphs>21</Paragraphs>
  <ScaleCrop>false</ScaleCrop>
  <Manager>https://www.sorubak.com</Manager>
  <Company/>
  <LinksUpToDate>false</LinksUpToDate>
  <CharactersWithSpaces>10612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2019-07-09T19:47:00Z</dcterms:created>
  <dcterms:modified xsi:type="dcterms:W3CDTF">2019-08-04T08:31:00Z</dcterms:modified>
  <cp:category>https://www.sorubak.com</cp:category>
</cp:coreProperties>
</file>