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C04" w:rsidRDefault="00425C04">
      <w:pPr>
        <w:spacing w:line="9" w:lineRule="exact"/>
        <w:rPr>
          <w:sz w:val="24"/>
          <w:szCs w:val="24"/>
        </w:rPr>
      </w:pPr>
      <w:bookmarkStart w:id="0" w:name="page1"/>
      <w:bookmarkEnd w:id="0"/>
    </w:p>
    <w:p w:rsidR="00425C04" w:rsidRDefault="00B94654">
      <w:pPr>
        <w:rPr>
          <w:sz w:val="20"/>
          <w:szCs w:val="20"/>
        </w:rPr>
      </w:pPr>
      <w:r>
        <w:rPr>
          <w:rFonts w:ascii="Calibri" w:eastAsia="Calibri" w:hAnsi="Calibri" w:cs="Calibri"/>
          <w:b/>
          <w:bCs/>
          <w:color w:val="385623"/>
          <w:sz w:val="24"/>
          <w:szCs w:val="24"/>
        </w:rPr>
        <w:t>Adı:</w:t>
      </w:r>
    </w:p>
    <w:p w:rsidR="00425C04" w:rsidRDefault="00425C04">
      <w:pPr>
        <w:spacing w:line="72" w:lineRule="exact"/>
        <w:rPr>
          <w:sz w:val="24"/>
          <w:szCs w:val="24"/>
        </w:rPr>
      </w:pPr>
    </w:p>
    <w:p w:rsidR="00425C04" w:rsidRDefault="00B94654">
      <w:pPr>
        <w:rPr>
          <w:sz w:val="20"/>
          <w:szCs w:val="20"/>
        </w:rPr>
      </w:pPr>
      <w:r>
        <w:rPr>
          <w:rFonts w:ascii="Calibri" w:eastAsia="Calibri" w:hAnsi="Calibri" w:cs="Calibri"/>
          <w:b/>
          <w:bCs/>
          <w:color w:val="385623"/>
          <w:sz w:val="23"/>
          <w:szCs w:val="23"/>
        </w:rPr>
        <w:t>Soyadı:</w:t>
      </w:r>
    </w:p>
    <w:p w:rsidR="00425C04" w:rsidRDefault="00425C04">
      <w:pPr>
        <w:spacing w:line="60" w:lineRule="exact"/>
        <w:rPr>
          <w:sz w:val="24"/>
          <w:szCs w:val="24"/>
        </w:rPr>
      </w:pPr>
    </w:p>
    <w:p w:rsidR="00425C04" w:rsidRDefault="00B94654">
      <w:pPr>
        <w:rPr>
          <w:sz w:val="20"/>
          <w:szCs w:val="20"/>
        </w:rPr>
      </w:pPr>
      <w:r>
        <w:rPr>
          <w:rFonts w:ascii="Calibri" w:eastAsia="Calibri" w:hAnsi="Calibri" w:cs="Calibri"/>
          <w:b/>
          <w:bCs/>
          <w:color w:val="385623"/>
          <w:sz w:val="24"/>
          <w:szCs w:val="24"/>
        </w:rPr>
        <w:t>No:</w:t>
      </w:r>
    </w:p>
    <w:p w:rsidR="00425C04" w:rsidRDefault="00B94654">
      <w:pPr>
        <w:spacing w:line="20" w:lineRule="exact"/>
        <w:rPr>
          <w:sz w:val="24"/>
          <w:szCs w:val="24"/>
        </w:rPr>
      </w:pPr>
      <w:r>
        <w:rPr>
          <w:sz w:val="24"/>
          <w:szCs w:val="24"/>
        </w:rPr>
        <w:br w:type="column"/>
      </w:r>
    </w:p>
    <w:p w:rsidR="00425C04" w:rsidRDefault="00B94654">
      <w:pPr>
        <w:tabs>
          <w:tab w:val="left" w:pos="7140"/>
        </w:tabs>
        <w:rPr>
          <w:sz w:val="20"/>
          <w:szCs w:val="20"/>
        </w:rPr>
      </w:pPr>
      <w:r>
        <w:rPr>
          <w:rFonts w:ascii="Calibri" w:eastAsia="Calibri" w:hAnsi="Calibri" w:cs="Calibri"/>
          <w:b/>
          <w:bCs/>
          <w:color w:val="C45911"/>
          <w:sz w:val="40"/>
          <w:szCs w:val="40"/>
        </w:rPr>
        <w:t>2018-2019</w:t>
      </w:r>
      <w:r>
        <w:rPr>
          <w:rFonts w:ascii="Calibri" w:eastAsia="Calibri" w:hAnsi="Calibri" w:cs="Calibri"/>
          <w:b/>
          <w:bCs/>
          <w:color w:val="C45911"/>
          <w:sz w:val="40"/>
          <w:szCs w:val="40"/>
        </w:rPr>
        <w:t xml:space="preserve"> EĞİTİM ÖĞRETİM YILI</w:t>
      </w:r>
      <w:r>
        <w:rPr>
          <w:sz w:val="20"/>
          <w:szCs w:val="20"/>
        </w:rPr>
        <w:tab/>
      </w:r>
      <w:r>
        <w:rPr>
          <w:rFonts w:ascii="Calibri" w:eastAsia="Calibri" w:hAnsi="Calibri" w:cs="Calibri"/>
          <w:b/>
          <w:bCs/>
          <w:color w:val="385623"/>
          <w:sz w:val="23"/>
          <w:szCs w:val="23"/>
        </w:rPr>
        <w:t>PUAN</w:t>
      </w:r>
      <w:proofErr w:type="gramStart"/>
      <w:r>
        <w:rPr>
          <w:rFonts w:ascii="Calibri" w:eastAsia="Calibri" w:hAnsi="Calibri" w:cs="Calibri"/>
          <w:b/>
          <w:bCs/>
          <w:color w:val="385623"/>
          <w:sz w:val="23"/>
          <w:szCs w:val="23"/>
        </w:rPr>
        <w:t>:……………….</w:t>
      </w:r>
      <w:proofErr w:type="gramEnd"/>
    </w:p>
    <w:p w:rsidR="00425C04" w:rsidRDefault="00B94654">
      <w:pPr>
        <w:spacing w:line="231" w:lineRule="auto"/>
        <w:ind w:left="20"/>
        <w:rPr>
          <w:sz w:val="20"/>
          <w:szCs w:val="20"/>
        </w:rPr>
      </w:pPr>
      <w:r>
        <w:rPr>
          <w:rFonts w:ascii="Calibri" w:eastAsia="Calibri" w:hAnsi="Calibri" w:cs="Calibri"/>
          <w:b/>
          <w:bCs/>
          <w:color w:val="385623"/>
          <w:sz w:val="40"/>
          <w:szCs w:val="40"/>
        </w:rPr>
        <w:t xml:space="preserve">5. SINIF SOSYAL </w:t>
      </w:r>
      <w:r>
        <w:rPr>
          <w:rFonts w:ascii="Calibri" w:eastAsia="Calibri" w:hAnsi="Calibri" w:cs="Calibri"/>
          <w:b/>
          <w:bCs/>
          <w:color w:val="385623"/>
          <w:sz w:val="40"/>
          <w:szCs w:val="40"/>
          <w:highlight w:val="black"/>
        </w:rPr>
        <w:t>BİLGİLER</w:t>
      </w:r>
      <w:r>
        <w:rPr>
          <w:rFonts w:ascii="Calibri" w:eastAsia="Calibri" w:hAnsi="Calibri" w:cs="Calibri"/>
          <w:b/>
          <w:bCs/>
          <w:color w:val="385623"/>
          <w:sz w:val="40"/>
          <w:szCs w:val="40"/>
        </w:rPr>
        <w:t xml:space="preserve"> SINAVI</w:t>
      </w:r>
    </w:p>
    <w:p w:rsidR="00425C04" w:rsidRDefault="00B94654">
      <w:pPr>
        <w:spacing w:line="20" w:lineRule="exact"/>
        <w:rPr>
          <w:sz w:val="24"/>
          <w:szCs w:val="24"/>
        </w:rPr>
      </w:pPr>
      <w:r>
        <w:rPr>
          <w:noProof/>
          <w:sz w:val="24"/>
          <w:szCs w:val="24"/>
        </w:rPr>
        <w:drawing>
          <wp:anchor distT="0" distB="0" distL="114300" distR="114300" simplePos="0" relativeHeight="251653120" behindDoc="1" locked="0" layoutInCell="0" allowOverlap="1">
            <wp:simplePos x="0" y="0"/>
            <wp:positionH relativeFrom="column">
              <wp:posOffset>-1799590</wp:posOffset>
            </wp:positionH>
            <wp:positionV relativeFrom="paragraph">
              <wp:posOffset>-128270</wp:posOffset>
            </wp:positionV>
            <wp:extent cx="7345680" cy="973201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extLst>
                    </a:blip>
                    <a:srcRect/>
                    <a:stretch>
                      <a:fillRect/>
                    </a:stretch>
                  </pic:blipFill>
                  <pic:spPr bwMode="auto">
                    <a:xfrm>
                      <a:off x="0" y="0"/>
                      <a:ext cx="7345680" cy="9732010"/>
                    </a:xfrm>
                    <a:prstGeom prst="rect">
                      <a:avLst/>
                    </a:prstGeom>
                    <a:noFill/>
                  </pic:spPr>
                </pic:pic>
              </a:graphicData>
            </a:graphic>
          </wp:anchor>
        </w:drawing>
      </w:r>
    </w:p>
    <w:p w:rsidR="00425C04" w:rsidRDefault="00425C04">
      <w:pPr>
        <w:spacing w:line="50" w:lineRule="exact"/>
        <w:rPr>
          <w:sz w:val="24"/>
          <w:szCs w:val="24"/>
        </w:rPr>
      </w:pPr>
    </w:p>
    <w:p w:rsidR="00425C04" w:rsidRDefault="00425C04">
      <w:pPr>
        <w:sectPr w:rsidR="00425C04">
          <w:pgSz w:w="11900" w:h="16838"/>
          <w:pgMar w:top="355" w:right="106" w:bottom="0" w:left="60" w:header="0" w:footer="0" w:gutter="0"/>
          <w:cols w:num="2" w:space="708" w:equalWidth="0">
            <w:col w:w="2120" w:space="720"/>
            <w:col w:w="8900"/>
          </w:cols>
        </w:sectPr>
      </w:pPr>
    </w:p>
    <w:p w:rsidR="00425C04" w:rsidRDefault="00B94654">
      <w:pPr>
        <w:ind w:left="560"/>
        <w:rPr>
          <w:sz w:val="20"/>
          <w:szCs w:val="20"/>
        </w:rPr>
      </w:pPr>
      <w:r>
        <w:rPr>
          <w:noProof/>
          <w:sz w:val="1"/>
          <w:szCs w:val="1"/>
        </w:rPr>
        <w:lastRenderedPageBreak/>
        <w:drawing>
          <wp:inline distT="0" distB="0" distL="0" distR="0">
            <wp:extent cx="671830" cy="400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extLst>
                    </a:blip>
                    <a:srcRect/>
                    <a:stretch>
                      <a:fillRect/>
                    </a:stretch>
                  </pic:blipFill>
                  <pic:spPr bwMode="auto">
                    <a:xfrm>
                      <a:off x="0" y="0"/>
                      <a:ext cx="671830" cy="400050"/>
                    </a:xfrm>
                    <a:prstGeom prst="rect">
                      <a:avLst/>
                    </a:prstGeom>
                    <a:noFill/>
                    <a:ln>
                      <a:noFill/>
                    </a:ln>
                  </pic:spPr>
                </pic:pic>
              </a:graphicData>
            </a:graphic>
          </wp:inline>
        </w:drawing>
      </w:r>
      <w:r>
        <w:rPr>
          <w:rFonts w:ascii="Calibri" w:eastAsia="Calibri" w:hAnsi="Calibri" w:cs="Calibri"/>
          <w:b/>
          <w:bCs/>
          <w:sz w:val="24"/>
          <w:szCs w:val="24"/>
        </w:rPr>
        <w:t xml:space="preserve">                    SOSYAL BİLGİLER-5</w:t>
      </w:r>
    </w:p>
    <w:p w:rsidR="00425C04" w:rsidRDefault="00425C04">
      <w:pPr>
        <w:sectPr w:rsidR="00425C04">
          <w:type w:val="continuous"/>
          <w:pgSz w:w="11900" w:h="16838"/>
          <w:pgMar w:top="355" w:right="106" w:bottom="0" w:left="60" w:header="0" w:footer="0" w:gutter="0"/>
          <w:cols w:space="708" w:equalWidth="0">
            <w:col w:w="11740"/>
          </w:cols>
        </w:sectPr>
      </w:pPr>
    </w:p>
    <w:p w:rsidR="00425C04" w:rsidRDefault="00425C04">
      <w:pPr>
        <w:spacing w:line="200" w:lineRule="exact"/>
        <w:rPr>
          <w:sz w:val="24"/>
          <w:szCs w:val="24"/>
        </w:rPr>
      </w:pPr>
    </w:p>
    <w:p w:rsidR="00425C04" w:rsidRDefault="00425C04">
      <w:pPr>
        <w:spacing w:line="311" w:lineRule="exact"/>
        <w:rPr>
          <w:sz w:val="24"/>
          <w:szCs w:val="24"/>
        </w:rPr>
      </w:pPr>
    </w:p>
    <w:p w:rsidR="00425C04" w:rsidRDefault="00B94654">
      <w:pPr>
        <w:numPr>
          <w:ilvl w:val="0"/>
          <w:numId w:val="1"/>
        </w:numPr>
        <w:tabs>
          <w:tab w:val="left" w:pos="639"/>
        </w:tabs>
        <w:spacing w:line="193" w:lineRule="auto"/>
        <w:ind w:left="440" w:right="210" w:firstLine="9"/>
        <w:rPr>
          <w:rFonts w:ascii="Wingdings" w:eastAsia="Wingdings" w:hAnsi="Wingdings" w:cs="Wingdings"/>
          <w:b/>
          <w:bCs/>
          <w:sz w:val="36"/>
          <w:szCs w:val="36"/>
          <w:vertAlign w:val="superscript"/>
        </w:rPr>
      </w:pPr>
      <w:r>
        <w:rPr>
          <w:rFonts w:ascii="Calibri" w:eastAsia="Calibri" w:hAnsi="Calibri" w:cs="Calibri"/>
          <w:sz w:val="19"/>
          <w:szCs w:val="19"/>
        </w:rPr>
        <w:t xml:space="preserve">1863’te yoksul ve </w:t>
      </w:r>
      <w:r>
        <w:rPr>
          <w:rFonts w:ascii="Calibri" w:eastAsia="Calibri" w:hAnsi="Calibri" w:cs="Calibri"/>
          <w:sz w:val="19"/>
          <w:szCs w:val="19"/>
        </w:rPr>
        <w:t>yetim çocukların eğitim-öğretimine destek olmak amacıyla kuruldu.</w:t>
      </w:r>
    </w:p>
    <w:p w:rsidR="00425C04" w:rsidRDefault="00425C04">
      <w:pPr>
        <w:spacing w:line="72" w:lineRule="exact"/>
        <w:rPr>
          <w:rFonts w:ascii="Wingdings" w:eastAsia="Wingdings" w:hAnsi="Wingdings" w:cs="Wingdings"/>
          <w:b/>
          <w:bCs/>
          <w:sz w:val="36"/>
          <w:szCs w:val="36"/>
          <w:vertAlign w:val="superscript"/>
        </w:rPr>
      </w:pPr>
    </w:p>
    <w:p w:rsidR="00425C04" w:rsidRDefault="00B94654">
      <w:pPr>
        <w:numPr>
          <w:ilvl w:val="0"/>
          <w:numId w:val="1"/>
        </w:numPr>
        <w:tabs>
          <w:tab w:val="left" w:pos="639"/>
        </w:tabs>
        <w:spacing w:line="193" w:lineRule="auto"/>
        <w:ind w:left="440" w:right="210" w:firstLine="9"/>
        <w:rPr>
          <w:rFonts w:ascii="Wingdings" w:eastAsia="Wingdings" w:hAnsi="Wingdings" w:cs="Wingdings"/>
          <w:b/>
          <w:bCs/>
          <w:sz w:val="36"/>
          <w:szCs w:val="36"/>
          <w:vertAlign w:val="superscript"/>
        </w:rPr>
      </w:pPr>
      <w:r>
        <w:rPr>
          <w:rFonts w:ascii="Calibri" w:eastAsia="Calibri" w:hAnsi="Calibri" w:cs="Calibri"/>
          <w:sz w:val="19"/>
          <w:szCs w:val="19"/>
        </w:rPr>
        <w:t>Ormanları korumak ve erozyonla mücadele etmek amacıyla kurulmuştur.</w:t>
      </w:r>
    </w:p>
    <w:p w:rsidR="00425C04" w:rsidRDefault="00425C04">
      <w:pPr>
        <w:spacing w:line="70" w:lineRule="exact"/>
        <w:rPr>
          <w:rFonts w:ascii="Wingdings" w:eastAsia="Wingdings" w:hAnsi="Wingdings" w:cs="Wingdings"/>
          <w:b/>
          <w:bCs/>
          <w:sz w:val="36"/>
          <w:szCs w:val="36"/>
          <w:vertAlign w:val="superscript"/>
        </w:rPr>
      </w:pPr>
    </w:p>
    <w:p w:rsidR="00425C04" w:rsidRDefault="00B94654">
      <w:pPr>
        <w:numPr>
          <w:ilvl w:val="0"/>
          <w:numId w:val="1"/>
        </w:numPr>
        <w:tabs>
          <w:tab w:val="left" w:pos="639"/>
        </w:tabs>
        <w:ind w:left="440" w:right="210" w:firstLine="9"/>
        <w:rPr>
          <w:rFonts w:ascii="Wingdings" w:eastAsia="Wingdings" w:hAnsi="Wingdings" w:cs="Wingdings"/>
          <w:b/>
          <w:bCs/>
          <w:sz w:val="36"/>
          <w:szCs w:val="36"/>
          <w:vertAlign w:val="superscript"/>
        </w:rPr>
      </w:pPr>
      <w:r>
        <w:rPr>
          <w:rFonts w:ascii="Calibri" w:eastAsia="Calibri" w:hAnsi="Calibri" w:cs="Calibri"/>
          <w:sz w:val="19"/>
          <w:szCs w:val="19"/>
        </w:rPr>
        <w:t>Lösemili çocukların tedavisi için çalışmalar yapmaktadır.</w:t>
      </w:r>
    </w:p>
    <w:p w:rsidR="00425C04" w:rsidRDefault="00425C04">
      <w:pPr>
        <w:spacing w:line="181" w:lineRule="exact"/>
        <w:rPr>
          <w:rFonts w:ascii="Wingdings" w:eastAsia="Wingdings" w:hAnsi="Wingdings" w:cs="Wingdings"/>
          <w:b/>
          <w:bCs/>
          <w:sz w:val="36"/>
          <w:szCs w:val="36"/>
          <w:vertAlign w:val="superscript"/>
        </w:rPr>
      </w:pPr>
    </w:p>
    <w:p w:rsidR="00425C04" w:rsidRDefault="00B94654">
      <w:pPr>
        <w:spacing w:line="227" w:lineRule="auto"/>
        <w:ind w:left="440" w:right="210"/>
        <w:rPr>
          <w:rFonts w:ascii="Wingdings" w:eastAsia="Wingdings" w:hAnsi="Wingdings" w:cs="Wingdings"/>
          <w:b/>
          <w:bCs/>
          <w:sz w:val="36"/>
          <w:szCs w:val="36"/>
          <w:vertAlign w:val="superscript"/>
        </w:rPr>
      </w:pPr>
      <w:r>
        <w:rPr>
          <w:rFonts w:ascii="Calibri" w:eastAsia="Calibri" w:hAnsi="Calibri" w:cs="Calibri"/>
          <w:b/>
          <w:bCs/>
          <w:color w:val="1F4E79"/>
        </w:rPr>
        <w:t xml:space="preserve">1) Yukarıdaki öncüllerde aşağıdaki hangi sivil toplum kuruluşu hakkında bilgi </w:t>
      </w:r>
      <w:r>
        <w:rPr>
          <w:rFonts w:ascii="Calibri" w:eastAsia="Calibri" w:hAnsi="Calibri" w:cs="Calibri"/>
          <w:b/>
          <w:bCs/>
          <w:color w:val="1F4E79"/>
          <w:u w:val="single"/>
        </w:rPr>
        <w:t>verilmemiştir?</w:t>
      </w:r>
    </w:p>
    <w:p w:rsidR="00425C04" w:rsidRDefault="00425C04">
      <w:pPr>
        <w:spacing w:line="21" w:lineRule="exact"/>
        <w:rPr>
          <w:sz w:val="24"/>
          <w:szCs w:val="24"/>
        </w:rPr>
      </w:pPr>
    </w:p>
    <w:p w:rsidR="00425C04" w:rsidRDefault="00B94654">
      <w:pPr>
        <w:tabs>
          <w:tab w:val="left" w:pos="3300"/>
        </w:tabs>
        <w:ind w:left="440"/>
        <w:rPr>
          <w:sz w:val="20"/>
          <w:szCs w:val="20"/>
        </w:rPr>
      </w:pPr>
      <w:r>
        <w:rPr>
          <w:rFonts w:ascii="Calibri" w:eastAsia="Calibri" w:hAnsi="Calibri" w:cs="Calibri"/>
        </w:rPr>
        <w:t>A) TEMA</w:t>
      </w:r>
      <w:r>
        <w:rPr>
          <w:sz w:val="20"/>
          <w:szCs w:val="20"/>
        </w:rPr>
        <w:tab/>
      </w:r>
      <w:r>
        <w:rPr>
          <w:rFonts w:ascii="Calibri" w:eastAsia="Calibri" w:hAnsi="Calibri" w:cs="Calibri"/>
          <w:sz w:val="21"/>
          <w:szCs w:val="21"/>
        </w:rPr>
        <w:t>B) Darüşşafaka</w:t>
      </w:r>
    </w:p>
    <w:p w:rsidR="00425C04" w:rsidRDefault="00425C04">
      <w:pPr>
        <w:spacing w:line="22" w:lineRule="exact"/>
        <w:rPr>
          <w:sz w:val="24"/>
          <w:szCs w:val="24"/>
        </w:rPr>
      </w:pPr>
    </w:p>
    <w:p w:rsidR="00425C04" w:rsidRDefault="00B94654">
      <w:pPr>
        <w:tabs>
          <w:tab w:val="left" w:pos="3260"/>
        </w:tabs>
        <w:ind w:left="440"/>
        <w:rPr>
          <w:sz w:val="20"/>
          <w:szCs w:val="20"/>
        </w:rPr>
      </w:pPr>
      <w:r>
        <w:rPr>
          <w:rFonts w:ascii="Calibri" w:eastAsia="Calibri" w:hAnsi="Calibri" w:cs="Calibri"/>
        </w:rPr>
        <w:t>C) Yeşilay</w:t>
      </w:r>
      <w:r>
        <w:rPr>
          <w:sz w:val="20"/>
          <w:szCs w:val="20"/>
        </w:rPr>
        <w:tab/>
      </w:r>
      <w:r>
        <w:rPr>
          <w:rFonts w:ascii="Calibri" w:eastAsia="Calibri" w:hAnsi="Calibri" w:cs="Calibri"/>
          <w:sz w:val="21"/>
          <w:szCs w:val="21"/>
        </w:rPr>
        <w:t>D) LÖSEV</w:t>
      </w: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377" w:lineRule="exact"/>
        <w:rPr>
          <w:sz w:val="24"/>
          <w:szCs w:val="24"/>
        </w:rPr>
      </w:pPr>
    </w:p>
    <w:p w:rsidR="00425C04" w:rsidRDefault="00B94654">
      <w:pPr>
        <w:numPr>
          <w:ilvl w:val="3"/>
          <w:numId w:val="2"/>
        </w:numPr>
        <w:tabs>
          <w:tab w:val="left" w:pos="2133"/>
        </w:tabs>
        <w:spacing w:line="216" w:lineRule="auto"/>
        <w:ind w:left="2200" w:right="1270" w:hanging="262"/>
        <w:rPr>
          <w:rFonts w:ascii="Arial" w:eastAsia="Arial" w:hAnsi="Arial" w:cs="Arial"/>
          <w:sz w:val="19"/>
          <w:szCs w:val="19"/>
        </w:rPr>
      </w:pPr>
      <w:r>
        <w:rPr>
          <w:rFonts w:ascii="Calibri" w:eastAsia="Calibri" w:hAnsi="Calibri" w:cs="Calibri"/>
          <w:sz w:val="19"/>
          <w:szCs w:val="19"/>
        </w:rPr>
        <w:t>İlin ekonomosini geliştirmek amacıyla projeler üretir.</w:t>
      </w:r>
    </w:p>
    <w:p w:rsidR="00425C04" w:rsidRDefault="00425C04">
      <w:pPr>
        <w:spacing w:line="154" w:lineRule="exact"/>
        <w:rPr>
          <w:rFonts w:ascii="Arial" w:eastAsia="Arial" w:hAnsi="Arial" w:cs="Arial"/>
          <w:sz w:val="19"/>
          <w:szCs w:val="19"/>
        </w:rPr>
      </w:pPr>
    </w:p>
    <w:p w:rsidR="00425C04" w:rsidRDefault="00B94654">
      <w:pPr>
        <w:numPr>
          <w:ilvl w:val="4"/>
          <w:numId w:val="2"/>
        </w:numPr>
        <w:tabs>
          <w:tab w:val="left" w:pos="2460"/>
        </w:tabs>
        <w:ind w:left="2460" w:hanging="183"/>
        <w:rPr>
          <w:rFonts w:ascii="Arial" w:eastAsia="Arial" w:hAnsi="Arial" w:cs="Arial"/>
          <w:color w:val="FFFFFF"/>
          <w:sz w:val="20"/>
          <w:szCs w:val="20"/>
        </w:rPr>
      </w:pPr>
      <w:r>
        <w:rPr>
          <w:rFonts w:ascii="Calibri" w:eastAsia="Calibri" w:hAnsi="Calibri" w:cs="Calibri"/>
          <w:color w:val="FFFFFF"/>
          <w:sz w:val="20"/>
          <w:szCs w:val="20"/>
        </w:rPr>
        <w:t>Sağlık kuruluşlarının</w:t>
      </w:r>
    </w:p>
    <w:p w:rsidR="00425C04" w:rsidRDefault="00B94654">
      <w:pPr>
        <w:numPr>
          <w:ilvl w:val="1"/>
          <w:numId w:val="2"/>
        </w:numPr>
        <w:tabs>
          <w:tab w:val="left" w:pos="2240"/>
        </w:tabs>
        <w:spacing w:line="180" w:lineRule="auto"/>
        <w:ind w:left="2240" w:hanging="1567"/>
        <w:rPr>
          <w:rFonts w:ascii="Calibri" w:eastAsia="Calibri" w:hAnsi="Calibri" w:cs="Calibri"/>
          <w:b/>
          <w:bCs/>
          <w:color w:val="FFFFFF"/>
          <w:sz w:val="24"/>
          <w:szCs w:val="24"/>
        </w:rPr>
      </w:pPr>
      <w:r>
        <w:rPr>
          <w:rFonts w:ascii="Calibri" w:eastAsia="Calibri" w:hAnsi="Calibri" w:cs="Calibri"/>
          <w:color w:val="FFFFFF"/>
          <w:sz w:val="14"/>
          <w:szCs w:val="14"/>
        </w:rPr>
        <w:t>yaygınlaşmasına çalışır.</w:t>
      </w:r>
    </w:p>
    <w:p w:rsidR="00425C04" w:rsidRDefault="00425C04">
      <w:pPr>
        <w:spacing w:line="206" w:lineRule="exact"/>
        <w:rPr>
          <w:rFonts w:ascii="Calibri" w:eastAsia="Calibri" w:hAnsi="Calibri" w:cs="Calibri"/>
          <w:b/>
          <w:bCs/>
          <w:color w:val="FFFFFF"/>
          <w:sz w:val="24"/>
          <w:szCs w:val="24"/>
        </w:rPr>
      </w:pPr>
    </w:p>
    <w:p w:rsidR="00425C04" w:rsidRDefault="00B94654">
      <w:pPr>
        <w:numPr>
          <w:ilvl w:val="2"/>
          <w:numId w:val="2"/>
        </w:numPr>
        <w:tabs>
          <w:tab w:val="left" w:pos="2064"/>
        </w:tabs>
        <w:spacing w:line="206" w:lineRule="auto"/>
        <w:ind w:left="2580" w:right="1190" w:hanging="683"/>
        <w:rPr>
          <w:rFonts w:ascii="Arial" w:eastAsia="Arial" w:hAnsi="Arial" w:cs="Arial"/>
          <w:sz w:val="18"/>
          <w:szCs w:val="18"/>
        </w:rPr>
      </w:pPr>
      <w:r>
        <w:rPr>
          <w:rFonts w:ascii="Calibri" w:eastAsia="Calibri" w:hAnsi="Calibri" w:cs="Calibri"/>
          <w:sz w:val="18"/>
          <w:szCs w:val="18"/>
        </w:rPr>
        <w:t xml:space="preserve">Turizmi </w:t>
      </w:r>
      <w:r>
        <w:rPr>
          <w:rFonts w:ascii="Calibri" w:eastAsia="Calibri" w:hAnsi="Calibri" w:cs="Calibri"/>
          <w:sz w:val="18"/>
          <w:szCs w:val="18"/>
        </w:rPr>
        <w:t>destekler ilin tanıtımı için çalışmalar yapar</w:t>
      </w:r>
      <w:r>
        <w:rPr>
          <w:rFonts w:ascii="Arial" w:eastAsia="Arial" w:hAnsi="Arial" w:cs="Arial"/>
          <w:sz w:val="18"/>
          <w:szCs w:val="18"/>
        </w:rPr>
        <w:t>.</w:t>
      </w:r>
    </w:p>
    <w:p w:rsidR="00425C04" w:rsidRDefault="00425C04">
      <w:pPr>
        <w:spacing w:line="200" w:lineRule="exact"/>
        <w:rPr>
          <w:rFonts w:ascii="Arial" w:eastAsia="Arial" w:hAnsi="Arial" w:cs="Arial"/>
          <w:sz w:val="18"/>
          <w:szCs w:val="18"/>
        </w:rPr>
      </w:pPr>
    </w:p>
    <w:p w:rsidR="00425C04" w:rsidRDefault="00425C04">
      <w:pPr>
        <w:spacing w:line="349" w:lineRule="exact"/>
        <w:rPr>
          <w:rFonts w:ascii="Arial" w:eastAsia="Arial" w:hAnsi="Arial" w:cs="Arial"/>
          <w:sz w:val="18"/>
          <w:szCs w:val="18"/>
        </w:rPr>
      </w:pPr>
    </w:p>
    <w:p w:rsidR="00425C04" w:rsidRDefault="00B94654">
      <w:pPr>
        <w:numPr>
          <w:ilvl w:val="0"/>
          <w:numId w:val="2"/>
        </w:numPr>
        <w:tabs>
          <w:tab w:val="left" w:pos="691"/>
        </w:tabs>
        <w:spacing w:line="227" w:lineRule="auto"/>
        <w:ind w:left="440" w:right="210" w:firstLine="9"/>
        <w:rPr>
          <w:rFonts w:ascii="Calibri" w:eastAsia="Calibri" w:hAnsi="Calibri" w:cs="Calibri"/>
          <w:b/>
          <w:bCs/>
          <w:color w:val="1F4E79"/>
        </w:rPr>
      </w:pPr>
      <w:r>
        <w:rPr>
          <w:rFonts w:ascii="Calibri" w:eastAsia="Calibri" w:hAnsi="Calibri" w:cs="Calibri"/>
          <w:b/>
          <w:bCs/>
          <w:color w:val="1F4E79"/>
        </w:rPr>
        <w:t>Yukarıdaki şemada görevleri verilen yönetim birimi aşağıdakilerden hangisidir?</w:t>
      </w:r>
    </w:p>
    <w:p w:rsidR="00425C04" w:rsidRDefault="00425C04">
      <w:pPr>
        <w:spacing w:line="24" w:lineRule="exact"/>
        <w:rPr>
          <w:sz w:val="24"/>
          <w:szCs w:val="24"/>
        </w:rPr>
      </w:pPr>
    </w:p>
    <w:p w:rsidR="00425C04" w:rsidRDefault="00B94654">
      <w:pPr>
        <w:tabs>
          <w:tab w:val="left" w:pos="3300"/>
        </w:tabs>
        <w:ind w:left="440"/>
        <w:rPr>
          <w:sz w:val="20"/>
          <w:szCs w:val="20"/>
        </w:rPr>
      </w:pPr>
      <w:r>
        <w:rPr>
          <w:rFonts w:ascii="Calibri" w:eastAsia="Calibri" w:hAnsi="Calibri" w:cs="Calibri"/>
        </w:rPr>
        <w:t>A) Vali</w:t>
      </w:r>
      <w:r>
        <w:rPr>
          <w:sz w:val="20"/>
          <w:szCs w:val="20"/>
        </w:rPr>
        <w:tab/>
      </w:r>
      <w:r>
        <w:rPr>
          <w:rFonts w:ascii="Calibri" w:eastAsia="Calibri" w:hAnsi="Calibri" w:cs="Calibri"/>
          <w:sz w:val="21"/>
          <w:szCs w:val="21"/>
        </w:rPr>
        <w:t>B) Kaymakam</w:t>
      </w:r>
    </w:p>
    <w:p w:rsidR="00425C04" w:rsidRDefault="00425C04">
      <w:pPr>
        <w:spacing w:line="19" w:lineRule="exact"/>
        <w:rPr>
          <w:sz w:val="24"/>
          <w:szCs w:val="24"/>
        </w:rPr>
      </w:pPr>
    </w:p>
    <w:p w:rsidR="00425C04" w:rsidRDefault="00B94654">
      <w:pPr>
        <w:tabs>
          <w:tab w:val="left" w:pos="3280"/>
        </w:tabs>
        <w:ind w:left="440"/>
        <w:rPr>
          <w:sz w:val="20"/>
          <w:szCs w:val="20"/>
        </w:rPr>
      </w:pPr>
      <w:r>
        <w:rPr>
          <w:rFonts w:ascii="Calibri" w:eastAsia="Calibri" w:hAnsi="Calibri" w:cs="Calibri"/>
        </w:rPr>
        <w:t>C) Milletvekili</w:t>
      </w:r>
      <w:r>
        <w:rPr>
          <w:sz w:val="20"/>
          <w:szCs w:val="20"/>
        </w:rPr>
        <w:tab/>
      </w:r>
      <w:r>
        <w:rPr>
          <w:rFonts w:ascii="Calibri" w:eastAsia="Calibri" w:hAnsi="Calibri" w:cs="Calibri"/>
        </w:rPr>
        <w:t>D) Muhtar</w:t>
      </w: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322" w:lineRule="exact"/>
        <w:rPr>
          <w:sz w:val="24"/>
          <w:szCs w:val="24"/>
        </w:rPr>
      </w:pPr>
    </w:p>
    <w:tbl>
      <w:tblPr>
        <w:tblW w:w="0" w:type="auto"/>
        <w:tblInd w:w="530" w:type="dxa"/>
        <w:tblLayout w:type="fixed"/>
        <w:tblCellMar>
          <w:left w:w="0" w:type="dxa"/>
          <w:right w:w="0" w:type="dxa"/>
        </w:tblCellMar>
        <w:tblLook w:val="04A0"/>
      </w:tblPr>
      <w:tblGrid>
        <w:gridCol w:w="660"/>
        <w:gridCol w:w="1920"/>
        <w:gridCol w:w="1800"/>
      </w:tblGrid>
      <w:tr w:rsidR="00425C04">
        <w:trPr>
          <w:trHeight w:val="322"/>
        </w:trPr>
        <w:tc>
          <w:tcPr>
            <w:tcW w:w="660" w:type="dxa"/>
            <w:tcBorders>
              <w:top w:val="single" w:sz="8" w:space="0" w:color="auto"/>
              <w:left w:val="single" w:sz="8" w:space="0" w:color="auto"/>
              <w:bottom w:val="single" w:sz="8" w:space="0" w:color="E7E6E6"/>
              <w:right w:val="single" w:sz="8" w:space="0" w:color="auto"/>
            </w:tcBorders>
            <w:shd w:val="clear" w:color="auto" w:fill="E7E6E6"/>
            <w:vAlign w:val="bottom"/>
          </w:tcPr>
          <w:p w:rsidR="00425C04" w:rsidRDefault="00425C04">
            <w:pPr>
              <w:rPr>
                <w:sz w:val="24"/>
                <w:szCs w:val="24"/>
              </w:rPr>
            </w:pPr>
          </w:p>
        </w:tc>
        <w:tc>
          <w:tcPr>
            <w:tcW w:w="1920" w:type="dxa"/>
            <w:tcBorders>
              <w:top w:val="single" w:sz="8" w:space="0" w:color="auto"/>
              <w:bottom w:val="single" w:sz="8" w:space="0" w:color="E7E6E6"/>
              <w:right w:val="single" w:sz="8" w:space="0" w:color="auto"/>
            </w:tcBorders>
            <w:shd w:val="clear" w:color="auto" w:fill="E7E6E6"/>
            <w:vAlign w:val="bottom"/>
          </w:tcPr>
          <w:p w:rsidR="00425C04" w:rsidRDefault="00B94654">
            <w:pPr>
              <w:ind w:left="540"/>
              <w:rPr>
                <w:sz w:val="20"/>
                <w:szCs w:val="20"/>
              </w:rPr>
            </w:pPr>
            <w:r>
              <w:rPr>
                <w:rFonts w:ascii="Calibri" w:eastAsia="Calibri" w:hAnsi="Calibri" w:cs="Calibri"/>
                <w:b/>
                <w:bCs/>
              </w:rPr>
              <w:t>İHTİYAÇ</w:t>
            </w:r>
          </w:p>
        </w:tc>
        <w:tc>
          <w:tcPr>
            <w:tcW w:w="1800" w:type="dxa"/>
            <w:tcBorders>
              <w:top w:val="single" w:sz="8" w:space="0" w:color="auto"/>
              <w:bottom w:val="single" w:sz="8" w:space="0" w:color="E7E6E6"/>
            </w:tcBorders>
            <w:shd w:val="clear" w:color="auto" w:fill="E7E6E6"/>
            <w:vAlign w:val="bottom"/>
          </w:tcPr>
          <w:p w:rsidR="00425C04" w:rsidRDefault="00B94654">
            <w:pPr>
              <w:ind w:left="500"/>
              <w:rPr>
                <w:sz w:val="20"/>
                <w:szCs w:val="20"/>
              </w:rPr>
            </w:pPr>
            <w:r>
              <w:rPr>
                <w:rFonts w:ascii="Calibri" w:eastAsia="Calibri" w:hAnsi="Calibri" w:cs="Calibri"/>
                <w:b/>
                <w:bCs/>
              </w:rPr>
              <w:t>KURUM</w:t>
            </w:r>
          </w:p>
        </w:tc>
      </w:tr>
      <w:tr w:rsidR="00425C04">
        <w:trPr>
          <w:trHeight w:val="285"/>
        </w:trPr>
        <w:tc>
          <w:tcPr>
            <w:tcW w:w="660" w:type="dxa"/>
            <w:tcBorders>
              <w:top w:val="single" w:sz="8" w:space="0" w:color="auto"/>
              <w:left w:val="single" w:sz="8" w:space="0" w:color="auto"/>
              <w:bottom w:val="single" w:sz="8" w:space="0" w:color="FFE599"/>
              <w:right w:val="single" w:sz="8" w:space="0" w:color="auto"/>
            </w:tcBorders>
            <w:shd w:val="clear" w:color="auto" w:fill="FFE599"/>
            <w:vAlign w:val="bottom"/>
          </w:tcPr>
          <w:p w:rsidR="00425C04" w:rsidRDefault="00B94654">
            <w:pPr>
              <w:spacing w:line="250" w:lineRule="exact"/>
              <w:ind w:left="100"/>
              <w:rPr>
                <w:sz w:val="20"/>
                <w:szCs w:val="20"/>
              </w:rPr>
            </w:pPr>
            <w:r>
              <w:rPr>
                <w:rFonts w:ascii="Calibri" w:eastAsia="Calibri" w:hAnsi="Calibri" w:cs="Calibri"/>
                <w:b/>
                <w:bCs/>
              </w:rPr>
              <w:t>I.</w:t>
            </w:r>
          </w:p>
        </w:tc>
        <w:tc>
          <w:tcPr>
            <w:tcW w:w="1920" w:type="dxa"/>
            <w:tcBorders>
              <w:top w:val="single" w:sz="8" w:space="0" w:color="auto"/>
              <w:bottom w:val="single" w:sz="8" w:space="0" w:color="FFE599"/>
              <w:right w:val="single" w:sz="8" w:space="0" w:color="auto"/>
            </w:tcBorders>
            <w:shd w:val="clear" w:color="auto" w:fill="FFE599"/>
            <w:vAlign w:val="bottom"/>
          </w:tcPr>
          <w:p w:rsidR="00425C04" w:rsidRDefault="00B94654">
            <w:pPr>
              <w:spacing w:line="250" w:lineRule="exact"/>
              <w:ind w:left="80"/>
              <w:rPr>
                <w:sz w:val="20"/>
                <w:szCs w:val="20"/>
              </w:rPr>
            </w:pPr>
            <w:r>
              <w:rPr>
                <w:rFonts w:ascii="Calibri" w:eastAsia="Calibri" w:hAnsi="Calibri" w:cs="Calibri"/>
              </w:rPr>
              <w:t>Güvenlik</w:t>
            </w:r>
          </w:p>
        </w:tc>
        <w:tc>
          <w:tcPr>
            <w:tcW w:w="1800" w:type="dxa"/>
            <w:tcBorders>
              <w:top w:val="single" w:sz="8" w:space="0" w:color="auto"/>
              <w:bottom w:val="single" w:sz="8" w:space="0" w:color="FFE599"/>
            </w:tcBorders>
            <w:shd w:val="clear" w:color="auto" w:fill="FFE599"/>
            <w:vAlign w:val="bottom"/>
          </w:tcPr>
          <w:p w:rsidR="00425C04" w:rsidRDefault="00B94654">
            <w:pPr>
              <w:spacing w:line="250" w:lineRule="exact"/>
              <w:ind w:left="100"/>
              <w:rPr>
                <w:sz w:val="20"/>
                <w:szCs w:val="20"/>
              </w:rPr>
            </w:pPr>
            <w:r>
              <w:rPr>
                <w:rFonts w:ascii="Calibri" w:eastAsia="Calibri" w:hAnsi="Calibri" w:cs="Calibri"/>
              </w:rPr>
              <w:t>Karakol</w:t>
            </w:r>
          </w:p>
        </w:tc>
      </w:tr>
      <w:tr w:rsidR="00425C04">
        <w:trPr>
          <w:trHeight w:val="302"/>
        </w:trPr>
        <w:tc>
          <w:tcPr>
            <w:tcW w:w="660" w:type="dxa"/>
            <w:tcBorders>
              <w:top w:val="single" w:sz="8" w:space="0" w:color="auto"/>
              <w:left w:val="single" w:sz="8" w:space="0" w:color="auto"/>
              <w:bottom w:val="single" w:sz="8" w:space="0" w:color="FFE599"/>
              <w:right w:val="single" w:sz="8" w:space="0" w:color="auto"/>
            </w:tcBorders>
            <w:shd w:val="clear" w:color="auto" w:fill="FFE599"/>
            <w:vAlign w:val="bottom"/>
          </w:tcPr>
          <w:p w:rsidR="00425C04" w:rsidRDefault="00B94654">
            <w:pPr>
              <w:spacing w:line="250" w:lineRule="exact"/>
              <w:ind w:left="100"/>
              <w:rPr>
                <w:sz w:val="20"/>
                <w:szCs w:val="20"/>
              </w:rPr>
            </w:pPr>
            <w:r>
              <w:rPr>
                <w:rFonts w:ascii="Calibri" w:eastAsia="Calibri" w:hAnsi="Calibri" w:cs="Calibri"/>
                <w:b/>
                <w:bCs/>
              </w:rPr>
              <w:t>II.</w:t>
            </w:r>
          </w:p>
        </w:tc>
        <w:tc>
          <w:tcPr>
            <w:tcW w:w="1920" w:type="dxa"/>
            <w:tcBorders>
              <w:top w:val="single" w:sz="8" w:space="0" w:color="auto"/>
              <w:bottom w:val="single" w:sz="8" w:space="0" w:color="FFE599"/>
              <w:right w:val="single" w:sz="8" w:space="0" w:color="auto"/>
            </w:tcBorders>
            <w:shd w:val="clear" w:color="auto" w:fill="FFE599"/>
            <w:vAlign w:val="bottom"/>
          </w:tcPr>
          <w:p w:rsidR="00425C04" w:rsidRDefault="00B94654">
            <w:pPr>
              <w:spacing w:line="250" w:lineRule="exact"/>
              <w:ind w:left="80"/>
              <w:rPr>
                <w:sz w:val="20"/>
                <w:szCs w:val="20"/>
              </w:rPr>
            </w:pPr>
            <w:r>
              <w:rPr>
                <w:rFonts w:ascii="Calibri" w:eastAsia="Calibri" w:hAnsi="Calibri" w:cs="Calibri"/>
              </w:rPr>
              <w:t>Eğitim</w:t>
            </w:r>
          </w:p>
        </w:tc>
        <w:tc>
          <w:tcPr>
            <w:tcW w:w="1800" w:type="dxa"/>
            <w:tcBorders>
              <w:top w:val="single" w:sz="8" w:space="0" w:color="auto"/>
              <w:bottom w:val="single" w:sz="8" w:space="0" w:color="FFE599"/>
            </w:tcBorders>
            <w:shd w:val="clear" w:color="auto" w:fill="FFE599"/>
            <w:vAlign w:val="bottom"/>
          </w:tcPr>
          <w:p w:rsidR="00425C04" w:rsidRDefault="00B94654">
            <w:pPr>
              <w:spacing w:line="250" w:lineRule="exact"/>
              <w:ind w:left="100"/>
              <w:rPr>
                <w:sz w:val="20"/>
                <w:szCs w:val="20"/>
              </w:rPr>
            </w:pPr>
            <w:r>
              <w:rPr>
                <w:rFonts w:ascii="Calibri" w:eastAsia="Calibri" w:hAnsi="Calibri" w:cs="Calibri"/>
              </w:rPr>
              <w:t>Okul</w:t>
            </w:r>
          </w:p>
        </w:tc>
      </w:tr>
      <w:tr w:rsidR="00425C04">
        <w:trPr>
          <w:trHeight w:val="286"/>
        </w:trPr>
        <w:tc>
          <w:tcPr>
            <w:tcW w:w="660" w:type="dxa"/>
            <w:tcBorders>
              <w:top w:val="single" w:sz="8" w:space="0" w:color="auto"/>
              <w:left w:val="single" w:sz="8" w:space="0" w:color="auto"/>
              <w:bottom w:val="single" w:sz="8" w:space="0" w:color="FFE599"/>
              <w:right w:val="single" w:sz="8" w:space="0" w:color="auto"/>
            </w:tcBorders>
            <w:shd w:val="clear" w:color="auto" w:fill="FFE599"/>
            <w:vAlign w:val="bottom"/>
          </w:tcPr>
          <w:p w:rsidR="00425C04" w:rsidRDefault="00B94654">
            <w:pPr>
              <w:spacing w:line="253" w:lineRule="exact"/>
              <w:ind w:left="100"/>
              <w:rPr>
                <w:sz w:val="20"/>
                <w:szCs w:val="20"/>
              </w:rPr>
            </w:pPr>
            <w:r>
              <w:rPr>
                <w:rFonts w:ascii="Calibri" w:eastAsia="Calibri" w:hAnsi="Calibri" w:cs="Calibri"/>
                <w:b/>
                <w:bCs/>
              </w:rPr>
              <w:t>III.</w:t>
            </w:r>
          </w:p>
        </w:tc>
        <w:tc>
          <w:tcPr>
            <w:tcW w:w="1920" w:type="dxa"/>
            <w:tcBorders>
              <w:top w:val="single" w:sz="8" w:space="0" w:color="auto"/>
              <w:bottom w:val="single" w:sz="8" w:space="0" w:color="FFE599"/>
              <w:right w:val="single" w:sz="8" w:space="0" w:color="auto"/>
            </w:tcBorders>
            <w:shd w:val="clear" w:color="auto" w:fill="FFE599"/>
            <w:vAlign w:val="bottom"/>
          </w:tcPr>
          <w:p w:rsidR="00425C04" w:rsidRDefault="00B94654">
            <w:pPr>
              <w:spacing w:line="253" w:lineRule="exact"/>
              <w:ind w:left="80"/>
              <w:rPr>
                <w:sz w:val="20"/>
                <w:szCs w:val="20"/>
              </w:rPr>
            </w:pPr>
            <w:r>
              <w:rPr>
                <w:rFonts w:ascii="Calibri" w:eastAsia="Calibri" w:hAnsi="Calibri" w:cs="Calibri"/>
              </w:rPr>
              <w:t>Barınma</w:t>
            </w:r>
          </w:p>
        </w:tc>
        <w:tc>
          <w:tcPr>
            <w:tcW w:w="1800" w:type="dxa"/>
            <w:tcBorders>
              <w:top w:val="single" w:sz="8" w:space="0" w:color="auto"/>
              <w:bottom w:val="single" w:sz="8" w:space="0" w:color="FFE599"/>
            </w:tcBorders>
            <w:shd w:val="clear" w:color="auto" w:fill="FFE599"/>
            <w:vAlign w:val="bottom"/>
          </w:tcPr>
          <w:p w:rsidR="00425C04" w:rsidRDefault="00B94654">
            <w:pPr>
              <w:spacing w:line="253" w:lineRule="exact"/>
              <w:ind w:left="100"/>
              <w:rPr>
                <w:sz w:val="20"/>
                <w:szCs w:val="20"/>
              </w:rPr>
            </w:pPr>
            <w:r>
              <w:rPr>
                <w:rFonts w:ascii="Calibri" w:eastAsia="Calibri" w:hAnsi="Calibri" w:cs="Calibri"/>
              </w:rPr>
              <w:t>Üniversite</w:t>
            </w:r>
          </w:p>
        </w:tc>
      </w:tr>
      <w:tr w:rsidR="00425C04">
        <w:trPr>
          <w:trHeight w:val="277"/>
        </w:trPr>
        <w:tc>
          <w:tcPr>
            <w:tcW w:w="660" w:type="dxa"/>
            <w:tcBorders>
              <w:top w:val="single" w:sz="8" w:space="0" w:color="auto"/>
              <w:left w:val="single" w:sz="8" w:space="0" w:color="auto"/>
              <w:bottom w:val="single" w:sz="8" w:space="0" w:color="FFE599"/>
              <w:right w:val="single" w:sz="8" w:space="0" w:color="auto"/>
            </w:tcBorders>
            <w:shd w:val="clear" w:color="auto" w:fill="FFE599"/>
            <w:vAlign w:val="bottom"/>
          </w:tcPr>
          <w:p w:rsidR="00425C04" w:rsidRDefault="00B94654">
            <w:pPr>
              <w:spacing w:line="252" w:lineRule="exact"/>
              <w:ind w:left="100"/>
              <w:rPr>
                <w:sz w:val="20"/>
                <w:szCs w:val="20"/>
              </w:rPr>
            </w:pPr>
            <w:r>
              <w:rPr>
                <w:rFonts w:ascii="Calibri" w:eastAsia="Calibri" w:hAnsi="Calibri" w:cs="Calibri"/>
                <w:b/>
                <w:bCs/>
              </w:rPr>
              <w:t>IV.</w:t>
            </w:r>
          </w:p>
        </w:tc>
        <w:tc>
          <w:tcPr>
            <w:tcW w:w="1920" w:type="dxa"/>
            <w:tcBorders>
              <w:top w:val="single" w:sz="8" w:space="0" w:color="auto"/>
              <w:bottom w:val="single" w:sz="8" w:space="0" w:color="FFE599"/>
              <w:right w:val="single" w:sz="8" w:space="0" w:color="auto"/>
            </w:tcBorders>
            <w:shd w:val="clear" w:color="auto" w:fill="FFE599"/>
            <w:vAlign w:val="bottom"/>
          </w:tcPr>
          <w:p w:rsidR="00425C04" w:rsidRDefault="00B94654">
            <w:pPr>
              <w:spacing w:line="252" w:lineRule="exact"/>
              <w:ind w:left="80"/>
              <w:rPr>
                <w:sz w:val="20"/>
                <w:szCs w:val="20"/>
              </w:rPr>
            </w:pPr>
            <w:r>
              <w:rPr>
                <w:rFonts w:ascii="Calibri" w:eastAsia="Calibri" w:hAnsi="Calibri" w:cs="Calibri"/>
              </w:rPr>
              <w:t>Sağlık</w:t>
            </w:r>
          </w:p>
        </w:tc>
        <w:tc>
          <w:tcPr>
            <w:tcW w:w="1800" w:type="dxa"/>
            <w:tcBorders>
              <w:top w:val="single" w:sz="8" w:space="0" w:color="auto"/>
              <w:bottom w:val="single" w:sz="8" w:space="0" w:color="FFE599"/>
            </w:tcBorders>
            <w:shd w:val="clear" w:color="auto" w:fill="FFE599"/>
            <w:vAlign w:val="bottom"/>
          </w:tcPr>
          <w:p w:rsidR="00425C04" w:rsidRDefault="00B94654">
            <w:pPr>
              <w:spacing w:line="252" w:lineRule="exact"/>
              <w:ind w:left="100"/>
              <w:rPr>
                <w:sz w:val="20"/>
                <w:szCs w:val="20"/>
              </w:rPr>
            </w:pPr>
            <w:r>
              <w:rPr>
                <w:rFonts w:ascii="Calibri" w:eastAsia="Calibri" w:hAnsi="Calibri" w:cs="Calibri"/>
              </w:rPr>
              <w:t>Hastane</w:t>
            </w:r>
          </w:p>
        </w:tc>
      </w:tr>
      <w:tr w:rsidR="00425C04">
        <w:trPr>
          <w:trHeight w:val="20"/>
        </w:trPr>
        <w:tc>
          <w:tcPr>
            <w:tcW w:w="660" w:type="dxa"/>
            <w:tcBorders>
              <w:left w:val="single" w:sz="8" w:space="0" w:color="auto"/>
              <w:right w:val="single" w:sz="8" w:space="0" w:color="auto"/>
            </w:tcBorders>
            <w:shd w:val="clear" w:color="auto" w:fill="000000"/>
            <w:vAlign w:val="bottom"/>
          </w:tcPr>
          <w:p w:rsidR="00425C04" w:rsidRDefault="00425C04">
            <w:pPr>
              <w:spacing w:line="20" w:lineRule="exact"/>
              <w:rPr>
                <w:sz w:val="1"/>
                <w:szCs w:val="1"/>
              </w:rPr>
            </w:pPr>
          </w:p>
        </w:tc>
        <w:tc>
          <w:tcPr>
            <w:tcW w:w="1920" w:type="dxa"/>
            <w:tcBorders>
              <w:right w:val="single" w:sz="8" w:space="0" w:color="auto"/>
            </w:tcBorders>
            <w:shd w:val="clear" w:color="auto" w:fill="000000"/>
            <w:vAlign w:val="bottom"/>
          </w:tcPr>
          <w:p w:rsidR="00425C04" w:rsidRDefault="00425C04">
            <w:pPr>
              <w:spacing w:line="20" w:lineRule="exact"/>
              <w:rPr>
                <w:sz w:val="1"/>
                <w:szCs w:val="1"/>
              </w:rPr>
            </w:pPr>
          </w:p>
        </w:tc>
        <w:tc>
          <w:tcPr>
            <w:tcW w:w="1800" w:type="dxa"/>
            <w:shd w:val="clear" w:color="auto" w:fill="000000"/>
            <w:vAlign w:val="bottom"/>
          </w:tcPr>
          <w:p w:rsidR="00425C04" w:rsidRDefault="00425C04">
            <w:pPr>
              <w:spacing w:line="20" w:lineRule="exact"/>
              <w:rPr>
                <w:sz w:val="1"/>
                <w:szCs w:val="1"/>
              </w:rPr>
            </w:pPr>
          </w:p>
        </w:tc>
      </w:tr>
    </w:tbl>
    <w:p w:rsidR="00425C04" w:rsidRDefault="00425C04">
      <w:pPr>
        <w:spacing w:line="374" w:lineRule="exact"/>
        <w:rPr>
          <w:sz w:val="24"/>
          <w:szCs w:val="24"/>
        </w:rPr>
      </w:pPr>
    </w:p>
    <w:p w:rsidR="00425C04" w:rsidRDefault="00B94654">
      <w:pPr>
        <w:numPr>
          <w:ilvl w:val="0"/>
          <w:numId w:val="3"/>
        </w:numPr>
        <w:tabs>
          <w:tab w:val="left" w:pos="732"/>
        </w:tabs>
        <w:spacing w:line="227" w:lineRule="auto"/>
        <w:ind w:left="500" w:right="130" w:firstLine="4"/>
        <w:rPr>
          <w:rFonts w:ascii="Calibri" w:eastAsia="Calibri" w:hAnsi="Calibri" w:cs="Calibri"/>
          <w:b/>
          <w:bCs/>
          <w:color w:val="1F4E79"/>
        </w:rPr>
      </w:pPr>
      <w:r>
        <w:rPr>
          <w:rFonts w:ascii="Calibri" w:eastAsia="Calibri" w:hAnsi="Calibri" w:cs="Calibri"/>
          <w:b/>
          <w:bCs/>
          <w:color w:val="1F4E79"/>
        </w:rPr>
        <w:t xml:space="preserve">Yukarıdaki tabloda ihtiyaç-kurum eşleştirmelerinden hangisi </w:t>
      </w:r>
      <w:r>
        <w:rPr>
          <w:rFonts w:ascii="Calibri" w:eastAsia="Calibri" w:hAnsi="Calibri" w:cs="Calibri"/>
          <w:b/>
          <w:bCs/>
          <w:color w:val="1F4E79"/>
          <w:u w:val="single"/>
        </w:rPr>
        <w:t>hatalı</w:t>
      </w:r>
      <w:r>
        <w:rPr>
          <w:rFonts w:ascii="Calibri" w:eastAsia="Calibri" w:hAnsi="Calibri" w:cs="Calibri"/>
          <w:b/>
          <w:bCs/>
          <w:color w:val="1F4E79"/>
        </w:rPr>
        <w:t xml:space="preserve"> verilmiştir?</w:t>
      </w:r>
    </w:p>
    <w:p w:rsidR="00425C04" w:rsidRDefault="00425C04">
      <w:pPr>
        <w:spacing w:line="182" w:lineRule="exact"/>
        <w:rPr>
          <w:sz w:val="24"/>
          <w:szCs w:val="24"/>
        </w:rPr>
      </w:pPr>
    </w:p>
    <w:p w:rsidR="00425C04" w:rsidRDefault="00B94654">
      <w:pPr>
        <w:tabs>
          <w:tab w:val="left" w:pos="2000"/>
          <w:tab w:val="left" w:pos="3360"/>
          <w:tab w:val="left" w:pos="4660"/>
        </w:tabs>
        <w:ind w:left="500"/>
        <w:rPr>
          <w:sz w:val="20"/>
          <w:szCs w:val="20"/>
        </w:rPr>
      </w:pPr>
      <w:r>
        <w:rPr>
          <w:rFonts w:ascii="Calibri" w:eastAsia="Calibri" w:hAnsi="Calibri" w:cs="Calibri"/>
        </w:rPr>
        <w:t>A) IV.</w:t>
      </w:r>
      <w:r>
        <w:rPr>
          <w:sz w:val="20"/>
          <w:szCs w:val="20"/>
        </w:rPr>
        <w:tab/>
      </w:r>
      <w:r>
        <w:rPr>
          <w:rFonts w:ascii="Calibri" w:eastAsia="Calibri" w:hAnsi="Calibri" w:cs="Calibri"/>
        </w:rPr>
        <w:t>B) III.</w:t>
      </w:r>
      <w:r>
        <w:rPr>
          <w:sz w:val="20"/>
          <w:szCs w:val="20"/>
        </w:rPr>
        <w:tab/>
      </w:r>
      <w:r>
        <w:rPr>
          <w:rFonts w:ascii="Calibri" w:eastAsia="Calibri" w:hAnsi="Calibri" w:cs="Calibri"/>
        </w:rPr>
        <w:t>C) II.</w:t>
      </w:r>
      <w:r>
        <w:rPr>
          <w:sz w:val="20"/>
          <w:szCs w:val="20"/>
        </w:rPr>
        <w:tab/>
      </w:r>
      <w:r>
        <w:rPr>
          <w:rFonts w:ascii="Calibri" w:eastAsia="Calibri" w:hAnsi="Calibri" w:cs="Calibri"/>
          <w:sz w:val="21"/>
          <w:szCs w:val="21"/>
        </w:rPr>
        <w:t>D) I.</w:t>
      </w:r>
    </w:p>
    <w:p w:rsidR="00425C04" w:rsidRDefault="00B94654">
      <w:pPr>
        <w:spacing w:line="20" w:lineRule="exact"/>
        <w:rPr>
          <w:sz w:val="24"/>
          <w:szCs w:val="24"/>
        </w:rPr>
      </w:pPr>
      <w:r>
        <w:rPr>
          <w:sz w:val="24"/>
          <w:szCs w:val="24"/>
        </w:rPr>
        <w:br w:type="column"/>
      </w:r>
    </w:p>
    <w:p w:rsidR="00425C04" w:rsidRDefault="00425C04">
      <w:pPr>
        <w:spacing w:line="200" w:lineRule="exact"/>
        <w:rPr>
          <w:sz w:val="24"/>
          <w:szCs w:val="24"/>
        </w:rPr>
      </w:pPr>
    </w:p>
    <w:p w:rsidR="00425C04" w:rsidRDefault="00425C04">
      <w:pPr>
        <w:spacing w:line="242" w:lineRule="exact"/>
        <w:rPr>
          <w:sz w:val="24"/>
          <w:szCs w:val="24"/>
        </w:rPr>
      </w:pPr>
    </w:p>
    <w:p w:rsidR="00425C04" w:rsidRDefault="00B94654">
      <w:pPr>
        <w:ind w:right="380"/>
        <w:jc w:val="right"/>
        <w:rPr>
          <w:sz w:val="20"/>
          <w:szCs w:val="20"/>
        </w:rPr>
      </w:pPr>
      <w:r>
        <w:rPr>
          <w:rFonts w:ascii="Calibri" w:eastAsia="Calibri" w:hAnsi="Calibri" w:cs="Calibri"/>
        </w:rPr>
        <w:t>Devletimiz toplumun temel ihtiyaçlarını karşılamakla</w:t>
      </w:r>
    </w:p>
    <w:p w:rsidR="00425C04" w:rsidRDefault="00425C04">
      <w:pPr>
        <w:spacing w:line="22" w:lineRule="exact"/>
        <w:rPr>
          <w:sz w:val="24"/>
          <w:szCs w:val="24"/>
        </w:rPr>
      </w:pPr>
    </w:p>
    <w:p w:rsidR="00425C04" w:rsidRDefault="00B94654">
      <w:pPr>
        <w:ind w:right="380"/>
        <w:jc w:val="right"/>
        <w:rPr>
          <w:sz w:val="20"/>
          <w:szCs w:val="20"/>
        </w:rPr>
      </w:pPr>
      <w:r>
        <w:rPr>
          <w:rFonts w:ascii="Calibri" w:eastAsia="Calibri" w:hAnsi="Calibri" w:cs="Calibri"/>
        </w:rPr>
        <w:t>sorumludur;  ancak  son  derece  büyük  bir  ülkede</w:t>
      </w:r>
    </w:p>
    <w:p w:rsidR="00425C04" w:rsidRDefault="00425C04">
      <w:pPr>
        <w:spacing w:line="22" w:lineRule="exact"/>
        <w:rPr>
          <w:sz w:val="24"/>
          <w:szCs w:val="24"/>
        </w:rPr>
      </w:pPr>
    </w:p>
    <w:p w:rsidR="00425C04" w:rsidRDefault="00B94654">
      <w:pPr>
        <w:tabs>
          <w:tab w:val="left" w:pos="3929"/>
        </w:tabs>
        <w:ind w:left="2770"/>
        <w:jc w:val="both"/>
        <w:rPr>
          <w:sz w:val="20"/>
          <w:szCs w:val="20"/>
        </w:rPr>
      </w:pPr>
      <w:r>
        <w:rPr>
          <w:rFonts w:ascii="Calibri" w:eastAsia="Calibri" w:hAnsi="Calibri" w:cs="Calibri"/>
        </w:rPr>
        <w:t>yaşıyoruz.</w:t>
      </w:r>
      <w:r>
        <w:rPr>
          <w:rFonts w:ascii="Calibri" w:eastAsia="Calibri" w:hAnsi="Calibri" w:cs="Calibri"/>
        </w:rPr>
        <w:tab/>
        <w:t>Nüfusumuz</w:t>
      </w:r>
    </w:p>
    <w:p w:rsidR="00425C04" w:rsidRDefault="00425C04">
      <w:pPr>
        <w:spacing w:line="22" w:lineRule="exact"/>
        <w:rPr>
          <w:sz w:val="24"/>
          <w:szCs w:val="24"/>
        </w:rPr>
      </w:pPr>
    </w:p>
    <w:p w:rsidR="00425C04" w:rsidRDefault="00B94654">
      <w:pPr>
        <w:ind w:right="380"/>
        <w:jc w:val="right"/>
        <w:rPr>
          <w:sz w:val="20"/>
          <w:szCs w:val="20"/>
        </w:rPr>
      </w:pPr>
      <w:r>
        <w:rPr>
          <w:rFonts w:ascii="Calibri" w:eastAsia="Calibri" w:hAnsi="Calibri" w:cs="Calibri"/>
        </w:rPr>
        <w:t>da giderek artmaktadır.</w:t>
      </w:r>
    </w:p>
    <w:p w:rsidR="00425C04" w:rsidRDefault="00425C04">
      <w:pPr>
        <w:spacing w:line="68" w:lineRule="exact"/>
        <w:rPr>
          <w:sz w:val="24"/>
          <w:szCs w:val="24"/>
        </w:rPr>
      </w:pPr>
    </w:p>
    <w:p w:rsidR="00425C04" w:rsidRDefault="00B94654">
      <w:pPr>
        <w:spacing w:line="244" w:lineRule="auto"/>
        <w:ind w:left="2770" w:right="380"/>
        <w:jc w:val="both"/>
        <w:rPr>
          <w:sz w:val="20"/>
          <w:szCs w:val="20"/>
        </w:rPr>
      </w:pPr>
      <w:r>
        <w:rPr>
          <w:rFonts w:ascii="Calibri" w:eastAsia="Calibri" w:hAnsi="Calibri" w:cs="Calibri"/>
        </w:rPr>
        <w:t>Bu nedenlerle devletimize sivil toplum kuruluşları (STK) destek olmaktadır.</w:t>
      </w:r>
    </w:p>
    <w:p w:rsidR="00425C04" w:rsidRDefault="00425C04">
      <w:pPr>
        <w:spacing w:line="228" w:lineRule="exact"/>
        <w:rPr>
          <w:sz w:val="24"/>
          <w:szCs w:val="24"/>
        </w:rPr>
      </w:pPr>
    </w:p>
    <w:p w:rsidR="00425C04" w:rsidRDefault="00B94654">
      <w:pPr>
        <w:numPr>
          <w:ilvl w:val="0"/>
          <w:numId w:val="4"/>
        </w:numPr>
        <w:tabs>
          <w:tab w:val="left" w:pos="269"/>
        </w:tabs>
        <w:spacing w:line="218" w:lineRule="auto"/>
        <w:ind w:left="10" w:right="400" w:hanging="10"/>
        <w:rPr>
          <w:rFonts w:ascii="Calibri" w:eastAsia="Calibri" w:hAnsi="Calibri" w:cs="Calibri"/>
          <w:b/>
          <w:bCs/>
          <w:color w:val="1F4E79"/>
        </w:rPr>
      </w:pPr>
      <w:r>
        <w:rPr>
          <w:rFonts w:ascii="Calibri" w:eastAsia="Calibri" w:hAnsi="Calibri" w:cs="Calibri"/>
          <w:b/>
          <w:bCs/>
          <w:color w:val="1F4E79"/>
        </w:rPr>
        <w:t xml:space="preserve">Aşağıdakilerden hangisi sivil toplum kuruluşlarının özellikleri arasında </w:t>
      </w:r>
      <w:r>
        <w:rPr>
          <w:rFonts w:ascii="Calibri" w:eastAsia="Calibri" w:hAnsi="Calibri" w:cs="Calibri"/>
          <w:b/>
          <w:bCs/>
          <w:color w:val="1F4E79"/>
          <w:u w:val="single"/>
        </w:rPr>
        <w:t>yer almaz?</w:t>
      </w:r>
    </w:p>
    <w:p w:rsidR="00425C04" w:rsidRDefault="00425C04">
      <w:pPr>
        <w:spacing w:line="50" w:lineRule="exact"/>
        <w:rPr>
          <w:rFonts w:ascii="Calibri" w:eastAsia="Calibri" w:hAnsi="Calibri" w:cs="Calibri"/>
          <w:b/>
          <w:bCs/>
          <w:color w:val="1F4E79"/>
        </w:rPr>
      </w:pPr>
    </w:p>
    <w:p w:rsidR="00425C04" w:rsidRDefault="00B94654">
      <w:pPr>
        <w:spacing w:line="228" w:lineRule="auto"/>
        <w:ind w:left="10" w:right="380"/>
        <w:rPr>
          <w:rFonts w:ascii="Calibri" w:eastAsia="Calibri" w:hAnsi="Calibri" w:cs="Calibri"/>
          <w:b/>
          <w:bCs/>
          <w:color w:val="1F4E79"/>
        </w:rPr>
      </w:pPr>
      <w:r>
        <w:rPr>
          <w:rFonts w:ascii="Calibri" w:eastAsia="Calibri" w:hAnsi="Calibri" w:cs="Calibri"/>
          <w:sz w:val="21"/>
          <w:szCs w:val="21"/>
        </w:rPr>
        <w:t xml:space="preserve">A) Giderleri gönüllü vatandaşların bağışları </w:t>
      </w:r>
      <w:r>
        <w:rPr>
          <w:rFonts w:ascii="Calibri" w:eastAsia="Calibri" w:hAnsi="Calibri" w:cs="Calibri"/>
          <w:sz w:val="21"/>
          <w:szCs w:val="21"/>
        </w:rPr>
        <w:t>ile karşılanır. B) Kişisel çıkar ve kazanç sağlama amaçları yoktur.</w:t>
      </w:r>
    </w:p>
    <w:p w:rsidR="00425C04" w:rsidRDefault="00425C04">
      <w:pPr>
        <w:spacing w:line="50" w:lineRule="exact"/>
        <w:rPr>
          <w:rFonts w:ascii="Calibri" w:eastAsia="Calibri" w:hAnsi="Calibri" w:cs="Calibri"/>
          <w:b/>
          <w:bCs/>
          <w:color w:val="1F4E79"/>
        </w:rPr>
      </w:pPr>
    </w:p>
    <w:p w:rsidR="00425C04" w:rsidRDefault="00B94654">
      <w:pPr>
        <w:spacing w:line="217" w:lineRule="auto"/>
        <w:ind w:left="10" w:right="1440"/>
        <w:rPr>
          <w:rFonts w:ascii="Calibri" w:eastAsia="Calibri" w:hAnsi="Calibri" w:cs="Calibri"/>
          <w:b/>
          <w:bCs/>
          <w:color w:val="1F4E79"/>
        </w:rPr>
      </w:pPr>
      <w:r>
        <w:rPr>
          <w:rFonts w:ascii="Calibri" w:eastAsia="Calibri" w:hAnsi="Calibri" w:cs="Calibri"/>
        </w:rPr>
        <w:t>C) Yaptıkları işin karşılığında bir ücret alırlar. D) Belirli bir çalışma saatleri yoktur.</w:t>
      </w: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54" w:lineRule="exact"/>
        <w:rPr>
          <w:sz w:val="24"/>
          <w:szCs w:val="24"/>
        </w:rPr>
      </w:pPr>
    </w:p>
    <w:p w:rsidR="00425C04" w:rsidRDefault="00B94654">
      <w:pPr>
        <w:spacing w:line="250" w:lineRule="auto"/>
        <w:ind w:left="290" w:right="480" w:firstLine="50"/>
        <w:jc w:val="both"/>
        <w:rPr>
          <w:sz w:val="20"/>
          <w:szCs w:val="20"/>
        </w:rPr>
      </w:pPr>
      <w:r>
        <w:rPr>
          <w:rFonts w:ascii="Calibri" w:eastAsia="Calibri" w:hAnsi="Calibri" w:cs="Calibri"/>
          <w:i/>
          <w:iCs/>
        </w:rPr>
        <w:t>Dört mevsim yağış aldığı için orman bakımından en zengin bölgemizdir. Bu nedenle ormanc</w:t>
      </w:r>
      <w:r>
        <w:rPr>
          <w:rFonts w:ascii="Calibri" w:eastAsia="Calibri" w:hAnsi="Calibri" w:cs="Calibri"/>
          <w:i/>
          <w:iCs/>
        </w:rPr>
        <w:t>ılık bölgenin önemli bir ekonomik faaliyetleridir. Orman mühendisliği, orman bekçiliği, marangozluk ve orman işçiliği ormancılığa bağlı olarak gelişen mesleklerdir.</w:t>
      </w:r>
    </w:p>
    <w:p w:rsidR="00425C04" w:rsidRDefault="00425C04">
      <w:pPr>
        <w:spacing w:line="200" w:lineRule="exact"/>
        <w:rPr>
          <w:sz w:val="24"/>
          <w:szCs w:val="24"/>
        </w:rPr>
      </w:pPr>
    </w:p>
    <w:p w:rsidR="00425C04" w:rsidRDefault="00425C04">
      <w:pPr>
        <w:spacing w:line="387" w:lineRule="exact"/>
        <w:rPr>
          <w:sz w:val="24"/>
          <w:szCs w:val="24"/>
        </w:rPr>
      </w:pPr>
    </w:p>
    <w:p w:rsidR="00425C04" w:rsidRDefault="00B94654">
      <w:pPr>
        <w:ind w:left="2490"/>
        <w:rPr>
          <w:sz w:val="20"/>
          <w:szCs w:val="20"/>
        </w:rPr>
      </w:pPr>
      <w:r>
        <w:rPr>
          <w:rFonts w:ascii="Calibri" w:eastAsia="Calibri" w:hAnsi="Calibri" w:cs="Calibri"/>
          <w:sz w:val="28"/>
          <w:szCs w:val="28"/>
        </w:rPr>
        <w:t>?</w:t>
      </w:r>
    </w:p>
    <w:p w:rsidR="00425C04" w:rsidRDefault="00425C04">
      <w:pPr>
        <w:spacing w:line="200" w:lineRule="exact"/>
        <w:rPr>
          <w:sz w:val="24"/>
          <w:szCs w:val="24"/>
        </w:rPr>
      </w:pPr>
    </w:p>
    <w:p w:rsidR="00425C04" w:rsidRDefault="00425C04">
      <w:pPr>
        <w:spacing w:line="272" w:lineRule="exact"/>
        <w:rPr>
          <w:sz w:val="24"/>
          <w:szCs w:val="24"/>
        </w:rPr>
      </w:pPr>
    </w:p>
    <w:p w:rsidR="00425C04" w:rsidRDefault="00B94654">
      <w:pPr>
        <w:numPr>
          <w:ilvl w:val="0"/>
          <w:numId w:val="5"/>
        </w:numPr>
        <w:tabs>
          <w:tab w:val="left" w:pos="283"/>
        </w:tabs>
        <w:spacing w:line="218" w:lineRule="auto"/>
        <w:ind w:left="10" w:right="400" w:hanging="10"/>
        <w:rPr>
          <w:rFonts w:ascii="Calibri" w:eastAsia="Calibri" w:hAnsi="Calibri" w:cs="Calibri"/>
          <w:b/>
          <w:bCs/>
          <w:color w:val="1F4E79"/>
        </w:rPr>
      </w:pPr>
      <w:r>
        <w:rPr>
          <w:rFonts w:ascii="Calibri" w:eastAsia="Calibri" w:hAnsi="Calibri" w:cs="Calibri"/>
          <w:b/>
          <w:bCs/>
          <w:color w:val="1F4E79"/>
        </w:rPr>
        <w:t>Yukarıda “?” ile gösterilen yere hangi bölgemizin yazılması uygun olur?</w:t>
      </w:r>
    </w:p>
    <w:p w:rsidR="00425C04" w:rsidRDefault="00425C04">
      <w:pPr>
        <w:spacing w:line="1" w:lineRule="exact"/>
        <w:rPr>
          <w:sz w:val="24"/>
          <w:szCs w:val="24"/>
        </w:rPr>
      </w:pPr>
    </w:p>
    <w:p w:rsidR="00425C04" w:rsidRDefault="00B94654">
      <w:pPr>
        <w:tabs>
          <w:tab w:val="left" w:pos="2669"/>
        </w:tabs>
        <w:ind w:left="10"/>
        <w:rPr>
          <w:sz w:val="20"/>
          <w:szCs w:val="20"/>
        </w:rPr>
      </w:pPr>
      <w:r>
        <w:rPr>
          <w:rFonts w:ascii="Calibri" w:eastAsia="Calibri" w:hAnsi="Calibri" w:cs="Calibri"/>
        </w:rPr>
        <w:t xml:space="preserve">A) Ege </w:t>
      </w:r>
      <w:r>
        <w:rPr>
          <w:rFonts w:ascii="Calibri" w:eastAsia="Calibri" w:hAnsi="Calibri" w:cs="Calibri"/>
        </w:rPr>
        <w:t>Bölgesi</w:t>
      </w:r>
      <w:r>
        <w:rPr>
          <w:sz w:val="20"/>
          <w:szCs w:val="20"/>
        </w:rPr>
        <w:tab/>
      </w:r>
      <w:r>
        <w:rPr>
          <w:rFonts w:ascii="Calibri" w:eastAsia="Calibri" w:hAnsi="Calibri" w:cs="Calibri"/>
        </w:rPr>
        <w:t>B) Marmara Bölgesi</w:t>
      </w:r>
    </w:p>
    <w:p w:rsidR="00425C04" w:rsidRDefault="00425C04">
      <w:pPr>
        <w:spacing w:line="1" w:lineRule="exact"/>
        <w:rPr>
          <w:sz w:val="24"/>
          <w:szCs w:val="24"/>
        </w:rPr>
      </w:pPr>
    </w:p>
    <w:p w:rsidR="00425C04" w:rsidRDefault="00B94654">
      <w:pPr>
        <w:tabs>
          <w:tab w:val="left" w:pos="2649"/>
        </w:tabs>
        <w:ind w:left="10"/>
        <w:rPr>
          <w:sz w:val="20"/>
          <w:szCs w:val="20"/>
        </w:rPr>
      </w:pPr>
      <w:r>
        <w:rPr>
          <w:rFonts w:ascii="Calibri" w:eastAsia="Calibri" w:hAnsi="Calibri" w:cs="Calibri"/>
        </w:rPr>
        <w:t>C) Akdeniz Bölgesi</w:t>
      </w:r>
      <w:r>
        <w:rPr>
          <w:sz w:val="20"/>
          <w:szCs w:val="20"/>
        </w:rPr>
        <w:tab/>
      </w:r>
      <w:r>
        <w:rPr>
          <w:rFonts w:ascii="Calibri" w:eastAsia="Calibri" w:hAnsi="Calibri" w:cs="Calibri"/>
        </w:rPr>
        <w:t>D) Karadeniz Bölgesi</w:t>
      </w:r>
    </w:p>
    <w:p w:rsidR="00425C04" w:rsidRDefault="00425C04">
      <w:pPr>
        <w:spacing w:line="1899" w:lineRule="exact"/>
        <w:rPr>
          <w:sz w:val="24"/>
          <w:szCs w:val="24"/>
        </w:rPr>
      </w:pPr>
    </w:p>
    <w:p w:rsidR="00425C04" w:rsidRDefault="00425C04">
      <w:pPr>
        <w:sectPr w:rsidR="00425C04">
          <w:type w:val="continuous"/>
          <w:pgSz w:w="11900" w:h="16838"/>
          <w:pgMar w:top="355" w:right="106" w:bottom="0" w:left="60" w:header="0" w:footer="0" w:gutter="0"/>
          <w:cols w:num="2" w:space="708" w:equalWidth="0">
            <w:col w:w="5670" w:space="720"/>
            <w:col w:w="5350"/>
          </w:cols>
        </w:sect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0" w:lineRule="exact"/>
        <w:rPr>
          <w:sz w:val="24"/>
          <w:szCs w:val="24"/>
        </w:rPr>
      </w:pPr>
    </w:p>
    <w:p w:rsidR="00425C04" w:rsidRDefault="00425C04">
      <w:pPr>
        <w:spacing w:line="204" w:lineRule="exact"/>
        <w:rPr>
          <w:sz w:val="24"/>
          <w:szCs w:val="24"/>
        </w:rPr>
      </w:pPr>
    </w:p>
    <w:p w:rsidR="00425C04" w:rsidRDefault="00B94654">
      <w:pPr>
        <w:ind w:right="340"/>
        <w:jc w:val="center"/>
        <w:rPr>
          <w:sz w:val="20"/>
          <w:szCs w:val="20"/>
        </w:rPr>
      </w:pPr>
      <w:r>
        <w:rPr>
          <w:rFonts w:ascii="Calibri" w:eastAsia="Calibri" w:hAnsi="Calibri" w:cs="Calibri"/>
          <w:b/>
          <w:bCs/>
          <w:sz w:val="23"/>
          <w:szCs w:val="23"/>
        </w:rPr>
        <w:t>SOSYAL BİLGİLER</w:t>
      </w:r>
    </w:p>
    <w:p w:rsidR="00425C04" w:rsidRDefault="00425C04">
      <w:pPr>
        <w:sectPr w:rsidR="00425C04">
          <w:type w:val="continuous"/>
          <w:pgSz w:w="11900" w:h="16838"/>
          <w:pgMar w:top="355" w:right="106" w:bottom="0" w:left="60" w:header="0" w:footer="0" w:gutter="0"/>
          <w:cols w:space="708" w:equalWidth="0">
            <w:col w:w="11740"/>
          </w:cols>
        </w:sectPr>
      </w:pPr>
    </w:p>
    <w:p w:rsidR="00425C04" w:rsidRDefault="00B94654">
      <w:pPr>
        <w:rPr>
          <w:sz w:val="20"/>
          <w:szCs w:val="20"/>
        </w:rPr>
      </w:pPr>
      <w:bookmarkStart w:id="1" w:name="page2"/>
      <w:bookmarkEnd w:id="1"/>
      <w:r>
        <w:rPr>
          <w:rFonts w:ascii="Calibri" w:eastAsia="Calibri" w:hAnsi="Calibri" w:cs="Calibri"/>
          <w:b/>
          <w:bCs/>
          <w:noProof/>
          <w:color w:val="1F4E79"/>
        </w:rPr>
        <w:lastRenderedPageBreak/>
        <w:drawing>
          <wp:anchor distT="0" distB="0" distL="114300" distR="114300" simplePos="0" relativeHeight="251654144" behindDoc="1" locked="0" layoutInCell="0" allowOverlap="1">
            <wp:simplePos x="0" y="0"/>
            <wp:positionH relativeFrom="page">
              <wp:posOffset>62230</wp:posOffset>
            </wp:positionH>
            <wp:positionV relativeFrom="page">
              <wp:posOffset>0</wp:posOffset>
            </wp:positionV>
            <wp:extent cx="6976110" cy="1042924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6976110" cy="10429240"/>
                    </a:xfrm>
                    <a:prstGeom prst="rect">
                      <a:avLst/>
                    </a:prstGeom>
                    <a:noFill/>
                  </pic:spPr>
                </pic:pic>
              </a:graphicData>
            </a:graphic>
          </wp:anchor>
        </w:drawing>
      </w:r>
      <w:r>
        <w:rPr>
          <w:rFonts w:ascii="Calibri" w:eastAsia="Calibri" w:hAnsi="Calibri" w:cs="Calibri"/>
          <w:b/>
          <w:bCs/>
          <w:color w:val="1F4E79"/>
        </w:rPr>
        <w:t>Ege Bölgesi’nden gelen girişimci:</w:t>
      </w:r>
    </w:p>
    <w:p w:rsidR="00425C04" w:rsidRDefault="00425C04">
      <w:pPr>
        <w:spacing w:line="50" w:lineRule="exact"/>
        <w:rPr>
          <w:sz w:val="20"/>
          <w:szCs w:val="20"/>
        </w:rPr>
      </w:pPr>
    </w:p>
    <w:p w:rsidR="00425C04" w:rsidRDefault="00B94654">
      <w:pPr>
        <w:spacing w:line="233" w:lineRule="auto"/>
        <w:ind w:right="40"/>
        <w:jc w:val="both"/>
        <w:rPr>
          <w:sz w:val="20"/>
          <w:szCs w:val="20"/>
        </w:rPr>
      </w:pPr>
      <w:r>
        <w:rPr>
          <w:rFonts w:ascii="Calibri" w:eastAsia="Calibri" w:hAnsi="Calibri" w:cs="Calibri"/>
        </w:rPr>
        <w:t xml:space="preserve">“Bölgedeki endüstri (sanayi) kuruluşları hem bölge halkının geçimi hem </w:t>
      </w:r>
      <w:r>
        <w:rPr>
          <w:rFonts w:ascii="Calibri" w:eastAsia="Calibri" w:hAnsi="Calibri" w:cs="Calibri"/>
        </w:rPr>
        <w:t>de ülke ekonomisi için büyük bir öneme sahiptir. İncir, üzüm, zeytin, tütün ve pamuk gibi tarımsal ürünleri dış satımda önemli bir yer tutar. Linyit kömürünün büyük bir kısmı bölgemizden çıkarılır. Türkiye’deki sanayi kuruluşlarının bir bölümü bölgemizde t</w:t>
      </w:r>
      <w:r>
        <w:rPr>
          <w:rFonts w:ascii="Calibri" w:eastAsia="Calibri" w:hAnsi="Calibri" w:cs="Calibri"/>
        </w:rPr>
        <w:t>oplanmıştır.”</w:t>
      </w:r>
    </w:p>
    <w:p w:rsidR="00425C04" w:rsidRDefault="00425C04">
      <w:pPr>
        <w:spacing w:line="57" w:lineRule="exact"/>
        <w:rPr>
          <w:sz w:val="20"/>
          <w:szCs w:val="20"/>
        </w:rPr>
      </w:pPr>
    </w:p>
    <w:p w:rsidR="00425C04" w:rsidRDefault="00B94654">
      <w:pPr>
        <w:numPr>
          <w:ilvl w:val="0"/>
          <w:numId w:val="6"/>
        </w:numPr>
        <w:tabs>
          <w:tab w:val="left" w:pos="254"/>
        </w:tabs>
        <w:spacing w:line="217" w:lineRule="auto"/>
        <w:ind w:right="40" w:firstLine="4"/>
        <w:rPr>
          <w:rFonts w:ascii="Calibri" w:eastAsia="Calibri" w:hAnsi="Calibri" w:cs="Calibri"/>
          <w:b/>
          <w:bCs/>
          <w:color w:val="1F4E79"/>
        </w:rPr>
      </w:pPr>
      <w:r>
        <w:rPr>
          <w:rFonts w:ascii="Calibri" w:eastAsia="Calibri" w:hAnsi="Calibri" w:cs="Calibri"/>
          <w:b/>
          <w:bCs/>
          <w:color w:val="1F4E79"/>
        </w:rPr>
        <w:t>Sadece yukarıda anlatılan bilgilerden yola çıkılarak Ege Bölgesi’nde;</w:t>
      </w:r>
    </w:p>
    <w:p w:rsidR="00425C04" w:rsidRDefault="00B94654">
      <w:pPr>
        <w:rPr>
          <w:rFonts w:ascii="Calibri" w:eastAsia="Calibri" w:hAnsi="Calibri" w:cs="Calibri"/>
          <w:b/>
          <w:bCs/>
          <w:color w:val="1F4E79"/>
        </w:rPr>
      </w:pPr>
      <w:r>
        <w:rPr>
          <w:rFonts w:ascii="Calibri" w:eastAsia="Calibri" w:hAnsi="Calibri" w:cs="Calibri"/>
          <w:b/>
          <w:bCs/>
        </w:rPr>
        <w:t xml:space="preserve">I- </w:t>
      </w:r>
      <w:r>
        <w:rPr>
          <w:rFonts w:ascii="Calibri" w:eastAsia="Calibri" w:hAnsi="Calibri" w:cs="Calibri"/>
        </w:rPr>
        <w:t>Çiftçilik</w:t>
      </w:r>
    </w:p>
    <w:p w:rsidR="00425C04" w:rsidRDefault="00425C04">
      <w:pPr>
        <w:spacing w:line="49" w:lineRule="exact"/>
        <w:rPr>
          <w:rFonts w:ascii="Calibri" w:eastAsia="Calibri" w:hAnsi="Calibri" w:cs="Calibri"/>
          <w:b/>
          <w:bCs/>
          <w:color w:val="1F4E79"/>
        </w:rPr>
      </w:pPr>
    </w:p>
    <w:p w:rsidR="00425C04" w:rsidRDefault="00B94654">
      <w:pPr>
        <w:spacing w:line="218" w:lineRule="auto"/>
        <w:ind w:right="3800"/>
        <w:rPr>
          <w:rFonts w:ascii="Calibri" w:eastAsia="Calibri" w:hAnsi="Calibri" w:cs="Calibri"/>
          <w:b/>
          <w:bCs/>
          <w:color w:val="1F4E79"/>
        </w:rPr>
      </w:pPr>
      <w:r>
        <w:rPr>
          <w:rFonts w:ascii="Calibri" w:eastAsia="Calibri" w:hAnsi="Calibri" w:cs="Calibri"/>
          <w:b/>
          <w:bCs/>
        </w:rPr>
        <w:t xml:space="preserve">II- </w:t>
      </w:r>
      <w:r>
        <w:rPr>
          <w:rFonts w:ascii="Calibri" w:eastAsia="Calibri" w:hAnsi="Calibri" w:cs="Calibri"/>
        </w:rPr>
        <w:t>Madencilik</w:t>
      </w:r>
      <w:r>
        <w:rPr>
          <w:rFonts w:ascii="Calibri" w:eastAsia="Calibri" w:hAnsi="Calibri" w:cs="Calibri"/>
          <w:b/>
          <w:bCs/>
        </w:rPr>
        <w:t xml:space="preserve"> III- </w:t>
      </w:r>
      <w:r>
        <w:rPr>
          <w:rFonts w:ascii="Calibri" w:eastAsia="Calibri" w:hAnsi="Calibri" w:cs="Calibri"/>
        </w:rPr>
        <w:t>İşçilik</w:t>
      </w:r>
    </w:p>
    <w:p w:rsidR="00425C04" w:rsidRDefault="00B94654">
      <w:pPr>
        <w:rPr>
          <w:rFonts w:ascii="Calibri" w:eastAsia="Calibri" w:hAnsi="Calibri" w:cs="Calibri"/>
          <w:b/>
          <w:bCs/>
          <w:color w:val="1F4E79"/>
        </w:rPr>
      </w:pPr>
      <w:r>
        <w:rPr>
          <w:rFonts w:ascii="Calibri" w:eastAsia="Calibri" w:hAnsi="Calibri" w:cs="Calibri"/>
          <w:b/>
          <w:bCs/>
        </w:rPr>
        <w:t xml:space="preserve">IV- </w:t>
      </w:r>
      <w:r>
        <w:rPr>
          <w:rFonts w:ascii="Calibri" w:eastAsia="Calibri" w:hAnsi="Calibri" w:cs="Calibri"/>
        </w:rPr>
        <w:t>Turist rehberliği</w:t>
      </w:r>
    </w:p>
    <w:p w:rsidR="00425C04" w:rsidRDefault="00425C04">
      <w:pPr>
        <w:spacing w:line="49" w:lineRule="exact"/>
        <w:rPr>
          <w:rFonts w:ascii="Calibri" w:eastAsia="Calibri" w:hAnsi="Calibri" w:cs="Calibri"/>
          <w:b/>
          <w:bCs/>
          <w:color w:val="1F4E79"/>
        </w:rPr>
      </w:pPr>
    </w:p>
    <w:p w:rsidR="00425C04" w:rsidRDefault="00B94654">
      <w:pPr>
        <w:spacing w:line="218" w:lineRule="auto"/>
        <w:ind w:right="40"/>
        <w:rPr>
          <w:rFonts w:ascii="Calibri" w:eastAsia="Calibri" w:hAnsi="Calibri" w:cs="Calibri"/>
          <w:b/>
          <w:bCs/>
          <w:color w:val="1F4E79"/>
        </w:rPr>
      </w:pPr>
      <w:r>
        <w:rPr>
          <w:rFonts w:ascii="Calibri" w:eastAsia="Calibri" w:hAnsi="Calibri" w:cs="Calibri"/>
          <w:b/>
          <w:bCs/>
          <w:color w:val="1F4E79"/>
        </w:rPr>
        <w:t xml:space="preserve">gibi mesleklerin hangisi ya da hangileri </w:t>
      </w:r>
      <w:r>
        <w:rPr>
          <w:rFonts w:ascii="Calibri" w:eastAsia="Calibri" w:hAnsi="Calibri" w:cs="Calibri"/>
          <w:b/>
          <w:bCs/>
          <w:color w:val="1F4E79"/>
          <w:u w:val="single"/>
        </w:rPr>
        <w:t>daha çok</w:t>
      </w:r>
      <w:r>
        <w:rPr>
          <w:rFonts w:ascii="Calibri" w:eastAsia="Calibri" w:hAnsi="Calibri" w:cs="Calibri"/>
          <w:b/>
          <w:bCs/>
          <w:color w:val="1F4E79"/>
        </w:rPr>
        <w:t xml:space="preserve"> görülür?</w:t>
      </w:r>
    </w:p>
    <w:p w:rsidR="00425C04" w:rsidRDefault="00425C04">
      <w:pPr>
        <w:spacing w:line="1" w:lineRule="exact"/>
        <w:rPr>
          <w:sz w:val="20"/>
          <w:szCs w:val="20"/>
        </w:rPr>
      </w:pPr>
    </w:p>
    <w:p w:rsidR="00425C04" w:rsidRDefault="00B94654">
      <w:pPr>
        <w:tabs>
          <w:tab w:val="left" w:pos="1360"/>
          <w:tab w:val="left" w:pos="2760"/>
          <w:tab w:val="left" w:pos="4060"/>
        </w:tabs>
        <w:rPr>
          <w:sz w:val="20"/>
          <w:szCs w:val="20"/>
        </w:rPr>
      </w:pPr>
      <w:r>
        <w:rPr>
          <w:rFonts w:ascii="Calibri" w:eastAsia="Calibri" w:hAnsi="Calibri" w:cs="Calibri"/>
        </w:rPr>
        <w:t>A) I ve II</w:t>
      </w:r>
      <w:r>
        <w:rPr>
          <w:sz w:val="20"/>
          <w:szCs w:val="20"/>
        </w:rPr>
        <w:tab/>
      </w:r>
      <w:r>
        <w:rPr>
          <w:rFonts w:ascii="Calibri" w:eastAsia="Calibri" w:hAnsi="Calibri" w:cs="Calibri"/>
        </w:rPr>
        <w:t>B) I-II-III</w:t>
      </w:r>
      <w:r>
        <w:rPr>
          <w:sz w:val="20"/>
          <w:szCs w:val="20"/>
        </w:rPr>
        <w:tab/>
      </w:r>
      <w:r>
        <w:rPr>
          <w:rFonts w:ascii="Calibri" w:eastAsia="Calibri" w:hAnsi="Calibri" w:cs="Calibri"/>
        </w:rPr>
        <w:t>C) I-II-IV</w:t>
      </w:r>
      <w:r>
        <w:rPr>
          <w:sz w:val="20"/>
          <w:szCs w:val="20"/>
        </w:rPr>
        <w:tab/>
      </w:r>
      <w:r>
        <w:rPr>
          <w:rFonts w:ascii="Calibri" w:eastAsia="Calibri" w:hAnsi="Calibri" w:cs="Calibri"/>
        </w:rPr>
        <w:t>D) I-III-IV</w:t>
      </w: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53" w:lineRule="exact"/>
        <w:rPr>
          <w:sz w:val="20"/>
          <w:szCs w:val="20"/>
        </w:rPr>
      </w:pPr>
    </w:p>
    <w:p w:rsidR="00425C04" w:rsidRDefault="00B94654">
      <w:pPr>
        <w:spacing w:line="245" w:lineRule="auto"/>
        <w:ind w:left="1420" w:right="40"/>
        <w:jc w:val="both"/>
        <w:rPr>
          <w:sz w:val="20"/>
          <w:szCs w:val="20"/>
        </w:rPr>
      </w:pPr>
      <w:r>
        <w:rPr>
          <w:rFonts w:ascii="Calibri" w:eastAsia="Calibri" w:hAnsi="Calibri" w:cs="Calibri"/>
          <w:sz w:val="21"/>
          <w:szCs w:val="21"/>
        </w:rPr>
        <w:t>Meslek, insanın yaşamını sürdürebilmek için yaptığı ve genellikle yoğun bir eğitim, çalışmayı gerektiren sürecin sonunda kişilerin kazandığı unvanın adıdır. Bazı meslekler günümüzde önemini halen korurken bazıları ise eski önemini yitirmiş durumdadır.</w:t>
      </w:r>
    </w:p>
    <w:p w:rsidR="00425C04" w:rsidRDefault="00425C04">
      <w:pPr>
        <w:spacing w:line="50" w:lineRule="exact"/>
        <w:rPr>
          <w:sz w:val="20"/>
          <w:szCs w:val="20"/>
        </w:rPr>
      </w:pPr>
    </w:p>
    <w:p w:rsidR="00425C04" w:rsidRDefault="00B94654">
      <w:pPr>
        <w:numPr>
          <w:ilvl w:val="0"/>
          <w:numId w:val="7"/>
        </w:numPr>
        <w:tabs>
          <w:tab w:val="left" w:pos="283"/>
        </w:tabs>
        <w:spacing w:line="218" w:lineRule="auto"/>
        <w:ind w:right="40" w:firstLine="4"/>
        <w:rPr>
          <w:rFonts w:ascii="Calibri" w:eastAsia="Calibri" w:hAnsi="Calibri" w:cs="Calibri"/>
          <w:b/>
          <w:bCs/>
          <w:color w:val="1F4E79"/>
        </w:rPr>
      </w:pPr>
      <w:r>
        <w:rPr>
          <w:rFonts w:ascii="Calibri" w:eastAsia="Calibri" w:hAnsi="Calibri" w:cs="Calibri"/>
          <w:b/>
          <w:bCs/>
          <w:color w:val="1F4E79"/>
        </w:rPr>
        <w:t xml:space="preserve">Aşağıdakilerden hangisi günümüzde eski önemini yitiren meslekler arasında </w:t>
      </w:r>
      <w:r>
        <w:rPr>
          <w:rFonts w:ascii="Calibri" w:eastAsia="Calibri" w:hAnsi="Calibri" w:cs="Calibri"/>
          <w:b/>
          <w:bCs/>
          <w:color w:val="1F4E79"/>
          <w:u w:val="single"/>
        </w:rPr>
        <w:t>yer alır?</w:t>
      </w:r>
    </w:p>
    <w:p w:rsidR="00425C04" w:rsidRDefault="00B94654">
      <w:pPr>
        <w:spacing w:line="238" w:lineRule="auto"/>
        <w:rPr>
          <w:rFonts w:ascii="Calibri" w:eastAsia="Calibri" w:hAnsi="Calibri" w:cs="Calibri"/>
          <w:b/>
          <w:bCs/>
          <w:color w:val="1F4E79"/>
        </w:rPr>
      </w:pPr>
      <w:r>
        <w:rPr>
          <w:rFonts w:ascii="Calibri" w:eastAsia="Calibri" w:hAnsi="Calibri" w:cs="Calibri"/>
        </w:rPr>
        <w:t>A) Yazılım Mühendisliği</w:t>
      </w:r>
    </w:p>
    <w:p w:rsidR="00425C04" w:rsidRDefault="00B94654">
      <w:pPr>
        <w:rPr>
          <w:rFonts w:ascii="Calibri" w:eastAsia="Calibri" w:hAnsi="Calibri" w:cs="Calibri"/>
          <w:b/>
          <w:bCs/>
          <w:color w:val="1F4E79"/>
        </w:rPr>
      </w:pPr>
      <w:r>
        <w:rPr>
          <w:rFonts w:ascii="Calibri" w:eastAsia="Calibri" w:hAnsi="Calibri" w:cs="Calibri"/>
        </w:rPr>
        <w:t>B) Doktorluk</w:t>
      </w:r>
    </w:p>
    <w:p w:rsidR="00425C04" w:rsidRDefault="00425C04">
      <w:pPr>
        <w:spacing w:line="49" w:lineRule="exact"/>
        <w:rPr>
          <w:rFonts w:ascii="Calibri" w:eastAsia="Calibri" w:hAnsi="Calibri" w:cs="Calibri"/>
          <w:b/>
          <w:bCs/>
          <w:color w:val="1F4E79"/>
        </w:rPr>
      </w:pPr>
    </w:p>
    <w:p w:rsidR="00425C04" w:rsidRDefault="00B94654">
      <w:pPr>
        <w:spacing w:line="228" w:lineRule="auto"/>
        <w:ind w:right="3660"/>
        <w:rPr>
          <w:rFonts w:ascii="Calibri" w:eastAsia="Calibri" w:hAnsi="Calibri" w:cs="Calibri"/>
          <w:b/>
          <w:bCs/>
          <w:color w:val="1F4E79"/>
        </w:rPr>
      </w:pPr>
      <w:r>
        <w:rPr>
          <w:rFonts w:ascii="Calibri" w:eastAsia="Calibri" w:hAnsi="Calibri" w:cs="Calibri"/>
          <w:sz w:val="21"/>
          <w:szCs w:val="21"/>
        </w:rPr>
        <w:t>C) Nalbantlık D) Öğretmenlik</w:t>
      </w: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57" w:lineRule="exact"/>
        <w:rPr>
          <w:sz w:val="20"/>
          <w:szCs w:val="20"/>
        </w:rPr>
      </w:pPr>
    </w:p>
    <w:p w:rsidR="00425C04" w:rsidRDefault="00B94654">
      <w:pPr>
        <w:spacing w:line="232" w:lineRule="auto"/>
        <w:ind w:left="1000" w:right="40"/>
        <w:jc w:val="both"/>
        <w:rPr>
          <w:sz w:val="20"/>
          <w:szCs w:val="20"/>
        </w:rPr>
      </w:pPr>
      <w:r>
        <w:rPr>
          <w:rFonts w:ascii="Calibri" w:eastAsia="Calibri" w:hAnsi="Calibri" w:cs="Calibri"/>
        </w:rPr>
        <w:t>Satın aldığımız herhangi bir üründe bir sorunla karşılaşırsak ürünü değiştirme veya onarımını isteme</w:t>
      </w:r>
      <w:r>
        <w:rPr>
          <w:rFonts w:ascii="Calibri" w:eastAsia="Calibri" w:hAnsi="Calibri" w:cs="Calibri"/>
        </w:rPr>
        <w:t xml:space="preserve"> hakkımız vardır. Bu hakkımızı kullanabilmemiz için ürünü satın alırken aldığımız fiş veya garanti belgesini satıcıya göstermemiz gerekir. Eğer satıcı</w:t>
      </w:r>
    </w:p>
    <w:p w:rsidR="00425C04" w:rsidRDefault="00425C04">
      <w:pPr>
        <w:spacing w:line="53" w:lineRule="exact"/>
        <w:rPr>
          <w:sz w:val="20"/>
          <w:szCs w:val="20"/>
        </w:rPr>
      </w:pPr>
    </w:p>
    <w:p w:rsidR="00425C04" w:rsidRDefault="00B94654">
      <w:pPr>
        <w:spacing w:line="231" w:lineRule="auto"/>
        <w:ind w:right="40"/>
        <w:jc w:val="both"/>
        <w:rPr>
          <w:sz w:val="20"/>
          <w:szCs w:val="20"/>
        </w:rPr>
      </w:pPr>
      <w:r>
        <w:rPr>
          <w:rFonts w:ascii="Calibri" w:eastAsia="Calibri" w:hAnsi="Calibri" w:cs="Calibri"/>
        </w:rPr>
        <w:t>firma sorunla ilgilenmez veya olumlu bir sonuç vermezse bu defa sorunumuzu üretici firmaya bir şikâyet m</w:t>
      </w:r>
      <w:r>
        <w:rPr>
          <w:rFonts w:ascii="Calibri" w:eastAsia="Calibri" w:hAnsi="Calibri" w:cs="Calibri"/>
        </w:rPr>
        <w:t>ektubu ile bildirebiliriz. Bu mektupla yine istediğimiz sonucu alamazsak bu defa da haklarımızı yasal yollarla arayabiliriz.</w:t>
      </w:r>
    </w:p>
    <w:p w:rsidR="00425C04" w:rsidRDefault="00425C04">
      <w:pPr>
        <w:spacing w:line="52" w:lineRule="exact"/>
        <w:rPr>
          <w:sz w:val="20"/>
          <w:szCs w:val="20"/>
        </w:rPr>
      </w:pPr>
    </w:p>
    <w:p w:rsidR="00425C04" w:rsidRDefault="00B94654">
      <w:pPr>
        <w:numPr>
          <w:ilvl w:val="0"/>
          <w:numId w:val="8"/>
        </w:numPr>
        <w:tabs>
          <w:tab w:val="left" w:pos="391"/>
        </w:tabs>
        <w:spacing w:line="218" w:lineRule="auto"/>
        <w:ind w:right="40" w:firstLine="4"/>
        <w:rPr>
          <w:rFonts w:ascii="Calibri" w:eastAsia="Calibri" w:hAnsi="Calibri" w:cs="Calibri"/>
          <w:b/>
          <w:bCs/>
          <w:color w:val="1F4E79"/>
        </w:rPr>
      </w:pPr>
      <w:r>
        <w:rPr>
          <w:rFonts w:ascii="Calibri" w:eastAsia="Calibri" w:hAnsi="Calibri" w:cs="Calibri"/>
          <w:b/>
          <w:bCs/>
          <w:color w:val="1F4E79"/>
        </w:rPr>
        <w:t xml:space="preserve">Aşağıdakilerden hangisi tüketici hakları için başvurabileceğimiz kuruluşlar arasında </w:t>
      </w:r>
      <w:r>
        <w:rPr>
          <w:rFonts w:ascii="Calibri" w:eastAsia="Calibri" w:hAnsi="Calibri" w:cs="Calibri"/>
          <w:b/>
          <w:bCs/>
          <w:color w:val="1F4E79"/>
          <w:u w:val="single"/>
        </w:rPr>
        <w:t>yer almaz?</w:t>
      </w:r>
    </w:p>
    <w:p w:rsidR="00425C04" w:rsidRDefault="00B94654">
      <w:pPr>
        <w:spacing w:line="238" w:lineRule="auto"/>
        <w:rPr>
          <w:rFonts w:ascii="Calibri" w:eastAsia="Calibri" w:hAnsi="Calibri" w:cs="Calibri"/>
          <w:b/>
          <w:bCs/>
          <w:color w:val="1F4E79"/>
        </w:rPr>
      </w:pPr>
      <w:r>
        <w:rPr>
          <w:rFonts w:ascii="Calibri" w:eastAsia="Calibri" w:hAnsi="Calibri" w:cs="Calibri"/>
        </w:rPr>
        <w:t xml:space="preserve">A) Tüketici Sorunları Hakem </w:t>
      </w:r>
      <w:r>
        <w:rPr>
          <w:rFonts w:ascii="Calibri" w:eastAsia="Calibri" w:hAnsi="Calibri" w:cs="Calibri"/>
        </w:rPr>
        <w:t>Heyetleri</w:t>
      </w:r>
    </w:p>
    <w:p w:rsidR="00425C04" w:rsidRDefault="00B94654">
      <w:pPr>
        <w:rPr>
          <w:rFonts w:ascii="Calibri" w:eastAsia="Calibri" w:hAnsi="Calibri" w:cs="Calibri"/>
          <w:b/>
          <w:bCs/>
          <w:color w:val="1F4E79"/>
        </w:rPr>
      </w:pPr>
      <w:r>
        <w:rPr>
          <w:rFonts w:ascii="Calibri" w:eastAsia="Calibri" w:hAnsi="Calibri" w:cs="Calibri"/>
        </w:rPr>
        <w:t>B) Alo 175 Tüketici Hattı</w:t>
      </w:r>
    </w:p>
    <w:p w:rsidR="00425C04" w:rsidRDefault="00B94654">
      <w:pPr>
        <w:rPr>
          <w:rFonts w:ascii="Calibri" w:eastAsia="Calibri" w:hAnsi="Calibri" w:cs="Calibri"/>
          <w:b/>
          <w:bCs/>
          <w:color w:val="1F4E79"/>
        </w:rPr>
      </w:pPr>
      <w:r>
        <w:rPr>
          <w:rFonts w:ascii="Calibri" w:eastAsia="Calibri" w:hAnsi="Calibri" w:cs="Calibri"/>
        </w:rPr>
        <w:t>C) Tüketici Mahkemeleri</w:t>
      </w:r>
    </w:p>
    <w:p w:rsidR="00425C04" w:rsidRDefault="00B94654">
      <w:pPr>
        <w:rPr>
          <w:rFonts w:ascii="Calibri" w:eastAsia="Calibri" w:hAnsi="Calibri" w:cs="Calibri"/>
          <w:b/>
          <w:bCs/>
          <w:color w:val="1F4E79"/>
        </w:rPr>
      </w:pPr>
      <w:r>
        <w:rPr>
          <w:rFonts w:ascii="Calibri" w:eastAsia="Calibri" w:hAnsi="Calibri" w:cs="Calibri"/>
        </w:rPr>
        <w:t>D) Milli Eğitim Bakanlığı</w:t>
      </w:r>
    </w:p>
    <w:p w:rsidR="00425C04" w:rsidRDefault="00B94654">
      <w:pPr>
        <w:spacing w:line="20" w:lineRule="exact"/>
        <w:rPr>
          <w:sz w:val="20"/>
          <w:szCs w:val="20"/>
        </w:rPr>
      </w:pPr>
      <w:r>
        <w:rPr>
          <w:sz w:val="20"/>
          <w:szCs w:val="20"/>
        </w:rPr>
        <w:br w:type="column"/>
      </w:r>
    </w:p>
    <w:p w:rsidR="00425C04" w:rsidRDefault="00425C04">
      <w:pPr>
        <w:spacing w:line="29" w:lineRule="exact"/>
        <w:rPr>
          <w:sz w:val="20"/>
          <w:szCs w:val="20"/>
        </w:rPr>
      </w:pPr>
    </w:p>
    <w:p w:rsidR="00425C04" w:rsidRDefault="00B94654">
      <w:pPr>
        <w:spacing w:line="229" w:lineRule="auto"/>
        <w:jc w:val="both"/>
        <w:rPr>
          <w:sz w:val="20"/>
          <w:szCs w:val="20"/>
        </w:rPr>
      </w:pPr>
      <w:r>
        <w:rPr>
          <w:rFonts w:ascii="Calibri" w:eastAsia="Calibri" w:hAnsi="Calibri" w:cs="Calibri"/>
        </w:rPr>
        <w:t xml:space="preserve">İyi bir girişimci olan Mustafa Bey, bir fabrika kurup et ve süt ürünleri üretmeyi planlamaktadır. Bunu yaparken ham maddeye yakın bir bölgeyi seçerek fabrikayı orada </w:t>
      </w:r>
      <w:r>
        <w:rPr>
          <w:rFonts w:ascii="Calibri" w:eastAsia="Calibri" w:hAnsi="Calibri" w:cs="Calibri"/>
        </w:rPr>
        <w:t>açmak istemektedir.</w:t>
      </w: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330" w:lineRule="exact"/>
        <w:rPr>
          <w:sz w:val="20"/>
          <w:szCs w:val="20"/>
        </w:rPr>
      </w:pPr>
    </w:p>
    <w:p w:rsidR="00425C04" w:rsidRDefault="00B94654">
      <w:pPr>
        <w:numPr>
          <w:ilvl w:val="0"/>
          <w:numId w:val="9"/>
        </w:numPr>
        <w:tabs>
          <w:tab w:val="left" w:pos="422"/>
        </w:tabs>
        <w:spacing w:line="218" w:lineRule="auto"/>
        <w:ind w:left="160" w:hanging="10"/>
        <w:rPr>
          <w:rFonts w:ascii="Calibri" w:eastAsia="Calibri" w:hAnsi="Calibri" w:cs="Calibri"/>
          <w:b/>
          <w:bCs/>
          <w:color w:val="1F4E79"/>
        </w:rPr>
      </w:pPr>
      <w:r>
        <w:rPr>
          <w:rFonts w:ascii="Calibri" w:eastAsia="Calibri" w:hAnsi="Calibri" w:cs="Calibri"/>
          <w:b/>
          <w:bCs/>
          <w:color w:val="1F4E79"/>
        </w:rPr>
        <w:t xml:space="preserve">Buna göre; Mustafa Bey fabrikayı </w:t>
      </w:r>
      <w:r>
        <w:rPr>
          <w:rFonts w:ascii="Calibri" w:eastAsia="Calibri" w:hAnsi="Calibri" w:cs="Calibri"/>
          <w:b/>
          <w:bCs/>
          <w:color w:val="1F4E79"/>
          <w:u w:val="single"/>
        </w:rPr>
        <w:t>en uygun</w:t>
      </w:r>
      <w:r>
        <w:rPr>
          <w:rFonts w:ascii="Calibri" w:eastAsia="Calibri" w:hAnsi="Calibri" w:cs="Calibri"/>
          <w:b/>
          <w:bCs/>
          <w:color w:val="1F4E79"/>
        </w:rPr>
        <w:t xml:space="preserve"> hangi bölgemizde açmalıdır?</w:t>
      </w:r>
    </w:p>
    <w:p w:rsidR="00425C04" w:rsidRDefault="00425C04">
      <w:pPr>
        <w:spacing w:line="1" w:lineRule="exact"/>
        <w:rPr>
          <w:sz w:val="20"/>
          <w:szCs w:val="20"/>
        </w:rPr>
      </w:pPr>
    </w:p>
    <w:p w:rsidR="00425C04" w:rsidRDefault="00B94654">
      <w:pPr>
        <w:tabs>
          <w:tab w:val="left" w:pos="1640"/>
          <w:tab w:val="left" w:pos="2980"/>
          <w:tab w:val="left" w:pos="4360"/>
        </w:tabs>
        <w:ind w:left="160"/>
        <w:rPr>
          <w:sz w:val="20"/>
          <w:szCs w:val="20"/>
        </w:rPr>
      </w:pPr>
      <w:r>
        <w:rPr>
          <w:rFonts w:ascii="Calibri" w:eastAsia="Calibri" w:hAnsi="Calibri" w:cs="Calibri"/>
        </w:rPr>
        <w:t>A) 1</w:t>
      </w:r>
      <w:r>
        <w:rPr>
          <w:sz w:val="20"/>
          <w:szCs w:val="20"/>
        </w:rPr>
        <w:tab/>
      </w:r>
      <w:r>
        <w:rPr>
          <w:rFonts w:ascii="Calibri" w:eastAsia="Calibri" w:hAnsi="Calibri" w:cs="Calibri"/>
        </w:rPr>
        <w:t>B) 2</w:t>
      </w:r>
      <w:r>
        <w:rPr>
          <w:sz w:val="20"/>
          <w:szCs w:val="20"/>
        </w:rPr>
        <w:tab/>
      </w:r>
      <w:r>
        <w:rPr>
          <w:rFonts w:ascii="Calibri" w:eastAsia="Calibri" w:hAnsi="Calibri" w:cs="Calibri"/>
        </w:rPr>
        <w:t>C) 3</w:t>
      </w:r>
      <w:r>
        <w:rPr>
          <w:sz w:val="20"/>
          <w:szCs w:val="20"/>
        </w:rPr>
        <w:tab/>
      </w:r>
      <w:r>
        <w:rPr>
          <w:rFonts w:ascii="Calibri" w:eastAsia="Calibri" w:hAnsi="Calibri" w:cs="Calibri"/>
          <w:sz w:val="21"/>
          <w:szCs w:val="21"/>
        </w:rPr>
        <w:t>D) 4</w:t>
      </w:r>
    </w:p>
    <w:p w:rsidR="00425C04" w:rsidRDefault="00425C04">
      <w:pPr>
        <w:spacing w:line="200" w:lineRule="exact"/>
        <w:rPr>
          <w:sz w:val="20"/>
          <w:szCs w:val="20"/>
        </w:rPr>
      </w:pPr>
    </w:p>
    <w:p w:rsidR="00425C04" w:rsidRDefault="00425C04">
      <w:pPr>
        <w:spacing w:line="387" w:lineRule="exact"/>
        <w:rPr>
          <w:sz w:val="20"/>
          <w:szCs w:val="20"/>
        </w:rPr>
      </w:pPr>
    </w:p>
    <w:p w:rsidR="00425C04" w:rsidRDefault="00B94654">
      <w:pPr>
        <w:spacing w:line="228" w:lineRule="auto"/>
        <w:ind w:left="2260"/>
        <w:jc w:val="both"/>
        <w:rPr>
          <w:sz w:val="20"/>
          <w:szCs w:val="20"/>
        </w:rPr>
      </w:pPr>
      <w:r>
        <w:rPr>
          <w:rFonts w:ascii="Calibri" w:eastAsia="Calibri" w:hAnsi="Calibri" w:cs="Calibri"/>
        </w:rPr>
        <w:t>5/A sınıfı öğrencileri, yaşadıkları bölgede hangi ekonomik faaliyetlerin gerçekleştirildiğini merak ettiler. Bunun için Sosyal</w:t>
      </w:r>
    </w:p>
    <w:p w:rsidR="00425C04" w:rsidRDefault="00425C04">
      <w:pPr>
        <w:spacing w:line="52" w:lineRule="exact"/>
        <w:rPr>
          <w:sz w:val="20"/>
          <w:szCs w:val="20"/>
        </w:rPr>
      </w:pPr>
    </w:p>
    <w:p w:rsidR="00425C04" w:rsidRDefault="00B94654">
      <w:pPr>
        <w:spacing w:line="231" w:lineRule="auto"/>
        <w:ind w:left="160" w:firstLine="2117"/>
        <w:jc w:val="both"/>
        <w:rPr>
          <w:sz w:val="20"/>
          <w:szCs w:val="20"/>
        </w:rPr>
      </w:pPr>
      <w:r>
        <w:rPr>
          <w:rFonts w:ascii="Calibri" w:eastAsia="Calibri" w:hAnsi="Calibri" w:cs="Calibri"/>
        </w:rPr>
        <w:t>Bilgiler öğretmenin rehberliğinde Türkiye'nin ekonomik faaliyetler haritasını incelediler. Öğretmenleri, “Sizler de dolaylı olarak ülkemizin üretimine katkıda bulunabilirsiniz.” diye ekledi.</w:t>
      </w:r>
    </w:p>
    <w:p w:rsidR="00425C04" w:rsidRDefault="00425C04">
      <w:pPr>
        <w:spacing w:line="52" w:lineRule="exact"/>
        <w:rPr>
          <w:sz w:val="20"/>
          <w:szCs w:val="20"/>
        </w:rPr>
      </w:pPr>
    </w:p>
    <w:p w:rsidR="00425C04" w:rsidRDefault="00B94654">
      <w:pPr>
        <w:numPr>
          <w:ilvl w:val="0"/>
          <w:numId w:val="10"/>
        </w:numPr>
        <w:tabs>
          <w:tab w:val="left" w:pos="531"/>
        </w:tabs>
        <w:spacing w:line="218" w:lineRule="auto"/>
        <w:ind w:left="160" w:hanging="10"/>
        <w:rPr>
          <w:rFonts w:ascii="Calibri" w:eastAsia="Calibri" w:hAnsi="Calibri" w:cs="Calibri"/>
          <w:b/>
          <w:bCs/>
          <w:color w:val="1F4E79"/>
        </w:rPr>
      </w:pPr>
      <w:r>
        <w:rPr>
          <w:rFonts w:ascii="Calibri" w:eastAsia="Calibri" w:hAnsi="Calibri" w:cs="Calibri"/>
          <w:b/>
          <w:bCs/>
          <w:color w:val="1F4E79"/>
        </w:rPr>
        <w:t xml:space="preserve">5/A sınıfı ülke üretimine </w:t>
      </w:r>
      <w:r>
        <w:rPr>
          <w:rFonts w:ascii="Calibri" w:eastAsia="Calibri" w:hAnsi="Calibri" w:cs="Calibri"/>
          <w:b/>
          <w:bCs/>
          <w:color w:val="1F4E79"/>
          <w:u w:val="single"/>
        </w:rPr>
        <w:t>dolaylı</w:t>
      </w:r>
      <w:r>
        <w:rPr>
          <w:rFonts w:ascii="Calibri" w:eastAsia="Calibri" w:hAnsi="Calibri" w:cs="Calibri"/>
          <w:b/>
          <w:bCs/>
          <w:color w:val="1F4E79"/>
        </w:rPr>
        <w:t xml:space="preserve"> olarak en uygun nasıl katkıda </w:t>
      </w:r>
      <w:r>
        <w:rPr>
          <w:rFonts w:ascii="Calibri" w:eastAsia="Calibri" w:hAnsi="Calibri" w:cs="Calibri"/>
          <w:b/>
          <w:bCs/>
          <w:color w:val="1F4E79"/>
        </w:rPr>
        <w:t>bulunabilir?</w:t>
      </w:r>
    </w:p>
    <w:p w:rsidR="00425C04" w:rsidRDefault="00425C04">
      <w:pPr>
        <w:spacing w:line="50" w:lineRule="exact"/>
        <w:rPr>
          <w:rFonts w:ascii="Calibri" w:eastAsia="Calibri" w:hAnsi="Calibri" w:cs="Calibri"/>
          <w:b/>
          <w:bCs/>
          <w:color w:val="1F4E79"/>
        </w:rPr>
      </w:pPr>
    </w:p>
    <w:p w:rsidR="00425C04" w:rsidRDefault="00B94654">
      <w:pPr>
        <w:spacing w:line="218" w:lineRule="auto"/>
        <w:ind w:left="160"/>
        <w:rPr>
          <w:rFonts w:ascii="Calibri" w:eastAsia="Calibri" w:hAnsi="Calibri" w:cs="Calibri"/>
          <w:b/>
          <w:bCs/>
          <w:color w:val="1F4E79"/>
        </w:rPr>
      </w:pPr>
      <w:r>
        <w:rPr>
          <w:rFonts w:ascii="Calibri" w:eastAsia="Calibri" w:hAnsi="Calibri" w:cs="Calibri"/>
        </w:rPr>
        <w:t>A) Okulda boşa yanan lamları ve gereksiz akan suları kapatma kampanyası başlatarak</w:t>
      </w:r>
    </w:p>
    <w:p w:rsidR="00425C04" w:rsidRDefault="00425C04">
      <w:pPr>
        <w:spacing w:line="47" w:lineRule="exact"/>
        <w:rPr>
          <w:rFonts w:ascii="Calibri" w:eastAsia="Calibri" w:hAnsi="Calibri" w:cs="Calibri"/>
          <w:b/>
          <w:bCs/>
          <w:color w:val="1F4E79"/>
        </w:rPr>
      </w:pPr>
    </w:p>
    <w:p w:rsidR="00425C04" w:rsidRDefault="00B94654">
      <w:pPr>
        <w:spacing w:line="218" w:lineRule="auto"/>
        <w:ind w:left="160"/>
        <w:rPr>
          <w:rFonts w:ascii="Calibri" w:eastAsia="Calibri" w:hAnsi="Calibri" w:cs="Calibri"/>
          <w:b/>
          <w:bCs/>
          <w:color w:val="1F4E79"/>
        </w:rPr>
      </w:pPr>
      <w:r>
        <w:rPr>
          <w:rFonts w:ascii="Calibri" w:eastAsia="Calibri" w:hAnsi="Calibri" w:cs="Calibri"/>
        </w:rPr>
        <w:t>B) Bir hafta okula gelmeyip sanayide ve tarımda çalışarak</w:t>
      </w:r>
    </w:p>
    <w:p w:rsidR="00425C04" w:rsidRDefault="00425C04">
      <w:pPr>
        <w:spacing w:line="49" w:lineRule="exact"/>
        <w:rPr>
          <w:rFonts w:ascii="Calibri" w:eastAsia="Calibri" w:hAnsi="Calibri" w:cs="Calibri"/>
          <w:b/>
          <w:bCs/>
          <w:color w:val="1F4E79"/>
        </w:rPr>
      </w:pPr>
    </w:p>
    <w:p w:rsidR="00425C04" w:rsidRDefault="00B94654">
      <w:pPr>
        <w:spacing w:line="228" w:lineRule="auto"/>
        <w:ind w:left="160" w:right="380"/>
        <w:rPr>
          <w:rFonts w:ascii="Calibri" w:eastAsia="Calibri" w:hAnsi="Calibri" w:cs="Calibri"/>
          <w:b/>
          <w:bCs/>
          <w:color w:val="1F4E79"/>
        </w:rPr>
      </w:pPr>
      <w:r>
        <w:rPr>
          <w:rFonts w:ascii="Calibri" w:eastAsia="Calibri" w:hAnsi="Calibri" w:cs="Calibri"/>
          <w:sz w:val="21"/>
          <w:szCs w:val="21"/>
        </w:rPr>
        <w:t>C) Biriktirdikleri harçlıkları arkadaşları ile paylaşarak D) Ders zamanlarında ailelerine yardım ed</w:t>
      </w:r>
      <w:r>
        <w:rPr>
          <w:rFonts w:ascii="Calibri" w:eastAsia="Calibri" w:hAnsi="Calibri" w:cs="Calibri"/>
          <w:sz w:val="21"/>
          <w:szCs w:val="21"/>
        </w:rPr>
        <w:t>erek</w:t>
      </w:r>
    </w:p>
    <w:p w:rsidR="00425C04" w:rsidRDefault="00425C04">
      <w:pPr>
        <w:spacing w:line="200" w:lineRule="exact"/>
        <w:rPr>
          <w:sz w:val="20"/>
          <w:szCs w:val="20"/>
        </w:rPr>
      </w:pPr>
    </w:p>
    <w:p w:rsidR="00425C04" w:rsidRDefault="00425C04">
      <w:pPr>
        <w:spacing w:line="388" w:lineRule="exact"/>
        <w:rPr>
          <w:sz w:val="20"/>
          <w:szCs w:val="20"/>
        </w:rPr>
      </w:pPr>
    </w:p>
    <w:p w:rsidR="00425C04" w:rsidRDefault="00B94654">
      <w:pPr>
        <w:spacing w:line="218" w:lineRule="auto"/>
        <w:ind w:left="1660"/>
        <w:jc w:val="both"/>
        <w:rPr>
          <w:sz w:val="20"/>
          <w:szCs w:val="20"/>
        </w:rPr>
      </w:pPr>
      <w:r>
        <w:rPr>
          <w:rFonts w:ascii="Calibri" w:eastAsia="Calibri" w:hAnsi="Calibri" w:cs="Calibri"/>
        </w:rPr>
        <w:t xml:space="preserve">Türkiye’nin ilk makarna fabrikası, Hasan Tahsin Piyale tarafından </w:t>
      </w:r>
      <w:r>
        <w:rPr>
          <w:rFonts w:ascii="Calibri" w:eastAsia="Calibri" w:hAnsi="Calibri" w:cs="Calibri"/>
          <w:b/>
          <w:bCs/>
        </w:rPr>
        <w:t>“Türk</w:t>
      </w:r>
    </w:p>
    <w:p w:rsidR="00425C04" w:rsidRDefault="00425C04">
      <w:pPr>
        <w:spacing w:line="50" w:lineRule="exact"/>
        <w:rPr>
          <w:sz w:val="20"/>
          <w:szCs w:val="20"/>
        </w:rPr>
      </w:pPr>
    </w:p>
    <w:p w:rsidR="00425C04" w:rsidRDefault="00B94654">
      <w:pPr>
        <w:spacing w:line="231" w:lineRule="auto"/>
        <w:ind w:left="1660"/>
        <w:jc w:val="both"/>
        <w:rPr>
          <w:sz w:val="20"/>
          <w:szCs w:val="20"/>
        </w:rPr>
      </w:pPr>
      <w:r>
        <w:rPr>
          <w:rFonts w:ascii="Calibri" w:eastAsia="Calibri" w:hAnsi="Calibri" w:cs="Calibri"/>
          <w:b/>
          <w:bCs/>
        </w:rPr>
        <w:t xml:space="preserve">Makarna Fabrikası” </w:t>
      </w:r>
      <w:r>
        <w:rPr>
          <w:rFonts w:ascii="Calibri" w:eastAsia="Calibri" w:hAnsi="Calibri" w:cs="Calibri"/>
        </w:rPr>
        <w:t>adıyla</w:t>
      </w:r>
      <w:r>
        <w:rPr>
          <w:rFonts w:ascii="Calibri" w:eastAsia="Calibri" w:hAnsi="Calibri" w:cs="Calibri"/>
          <w:b/>
          <w:bCs/>
        </w:rPr>
        <w:t xml:space="preserve"> </w:t>
      </w:r>
      <w:r>
        <w:rPr>
          <w:rFonts w:ascii="Calibri" w:eastAsia="Calibri" w:hAnsi="Calibri" w:cs="Calibri"/>
        </w:rPr>
        <w:t>1922’de İzmir’de kuruldu. Küçük bir üretim tesisi olan Türk Makarna Fabrikası’nda sadece 10 kişi çalışıyordu. El gücü ile üretim</w:t>
      </w:r>
    </w:p>
    <w:p w:rsidR="00425C04" w:rsidRDefault="00425C04">
      <w:pPr>
        <w:spacing w:line="50" w:lineRule="exact"/>
        <w:rPr>
          <w:sz w:val="20"/>
          <w:szCs w:val="20"/>
        </w:rPr>
      </w:pPr>
    </w:p>
    <w:p w:rsidR="00425C04" w:rsidRDefault="00B94654">
      <w:pPr>
        <w:spacing w:line="231" w:lineRule="auto"/>
        <w:ind w:left="160"/>
        <w:jc w:val="both"/>
        <w:rPr>
          <w:sz w:val="20"/>
          <w:szCs w:val="20"/>
        </w:rPr>
      </w:pPr>
      <w:r>
        <w:rPr>
          <w:rFonts w:ascii="Calibri" w:eastAsia="Calibri" w:hAnsi="Calibri" w:cs="Calibri"/>
        </w:rPr>
        <w:t xml:space="preserve">yapılmaktaydı. </w:t>
      </w:r>
      <w:r>
        <w:rPr>
          <w:rFonts w:ascii="Calibri" w:eastAsia="Calibri" w:hAnsi="Calibri" w:cs="Calibri"/>
        </w:rPr>
        <w:t>Teknolojiyi yakından takip eden Hasan Tahsin Bey, ilerleyen yıllarda İtalya'dan makarna kalıpları getirerek ürün çeşitlerini arttırdı ve 1930 yılında İzmir Alsancak'ta 2.564 kg. günlük kapasiteli yeni bir fabrika kurarak üretime burada devam etti.</w:t>
      </w:r>
    </w:p>
    <w:p w:rsidR="00425C04" w:rsidRDefault="00425C04">
      <w:pPr>
        <w:spacing w:line="52" w:lineRule="exact"/>
        <w:rPr>
          <w:sz w:val="20"/>
          <w:szCs w:val="20"/>
        </w:rPr>
      </w:pPr>
    </w:p>
    <w:p w:rsidR="00425C04" w:rsidRDefault="00B94654">
      <w:pPr>
        <w:numPr>
          <w:ilvl w:val="0"/>
          <w:numId w:val="11"/>
        </w:numPr>
        <w:tabs>
          <w:tab w:val="left" w:pos="512"/>
        </w:tabs>
        <w:spacing w:line="218" w:lineRule="auto"/>
        <w:ind w:left="160" w:right="20" w:hanging="10"/>
        <w:rPr>
          <w:rFonts w:ascii="Calibri" w:eastAsia="Calibri" w:hAnsi="Calibri" w:cs="Calibri"/>
          <w:b/>
          <w:bCs/>
          <w:color w:val="1F4E79"/>
        </w:rPr>
      </w:pPr>
      <w:r>
        <w:rPr>
          <w:rFonts w:ascii="Calibri" w:eastAsia="Calibri" w:hAnsi="Calibri" w:cs="Calibri"/>
          <w:b/>
          <w:bCs/>
          <w:color w:val="1F4E79"/>
        </w:rPr>
        <w:t>Yukarıd</w:t>
      </w:r>
      <w:r>
        <w:rPr>
          <w:rFonts w:ascii="Calibri" w:eastAsia="Calibri" w:hAnsi="Calibri" w:cs="Calibri"/>
          <w:b/>
          <w:bCs/>
          <w:color w:val="1F4E79"/>
        </w:rPr>
        <w:t xml:space="preserve">aki bilgilerden hareketle Hasan Tahsin Bey hakkında aşağıdakilerden hangisi </w:t>
      </w:r>
      <w:r>
        <w:rPr>
          <w:rFonts w:ascii="Calibri" w:eastAsia="Calibri" w:hAnsi="Calibri" w:cs="Calibri"/>
          <w:b/>
          <w:bCs/>
          <w:color w:val="1F4E79"/>
          <w:u w:val="single"/>
        </w:rPr>
        <w:t>söylenemez?</w:t>
      </w:r>
    </w:p>
    <w:p w:rsidR="00425C04" w:rsidRDefault="00B94654">
      <w:pPr>
        <w:spacing w:line="238" w:lineRule="auto"/>
        <w:ind w:left="160"/>
        <w:rPr>
          <w:rFonts w:ascii="Calibri" w:eastAsia="Calibri" w:hAnsi="Calibri" w:cs="Calibri"/>
          <w:b/>
          <w:bCs/>
          <w:color w:val="1F4E79"/>
        </w:rPr>
      </w:pPr>
      <w:r>
        <w:rPr>
          <w:rFonts w:ascii="Calibri" w:eastAsia="Calibri" w:hAnsi="Calibri" w:cs="Calibri"/>
        </w:rPr>
        <w:t>A) Yenilikçidir.</w:t>
      </w:r>
    </w:p>
    <w:p w:rsidR="00425C04" w:rsidRDefault="00B94654">
      <w:pPr>
        <w:ind w:left="160"/>
        <w:rPr>
          <w:rFonts w:ascii="Calibri" w:eastAsia="Calibri" w:hAnsi="Calibri" w:cs="Calibri"/>
          <w:b/>
          <w:bCs/>
          <w:color w:val="1F4E79"/>
        </w:rPr>
      </w:pPr>
      <w:r>
        <w:rPr>
          <w:rFonts w:ascii="Calibri" w:eastAsia="Calibri" w:hAnsi="Calibri" w:cs="Calibri"/>
        </w:rPr>
        <w:t>B) Hedefleri vardır.</w:t>
      </w:r>
    </w:p>
    <w:p w:rsidR="00425C04" w:rsidRDefault="00B94654">
      <w:pPr>
        <w:ind w:left="160"/>
        <w:rPr>
          <w:rFonts w:ascii="Calibri" w:eastAsia="Calibri" w:hAnsi="Calibri" w:cs="Calibri"/>
          <w:b/>
          <w:bCs/>
          <w:color w:val="1F4E79"/>
        </w:rPr>
      </w:pPr>
      <w:r>
        <w:rPr>
          <w:rFonts w:ascii="Calibri" w:eastAsia="Calibri" w:hAnsi="Calibri" w:cs="Calibri"/>
        </w:rPr>
        <w:t>C) Teknolojiyi takip etmez.</w:t>
      </w:r>
    </w:p>
    <w:p w:rsidR="00425C04" w:rsidRDefault="00B94654">
      <w:pPr>
        <w:ind w:left="160"/>
        <w:rPr>
          <w:rFonts w:ascii="Calibri" w:eastAsia="Calibri" w:hAnsi="Calibri" w:cs="Calibri"/>
          <w:b/>
          <w:bCs/>
          <w:color w:val="1F4E79"/>
        </w:rPr>
      </w:pPr>
      <w:r>
        <w:rPr>
          <w:rFonts w:ascii="Calibri" w:eastAsia="Calibri" w:hAnsi="Calibri" w:cs="Calibri"/>
        </w:rPr>
        <w:t>D) Girişimcidir.</w:t>
      </w:r>
    </w:p>
    <w:p w:rsidR="00425C04" w:rsidRDefault="00425C04">
      <w:pPr>
        <w:spacing w:line="200" w:lineRule="exact"/>
        <w:rPr>
          <w:sz w:val="20"/>
          <w:szCs w:val="20"/>
        </w:rPr>
      </w:pPr>
    </w:p>
    <w:p w:rsidR="00425C04" w:rsidRDefault="00425C04">
      <w:pPr>
        <w:sectPr w:rsidR="00425C04">
          <w:pgSz w:w="11900" w:h="16838"/>
          <w:pgMar w:top="1407" w:right="486" w:bottom="0" w:left="560" w:header="0" w:footer="0" w:gutter="0"/>
          <w:cols w:num="2" w:space="708" w:equalWidth="0">
            <w:col w:w="5020" w:space="720"/>
            <w:col w:w="5120"/>
          </w:cols>
        </w:sectPr>
      </w:pPr>
    </w:p>
    <w:p w:rsidR="00425C04" w:rsidRDefault="00425C04">
      <w:pPr>
        <w:spacing w:line="303" w:lineRule="exact"/>
        <w:rPr>
          <w:sz w:val="20"/>
          <w:szCs w:val="20"/>
        </w:rPr>
      </w:pPr>
    </w:p>
    <w:p w:rsidR="00425C04" w:rsidRDefault="00B94654">
      <w:pPr>
        <w:ind w:right="180"/>
        <w:jc w:val="center"/>
        <w:rPr>
          <w:sz w:val="20"/>
          <w:szCs w:val="20"/>
        </w:rPr>
      </w:pPr>
      <w:r>
        <w:rPr>
          <w:rFonts w:ascii="Calibri" w:eastAsia="Calibri" w:hAnsi="Calibri" w:cs="Calibri"/>
          <w:b/>
          <w:bCs/>
          <w:sz w:val="23"/>
          <w:szCs w:val="23"/>
        </w:rPr>
        <w:t>SOSYAL BİLGİLER</w:t>
      </w:r>
    </w:p>
    <w:p w:rsidR="00425C04" w:rsidRDefault="00425C04">
      <w:pPr>
        <w:sectPr w:rsidR="00425C04">
          <w:type w:val="continuous"/>
          <w:pgSz w:w="11900" w:h="16838"/>
          <w:pgMar w:top="1407" w:right="486" w:bottom="0" w:left="560" w:header="0" w:footer="0" w:gutter="0"/>
          <w:cols w:space="708" w:equalWidth="0">
            <w:col w:w="10860"/>
          </w:cols>
        </w:sectPr>
      </w:pPr>
    </w:p>
    <w:p w:rsidR="00425C04" w:rsidRDefault="00B94654">
      <w:pPr>
        <w:spacing w:line="200" w:lineRule="exact"/>
        <w:rPr>
          <w:sz w:val="20"/>
          <w:szCs w:val="20"/>
        </w:rPr>
      </w:pPr>
      <w:bookmarkStart w:id="2" w:name="page3"/>
      <w:bookmarkEnd w:id="2"/>
      <w:r>
        <w:rPr>
          <w:noProof/>
          <w:sz w:val="20"/>
          <w:szCs w:val="20"/>
        </w:rPr>
        <w:lastRenderedPageBreak/>
        <w:drawing>
          <wp:anchor distT="0" distB="0" distL="114300" distR="114300" simplePos="0" relativeHeight="251655168" behindDoc="1" locked="0" layoutInCell="0" allowOverlap="1">
            <wp:simplePos x="0" y="0"/>
            <wp:positionH relativeFrom="page">
              <wp:posOffset>351790</wp:posOffset>
            </wp:positionH>
            <wp:positionV relativeFrom="page">
              <wp:posOffset>948055</wp:posOffset>
            </wp:positionV>
            <wp:extent cx="6782435" cy="93440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6782435" cy="9344025"/>
                    </a:xfrm>
                    <a:prstGeom prst="rect">
                      <a:avLst/>
                    </a:prstGeom>
                    <a:noFill/>
                  </pic:spPr>
                </pic:pic>
              </a:graphicData>
            </a:graphic>
          </wp:anchor>
        </w:drawing>
      </w:r>
    </w:p>
    <w:p w:rsidR="00425C04" w:rsidRDefault="00425C04">
      <w:pPr>
        <w:spacing w:line="355" w:lineRule="exact"/>
        <w:rPr>
          <w:sz w:val="20"/>
          <w:szCs w:val="20"/>
        </w:rPr>
      </w:pPr>
    </w:p>
    <w:p w:rsidR="00425C04" w:rsidRDefault="00B94654">
      <w:pPr>
        <w:spacing w:line="231" w:lineRule="auto"/>
        <w:ind w:left="1920" w:right="350"/>
        <w:jc w:val="both"/>
        <w:rPr>
          <w:sz w:val="20"/>
          <w:szCs w:val="20"/>
        </w:rPr>
      </w:pPr>
      <w:r>
        <w:rPr>
          <w:rFonts w:ascii="Calibri" w:eastAsia="Calibri" w:hAnsi="Calibri" w:cs="Calibri"/>
        </w:rPr>
        <w:t xml:space="preserve">Günümüzde </w:t>
      </w:r>
      <w:r>
        <w:rPr>
          <w:rFonts w:ascii="Calibri" w:eastAsia="Calibri" w:hAnsi="Calibri" w:cs="Calibri"/>
        </w:rPr>
        <w:t>en çok üretilen ve tüketilen besinlerden biri de peynirdir. Süt ve süt ürünleri arasında bulunan peynir, sütün mayalanması sayesinde elde</w:t>
      </w:r>
    </w:p>
    <w:p w:rsidR="00425C04" w:rsidRDefault="00425C04">
      <w:pPr>
        <w:spacing w:line="52" w:lineRule="exact"/>
        <w:rPr>
          <w:sz w:val="20"/>
          <w:szCs w:val="20"/>
        </w:rPr>
      </w:pPr>
    </w:p>
    <w:p w:rsidR="00425C04" w:rsidRDefault="00B94654">
      <w:pPr>
        <w:spacing w:line="234" w:lineRule="auto"/>
        <w:ind w:right="350"/>
        <w:jc w:val="both"/>
        <w:rPr>
          <w:sz w:val="20"/>
          <w:szCs w:val="20"/>
        </w:rPr>
      </w:pPr>
      <w:r>
        <w:rPr>
          <w:rFonts w:ascii="Calibri" w:eastAsia="Calibri" w:hAnsi="Calibri" w:cs="Calibri"/>
        </w:rPr>
        <w:t>edilmektedir. Peynirin üretimi doğal ya da fabrikalarda mayalanma ile gerçekleşmektedir. Fabrikalarda mayalanan süt p</w:t>
      </w:r>
      <w:r>
        <w:rPr>
          <w:rFonts w:ascii="Calibri" w:eastAsia="Calibri" w:hAnsi="Calibri" w:cs="Calibri"/>
        </w:rPr>
        <w:t>eynir halini almaktadır. Daha sonra peynir, üretici firmanın araçları ile depolara taşınmaktadır. Depolarda paketlenip servis araçlarıyla marketlere dağılmaktadır. Market müşterileri, üretim tarihlerine bakarak peynirleri almakta ve istedikleri gibi kullan</w:t>
      </w:r>
      <w:r>
        <w:rPr>
          <w:rFonts w:ascii="Calibri" w:eastAsia="Calibri" w:hAnsi="Calibri" w:cs="Calibri"/>
        </w:rPr>
        <w:t>maktadırlar.</w:t>
      </w:r>
    </w:p>
    <w:p w:rsidR="00425C04" w:rsidRDefault="00425C04">
      <w:pPr>
        <w:spacing w:line="54" w:lineRule="exact"/>
        <w:rPr>
          <w:sz w:val="20"/>
          <w:szCs w:val="20"/>
        </w:rPr>
      </w:pPr>
    </w:p>
    <w:p w:rsidR="00425C04" w:rsidRDefault="00B94654">
      <w:pPr>
        <w:numPr>
          <w:ilvl w:val="0"/>
          <w:numId w:val="12"/>
        </w:numPr>
        <w:tabs>
          <w:tab w:val="left" w:pos="367"/>
        </w:tabs>
        <w:spacing w:line="218" w:lineRule="auto"/>
        <w:ind w:right="350" w:firstLine="4"/>
        <w:rPr>
          <w:rFonts w:ascii="Calibri" w:eastAsia="Calibri" w:hAnsi="Calibri" w:cs="Calibri"/>
          <w:b/>
          <w:bCs/>
          <w:color w:val="1F4E79"/>
        </w:rPr>
      </w:pPr>
      <w:r>
        <w:rPr>
          <w:rFonts w:ascii="Calibri" w:eastAsia="Calibri" w:hAnsi="Calibri" w:cs="Calibri"/>
          <w:b/>
          <w:bCs/>
          <w:color w:val="1F4E79"/>
        </w:rPr>
        <w:t xml:space="preserve">Yukarıda anlatılan olayda </w:t>
      </w:r>
      <w:r>
        <w:rPr>
          <w:rFonts w:ascii="Calibri" w:eastAsia="Calibri" w:hAnsi="Calibri" w:cs="Calibri"/>
          <w:b/>
          <w:bCs/>
          <w:color w:val="1F4E79"/>
          <w:u w:val="single"/>
        </w:rPr>
        <w:t>sırasıyla</w:t>
      </w:r>
      <w:r>
        <w:rPr>
          <w:rFonts w:ascii="Calibri" w:eastAsia="Calibri" w:hAnsi="Calibri" w:cs="Calibri"/>
          <w:b/>
          <w:bCs/>
          <w:color w:val="1F4E79"/>
        </w:rPr>
        <w:t xml:space="preserve"> hangi olaylar yaşanmıştır?</w:t>
      </w:r>
    </w:p>
    <w:p w:rsidR="00425C04" w:rsidRDefault="00425C04">
      <w:pPr>
        <w:spacing w:line="49" w:lineRule="exact"/>
        <w:rPr>
          <w:rFonts w:ascii="Calibri" w:eastAsia="Calibri" w:hAnsi="Calibri" w:cs="Calibri"/>
          <w:b/>
          <w:bCs/>
          <w:color w:val="1F4E79"/>
        </w:rPr>
      </w:pPr>
    </w:p>
    <w:p w:rsidR="00425C04" w:rsidRDefault="00B94654">
      <w:pPr>
        <w:spacing w:line="239" w:lineRule="auto"/>
        <w:ind w:right="2630"/>
        <w:jc w:val="both"/>
        <w:rPr>
          <w:rFonts w:ascii="Calibri" w:eastAsia="Calibri" w:hAnsi="Calibri" w:cs="Calibri"/>
          <w:b/>
          <w:bCs/>
          <w:color w:val="1F4E79"/>
        </w:rPr>
      </w:pPr>
      <w:r>
        <w:rPr>
          <w:rFonts w:ascii="Calibri" w:eastAsia="Calibri" w:hAnsi="Calibri" w:cs="Calibri"/>
          <w:sz w:val="21"/>
          <w:szCs w:val="21"/>
        </w:rPr>
        <w:t>A) Tüketim- Dağıtım- Üretim B) Üretim- Dağıtım- Tüketim C) Tüketim- Üretim- Dağıtım D) Dağıtım- Üretim- Tüketim</w:t>
      </w: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58" w:lineRule="exact"/>
        <w:rPr>
          <w:sz w:val="20"/>
          <w:szCs w:val="20"/>
        </w:rPr>
      </w:pPr>
    </w:p>
    <w:p w:rsidR="00425C04" w:rsidRDefault="00B94654">
      <w:pPr>
        <w:spacing w:line="225" w:lineRule="auto"/>
        <w:ind w:right="350"/>
        <w:jc w:val="both"/>
        <w:rPr>
          <w:sz w:val="20"/>
          <w:szCs w:val="20"/>
        </w:rPr>
      </w:pPr>
      <w:r>
        <w:rPr>
          <w:rFonts w:ascii="Calibri" w:eastAsia="Calibri" w:hAnsi="Calibri" w:cs="Calibri"/>
        </w:rPr>
        <w:t>Farklı coğrafi özelliklere sahip olan ülkemizde ekonomik faali</w:t>
      </w:r>
      <w:r>
        <w:rPr>
          <w:rFonts w:ascii="Calibri" w:eastAsia="Calibri" w:hAnsi="Calibri" w:cs="Calibri"/>
        </w:rPr>
        <w:t>yetler de buna bağlı olarak çeşitlilik gösterir.</w:t>
      </w:r>
    </w:p>
    <w:p w:rsidR="00425C04" w:rsidRDefault="00425C04">
      <w:pPr>
        <w:spacing w:line="3" w:lineRule="exact"/>
        <w:rPr>
          <w:sz w:val="20"/>
          <w:szCs w:val="20"/>
        </w:rPr>
      </w:pPr>
    </w:p>
    <w:p w:rsidR="00425C04" w:rsidRDefault="00B94654">
      <w:pPr>
        <w:numPr>
          <w:ilvl w:val="0"/>
          <w:numId w:val="13"/>
        </w:numPr>
        <w:tabs>
          <w:tab w:val="left" w:pos="340"/>
        </w:tabs>
        <w:ind w:left="340" w:hanging="336"/>
        <w:rPr>
          <w:rFonts w:ascii="Calibri" w:eastAsia="Calibri" w:hAnsi="Calibri" w:cs="Calibri"/>
          <w:b/>
          <w:bCs/>
          <w:color w:val="1F4E79"/>
        </w:rPr>
      </w:pPr>
      <w:r>
        <w:rPr>
          <w:rFonts w:ascii="Calibri" w:eastAsia="Calibri" w:hAnsi="Calibri" w:cs="Calibri"/>
          <w:b/>
          <w:bCs/>
          <w:color w:val="1F4E79"/>
        </w:rPr>
        <w:t>Bir bölgedeki ekonomik faaliyetler o bölgenin;</w:t>
      </w:r>
    </w:p>
    <w:p w:rsidR="00425C04" w:rsidRDefault="00425C04">
      <w:pPr>
        <w:spacing w:line="49" w:lineRule="exact"/>
        <w:rPr>
          <w:rFonts w:ascii="Calibri" w:eastAsia="Calibri" w:hAnsi="Calibri" w:cs="Calibri"/>
          <w:b/>
          <w:bCs/>
          <w:color w:val="1F4E79"/>
        </w:rPr>
      </w:pPr>
    </w:p>
    <w:p w:rsidR="00425C04" w:rsidRDefault="00B94654">
      <w:pPr>
        <w:spacing w:line="217" w:lineRule="auto"/>
        <w:ind w:right="3410"/>
        <w:rPr>
          <w:rFonts w:ascii="Calibri" w:eastAsia="Calibri" w:hAnsi="Calibri" w:cs="Calibri"/>
          <w:b/>
          <w:bCs/>
          <w:color w:val="1F4E79"/>
        </w:rPr>
      </w:pPr>
      <w:r>
        <w:rPr>
          <w:rFonts w:ascii="Calibri" w:eastAsia="Calibri" w:hAnsi="Calibri" w:cs="Calibri"/>
          <w:b/>
          <w:bCs/>
        </w:rPr>
        <w:t xml:space="preserve">I- </w:t>
      </w:r>
      <w:r>
        <w:rPr>
          <w:rFonts w:ascii="Calibri" w:eastAsia="Calibri" w:hAnsi="Calibri" w:cs="Calibri"/>
        </w:rPr>
        <w:t>İklim özellikleri</w:t>
      </w:r>
      <w:r>
        <w:rPr>
          <w:rFonts w:ascii="Calibri" w:eastAsia="Calibri" w:hAnsi="Calibri" w:cs="Calibri"/>
          <w:b/>
          <w:bCs/>
        </w:rPr>
        <w:t xml:space="preserve"> II- </w:t>
      </w:r>
      <w:r>
        <w:rPr>
          <w:rFonts w:ascii="Calibri" w:eastAsia="Calibri" w:hAnsi="Calibri" w:cs="Calibri"/>
        </w:rPr>
        <w:t>Ulaşım özellikleri</w:t>
      </w:r>
    </w:p>
    <w:p w:rsidR="00425C04" w:rsidRDefault="00B94654">
      <w:pPr>
        <w:rPr>
          <w:rFonts w:ascii="Calibri" w:eastAsia="Calibri" w:hAnsi="Calibri" w:cs="Calibri"/>
          <w:b/>
          <w:bCs/>
          <w:color w:val="1F4E79"/>
        </w:rPr>
      </w:pPr>
      <w:r>
        <w:rPr>
          <w:rFonts w:ascii="Calibri" w:eastAsia="Calibri" w:hAnsi="Calibri" w:cs="Calibri"/>
          <w:b/>
          <w:bCs/>
        </w:rPr>
        <w:t xml:space="preserve">III- </w:t>
      </w:r>
      <w:r>
        <w:rPr>
          <w:rFonts w:ascii="Calibri" w:eastAsia="Calibri" w:hAnsi="Calibri" w:cs="Calibri"/>
        </w:rPr>
        <w:t>Yer altı ve yer üstü kaynakları</w:t>
      </w:r>
    </w:p>
    <w:p w:rsidR="00425C04" w:rsidRDefault="00425C04">
      <w:pPr>
        <w:spacing w:line="12" w:lineRule="exact"/>
        <w:rPr>
          <w:rFonts w:ascii="Calibri" w:eastAsia="Calibri" w:hAnsi="Calibri" w:cs="Calibri"/>
          <w:b/>
          <w:bCs/>
          <w:color w:val="1F4E79"/>
        </w:rPr>
      </w:pPr>
    </w:p>
    <w:p w:rsidR="00425C04" w:rsidRDefault="00B94654">
      <w:pPr>
        <w:rPr>
          <w:rFonts w:ascii="Calibri" w:eastAsia="Calibri" w:hAnsi="Calibri" w:cs="Calibri"/>
          <w:b/>
          <w:bCs/>
          <w:color w:val="1F4E79"/>
        </w:rPr>
      </w:pPr>
      <w:r>
        <w:rPr>
          <w:rFonts w:ascii="Calibri" w:eastAsia="Calibri" w:hAnsi="Calibri" w:cs="Calibri"/>
          <w:b/>
          <w:bCs/>
          <w:color w:val="1F4E79"/>
          <w:sz w:val="21"/>
          <w:szCs w:val="21"/>
        </w:rPr>
        <w:t>gibi durumların hangisi ya da hangilerinden etkilenir?</w:t>
      </w:r>
    </w:p>
    <w:p w:rsidR="00425C04" w:rsidRDefault="00425C04">
      <w:pPr>
        <w:spacing w:line="120" w:lineRule="exact"/>
        <w:rPr>
          <w:sz w:val="20"/>
          <w:szCs w:val="20"/>
        </w:rPr>
      </w:pPr>
    </w:p>
    <w:p w:rsidR="00425C04" w:rsidRDefault="00B94654">
      <w:pPr>
        <w:tabs>
          <w:tab w:val="left" w:pos="1240"/>
          <w:tab w:val="left" w:pos="2520"/>
          <w:tab w:val="left" w:pos="3680"/>
        </w:tabs>
        <w:rPr>
          <w:sz w:val="20"/>
          <w:szCs w:val="20"/>
        </w:rPr>
      </w:pPr>
      <w:r>
        <w:rPr>
          <w:rFonts w:ascii="Calibri" w:eastAsia="Calibri" w:hAnsi="Calibri" w:cs="Calibri"/>
        </w:rPr>
        <w:t>A) I-II-III</w:t>
      </w:r>
      <w:r>
        <w:rPr>
          <w:sz w:val="20"/>
          <w:szCs w:val="20"/>
        </w:rPr>
        <w:tab/>
      </w:r>
      <w:r>
        <w:rPr>
          <w:rFonts w:ascii="Calibri" w:eastAsia="Calibri" w:hAnsi="Calibri" w:cs="Calibri"/>
        </w:rPr>
        <w:t>B) II ve</w:t>
      </w:r>
      <w:r>
        <w:rPr>
          <w:rFonts w:ascii="Calibri" w:eastAsia="Calibri" w:hAnsi="Calibri" w:cs="Calibri"/>
        </w:rPr>
        <w:t xml:space="preserve"> III</w:t>
      </w:r>
      <w:r>
        <w:rPr>
          <w:sz w:val="20"/>
          <w:szCs w:val="20"/>
        </w:rPr>
        <w:tab/>
      </w:r>
      <w:r>
        <w:rPr>
          <w:rFonts w:ascii="Calibri" w:eastAsia="Calibri" w:hAnsi="Calibri" w:cs="Calibri"/>
        </w:rPr>
        <w:t>C) I ve III</w:t>
      </w:r>
      <w:r>
        <w:rPr>
          <w:sz w:val="20"/>
          <w:szCs w:val="20"/>
        </w:rPr>
        <w:tab/>
      </w:r>
      <w:r>
        <w:rPr>
          <w:rFonts w:ascii="Calibri" w:eastAsia="Calibri" w:hAnsi="Calibri" w:cs="Calibri"/>
          <w:sz w:val="21"/>
          <w:szCs w:val="21"/>
        </w:rPr>
        <w:t>D) Yalnız II</w:t>
      </w: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304" w:lineRule="exact"/>
        <w:rPr>
          <w:sz w:val="20"/>
          <w:szCs w:val="20"/>
        </w:rPr>
      </w:pPr>
    </w:p>
    <w:p w:rsidR="00425C04" w:rsidRDefault="00B94654">
      <w:pPr>
        <w:spacing w:line="222" w:lineRule="auto"/>
        <w:ind w:left="1260" w:right="770"/>
        <w:jc w:val="both"/>
        <w:rPr>
          <w:sz w:val="20"/>
          <w:szCs w:val="20"/>
        </w:rPr>
      </w:pPr>
      <w:r>
        <w:rPr>
          <w:rFonts w:ascii="Calibri" w:eastAsia="Calibri" w:hAnsi="Calibri" w:cs="Calibri"/>
        </w:rPr>
        <w:t>Benim yaşadığım yerde yazlar uzun sürmektedir. Ayrıca denize kıyısı olan şehrimizde birçok doğal ve tarihi yerler bulunmaktadır.</w:t>
      </w:r>
    </w:p>
    <w:p w:rsidR="00425C04" w:rsidRDefault="00B94654">
      <w:pPr>
        <w:spacing w:line="198" w:lineRule="auto"/>
        <w:ind w:left="220"/>
        <w:rPr>
          <w:sz w:val="20"/>
          <w:szCs w:val="20"/>
        </w:rPr>
      </w:pPr>
      <w:r>
        <w:rPr>
          <w:rFonts w:ascii="Calibri" w:eastAsia="Calibri" w:hAnsi="Calibri" w:cs="Calibri"/>
          <w:b/>
          <w:bCs/>
        </w:rPr>
        <w:t>Kiraz</w:t>
      </w:r>
    </w:p>
    <w:p w:rsidR="00425C04" w:rsidRDefault="00425C04">
      <w:pPr>
        <w:spacing w:line="338" w:lineRule="exact"/>
        <w:rPr>
          <w:sz w:val="20"/>
          <w:szCs w:val="20"/>
        </w:rPr>
      </w:pPr>
    </w:p>
    <w:p w:rsidR="00425C04" w:rsidRDefault="00B94654">
      <w:pPr>
        <w:numPr>
          <w:ilvl w:val="0"/>
          <w:numId w:val="14"/>
        </w:numPr>
        <w:tabs>
          <w:tab w:val="left" w:pos="376"/>
        </w:tabs>
        <w:spacing w:line="218" w:lineRule="auto"/>
        <w:ind w:right="350" w:firstLine="4"/>
        <w:rPr>
          <w:rFonts w:ascii="Calibri" w:eastAsia="Calibri" w:hAnsi="Calibri" w:cs="Calibri"/>
          <w:b/>
          <w:bCs/>
          <w:color w:val="1F4E79"/>
        </w:rPr>
      </w:pPr>
      <w:r>
        <w:rPr>
          <w:rFonts w:ascii="Calibri" w:eastAsia="Calibri" w:hAnsi="Calibri" w:cs="Calibri"/>
          <w:b/>
          <w:bCs/>
          <w:color w:val="1F4E79"/>
        </w:rPr>
        <w:t xml:space="preserve">Yukarıda Kiraz’ın anlattığı şehirde yapılabilecek </w:t>
      </w:r>
      <w:r>
        <w:rPr>
          <w:rFonts w:ascii="Calibri" w:eastAsia="Calibri" w:hAnsi="Calibri" w:cs="Calibri"/>
          <w:b/>
          <w:bCs/>
          <w:color w:val="1F4E79"/>
          <w:u w:val="single"/>
        </w:rPr>
        <w:t>en uygun</w:t>
      </w:r>
      <w:r>
        <w:rPr>
          <w:rFonts w:ascii="Calibri" w:eastAsia="Calibri" w:hAnsi="Calibri" w:cs="Calibri"/>
          <w:b/>
          <w:bCs/>
          <w:color w:val="1F4E79"/>
        </w:rPr>
        <w:t xml:space="preserve"> meslek aşağıdakilerden hangisidir?</w:t>
      </w:r>
    </w:p>
    <w:p w:rsidR="00425C04" w:rsidRDefault="00425C04">
      <w:pPr>
        <w:spacing w:line="121" w:lineRule="exact"/>
        <w:rPr>
          <w:sz w:val="20"/>
          <w:szCs w:val="20"/>
        </w:rPr>
      </w:pPr>
    </w:p>
    <w:p w:rsidR="00425C04" w:rsidRDefault="00B94654">
      <w:pPr>
        <w:numPr>
          <w:ilvl w:val="0"/>
          <w:numId w:val="15"/>
        </w:numPr>
        <w:tabs>
          <w:tab w:val="left" w:pos="240"/>
        </w:tabs>
        <w:ind w:left="240" w:hanging="236"/>
        <w:rPr>
          <w:rFonts w:ascii="Calibri" w:eastAsia="Calibri" w:hAnsi="Calibri" w:cs="Calibri"/>
        </w:rPr>
      </w:pPr>
      <w:r>
        <w:rPr>
          <w:rFonts w:ascii="Calibri" w:eastAsia="Calibri" w:hAnsi="Calibri" w:cs="Calibri"/>
        </w:rPr>
        <w:t>Banka memurluğu</w:t>
      </w:r>
    </w:p>
    <w:p w:rsidR="00425C04" w:rsidRDefault="00B94654">
      <w:pPr>
        <w:numPr>
          <w:ilvl w:val="0"/>
          <w:numId w:val="15"/>
        </w:numPr>
        <w:tabs>
          <w:tab w:val="left" w:pos="240"/>
        </w:tabs>
        <w:ind w:left="240" w:hanging="236"/>
        <w:rPr>
          <w:rFonts w:ascii="Calibri" w:eastAsia="Calibri" w:hAnsi="Calibri" w:cs="Calibri"/>
        </w:rPr>
      </w:pPr>
      <w:r>
        <w:rPr>
          <w:rFonts w:ascii="Calibri" w:eastAsia="Calibri" w:hAnsi="Calibri" w:cs="Calibri"/>
        </w:rPr>
        <w:t>Çocuk doktorluğu</w:t>
      </w:r>
    </w:p>
    <w:p w:rsidR="00425C04" w:rsidRDefault="00B94654">
      <w:pPr>
        <w:numPr>
          <w:ilvl w:val="0"/>
          <w:numId w:val="15"/>
        </w:numPr>
        <w:tabs>
          <w:tab w:val="left" w:pos="240"/>
        </w:tabs>
        <w:ind w:left="240" w:hanging="236"/>
        <w:rPr>
          <w:rFonts w:ascii="Calibri" w:eastAsia="Calibri" w:hAnsi="Calibri" w:cs="Calibri"/>
        </w:rPr>
      </w:pPr>
      <w:r>
        <w:rPr>
          <w:rFonts w:ascii="Calibri" w:eastAsia="Calibri" w:hAnsi="Calibri" w:cs="Calibri"/>
        </w:rPr>
        <w:t>Fabrika işçiliği</w:t>
      </w:r>
    </w:p>
    <w:p w:rsidR="00425C04" w:rsidRDefault="00B94654">
      <w:pPr>
        <w:numPr>
          <w:ilvl w:val="0"/>
          <w:numId w:val="15"/>
        </w:numPr>
        <w:tabs>
          <w:tab w:val="left" w:pos="260"/>
        </w:tabs>
        <w:ind w:left="260" w:hanging="256"/>
        <w:rPr>
          <w:rFonts w:ascii="Calibri" w:eastAsia="Calibri" w:hAnsi="Calibri" w:cs="Calibri"/>
        </w:rPr>
      </w:pPr>
      <w:r>
        <w:rPr>
          <w:rFonts w:ascii="Calibri" w:eastAsia="Calibri" w:hAnsi="Calibri" w:cs="Calibri"/>
        </w:rPr>
        <w:t>Otel işletmeciliği</w:t>
      </w:r>
    </w:p>
    <w:p w:rsidR="00425C04" w:rsidRDefault="00B94654">
      <w:pPr>
        <w:spacing w:line="20" w:lineRule="exact"/>
        <w:rPr>
          <w:sz w:val="20"/>
          <w:szCs w:val="20"/>
        </w:rPr>
      </w:pPr>
      <w:r>
        <w:rPr>
          <w:sz w:val="20"/>
          <w:szCs w:val="20"/>
        </w:rPr>
        <w:br w:type="column"/>
      </w:r>
    </w:p>
    <w:p w:rsidR="00425C04" w:rsidRDefault="00B94654">
      <w:pPr>
        <w:spacing w:line="231" w:lineRule="auto"/>
        <w:ind w:left="1490"/>
        <w:jc w:val="both"/>
        <w:rPr>
          <w:sz w:val="20"/>
          <w:szCs w:val="20"/>
        </w:rPr>
      </w:pPr>
      <w:r>
        <w:rPr>
          <w:rFonts w:ascii="Calibri" w:eastAsia="Calibri" w:hAnsi="Calibri" w:cs="Calibri"/>
        </w:rPr>
        <w:t>Bilim insanları, insanların ihtiyaçlarını karşılayabilmek ve hayatlarını kolaylaştırmak amacıyla sistemli bir şekilde bilimsel araştırmalar yapan ki</w:t>
      </w:r>
      <w:r>
        <w:rPr>
          <w:rFonts w:ascii="Calibri" w:eastAsia="Calibri" w:hAnsi="Calibri" w:cs="Calibri"/>
        </w:rPr>
        <w:t>şilerdir.</w:t>
      </w:r>
    </w:p>
    <w:p w:rsidR="00425C04" w:rsidRDefault="00B94654">
      <w:pPr>
        <w:spacing w:line="20" w:lineRule="exact"/>
        <w:rPr>
          <w:sz w:val="20"/>
          <w:szCs w:val="20"/>
        </w:rPr>
      </w:pPr>
      <w:r>
        <w:rPr>
          <w:noProof/>
          <w:sz w:val="20"/>
          <w:szCs w:val="20"/>
        </w:rPr>
        <w:drawing>
          <wp:anchor distT="0" distB="0" distL="114300" distR="114300" simplePos="0" relativeHeight="251656192" behindDoc="1" locked="0" layoutInCell="0" allowOverlap="1">
            <wp:simplePos x="0" y="0"/>
            <wp:positionH relativeFrom="column">
              <wp:posOffset>2499995</wp:posOffset>
            </wp:positionH>
            <wp:positionV relativeFrom="paragraph">
              <wp:posOffset>-1744980</wp:posOffset>
            </wp:positionV>
            <wp:extent cx="964565" cy="56705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extLst>
                    </a:blip>
                    <a:srcRect/>
                    <a:stretch>
                      <a:fillRect/>
                    </a:stretch>
                  </pic:blipFill>
                  <pic:spPr bwMode="auto">
                    <a:xfrm>
                      <a:off x="0" y="0"/>
                      <a:ext cx="964565" cy="567055"/>
                    </a:xfrm>
                    <a:prstGeom prst="rect">
                      <a:avLst/>
                    </a:prstGeom>
                    <a:noFill/>
                  </pic:spPr>
                </pic:pic>
              </a:graphicData>
            </a:graphic>
          </wp:anchor>
        </w:drawing>
      </w:r>
    </w:p>
    <w:p w:rsidR="00425C04" w:rsidRDefault="00425C04">
      <w:pPr>
        <w:spacing w:line="32" w:lineRule="exact"/>
        <w:rPr>
          <w:sz w:val="20"/>
          <w:szCs w:val="20"/>
        </w:rPr>
      </w:pPr>
    </w:p>
    <w:p w:rsidR="00425C04" w:rsidRDefault="00B94654">
      <w:pPr>
        <w:spacing w:line="229" w:lineRule="auto"/>
        <w:ind w:left="10"/>
        <w:jc w:val="both"/>
        <w:rPr>
          <w:sz w:val="20"/>
          <w:szCs w:val="20"/>
        </w:rPr>
      </w:pPr>
      <w:r>
        <w:rPr>
          <w:rFonts w:ascii="Calibri" w:eastAsia="Calibri" w:hAnsi="Calibri" w:cs="Calibri"/>
        </w:rPr>
        <w:t>Kendilerini insanlığa hizmet etmeye adamış kişiler olan bilim insanları, yalnızca günümüz için değil, gelecek için de çalışırlar. Bilim insanlarının bazı ortak ve belirgin özellikleri vardır.</w:t>
      </w:r>
    </w:p>
    <w:p w:rsidR="00425C04" w:rsidRDefault="00425C04">
      <w:pPr>
        <w:spacing w:line="48" w:lineRule="exact"/>
        <w:rPr>
          <w:sz w:val="20"/>
          <w:szCs w:val="20"/>
        </w:rPr>
      </w:pPr>
    </w:p>
    <w:p w:rsidR="00425C04" w:rsidRDefault="00B94654">
      <w:pPr>
        <w:numPr>
          <w:ilvl w:val="0"/>
          <w:numId w:val="16"/>
        </w:numPr>
        <w:tabs>
          <w:tab w:val="left" w:pos="489"/>
        </w:tabs>
        <w:spacing w:line="218" w:lineRule="auto"/>
        <w:ind w:left="10" w:hanging="10"/>
        <w:rPr>
          <w:rFonts w:ascii="Calibri" w:eastAsia="Calibri" w:hAnsi="Calibri" w:cs="Calibri"/>
          <w:b/>
          <w:bCs/>
          <w:color w:val="1F4E79"/>
        </w:rPr>
      </w:pPr>
      <w:r>
        <w:rPr>
          <w:rFonts w:ascii="Calibri" w:eastAsia="Calibri" w:hAnsi="Calibri" w:cs="Calibri"/>
          <w:b/>
          <w:bCs/>
          <w:color w:val="1F4E79"/>
        </w:rPr>
        <w:t xml:space="preserve">Aşağıdakilerden hangisi bilim insanlarının </w:t>
      </w:r>
      <w:r>
        <w:rPr>
          <w:rFonts w:ascii="Calibri" w:eastAsia="Calibri" w:hAnsi="Calibri" w:cs="Calibri"/>
          <w:b/>
          <w:bCs/>
          <w:color w:val="1F4E79"/>
        </w:rPr>
        <w:t>özellikleri arasındadır?</w:t>
      </w:r>
    </w:p>
    <w:p w:rsidR="00425C04" w:rsidRDefault="00425C04">
      <w:pPr>
        <w:spacing w:line="1" w:lineRule="exact"/>
        <w:rPr>
          <w:sz w:val="20"/>
          <w:szCs w:val="20"/>
        </w:rPr>
      </w:pPr>
    </w:p>
    <w:p w:rsidR="00425C04" w:rsidRDefault="00B94654">
      <w:pPr>
        <w:tabs>
          <w:tab w:val="left" w:pos="2609"/>
        </w:tabs>
        <w:ind w:left="10"/>
        <w:rPr>
          <w:sz w:val="20"/>
          <w:szCs w:val="20"/>
        </w:rPr>
      </w:pPr>
      <w:r>
        <w:rPr>
          <w:rFonts w:ascii="Calibri" w:eastAsia="Calibri" w:hAnsi="Calibri" w:cs="Calibri"/>
        </w:rPr>
        <w:t>A) Önyargılıdır.</w:t>
      </w:r>
      <w:r>
        <w:rPr>
          <w:sz w:val="20"/>
          <w:szCs w:val="20"/>
        </w:rPr>
        <w:tab/>
      </w:r>
      <w:r>
        <w:rPr>
          <w:rFonts w:ascii="Calibri" w:eastAsia="Calibri" w:hAnsi="Calibri" w:cs="Calibri"/>
        </w:rPr>
        <w:t>B) Karasızdır.</w:t>
      </w:r>
    </w:p>
    <w:p w:rsidR="00425C04" w:rsidRDefault="00B94654">
      <w:pPr>
        <w:tabs>
          <w:tab w:val="left" w:pos="2629"/>
        </w:tabs>
        <w:ind w:left="10"/>
        <w:rPr>
          <w:sz w:val="20"/>
          <w:szCs w:val="20"/>
        </w:rPr>
      </w:pPr>
      <w:r>
        <w:rPr>
          <w:rFonts w:ascii="Calibri" w:eastAsia="Calibri" w:hAnsi="Calibri" w:cs="Calibri"/>
        </w:rPr>
        <w:t>C) Gözlemcidir.</w:t>
      </w:r>
      <w:r>
        <w:rPr>
          <w:sz w:val="20"/>
          <w:szCs w:val="20"/>
        </w:rPr>
        <w:tab/>
      </w:r>
      <w:r>
        <w:rPr>
          <w:rFonts w:ascii="Calibri" w:eastAsia="Calibri" w:hAnsi="Calibri" w:cs="Calibri"/>
        </w:rPr>
        <w:t>D) Taraflıdır.</w:t>
      </w: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56" w:lineRule="exact"/>
        <w:rPr>
          <w:sz w:val="20"/>
          <w:szCs w:val="20"/>
        </w:rPr>
      </w:pPr>
    </w:p>
    <w:p w:rsidR="00425C04" w:rsidRDefault="00B94654">
      <w:pPr>
        <w:spacing w:line="225" w:lineRule="auto"/>
        <w:ind w:left="1790" w:right="20"/>
        <w:jc w:val="both"/>
        <w:rPr>
          <w:sz w:val="20"/>
          <w:szCs w:val="20"/>
        </w:rPr>
      </w:pPr>
      <w:r>
        <w:rPr>
          <w:rFonts w:ascii="Calibri" w:eastAsia="Calibri" w:hAnsi="Calibri" w:cs="Calibri"/>
        </w:rPr>
        <w:t>Amerikalı bir bilim insanı olan bu kişi elektrik akımı elde etmeye yönelik araştırmaları ile</w:t>
      </w:r>
    </w:p>
    <w:p w:rsidR="00425C04" w:rsidRDefault="00425C04">
      <w:pPr>
        <w:spacing w:line="49" w:lineRule="exact"/>
        <w:rPr>
          <w:sz w:val="20"/>
          <w:szCs w:val="20"/>
        </w:rPr>
      </w:pPr>
    </w:p>
    <w:p w:rsidR="00425C04" w:rsidRDefault="00B94654">
      <w:pPr>
        <w:spacing w:line="225" w:lineRule="auto"/>
        <w:ind w:left="10" w:right="20"/>
        <w:jc w:val="right"/>
        <w:rPr>
          <w:sz w:val="20"/>
          <w:szCs w:val="20"/>
        </w:rPr>
      </w:pPr>
      <w:r>
        <w:rPr>
          <w:rFonts w:ascii="Calibri" w:eastAsia="Calibri" w:hAnsi="Calibri" w:cs="Calibri"/>
        </w:rPr>
        <w:t xml:space="preserve">tanınmıştır.       Döneminde üretilmiş olan bir lambadan çok </w:t>
      </w:r>
      <w:r>
        <w:rPr>
          <w:rFonts w:ascii="Calibri" w:eastAsia="Calibri" w:hAnsi="Calibri" w:cs="Calibri"/>
        </w:rPr>
        <w:t>etkilenerek, bundan daha güvenli olan ve daha basit</w:t>
      </w:r>
    </w:p>
    <w:p w:rsidR="00425C04" w:rsidRDefault="00425C04">
      <w:pPr>
        <w:spacing w:line="51" w:lineRule="exact"/>
        <w:rPr>
          <w:sz w:val="20"/>
          <w:szCs w:val="20"/>
        </w:rPr>
      </w:pPr>
    </w:p>
    <w:p w:rsidR="00425C04" w:rsidRDefault="00B94654">
      <w:pPr>
        <w:spacing w:line="225" w:lineRule="auto"/>
        <w:ind w:left="10" w:right="20"/>
        <w:jc w:val="both"/>
        <w:rPr>
          <w:sz w:val="20"/>
          <w:szCs w:val="20"/>
        </w:rPr>
      </w:pPr>
      <w:r>
        <w:rPr>
          <w:rFonts w:ascii="Calibri" w:eastAsia="Calibri" w:hAnsi="Calibri" w:cs="Calibri"/>
        </w:rPr>
        <w:t>bir yöntemle çalışan bir elektrik lambası geliştirme çalışmasına girişmiştir. Bu girişimde başarılı olmuş ve “</w:t>
      </w:r>
      <w:r>
        <w:rPr>
          <w:rFonts w:ascii="Calibri" w:eastAsia="Calibri" w:hAnsi="Calibri" w:cs="Calibri"/>
          <w:b/>
          <w:bCs/>
        </w:rPr>
        <w:t>ampul”</w:t>
      </w:r>
      <w:r>
        <w:rPr>
          <w:rFonts w:ascii="Calibri" w:eastAsia="Calibri" w:hAnsi="Calibri" w:cs="Calibri"/>
        </w:rPr>
        <w:t xml:space="preserve"> gibi önemli bir buluşa imza atmıştır.</w:t>
      </w:r>
    </w:p>
    <w:p w:rsidR="00425C04" w:rsidRDefault="00425C04">
      <w:pPr>
        <w:spacing w:line="51" w:lineRule="exact"/>
        <w:rPr>
          <w:sz w:val="20"/>
          <w:szCs w:val="20"/>
        </w:rPr>
      </w:pPr>
    </w:p>
    <w:p w:rsidR="00425C04" w:rsidRDefault="00B94654">
      <w:pPr>
        <w:numPr>
          <w:ilvl w:val="0"/>
          <w:numId w:val="17"/>
        </w:numPr>
        <w:tabs>
          <w:tab w:val="left" w:pos="424"/>
        </w:tabs>
        <w:spacing w:line="218" w:lineRule="auto"/>
        <w:ind w:left="10" w:right="20" w:hanging="10"/>
        <w:rPr>
          <w:rFonts w:ascii="Calibri" w:eastAsia="Calibri" w:hAnsi="Calibri" w:cs="Calibri"/>
          <w:b/>
          <w:bCs/>
          <w:color w:val="1F4E79"/>
        </w:rPr>
      </w:pPr>
      <w:r>
        <w:rPr>
          <w:rFonts w:ascii="Calibri" w:eastAsia="Calibri" w:hAnsi="Calibri" w:cs="Calibri"/>
          <w:b/>
          <w:bCs/>
          <w:color w:val="1F4E79"/>
        </w:rPr>
        <w:t>Yukarıda hakkında bilgi verilen bilim insanı aş</w:t>
      </w:r>
      <w:r>
        <w:rPr>
          <w:rFonts w:ascii="Calibri" w:eastAsia="Calibri" w:hAnsi="Calibri" w:cs="Calibri"/>
          <w:b/>
          <w:bCs/>
          <w:color w:val="1F4E79"/>
        </w:rPr>
        <w:t>ağıdakilerden hangisidir?</w:t>
      </w:r>
    </w:p>
    <w:p w:rsidR="00425C04" w:rsidRDefault="00425C04">
      <w:pPr>
        <w:spacing w:line="1" w:lineRule="exact"/>
        <w:rPr>
          <w:sz w:val="20"/>
          <w:szCs w:val="20"/>
        </w:rPr>
      </w:pPr>
    </w:p>
    <w:p w:rsidR="00425C04" w:rsidRDefault="00B94654">
      <w:pPr>
        <w:tabs>
          <w:tab w:val="left" w:pos="3189"/>
        </w:tabs>
        <w:ind w:left="10"/>
        <w:rPr>
          <w:sz w:val="20"/>
          <w:szCs w:val="20"/>
        </w:rPr>
      </w:pPr>
      <w:r>
        <w:rPr>
          <w:rFonts w:ascii="Calibri" w:eastAsia="Calibri" w:hAnsi="Calibri" w:cs="Calibri"/>
        </w:rPr>
        <w:t>A) İbn-i Sina</w:t>
      </w:r>
      <w:r>
        <w:rPr>
          <w:sz w:val="20"/>
          <w:szCs w:val="20"/>
        </w:rPr>
        <w:tab/>
      </w:r>
      <w:r>
        <w:rPr>
          <w:rFonts w:ascii="Calibri" w:eastAsia="Calibri" w:hAnsi="Calibri" w:cs="Calibri"/>
        </w:rPr>
        <w:t>B) Farabi</w:t>
      </w:r>
    </w:p>
    <w:p w:rsidR="00425C04" w:rsidRDefault="00B94654">
      <w:pPr>
        <w:tabs>
          <w:tab w:val="left" w:pos="3169"/>
        </w:tabs>
        <w:ind w:left="10"/>
        <w:rPr>
          <w:sz w:val="20"/>
          <w:szCs w:val="20"/>
        </w:rPr>
      </w:pPr>
      <w:r>
        <w:rPr>
          <w:rFonts w:ascii="Calibri" w:eastAsia="Calibri" w:hAnsi="Calibri" w:cs="Calibri"/>
        </w:rPr>
        <w:t>C) Bruno</w:t>
      </w:r>
      <w:r>
        <w:rPr>
          <w:sz w:val="20"/>
          <w:szCs w:val="20"/>
        </w:rPr>
        <w:tab/>
      </w:r>
      <w:r>
        <w:rPr>
          <w:rFonts w:ascii="Calibri" w:eastAsia="Calibri" w:hAnsi="Calibri" w:cs="Calibri"/>
        </w:rPr>
        <w:t>D) Tomas Edison</w:t>
      </w: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322" w:lineRule="exact"/>
        <w:rPr>
          <w:sz w:val="20"/>
          <w:szCs w:val="20"/>
        </w:rPr>
      </w:pPr>
    </w:p>
    <w:p w:rsidR="00425C04" w:rsidRDefault="00B94654">
      <w:pPr>
        <w:spacing w:line="234" w:lineRule="auto"/>
        <w:ind w:left="1690"/>
        <w:jc w:val="both"/>
        <w:rPr>
          <w:sz w:val="20"/>
          <w:szCs w:val="20"/>
        </w:rPr>
      </w:pPr>
      <w:r>
        <w:rPr>
          <w:rFonts w:ascii="Calibri" w:eastAsia="Calibri" w:hAnsi="Calibri" w:cs="Calibri"/>
        </w:rPr>
        <w:t xml:space="preserve">İnsanlar, günlük yaşamlarını devam ettirebilmek için pek çok şeye ihtiyaç duyarlar. Giyinme beslenme, barınma, sağlık gibi ihtiyaçlarının tamamını kendileri karşılayamazlar. </w:t>
      </w:r>
      <w:r>
        <w:rPr>
          <w:rFonts w:ascii="Calibri" w:eastAsia="Calibri" w:hAnsi="Calibri" w:cs="Calibri"/>
        </w:rPr>
        <w:t>Bu nedenle bazı ihtiyaçlarını satın almak zorunda kalırlar. Bu da tüketim ve tüketici</w:t>
      </w:r>
    </w:p>
    <w:p w:rsidR="00425C04" w:rsidRDefault="00425C04">
      <w:pPr>
        <w:spacing w:line="5" w:lineRule="exact"/>
        <w:rPr>
          <w:sz w:val="20"/>
          <w:szCs w:val="20"/>
        </w:rPr>
      </w:pPr>
    </w:p>
    <w:p w:rsidR="00425C04" w:rsidRDefault="00B94654">
      <w:pPr>
        <w:ind w:left="10"/>
        <w:rPr>
          <w:sz w:val="20"/>
          <w:szCs w:val="20"/>
        </w:rPr>
      </w:pPr>
      <w:r>
        <w:rPr>
          <w:rFonts w:ascii="Calibri" w:eastAsia="Calibri" w:hAnsi="Calibri" w:cs="Calibri"/>
        </w:rPr>
        <w:t>kavramlarını ortaya çıkarır.</w:t>
      </w:r>
    </w:p>
    <w:p w:rsidR="00425C04" w:rsidRDefault="00425C04">
      <w:pPr>
        <w:spacing w:line="49" w:lineRule="exact"/>
        <w:rPr>
          <w:sz w:val="20"/>
          <w:szCs w:val="20"/>
        </w:rPr>
      </w:pPr>
    </w:p>
    <w:p w:rsidR="00425C04" w:rsidRDefault="00B94654">
      <w:pPr>
        <w:numPr>
          <w:ilvl w:val="0"/>
          <w:numId w:val="18"/>
        </w:numPr>
        <w:tabs>
          <w:tab w:val="left" w:pos="477"/>
        </w:tabs>
        <w:spacing w:line="218" w:lineRule="auto"/>
        <w:ind w:left="10" w:right="20" w:hanging="10"/>
        <w:rPr>
          <w:rFonts w:ascii="Calibri" w:eastAsia="Calibri" w:hAnsi="Calibri" w:cs="Calibri"/>
          <w:b/>
          <w:bCs/>
          <w:color w:val="1F4E79"/>
        </w:rPr>
      </w:pPr>
      <w:r>
        <w:rPr>
          <w:rFonts w:ascii="Calibri" w:eastAsia="Calibri" w:hAnsi="Calibri" w:cs="Calibri"/>
          <w:b/>
          <w:bCs/>
          <w:color w:val="1F4E79"/>
        </w:rPr>
        <w:t xml:space="preserve">Aşağıdakilerden hangisi bilinçli tüketicinin özellikleri arasında </w:t>
      </w:r>
      <w:r>
        <w:rPr>
          <w:rFonts w:ascii="Calibri" w:eastAsia="Calibri" w:hAnsi="Calibri" w:cs="Calibri"/>
          <w:b/>
          <w:bCs/>
          <w:color w:val="1F4E79"/>
          <w:u w:val="single"/>
        </w:rPr>
        <w:t>yer almaz?</w:t>
      </w:r>
    </w:p>
    <w:p w:rsidR="00425C04" w:rsidRDefault="00425C04">
      <w:pPr>
        <w:spacing w:line="49" w:lineRule="exact"/>
        <w:rPr>
          <w:rFonts w:ascii="Calibri" w:eastAsia="Calibri" w:hAnsi="Calibri" w:cs="Calibri"/>
          <w:b/>
          <w:bCs/>
          <w:color w:val="1F4E79"/>
        </w:rPr>
      </w:pPr>
    </w:p>
    <w:p w:rsidR="00425C04" w:rsidRDefault="00B94654">
      <w:pPr>
        <w:spacing w:line="218" w:lineRule="auto"/>
        <w:ind w:left="10"/>
        <w:rPr>
          <w:rFonts w:ascii="Calibri" w:eastAsia="Calibri" w:hAnsi="Calibri" w:cs="Calibri"/>
          <w:b/>
          <w:bCs/>
          <w:color w:val="1F4E79"/>
        </w:rPr>
      </w:pPr>
      <w:r>
        <w:rPr>
          <w:rFonts w:ascii="Calibri" w:eastAsia="Calibri" w:hAnsi="Calibri" w:cs="Calibri"/>
        </w:rPr>
        <w:t>A) Satın alırken ürünlerin son kullanma tarihlerine dikkat ed</w:t>
      </w:r>
      <w:r>
        <w:rPr>
          <w:rFonts w:ascii="Calibri" w:eastAsia="Calibri" w:hAnsi="Calibri" w:cs="Calibri"/>
        </w:rPr>
        <w:t>er.</w:t>
      </w:r>
    </w:p>
    <w:p w:rsidR="00425C04" w:rsidRDefault="00B94654">
      <w:pPr>
        <w:ind w:left="10"/>
        <w:rPr>
          <w:rFonts w:ascii="Calibri" w:eastAsia="Calibri" w:hAnsi="Calibri" w:cs="Calibri"/>
          <w:b/>
          <w:bCs/>
          <w:color w:val="1F4E79"/>
        </w:rPr>
      </w:pPr>
      <w:r>
        <w:rPr>
          <w:rFonts w:ascii="Calibri" w:eastAsia="Calibri" w:hAnsi="Calibri" w:cs="Calibri"/>
        </w:rPr>
        <w:t>B) Fatura ve fiş almayı asla ihmal etmez.</w:t>
      </w:r>
    </w:p>
    <w:p w:rsidR="00425C04" w:rsidRDefault="00425C04">
      <w:pPr>
        <w:spacing w:line="49" w:lineRule="exact"/>
        <w:rPr>
          <w:rFonts w:ascii="Calibri" w:eastAsia="Calibri" w:hAnsi="Calibri" w:cs="Calibri"/>
          <w:b/>
          <w:bCs/>
          <w:color w:val="1F4E79"/>
        </w:rPr>
      </w:pPr>
    </w:p>
    <w:p w:rsidR="00425C04" w:rsidRDefault="00B94654">
      <w:pPr>
        <w:spacing w:line="228" w:lineRule="auto"/>
        <w:ind w:left="10" w:right="460"/>
        <w:rPr>
          <w:rFonts w:ascii="Calibri" w:eastAsia="Calibri" w:hAnsi="Calibri" w:cs="Calibri"/>
          <w:b/>
          <w:bCs/>
          <w:color w:val="1F4E79"/>
        </w:rPr>
      </w:pPr>
      <w:r>
        <w:rPr>
          <w:rFonts w:ascii="Calibri" w:eastAsia="Calibri" w:hAnsi="Calibri" w:cs="Calibri"/>
          <w:sz w:val="21"/>
          <w:szCs w:val="21"/>
        </w:rPr>
        <w:t>C) Aldığı ürün bozuk çıktığında ürünü çöpe atar. D) Alacağı ürünün fiyatını önceden araştırır.</w:t>
      </w:r>
    </w:p>
    <w:p w:rsidR="00425C04" w:rsidRDefault="00425C04">
      <w:pPr>
        <w:spacing w:line="762" w:lineRule="exact"/>
        <w:rPr>
          <w:sz w:val="20"/>
          <w:szCs w:val="20"/>
        </w:rPr>
      </w:pPr>
    </w:p>
    <w:p w:rsidR="00425C04" w:rsidRDefault="00425C04">
      <w:pPr>
        <w:sectPr w:rsidR="00425C04">
          <w:pgSz w:w="11900" w:h="16838"/>
          <w:pgMar w:top="1440" w:right="766" w:bottom="93" w:left="560" w:header="0" w:footer="0" w:gutter="0"/>
          <w:cols w:num="2" w:space="708" w:equalWidth="0">
            <w:col w:w="5170" w:space="720"/>
            <w:col w:w="4690"/>
          </w:cols>
        </w:sectPr>
      </w:pPr>
    </w:p>
    <w:p w:rsidR="00425C04" w:rsidRDefault="00425C04">
      <w:pPr>
        <w:spacing w:line="200" w:lineRule="exact"/>
        <w:rPr>
          <w:sz w:val="20"/>
          <w:szCs w:val="20"/>
        </w:rPr>
      </w:pPr>
    </w:p>
    <w:p w:rsidR="00425C04" w:rsidRDefault="00425C04">
      <w:pPr>
        <w:spacing w:line="355" w:lineRule="exact"/>
        <w:rPr>
          <w:sz w:val="20"/>
          <w:szCs w:val="20"/>
        </w:rPr>
      </w:pPr>
    </w:p>
    <w:p w:rsidR="00425C04" w:rsidRDefault="00B94654">
      <w:pPr>
        <w:ind w:right="-199"/>
        <w:jc w:val="center"/>
        <w:rPr>
          <w:sz w:val="20"/>
          <w:szCs w:val="20"/>
        </w:rPr>
      </w:pPr>
      <w:r>
        <w:rPr>
          <w:rFonts w:ascii="Calibri" w:eastAsia="Calibri" w:hAnsi="Calibri" w:cs="Calibri"/>
          <w:b/>
          <w:bCs/>
          <w:sz w:val="24"/>
          <w:szCs w:val="24"/>
        </w:rPr>
        <w:t>SOSYAL BİLGİLER</w:t>
      </w:r>
    </w:p>
    <w:p w:rsidR="00425C04" w:rsidRDefault="00425C04">
      <w:pPr>
        <w:sectPr w:rsidR="00425C04">
          <w:type w:val="continuous"/>
          <w:pgSz w:w="11900" w:h="16838"/>
          <w:pgMar w:top="1440" w:right="766" w:bottom="93" w:left="560" w:header="0" w:footer="0" w:gutter="0"/>
          <w:cols w:space="708" w:equalWidth="0">
            <w:col w:w="10580"/>
          </w:cols>
        </w:sectPr>
      </w:pPr>
    </w:p>
    <w:p w:rsidR="00425C04" w:rsidRDefault="00B94654">
      <w:pPr>
        <w:spacing w:line="247" w:lineRule="exact"/>
        <w:rPr>
          <w:sz w:val="20"/>
          <w:szCs w:val="20"/>
        </w:rPr>
      </w:pPr>
      <w:bookmarkStart w:id="3" w:name="page4"/>
      <w:bookmarkEnd w:id="3"/>
      <w:r>
        <w:rPr>
          <w:noProof/>
          <w:sz w:val="20"/>
          <w:szCs w:val="20"/>
        </w:rPr>
        <w:lastRenderedPageBreak/>
        <w:drawing>
          <wp:anchor distT="0" distB="0" distL="114300" distR="114300" simplePos="0" relativeHeight="251657216" behindDoc="1" locked="0" layoutInCell="0" allowOverlap="1">
            <wp:simplePos x="0" y="0"/>
            <wp:positionH relativeFrom="page">
              <wp:posOffset>0</wp:posOffset>
            </wp:positionH>
            <wp:positionV relativeFrom="page">
              <wp:posOffset>0</wp:posOffset>
            </wp:positionV>
            <wp:extent cx="3761740" cy="100711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3761740" cy="10071100"/>
                    </a:xfrm>
                    <a:prstGeom prst="rect">
                      <a:avLst/>
                    </a:prstGeom>
                    <a:noFill/>
                  </pic:spPr>
                </pic:pic>
              </a:graphicData>
            </a:graphic>
          </wp:anchor>
        </w:drawing>
      </w:r>
    </w:p>
    <w:p w:rsidR="00425C04" w:rsidRDefault="00B94654">
      <w:pPr>
        <w:ind w:left="70"/>
        <w:jc w:val="center"/>
        <w:rPr>
          <w:sz w:val="20"/>
          <w:szCs w:val="20"/>
        </w:rPr>
      </w:pPr>
      <w:r>
        <w:rPr>
          <w:rFonts w:ascii="Calibri" w:eastAsia="Calibri" w:hAnsi="Calibri" w:cs="Calibri"/>
          <w:b/>
          <w:bCs/>
        </w:rPr>
        <w:t>HABER</w:t>
      </w:r>
    </w:p>
    <w:p w:rsidR="00425C04" w:rsidRDefault="00425C04">
      <w:pPr>
        <w:spacing w:line="71" w:lineRule="exact"/>
        <w:rPr>
          <w:sz w:val="20"/>
          <w:szCs w:val="20"/>
        </w:rPr>
      </w:pPr>
    </w:p>
    <w:p w:rsidR="00425C04" w:rsidRDefault="00B94654">
      <w:pPr>
        <w:spacing w:line="254" w:lineRule="auto"/>
        <w:ind w:left="120" w:right="50"/>
        <w:jc w:val="both"/>
        <w:rPr>
          <w:sz w:val="20"/>
          <w:szCs w:val="20"/>
        </w:rPr>
      </w:pPr>
      <w:r>
        <w:rPr>
          <w:rFonts w:ascii="Calibri" w:eastAsia="Calibri" w:hAnsi="Calibri" w:cs="Calibri"/>
        </w:rPr>
        <w:t xml:space="preserve">Çiğli Belediyesi Çevre Koruma ve </w:t>
      </w:r>
      <w:r>
        <w:rPr>
          <w:rFonts w:ascii="Calibri" w:eastAsia="Calibri" w:hAnsi="Calibri" w:cs="Calibri"/>
        </w:rPr>
        <w:t>Kontrol Müdürlüğü tarafından atıkların düzenli toplanarak ekonomiye yeniden kazandırılması ve doğada yok olmayan atıkların toplanması için başlatılan çalışmalar, vatandaşlardan da ilgi gördü. Bu kapsamda ilçenin her mahallesinde ambalaj atığı, bitkisel atı</w:t>
      </w:r>
      <w:r>
        <w:rPr>
          <w:rFonts w:ascii="Calibri" w:eastAsia="Calibri" w:hAnsi="Calibri" w:cs="Calibri"/>
        </w:rPr>
        <w:t>k yağ, atık pil ve elektronik atık toplama noktaları oluşturuldu. Geri dönüşümde başta eğitim kurumları, belediye hizmet noktaları, camiler, muhtarlıklar, süpermarketler, alışveriş merkezleri ile güvenlikli siteler olmak üzere 4 bin 567 noktada hizmet veri</w:t>
      </w:r>
      <w:r>
        <w:rPr>
          <w:rFonts w:ascii="Calibri" w:eastAsia="Calibri" w:hAnsi="Calibri" w:cs="Calibri"/>
        </w:rPr>
        <w:t>lmeye başlandı.</w:t>
      </w:r>
    </w:p>
    <w:p w:rsidR="00425C04" w:rsidRDefault="00B94654">
      <w:pPr>
        <w:spacing w:line="20" w:lineRule="exact"/>
        <w:rPr>
          <w:sz w:val="20"/>
          <w:szCs w:val="20"/>
        </w:rPr>
      </w:pPr>
      <w:r>
        <w:rPr>
          <w:noProof/>
          <w:sz w:val="20"/>
          <w:szCs w:val="20"/>
        </w:rPr>
        <w:drawing>
          <wp:anchor distT="0" distB="0" distL="114300" distR="114300" simplePos="0" relativeHeight="251658240" behindDoc="1" locked="0" layoutInCell="0" allowOverlap="1">
            <wp:simplePos x="0" y="0"/>
            <wp:positionH relativeFrom="column">
              <wp:posOffset>55880</wp:posOffset>
            </wp:positionH>
            <wp:positionV relativeFrom="paragraph">
              <wp:posOffset>114935</wp:posOffset>
            </wp:positionV>
            <wp:extent cx="3215005" cy="381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extLst>
                    </a:blip>
                    <a:srcRect/>
                    <a:stretch>
                      <a:fillRect/>
                    </a:stretch>
                  </pic:blipFill>
                  <pic:spPr bwMode="auto">
                    <a:xfrm>
                      <a:off x="0" y="0"/>
                      <a:ext cx="3215005" cy="38100"/>
                    </a:xfrm>
                    <a:prstGeom prst="rect">
                      <a:avLst/>
                    </a:prstGeom>
                    <a:noFill/>
                  </pic:spPr>
                </pic:pic>
              </a:graphicData>
            </a:graphic>
          </wp:anchor>
        </w:drawing>
      </w:r>
    </w:p>
    <w:p w:rsidR="00425C04" w:rsidRDefault="00425C04">
      <w:pPr>
        <w:spacing w:line="200" w:lineRule="exact"/>
        <w:rPr>
          <w:sz w:val="20"/>
          <w:szCs w:val="20"/>
        </w:rPr>
      </w:pPr>
    </w:p>
    <w:p w:rsidR="00425C04" w:rsidRDefault="00425C04">
      <w:pPr>
        <w:spacing w:line="236" w:lineRule="exact"/>
        <w:rPr>
          <w:sz w:val="20"/>
          <w:szCs w:val="20"/>
        </w:rPr>
      </w:pPr>
    </w:p>
    <w:p w:rsidR="00425C04" w:rsidRDefault="00B94654">
      <w:pPr>
        <w:rPr>
          <w:sz w:val="20"/>
          <w:szCs w:val="20"/>
        </w:rPr>
      </w:pPr>
      <w:r>
        <w:rPr>
          <w:rFonts w:ascii="Calibri" w:eastAsia="Calibri" w:hAnsi="Calibri" w:cs="Calibri"/>
          <w:b/>
          <w:bCs/>
          <w:color w:val="1F4E79"/>
        </w:rPr>
        <w:t>18) Yukarıda verilen haberden yola çıkılarak;</w:t>
      </w:r>
    </w:p>
    <w:p w:rsidR="00425C04" w:rsidRDefault="00425C04">
      <w:pPr>
        <w:spacing w:line="167" w:lineRule="exact"/>
        <w:rPr>
          <w:sz w:val="20"/>
          <w:szCs w:val="20"/>
        </w:rPr>
      </w:pPr>
    </w:p>
    <w:p w:rsidR="00425C04" w:rsidRDefault="00B94654">
      <w:pPr>
        <w:spacing w:line="218" w:lineRule="auto"/>
        <w:ind w:right="350"/>
        <w:rPr>
          <w:sz w:val="20"/>
          <w:szCs w:val="20"/>
        </w:rPr>
      </w:pPr>
      <w:r>
        <w:rPr>
          <w:rFonts w:ascii="Calibri" w:eastAsia="Calibri" w:hAnsi="Calibri" w:cs="Calibri"/>
          <w:b/>
          <w:bCs/>
        </w:rPr>
        <w:t xml:space="preserve">I- </w:t>
      </w:r>
      <w:r>
        <w:rPr>
          <w:rFonts w:ascii="Calibri" w:eastAsia="Calibri" w:hAnsi="Calibri" w:cs="Calibri"/>
        </w:rPr>
        <w:t>Geri dönüşümle ekonomiye katkı sağlanmak</w:t>
      </w:r>
      <w:r>
        <w:rPr>
          <w:rFonts w:ascii="Calibri" w:eastAsia="Calibri" w:hAnsi="Calibri" w:cs="Calibri"/>
          <w:b/>
          <w:bCs/>
        </w:rPr>
        <w:t xml:space="preserve"> </w:t>
      </w:r>
      <w:r>
        <w:rPr>
          <w:rFonts w:ascii="Calibri" w:eastAsia="Calibri" w:hAnsi="Calibri" w:cs="Calibri"/>
        </w:rPr>
        <w:t>istenilmiştir.</w:t>
      </w:r>
    </w:p>
    <w:p w:rsidR="00425C04" w:rsidRDefault="00425C04">
      <w:pPr>
        <w:spacing w:line="50" w:lineRule="exact"/>
        <w:rPr>
          <w:sz w:val="20"/>
          <w:szCs w:val="20"/>
        </w:rPr>
      </w:pPr>
    </w:p>
    <w:p w:rsidR="00425C04" w:rsidRDefault="00B94654">
      <w:pPr>
        <w:spacing w:line="218" w:lineRule="auto"/>
        <w:ind w:right="350"/>
        <w:rPr>
          <w:sz w:val="20"/>
          <w:szCs w:val="20"/>
        </w:rPr>
      </w:pPr>
      <w:r>
        <w:rPr>
          <w:rFonts w:ascii="Calibri" w:eastAsia="Calibri" w:hAnsi="Calibri" w:cs="Calibri"/>
          <w:b/>
          <w:bCs/>
        </w:rPr>
        <w:t xml:space="preserve">II- </w:t>
      </w:r>
      <w:r>
        <w:rPr>
          <w:rFonts w:ascii="Calibri" w:eastAsia="Calibri" w:hAnsi="Calibri" w:cs="Calibri"/>
        </w:rPr>
        <w:t>Temiz bir çevre için başlatılan proje vatandaşlar</w:t>
      </w:r>
      <w:r>
        <w:rPr>
          <w:rFonts w:ascii="Calibri" w:eastAsia="Calibri" w:hAnsi="Calibri" w:cs="Calibri"/>
          <w:b/>
          <w:bCs/>
        </w:rPr>
        <w:t xml:space="preserve"> </w:t>
      </w:r>
      <w:r>
        <w:rPr>
          <w:rFonts w:ascii="Calibri" w:eastAsia="Calibri" w:hAnsi="Calibri" w:cs="Calibri"/>
        </w:rPr>
        <w:t>tarafından ilgi görmemiştir.</w:t>
      </w:r>
    </w:p>
    <w:p w:rsidR="00425C04" w:rsidRDefault="00425C04">
      <w:pPr>
        <w:spacing w:line="50" w:lineRule="exact"/>
        <w:rPr>
          <w:sz w:val="20"/>
          <w:szCs w:val="20"/>
        </w:rPr>
      </w:pPr>
    </w:p>
    <w:p w:rsidR="00425C04" w:rsidRDefault="00B94654">
      <w:pPr>
        <w:spacing w:line="218" w:lineRule="auto"/>
        <w:ind w:right="350"/>
        <w:rPr>
          <w:sz w:val="20"/>
          <w:szCs w:val="20"/>
        </w:rPr>
      </w:pPr>
      <w:r>
        <w:rPr>
          <w:rFonts w:ascii="Calibri" w:eastAsia="Calibri" w:hAnsi="Calibri" w:cs="Calibri"/>
          <w:b/>
          <w:bCs/>
        </w:rPr>
        <w:t xml:space="preserve">III- </w:t>
      </w:r>
      <w:r>
        <w:rPr>
          <w:rFonts w:ascii="Calibri" w:eastAsia="Calibri" w:hAnsi="Calibri" w:cs="Calibri"/>
        </w:rPr>
        <w:t xml:space="preserve">Üretime dolaylı olarak katkıda </w:t>
      </w:r>
      <w:r>
        <w:rPr>
          <w:rFonts w:ascii="Calibri" w:eastAsia="Calibri" w:hAnsi="Calibri" w:cs="Calibri"/>
        </w:rPr>
        <w:t>bulunulmak</w:t>
      </w:r>
      <w:r>
        <w:rPr>
          <w:rFonts w:ascii="Calibri" w:eastAsia="Calibri" w:hAnsi="Calibri" w:cs="Calibri"/>
          <w:b/>
          <w:bCs/>
        </w:rPr>
        <w:t xml:space="preserve"> </w:t>
      </w:r>
      <w:r>
        <w:rPr>
          <w:rFonts w:ascii="Calibri" w:eastAsia="Calibri" w:hAnsi="Calibri" w:cs="Calibri"/>
        </w:rPr>
        <w:t>istenilmiştir.</w:t>
      </w:r>
    </w:p>
    <w:p w:rsidR="00425C04" w:rsidRDefault="00425C04">
      <w:pPr>
        <w:spacing w:line="1" w:lineRule="exact"/>
        <w:rPr>
          <w:sz w:val="20"/>
          <w:szCs w:val="20"/>
        </w:rPr>
      </w:pPr>
    </w:p>
    <w:p w:rsidR="00425C04" w:rsidRDefault="00B94654">
      <w:pPr>
        <w:rPr>
          <w:sz w:val="20"/>
          <w:szCs w:val="20"/>
        </w:rPr>
      </w:pPr>
      <w:r>
        <w:rPr>
          <w:rFonts w:ascii="Calibri" w:eastAsia="Calibri" w:hAnsi="Calibri" w:cs="Calibri"/>
          <w:b/>
          <w:bCs/>
          <w:color w:val="1F4E79"/>
        </w:rPr>
        <w:t>gibi yargılardan hangilerine ulaşılabilir?</w:t>
      </w:r>
    </w:p>
    <w:p w:rsidR="00425C04" w:rsidRDefault="00B94654">
      <w:pPr>
        <w:tabs>
          <w:tab w:val="left" w:pos="1360"/>
          <w:tab w:val="left" w:pos="2520"/>
          <w:tab w:val="left" w:pos="3820"/>
        </w:tabs>
        <w:rPr>
          <w:sz w:val="20"/>
          <w:szCs w:val="20"/>
        </w:rPr>
      </w:pPr>
      <w:r>
        <w:rPr>
          <w:rFonts w:ascii="Calibri" w:eastAsia="Calibri" w:hAnsi="Calibri" w:cs="Calibri"/>
        </w:rPr>
        <w:t>A) I ve III</w:t>
      </w:r>
      <w:r>
        <w:rPr>
          <w:sz w:val="20"/>
          <w:szCs w:val="20"/>
        </w:rPr>
        <w:tab/>
      </w:r>
      <w:r>
        <w:rPr>
          <w:rFonts w:ascii="Calibri" w:eastAsia="Calibri" w:hAnsi="Calibri" w:cs="Calibri"/>
        </w:rPr>
        <w:t>B) I ve II</w:t>
      </w:r>
      <w:r>
        <w:rPr>
          <w:sz w:val="20"/>
          <w:szCs w:val="20"/>
        </w:rPr>
        <w:tab/>
      </w:r>
      <w:r>
        <w:rPr>
          <w:rFonts w:ascii="Calibri" w:eastAsia="Calibri" w:hAnsi="Calibri" w:cs="Calibri"/>
        </w:rPr>
        <w:t>C) II ve III</w:t>
      </w:r>
      <w:r>
        <w:rPr>
          <w:sz w:val="20"/>
          <w:szCs w:val="20"/>
        </w:rPr>
        <w:tab/>
      </w:r>
      <w:r>
        <w:rPr>
          <w:rFonts w:ascii="Calibri" w:eastAsia="Calibri" w:hAnsi="Calibri" w:cs="Calibri"/>
        </w:rPr>
        <w:t>D) I-II-III</w:t>
      </w: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31" w:lineRule="exact"/>
        <w:rPr>
          <w:sz w:val="20"/>
          <w:szCs w:val="20"/>
        </w:rPr>
      </w:pPr>
    </w:p>
    <w:p w:rsidR="00425C04" w:rsidRDefault="00B94654">
      <w:pPr>
        <w:spacing w:line="225" w:lineRule="auto"/>
        <w:ind w:right="210"/>
        <w:jc w:val="both"/>
        <w:rPr>
          <w:sz w:val="20"/>
          <w:szCs w:val="20"/>
        </w:rPr>
      </w:pPr>
      <w:r>
        <w:rPr>
          <w:rFonts w:ascii="Calibri" w:eastAsia="Calibri" w:hAnsi="Calibri" w:cs="Calibri"/>
        </w:rPr>
        <w:t>Ülkemizde genel olarak iklimin uygun, sanayi faaliyetlerinin geliştiği, ulaşım ağının iyi durumda olduğu yerler fazla nüfuslanmışt</w:t>
      </w:r>
      <w:r>
        <w:rPr>
          <w:rFonts w:ascii="Calibri" w:eastAsia="Calibri" w:hAnsi="Calibri" w:cs="Calibri"/>
        </w:rPr>
        <w:t>ır.</w:t>
      </w:r>
    </w:p>
    <w:p w:rsidR="00425C04" w:rsidRDefault="00B94654">
      <w:pPr>
        <w:spacing w:line="20" w:lineRule="exact"/>
        <w:rPr>
          <w:sz w:val="20"/>
          <w:szCs w:val="20"/>
        </w:rPr>
      </w:pPr>
      <w:r>
        <w:rPr>
          <w:noProof/>
          <w:sz w:val="20"/>
          <w:szCs w:val="20"/>
        </w:rPr>
        <w:drawing>
          <wp:anchor distT="0" distB="0" distL="114300" distR="114300" simplePos="0" relativeHeight="251659264" behindDoc="1" locked="0" layoutInCell="0" allowOverlap="1">
            <wp:simplePos x="0" y="0"/>
            <wp:positionH relativeFrom="column">
              <wp:posOffset>177800</wp:posOffset>
            </wp:positionH>
            <wp:positionV relativeFrom="paragraph">
              <wp:posOffset>132080</wp:posOffset>
            </wp:positionV>
            <wp:extent cx="2743200" cy="134556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clrChange>
                        <a:clrFrom>
                          <a:srgbClr val="000000"/>
                        </a:clrFrom>
                        <a:clrTo>
                          <a:srgbClr val="000000">
                            <a:alpha val="0"/>
                          </a:srgbClr>
                        </a:clrTo>
                      </a:clrChange>
                      <a:extLst>
                        <a:ext uri="{28A0092B-C50C-407E-A947-70E740481C1C}"/>
                      </a:extLst>
                    </a:blip>
                    <a:srcRect/>
                    <a:stretch>
                      <a:fillRect/>
                    </a:stretch>
                  </pic:blipFill>
                  <pic:spPr bwMode="auto">
                    <a:xfrm>
                      <a:off x="0" y="0"/>
                      <a:ext cx="2743200" cy="1345565"/>
                    </a:xfrm>
                    <a:prstGeom prst="rect">
                      <a:avLst/>
                    </a:prstGeom>
                    <a:noFill/>
                  </pic:spPr>
                </pic:pic>
              </a:graphicData>
            </a:graphic>
          </wp:anchor>
        </w:drawing>
      </w:r>
      <w:r>
        <w:rPr>
          <w:noProof/>
          <w:sz w:val="20"/>
          <w:szCs w:val="20"/>
        </w:rPr>
        <w:drawing>
          <wp:anchor distT="0" distB="0" distL="114300" distR="114300" simplePos="0" relativeHeight="251660288" behindDoc="1" locked="0" layoutInCell="0" allowOverlap="1">
            <wp:simplePos x="0" y="0"/>
            <wp:positionH relativeFrom="column">
              <wp:posOffset>177800</wp:posOffset>
            </wp:positionH>
            <wp:positionV relativeFrom="paragraph">
              <wp:posOffset>132080</wp:posOffset>
            </wp:positionV>
            <wp:extent cx="2743200" cy="134556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2743200" cy="1345565"/>
                    </a:xfrm>
                    <a:prstGeom prst="rect">
                      <a:avLst/>
                    </a:prstGeom>
                    <a:noFill/>
                  </pic:spPr>
                </pic:pic>
              </a:graphicData>
            </a:graphic>
          </wp:anchor>
        </w:drawing>
      </w: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28" w:lineRule="exact"/>
        <w:rPr>
          <w:sz w:val="20"/>
          <w:szCs w:val="20"/>
        </w:rPr>
      </w:pPr>
    </w:p>
    <w:p w:rsidR="00425C04" w:rsidRDefault="00B94654">
      <w:pPr>
        <w:numPr>
          <w:ilvl w:val="0"/>
          <w:numId w:val="19"/>
        </w:numPr>
        <w:tabs>
          <w:tab w:val="left" w:pos="552"/>
        </w:tabs>
        <w:spacing w:line="225" w:lineRule="auto"/>
        <w:ind w:right="210" w:firstLine="4"/>
        <w:jc w:val="both"/>
        <w:rPr>
          <w:rFonts w:ascii="Calibri" w:eastAsia="Calibri" w:hAnsi="Calibri" w:cs="Calibri"/>
          <w:b/>
          <w:bCs/>
          <w:color w:val="1F4E79"/>
        </w:rPr>
      </w:pPr>
      <w:r>
        <w:rPr>
          <w:rFonts w:ascii="Calibri" w:eastAsia="Calibri" w:hAnsi="Calibri" w:cs="Calibri"/>
          <w:b/>
          <w:bCs/>
          <w:color w:val="1F4E79"/>
        </w:rPr>
        <w:t xml:space="preserve">Buna göre yukarıdaki Türkiye haritasını incelediğimizde hangi numaralı yer nüfus bakımından fazla </w:t>
      </w:r>
      <w:r>
        <w:rPr>
          <w:rFonts w:ascii="Calibri" w:eastAsia="Calibri" w:hAnsi="Calibri" w:cs="Calibri"/>
          <w:b/>
          <w:bCs/>
          <w:color w:val="1F4E79"/>
          <w:u w:val="single"/>
        </w:rPr>
        <w:t>değildir?</w:t>
      </w:r>
    </w:p>
    <w:p w:rsidR="00425C04" w:rsidRDefault="00425C04">
      <w:pPr>
        <w:spacing w:line="2" w:lineRule="exact"/>
        <w:rPr>
          <w:sz w:val="20"/>
          <w:szCs w:val="20"/>
        </w:rPr>
      </w:pPr>
    </w:p>
    <w:p w:rsidR="00425C04" w:rsidRDefault="00B94654">
      <w:pPr>
        <w:tabs>
          <w:tab w:val="left" w:pos="1280"/>
          <w:tab w:val="left" w:pos="2680"/>
          <w:tab w:val="left" w:pos="4120"/>
        </w:tabs>
        <w:rPr>
          <w:sz w:val="20"/>
          <w:szCs w:val="20"/>
        </w:rPr>
      </w:pPr>
      <w:r>
        <w:rPr>
          <w:rFonts w:ascii="Calibri" w:eastAsia="Calibri" w:hAnsi="Calibri" w:cs="Calibri"/>
        </w:rPr>
        <w:t>A) 4</w:t>
      </w:r>
      <w:r>
        <w:rPr>
          <w:sz w:val="20"/>
          <w:szCs w:val="20"/>
        </w:rPr>
        <w:tab/>
      </w:r>
      <w:r>
        <w:rPr>
          <w:rFonts w:ascii="Calibri" w:eastAsia="Calibri" w:hAnsi="Calibri" w:cs="Calibri"/>
        </w:rPr>
        <w:t>B) 3</w:t>
      </w:r>
      <w:r>
        <w:rPr>
          <w:sz w:val="20"/>
          <w:szCs w:val="20"/>
        </w:rPr>
        <w:tab/>
      </w:r>
      <w:r>
        <w:rPr>
          <w:rFonts w:ascii="Calibri" w:eastAsia="Calibri" w:hAnsi="Calibri" w:cs="Calibri"/>
        </w:rPr>
        <w:t>C) 2</w:t>
      </w:r>
      <w:r>
        <w:rPr>
          <w:sz w:val="20"/>
          <w:szCs w:val="20"/>
        </w:rPr>
        <w:tab/>
      </w:r>
      <w:r>
        <w:rPr>
          <w:rFonts w:ascii="Calibri" w:eastAsia="Calibri" w:hAnsi="Calibri" w:cs="Calibri"/>
          <w:sz w:val="21"/>
          <w:szCs w:val="21"/>
        </w:rPr>
        <w:t>D) 1</w:t>
      </w:r>
    </w:p>
    <w:p w:rsidR="00425C04" w:rsidRDefault="00B94654">
      <w:pPr>
        <w:spacing w:line="20" w:lineRule="exact"/>
        <w:rPr>
          <w:sz w:val="20"/>
          <w:szCs w:val="20"/>
        </w:rPr>
      </w:pPr>
      <w:r>
        <w:rPr>
          <w:noProof/>
          <w:sz w:val="20"/>
          <w:szCs w:val="20"/>
        </w:rPr>
        <w:drawing>
          <wp:anchor distT="0" distB="0" distL="114300" distR="114300" simplePos="0" relativeHeight="251661312" behindDoc="1" locked="0" layoutInCell="0" allowOverlap="1">
            <wp:simplePos x="0" y="0"/>
            <wp:positionH relativeFrom="column">
              <wp:posOffset>73660</wp:posOffset>
            </wp:positionH>
            <wp:positionV relativeFrom="paragraph">
              <wp:posOffset>1139190</wp:posOffset>
            </wp:positionV>
            <wp:extent cx="6685280" cy="2159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extLst>
                    </a:blip>
                    <a:srcRect/>
                    <a:stretch>
                      <a:fillRect/>
                    </a:stretch>
                  </pic:blipFill>
                  <pic:spPr bwMode="auto">
                    <a:xfrm>
                      <a:off x="0" y="0"/>
                      <a:ext cx="6685280" cy="215900"/>
                    </a:xfrm>
                    <a:prstGeom prst="rect">
                      <a:avLst/>
                    </a:prstGeom>
                    <a:noFill/>
                  </pic:spPr>
                </pic:pic>
              </a:graphicData>
            </a:graphic>
          </wp:anchor>
        </w:drawing>
      </w:r>
    </w:p>
    <w:p w:rsidR="00425C04" w:rsidRDefault="00B94654">
      <w:pPr>
        <w:spacing w:line="20" w:lineRule="exact"/>
        <w:rPr>
          <w:sz w:val="20"/>
          <w:szCs w:val="20"/>
        </w:rPr>
      </w:pPr>
      <w:r>
        <w:rPr>
          <w:sz w:val="20"/>
          <w:szCs w:val="20"/>
        </w:rPr>
        <w:br w:type="column"/>
      </w:r>
    </w:p>
    <w:p w:rsidR="00425C04" w:rsidRDefault="00B94654">
      <w:pPr>
        <w:spacing w:line="231" w:lineRule="auto"/>
        <w:ind w:left="10"/>
        <w:jc w:val="both"/>
        <w:rPr>
          <w:sz w:val="20"/>
          <w:szCs w:val="20"/>
        </w:rPr>
      </w:pPr>
      <w:r>
        <w:rPr>
          <w:rFonts w:ascii="Calibri" w:eastAsia="Calibri" w:hAnsi="Calibri" w:cs="Calibri"/>
        </w:rPr>
        <w:t>Uygarlıkların beşiği olarak kabul edilen Anadolumuz, geçmişten günümüze uzanan süreçte birçok uygarlığa</w:t>
      </w:r>
      <w:r>
        <w:rPr>
          <w:rFonts w:ascii="Calibri" w:eastAsia="Calibri" w:hAnsi="Calibri" w:cs="Calibri"/>
        </w:rPr>
        <w:t xml:space="preserve"> ev sahipliği yapmıştır. Bu özelliği nedeniyle tarihî eserler bakımında oldukça zengin bir mirasa sahiptir.</w:t>
      </w:r>
    </w:p>
    <w:p w:rsidR="00425C04" w:rsidRDefault="00425C04">
      <w:pPr>
        <w:spacing w:line="52" w:lineRule="exact"/>
        <w:rPr>
          <w:sz w:val="20"/>
          <w:szCs w:val="20"/>
        </w:rPr>
      </w:pPr>
    </w:p>
    <w:p w:rsidR="00425C04" w:rsidRDefault="00B94654">
      <w:pPr>
        <w:numPr>
          <w:ilvl w:val="0"/>
          <w:numId w:val="20"/>
        </w:numPr>
        <w:tabs>
          <w:tab w:val="left" w:pos="518"/>
        </w:tabs>
        <w:spacing w:line="218" w:lineRule="auto"/>
        <w:ind w:left="10" w:right="20" w:hanging="10"/>
        <w:rPr>
          <w:rFonts w:ascii="Calibri" w:eastAsia="Calibri" w:hAnsi="Calibri" w:cs="Calibri"/>
          <w:b/>
          <w:bCs/>
          <w:color w:val="1F4E79"/>
        </w:rPr>
      </w:pPr>
      <w:r>
        <w:rPr>
          <w:rFonts w:ascii="Calibri" w:eastAsia="Calibri" w:hAnsi="Calibri" w:cs="Calibri"/>
          <w:b/>
          <w:bCs/>
          <w:color w:val="1F4E79"/>
        </w:rPr>
        <w:t xml:space="preserve">Aşağıdakilerden hangisi tarihi eselerimiz arasında </w:t>
      </w:r>
      <w:r>
        <w:rPr>
          <w:rFonts w:ascii="Calibri" w:eastAsia="Calibri" w:hAnsi="Calibri" w:cs="Calibri"/>
          <w:b/>
          <w:bCs/>
          <w:color w:val="1F4E79"/>
          <w:u w:val="single"/>
        </w:rPr>
        <w:t>yer almaz?</w:t>
      </w:r>
    </w:p>
    <w:p w:rsidR="00425C04" w:rsidRDefault="00B94654">
      <w:pPr>
        <w:ind w:left="10"/>
        <w:rPr>
          <w:rFonts w:ascii="Calibri" w:eastAsia="Calibri" w:hAnsi="Calibri" w:cs="Calibri"/>
          <w:b/>
          <w:bCs/>
          <w:color w:val="1F4E79"/>
        </w:rPr>
      </w:pPr>
      <w:r>
        <w:rPr>
          <w:rFonts w:ascii="Calibri" w:eastAsia="Calibri" w:hAnsi="Calibri" w:cs="Calibri"/>
        </w:rPr>
        <w:t>A) İshak Paşa Sarayı</w:t>
      </w:r>
    </w:p>
    <w:p w:rsidR="00425C04" w:rsidRDefault="00B94654">
      <w:pPr>
        <w:ind w:left="10"/>
        <w:rPr>
          <w:rFonts w:ascii="Calibri" w:eastAsia="Calibri" w:hAnsi="Calibri" w:cs="Calibri"/>
          <w:b/>
          <w:bCs/>
          <w:color w:val="1F4E79"/>
        </w:rPr>
      </w:pPr>
      <w:r>
        <w:rPr>
          <w:rFonts w:ascii="Calibri" w:eastAsia="Calibri" w:hAnsi="Calibri" w:cs="Calibri"/>
        </w:rPr>
        <w:t>B) Pamukkale Travertenleri</w:t>
      </w:r>
    </w:p>
    <w:p w:rsidR="00425C04" w:rsidRDefault="00B94654">
      <w:pPr>
        <w:spacing w:line="238" w:lineRule="auto"/>
        <w:ind w:left="10"/>
        <w:rPr>
          <w:rFonts w:ascii="Calibri" w:eastAsia="Calibri" w:hAnsi="Calibri" w:cs="Calibri"/>
          <w:b/>
          <w:bCs/>
          <w:color w:val="1F4E79"/>
        </w:rPr>
      </w:pPr>
      <w:r>
        <w:rPr>
          <w:rFonts w:ascii="Calibri" w:eastAsia="Calibri" w:hAnsi="Calibri" w:cs="Calibri"/>
        </w:rPr>
        <w:t>C) Sümela Manastırı</w:t>
      </w:r>
    </w:p>
    <w:p w:rsidR="00425C04" w:rsidRDefault="00B94654">
      <w:pPr>
        <w:ind w:left="10"/>
        <w:rPr>
          <w:rFonts w:ascii="Calibri" w:eastAsia="Calibri" w:hAnsi="Calibri" w:cs="Calibri"/>
          <w:b/>
          <w:bCs/>
          <w:color w:val="1F4E79"/>
        </w:rPr>
      </w:pPr>
      <w:r>
        <w:rPr>
          <w:rFonts w:ascii="Calibri" w:eastAsia="Calibri" w:hAnsi="Calibri" w:cs="Calibri"/>
        </w:rPr>
        <w:t>D) Nemrut Heykell</w:t>
      </w:r>
      <w:r>
        <w:rPr>
          <w:rFonts w:ascii="Calibri" w:eastAsia="Calibri" w:hAnsi="Calibri" w:cs="Calibri"/>
        </w:rPr>
        <w:t>eri</w:t>
      </w:r>
    </w:p>
    <w:p w:rsidR="00425C04" w:rsidRDefault="00425C04">
      <w:pPr>
        <w:spacing w:line="200" w:lineRule="exact"/>
        <w:rPr>
          <w:sz w:val="20"/>
          <w:szCs w:val="20"/>
        </w:rPr>
      </w:pPr>
    </w:p>
    <w:p w:rsidR="00425C04" w:rsidRDefault="00425C04">
      <w:pPr>
        <w:spacing w:line="341" w:lineRule="exact"/>
        <w:rPr>
          <w:sz w:val="20"/>
          <w:szCs w:val="20"/>
        </w:rPr>
      </w:pPr>
    </w:p>
    <w:p w:rsidR="00425C04" w:rsidRDefault="00B94654">
      <w:pPr>
        <w:ind w:left="510"/>
        <w:rPr>
          <w:rFonts w:ascii="Calibri" w:eastAsia="Calibri" w:hAnsi="Calibri" w:cs="Calibri"/>
          <w:b/>
          <w:bCs/>
          <w:sz w:val="24"/>
          <w:szCs w:val="24"/>
        </w:rPr>
      </w:pPr>
      <w:r>
        <w:rPr>
          <w:rFonts w:ascii="Calibri" w:eastAsia="Calibri" w:hAnsi="Calibri" w:cs="Calibri"/>
          <w:b/>
          <w:bCs/>
          <w:sz w:val="24"/>
          <w:szCs w:val="24"/>
        </w:rPr>
        <w:t>Sınav bitti. Cevapları kontrol ediniz…</w:t>
      </w:r>
    </w:p>
    <w:p w:rsidR="00B94654" w:rsidRDefault="00B94654">
      <w:pPr>
        <w:ind w:left="510"/>
        <w:rPr>
          <w:rFonts w:ascii="Calibri" w:eastAsia="Calibri" w:hAnsi="Calibri" w:cs="Calibri"/>
          <w:b/>
          <w:bCs/>
          <w:sz w:val="24"/>
          <w:szCs w:val="24"/>
        </w:rPr>
      </w:pPr>
    </w:p>
    <w:p w:rsidR="00B94654" w:rsidRDefault="00B94654">
      <w:pPr>
        <w:ind w:left="510"/>
        <w:rPr>
          <w:rFonts w:ascii="Calibri" w:eastAsia="Calibri" w:hAnsi="Calibri" w:cs="Calibri"/>
          <w:b/>
          <w:bCs/>
          <w:sz w:val="24"/>
          <w:szCs w:val="24"/>
        </w:rPr>
      </w:pPr>
    </w:p>
    <w:p w:rsidR="00B94654" w:rsidRDefault="00B94654">
      <w:pPr>
        <w:ind w:left="510"/>
        <w:rPr>
          <w:sz w:val="20"/>
          <w:szCs w:val="20"/>
        </w:rPr>
      </w:pPr>
      <w:hyperlink r:id="rId15" w:history="1">
        <w:r w:rsidRPr="00713559">
          <w:rPr>
            <w:rStyle w:val="Kpr"/>
            <w:sz w:val="20"/>
            <w:szCs w:val="20"/>
          </w:rPr>
          <w:t>https://www.sorubak.com</w:t>
        </w:r>
      </w:hyperlink>
      <w:r>
        <w:rPr>
          <w:sz w:val="20"/>
          <w:szCs w:val="20"/>
        </w:rPr>
        <w:t xml:space="preserve"> </w:t>
      </w:r>
    </w:p>
    <w:p w:rsidR="00425C04" w:rsidRDefault="00B94654">
      <w:pPr>
        <w:spacing w:line="20" w:lineRule="exact"/>
        <w:rPr>
          <w:sz w:val="20"/>
          <w:szCs w:val="20"/>
        </w:rPr>
      </w:pPr>
      <w:r>
        <w:rPr>
          <w:noProof/>
          <w:sz w:val="20"/>
          <w:szCs w:val="20"/>
        </w:rPr>
        <w:drawing>
          <wp:anchor distT="0" distB="0" distL="114300" distR="114300" simplePos="0" relativeHeight="251662336" behindDoc="1" locked="0" layoutInCell="0" allowOverlap="1">
            <wp:simplePos x="0" y="0"/>
            <wp:positionH relativeFrom="column">
              <wp:posOffset>46355</wp:posOffset>
            </wp:positionH>
            <wp:positionV relativeFrom="paragraph">
              <wp:posOffset>4050665</wp:posOffset>
            </wp:positionV>
            <wp:extent cx="2811780" cy="239903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extLst>
                    </a:blip>
                    <a:srcRect/>
                    <a:stretch>
                      <a:fillRect/>
                    </a:stretch>
                  </pic:blipFill>
                  <pic:spPr bwMode="auto">
                    <a:xfrm>
                      <a:off x="0" y="0"/>
                      <a:ext cx="2811780" cy="2399030"/>
                    </a:xfrm>
                    <a:prstGeom prst="rect">
                      <a:avLst/>
                    </a:prstGeom>
                    <a:noFill/>
                  </pic:spPr>
                </pic:pic>
              </a:graphicData>
            </a:graphic>
          </wp:anchor>
        </w:drawing>
      </w:r>
    </w:p>
    <w:p w:rsidR="00425C04" w:rsidRDefault="00425C04">
      <w:pPr>
        <w:spacing w:line="9209" w:lineRule="exact"/>
        <w:rPr>
          <w:sz w:val="20"/>
          <w:szCs w:val="20"/>
        </w:rPr>
      </w:pPr>
    </w:p>
    <w:p w:rsidR="00425C04" w:rsidRDefault="00425C04">
      <w:pPr>
        <w:sectPr w:rsidR="00425C04">
          <w:pgSz w:w="11900" w:h="16838"/>
          <w:pgMar w:top="1440" w:right="766" w:bottom="0" w:left="560" w:header="0" w:footer="0" w:gutter="0"/>
          <w:cols w:num="2" w:space="708" w:equalWidth="0">
            <w:col w:w="5170" w:space="720"/>
            <w:col w:w="4690"/>
          </w:cols>
        </w:sect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00" w:lineRule="exact"/>
        <w:rPr>
          <w:sz w:val="20"/>
          <w:szCs w:val="20"/>
        </w:rPr>
      </w:pPr>
    </w:p>
    <w:p w:rsidR="00425C04" w:rsidRDefault="00425C04">
      <w:pPr>
        <w:spacing w:line="242" w:lineRule="exact"/>
        <w:rPr>
          <w:sz w:val="20"/>
          <w:szCs w:val="20"/>
        </w:rPr>
      </w:pPr>
    </w:p>
    <w:p w:rsidR="00425C04" w:rsidRDefault="00B94654">
      <w:pPr>
        <w:ind w:right="-139"/>
        <w:jc w:val="center"/>
        <w:rPr>
          <w:sz w:val="20"/>
          <w:szCs w:val="20"/>
        </w:rPr>
      </w:pPr>
      <w:r>
        <w:rPr>
          <w:rFonts w:ascii="Calibri" w:eastAsia="Calibri" w:hAnsi="Calibri" w:cs="Calibri"/>
          <w:b/>
          <w:bCs/>
          <w:sz w:val="23"/>
          <w:szCs w:val="23"/>
        </w:rPr>
        <w:t>2017-2018</w:t>
      </w:r>
    </w:p>
    <w:sectPr w:rsidR="00425C04" w:rsidSect="00425C04">
      <w:type w:val="continuous"/>
      <w:pgSz w:w="11900" w:h="16838"/>
      <w:pgMar w:top="1440" w:right="766" w:bottom="0" w:left="560" w:header="0" w:footer="0" w:gutter="0"/>
      <w:cols w:space="708" w:equalWidth="0">
        <w:col w:w="105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231B"/>
    <w:multiLevelType w:val="hybridMultilevel"/>
    <w:tmpl w:val="DCA43CF0"/>
    <w:lvl w:ilvl="0" w:tplc="323C74F2">
      <w:start w:val="1"/>
      <w:numFmt w:val="bullet"/>
      <w:lvlText w:val=""/>
      <w:lvlJc w:val="left"/>
    </w:lvl>
    <w:lvl w:ilvl="1" w:tplc="02DCFDBC">
      <w:numFmt w:val="decimal"/>
      <w:lvlText w:val=""/>
      <w:lvlJc w:val="left"/>
    </w:lvl>
    <w:lvl w:ilvl="2" w:tplc="CFDE1E48">
      <w:numFmt w:val="decimal"/>
      <w:lvlText w:val=""/>
      <w:lvlJc w:val="left"/>
    </w:lvl>
    <w:lvl w:ilvl="3" w:tplc="18225380">
      <w:numFmt w:val="decimal"/>
      <w:lvlText w:val=""/>
      <w:lvlJc w:val="left"/>
    </w:lvl>
    <w:lvl w:ilvl="4" w:tplc="B1FE052C">
      <w:numFmt w:val="decimal"/>
      <w:lvlText w:val=""/>
      <w:lvlJc w:val="left"/>
    </w:lvl>
    <w:lvl w:ilvl="5" w:tplc="CFF2F346">
      <w:numFmt w:val="decimal"/>
      <w:lvlText w:val=""/>
      <w:lvlJc w:val="left"/>
    </w:lvl>
    <w:lvl w:ilvl="6" w:tplc="701A263A">
      <w:numFmt w:val="decimal"/>
      <w:lvlText w:val=""/>
      <w:lvlJc w:val="left"/>
    </w:lvl>
    <w:lvl w:ilvl="7" w:tplc="CDB2B68E">
      <w:numFmt w:val="decimal"/>
      <w:lvlText w:val=""/>
      <w:lvlJc w:val="left"/>
    </w:lvl>
    <w:lvl w:ilvl="8" w:tplc="EBF00096">
      <w:numFmt w:val="decimal"/>
      <w:lvlText w:val=""/>
      <w:lvlJc w:val="left"/>
    </w:lvl>
  </w:abstractNum>
  <w:abstractNum w:abstractNumId="1">
    <w:nsid w:val="0DED7263"/>
    <w:multiLevelType w:val="hybridMultilevel"/>
    <w:tmpl w:val="413AB3CC"/>
    <w:lvl w:ilvl="0" w:tplc="30C2E898">
      <w:start w:val="8"/>
      <w:numFmt w:val="decimal"/>
      <w:lvlText w:val="%1)"/>
      <w:lvlJc w:val="left"/>
    </w:lvl>
    <w:lvl w:ilvl="1" w:tplc="CBF631BC">
      <w:numFmt w:val="decimal"/>
      <w:lvlText w:val=""/>
      <w:lvlJc w:val="left"/>
    </w:lvl>
    <w:lvl w:ilvl="2" w:tplc="4F606754">
      <w:numFmt w:val="decimal"/>
      <w:lvlText w:val=""/>
      <w:lvlJc w:val="left"/>
    </w:lvl>
    <w:lvl w:ilvl="3" w:tplc="A0FEDBF4">
      <w:numFmt w:val="decimal"/>
      <w:lvlText w:val=""/>
      <w:lvlJc w:val="left"/>
    </w:lvl>
    <w:lvl w:ilvl="4" w:tplc="BEB0D74C">
      <w:numFmt w:val="decimal"/>
      <w:lvlText w:val=""/>
      <w:lvlJc w:val="left"/>
    </w:lvl>
    <w:lvl w:ilvl="5" w:tplc="1D04AC52">
      <w:numFmt w:val="decimal"/>
      <w:lvlText w:val=""/>
      <w:lvlJc w:val="left"/>
    </w:lvl>
    <w:lvl w:ilvl="6" w:tplc="4F8E5F68">
      <w:numFmt w:val="decimal"/>
      <w:lvlText w:val=""/>
      <w:lvlJc w:val="left"/>
    </w:lvl>
    <w:lvl w:ilvl="7" w:tplc="757802B2">
      <w:numFmt w:val="decimal"/>
      <w:lvlText w:val=""/>
      <w:lvlJc w:val="left"/>
    </w:lvl>
    <w:lvl w:ilvl="8" w:tplc="C2EA12A0">
      <w:numFmt w:val="decimal"/>
      <w:lvlText w:val=""/>
      <w:lvlJc w:val="left"/>
    </w:lvl>
  </w:abstractNum>
  <w:abstractNum w:abstractNumId="2">
    <w:nsid w:val="109CF92E"/>
    <w:multiLevelType w:val="hybridMultilevel"/>
    <w:tmpl w:val="D2D24224"/>
    <w:lvl w:ilvl="0" w:tplc="D13A4692">
      <w:start w:val="7"/>
      <w:numFmt w:val="decimal"/>
      <w:lvlText w:val="%1)"/>
      <w:lvlJc w:val="left"/>
    </w:lvl>
    <w:lvl w:ilvl="1" w:tplc="C1B242FC">
      <w:numFmt w:val="decimal"/>
      <w:lvlText w:val=""/>
      <w:lvlJc w:val="left"/>
    </w:lvl>
    <w:lvl w:ilvl="2" w:tplc="132E2D24">
      <w:numFmt w:val="decimal"/>
      <w:lvlText w:val=""/>
      <w:lvlJc w:val="left"/>
    </w:lvl>
    <w:lvl w:ilvl="3" w:tplc="2F541C02">
      <w:numFmt w:val="decimal"/>
      <w:lvlText w:val=""/>
      <w:lvlJc w:val="left"/>
    </w:lvl>
    <w:lvl w:ilvl="4" w:tplc="E7E24CBA">
      <w:numFmt w:val="decimal"/>
      <w:lvlText w:val=""/>
      <w:lvlJc w:val="left"/>
    </w:lvl>
    <w:lvl w:ilvl="5" w:tplc="E5745122">
      <w:numFmt w:val="decimal"/>
      <w:lvlText w:val=""/>
      <w:lvlJc w:val="left"/>
    </w:lvl>
    <w:lvl w:ilvl="6" w:tplc="145C7F0A">
      <w:numFmt w:val="decimal"/>
      <w:lvlText w:val=""/>
      <w:lvlJc w:val="left"/>
    </w:lvl>
    <w:lvl w:ilvl="7" w:tplc="47C26892">
      <w:numFmt w:val="decimal"/>
      <w:lvlText w:val=""/>
      <w:lvlJc w:val="left"/>
    </w:lvl>
    <w:lvl w:ilvl="8" w:tplc="45483E4C">
      <w:numFmt w:val="decimal"/>
      <w:lvlText w:val=""/>
      <w:lvlJc w:val="left"/>
    </w:lvl>
  </w:abstractNum>
  <w:abstractNum w:abstractNumId="3">
    <w:nsid w:val="1190CDE7"/>
    <w:multiLevelType w:val="hybridMultilevel"/>
    <w:tmpl w:val="E3640452"/>
    <w:lvl w:ilvl="0" w:tplc="3258BE66">
      <w:start w:val="3"/>
      <w:numFmt w:val="decimal"/>
      <w:lvlText w:val="%1)"/>
      <w:lvlJc w:val="left"/>
    </w:lvl>
    <w:lvl w:ilvl="1" w:tplc="F5788AD6">
      <w:numFmt w:val="decimal"/>
      <w:lvlText w:val=""/>
      <w:lvlJc w:val="left"/>
    </w:lvl>
    <w:lvl w:ilvl="2" w:tplc="97981DBC">
      <w:numFmt w:val="decimal"/>
      <w:lvlText w:val=""/>
      <w:lvlJc w:val="left"/>
    </w:lvl>
    <w:lvl w:ilvl="3" w:tplc="F4D056CC">
      <w:numFmt w:val="decimal"/>
      <w:lvlText w:val=""/>
      <w:lvlJc w:val="left"/>
    </w:lvl>
    <w:lvl w:ilvl="4" w:tplc="634A8B86">
      <w:numFmt w:val="decimal"/>
      <w:lvlText w:val=""/>
      <w:lvlJc w:val="left"/>
    </w:lvl>
    <w:lvl w:ilvl="5" w:tplc="3C7E1AFA">
      <w:numFmt w:val="decimal"/>
      <w:lvlText w:val=""/>
      <w:lvlJc w:val="left"/>
    </w:lvl>
    <w:lvl w:ilvl="6" w:tplc="388CD318">
      <w:numFmt w:val="decimal"/>
      <w:lvlText w:val=""/>
      <w:lvlJc w:val="left"/>
    </w:lvl>
    <w:lvl w:ilvl="7" w:tplc="D060ADC8">
      <w:numFmt w:val="decimal"/>
      <w:lvlText w:val=""/>
      <w:lvlJc w:val="left"/>
    </w:lvl>
    <w:lvl w:ilvl="8" w:tplc="4A02A270">
      <w:numFmt w:val="decimal"/>
      <w:lvlText w:val=""/>
      <w:lvlJc w:val="left"/>
    </w:lvl>
  </w:abstractNum>
  <w:abstractNum w:abstractNumId="4">
    <w:nsid w:val="140E0F76"/>
    <w:multiLevelType w:val="hybridMultilevel"/>
    <w:tmpl w:val="27B82DBE"/>
    <w:lvl w:ilvl="0" w:tplc="1674CFF0">
      <w:start w:val="5"/>
      <w:numFmt w:val="decimal"/>
      <w:lvlText w:val="%1)"/>
      <w:lvlJc w:val="left"/>
    </w:lvl>
    <w:lvl w:ilvl="1" w:tplc="C70C9666">
      <w:numFmt w:val="decimal"/>
      <w:lvlText w:val=""/>
      <w:lvlJc w:val="left"/>
    </w:lvl>
    <w:lvl w:ilvl="2" w:tplc="59A692E8">
      <w:numFmt w:val="decimal"/>
      <w:lvlText w:val=""/>
      <w:lvlJc w:val="left"/>
    </w:lvl>
    <w:lvl w:ilvl="3" w:tplc="3774B646">
      <w:numFmt w:val="decimal"/>
      <w:lvlText w:val=""/>
      <w:lvlJc w:val="left"/>
    </w:lvl>
    <w:lvl w:ilvl="4" w:tplc="0A9086A4">
      <w:numFmt w:val="decimal"/>
      <w:lvlText w:val=""/>
      <w:lvlJc w:val="left"/>
    </w:lvl>
    <w:lvl w:ilvl="5" w:tplc="B1C0A9E8">
      <w:numFmt w:val="decimal"/>
      <w:lvlText w:val=""/>
      <w:lvlJc w:val="left"/>
    </w:lvl>
    <w:lvl w:ilvl="6" w:tplc="C76E5204">
      <w:numFmt w:val="decimal"/>
      <w:lvlText w:val=""/>
      <w:lvlJc w:val="left"/>
    </w:lvl>
    <w:lvl w:ilvl="7" w:tplc="DE4C9D2C">
      <w:numFmt w:val="decimal"/>
      <w:lvlText w:val=""/>
      <w:lvlJc w:val="left"/>
    </w:lvl>
    <w:lvl w:ilvl="8" w:tplc="3542977C">
      <w:numFmt w:val="decimal"/>
      <w:lvlText w:val=""/>
      <w:lvlJc w:val="left"/>
    </w:lvl>
  </w:abstractNum>
  <w:abstractNum w:abstractNumId="5">
    <w:nsid w:val="1BEFD79F"/>
    <w:multiLevelType w:val="hybridMultilevel"/>
    <w:tmpl w:val="437684DA"/>
    <w:lvl w:ilvl="0" w:tplc="38D8215C">
      <w:start w:val="10"/>
      <w:numFmt w:val="decimal"/>
      <w:lvlText w:val="%1)"/>
      <w:lvlJc w:val="left"/>
    </w:lvl>
    <w:lvl w:ilvl="1" w:tplc="4C888AC8">
      <w:numFmt w:val="decimal"/>
      <w:lvlText w:val=""/>
      <w:lvlJc w:val="left"/>
    </w:lvl>
    <w:lvl w:ilvl="2" w:tplc="88E0731E">
      <w:numFmt w:val="decimal"/>
      <w:lvlText w:val=""/>
      <w:lvlJc w:val="left"/>
    </w:lvl>
    <w:lvl w:ilvl="3" w:tplc="CA001038">
      <w:numFmt w:val="decimal"/>
      <w:lvlText w:val=""/>
      <w:lvlJc w:val="left"/>
    </w:lvl>
    <w:lvl w:ilvl="4" w:tplc="7014534E">
      <w:numFmt w:val="decimal"/>
      <w:lvlText w:val=""/>
      <w:lvlJc w:val="left"/>
    </w:lvl>
    <w:lvl w:ilvl="5" w:tplc="56183E7A">
      <w:numFmt w:val="decimal"/>
      <w:lvlText w:val=""/>
      <w:lvlJc w:val="left"/>
    </w:lvl>
    <w:lvl w:ilvl="6" w:tplc="3D24ED44">
      <w:numFmt w:val="decimal"/>
      <w:lvlText w:val=""/>
      <w:lvlJc w:val="left"/>
    </w:lvl>
    <w:lvl w:ilvl="7" w:tplc="0330804C">
      <w:numFmt w:val="decimal"/>
      <w:lvlText w:val=""/>
      <w:lvlJc w:val="left"/>
    </w:lvl>
    <w:lvl w:ilvl="8" w:tplc="67382D5C">
      <w:numFmt w:val="decimal"/>
      <w:lvlText w:val=""/>
      <w:lvlJc w:val="left"/>
    </w:lvl>
  </w:abstractNum>
  <w:abstractNum w:abstractNumId="6">
    <w:nsid w:val="1F16E9E8"/>
    <w:multiLevelType w:val="hybridMultilevel"/>
    <w:tmpl w:val="E61EB584"/>
    <w:lvl w:ilvl="0" w:tplc="0B38CE7A">
      <w:start w:val="1"/>
      <w:numFmt w:val="decimal"/>
      <w:lvlText w:val="%1)"/>
      <w:lvlJc w:val="left"/>
    </w:lvl>
    <w:lvl w:ilvl="1" w:tplc="AFD2BE16">
      <w:start w:val="1"/>
      <w:numFmt w:val="bullet"/>
      <w:lvlText w:val="?"/>
      <w:lvlJc w:val="left"/>
    </w:lvl>
    <w:lvl w:ilvl="2" w:tplc="05CC9CF4">
      <w:start w:val="1"/>
      <w:numFmt w:val="bullet"/>
      <w:lvlText w:val="♣"/>
      <w:lvlJc w:val="left"/>
    </w:lvl>
    <w:lvl w:ilvl="3" w:tplc="D3B43A98">
      <w:start w:val="1"/>
      <w:numFmt w:val="bullet"/>
      <w:lvlText w:val="♣"/>
      <w:lvlJc w:val="left"/>
    </w:lvl>
    <w:lvl w:ilvl="4" w:tplc="524A5E34">
      <w:start w:val="1"/>
      <w:numFmt w:val="bullet"/>
      <w:lvlText w:val="♣"/>
      <w:lvlJc w:val="left"/>
    </w:lvl>
    <w:lvl w:ilvl="5" w:tplc="45FAE3B2">
      <w:numFmt w:val="decimal"/>
      <w:lvlText w:val=""/>
      <w:lvlJc w:val="left"/>
    </w:lvl>
    <w:lvl w:ilvl="6" w:tplc="E6F627A8">
      <w:numFmt w:val="decimal"/>
      <w:lvlText w:val=""/>
      <w:lvlJc w:val="left"/>
    </w:lvl>
    <w:lvl w:ilvl="7" w:tplc="CBFE7A70">
      <w:numFmt w:val="decimal"/>
      <w:lvlText w:val=""/>
      <w:lvlJc w:val="left"/>
    </w:lvl>
    <w:lvl w:ilvl="8" w:tplc="A1389350">
      <w:numFmt w:val="decimal"/>
      <w:lvlText w:val=""/>
      <w:lvlJc w:val="left"/>
    </w:lvl>
  </w:abstractNum>
  <w:abstractNum w:abstractNumId="7">
    <w:nsid w:val="257130A3"/>
    <w:multiLevelType w:val="hybridMultilevel"/>
    <w:tmpl w:val="0B54F01C"/>
    <w:lvl w:ilvl="0" w:tplc="1AD25452">
      <w:start w:val="19"/>
      <w:numFmt w:val="decimal"/>
      <w:lvlText w:val="%1)"/>
      <w:lvlJc w:val="left"/>
    </w:lvl>
    <w:lvl w:ilvl="1" w:tplc="68A06414">
      <w:numFmt w:val="decimal"/>
      <w:lvlText w:val=""/>
      <w:lvlJc w:val="left"/>
    </w:lvl>
    <w:lvl w:ilvl="2" w:tplc="B5B676C0">
      <w:numFmt w:val="decimal"/>
      <w:lvlText w:val=""/>
      <w:lvlJc w:val="left"/>
    </w:lvl>
    <w:lvl w:ilvl="3" w:tplc="0F1CFCA8">
      <w:numFmt w:val="decimal"/>
      <w:lvlText w:val=""/>
      <w:lvlJc w:val="left"/>
    </w:lvl>
    <w:lvl w:ilvl="4" w:tplc="6BEEEFB2">
      <w:numFmt w:val="decimal"/>
      <w:lvlText w:val=""/>
      <w:lvlJc w:val="left"/>
    </w:lvl>
    <w:lvl w:ilvl="5" w:tplc="0AA6D2F6">
      <w:numFmt w:val="decimal"/>
      <w:lvlText w:val=""/>
      <w:lvlJc w:val="left"/>
    </w:lvl>
    <w:lvl w:ilvl="6" w:tplc="B9AC7524">
      <w:numFmt w:val="decimal"/>
      <w:lvlText w:val=""/>
      <w:lvlJc w:val="left"/>
    </w:lvl>
    <w:lvl w:ilvl="7" w:tplc="442E0AC4">
      <w:numFmt w:val="decimal"/>
      <w:lvlText w:val=""/>
      <w:lvlJc w:val="left"/>
    </w:lvl>
    <w:lvl w:ilvl="8" w:tplc="60F88446">
      <w:numFmt w:val="decimal"/>
      <w:lvlText w:val=""/>
      <w:lvlJc w:val="left"/>
    </w:lvl>
  </w:abstractNum>
  <w:abstractNum w:abstractNumId="8">
    <w:nsid w:val="25E45D32"/>
    <w:multiLevelType w:val="hybridMultilevel"/>
    <w:tmpl w:val="6B0E5192"/>
    <w:lvl w:ilvl="0" w:tplc="BC0A7A5E">
      <w:start w:val="14"/>
      <w:numFmt w:val="decimal"/>
      <w:lvlText w:val="%1)"/>
      <w:lvlJc w:val="left"/>
    </w:lvl>
    <w:lvl w:ilvl="1" w:tplc="00447EE8">
      <w:numFmt w:val="decimal"/>
      <w:lvlText w:val=""/>
      <w:lvlJc w:val="left"/>
    </w:lvl>
    <w:lvl w:ilvl="2" w:tplc="28989E18">
      <w:numFmt w:val="decimal"/>
      <w:lvlText w:val=""/>
      <w:lvlJc w:val="left"/>
    </w:lvl>
    <w:lvl w:ilvl="3" w:tplc="A2EA9490">
      <w:numFmt w:val="decimal"/>
      <w:lvlText w:val=""/>
      <w:lvlJc w:val="left"/>
    </w:lvl>
    <w:lvl w:ilvl="4" w:tplc="FAEE3222">
      <w:numFmt w:val="decimal"/>
      <w:lvlText w:val=""/>
      <w:lvlJc w:val="left"/>
    </w:lvl>
    <w:lvl w:ilvl="5" w:tplc="A21ED3EA">
      <w:numFmt w:val="decimal"/>
      <w:lvlText w:val=""/>
      <w:lvlJc w:val="left"/>
    </w:lvl>
    <w:lvl w:ilvl="6" w:tplc="2DC06BFA">
      <w:numFmt w:val="decimal"/>
      <w:lvlText w:val=""/>
      <w:lvlJc w:val="left"/>
    </w:lvl>
    <w:lvl w:ilvl="7" w:tplc="F6269E48">
      <w:numFmt w:val="decimal"/>
      <w:lvlText w:val=""/>
      <w:lvlJc w:val="left"/>
    </w:lvl>
    <w:lvl w:ilvl="8" w:tplc="C768912A">
      <w:numFmt w:val="decimal"/>
      <w:lvlText w:val=""/>
      <w:lvlJc w:val="left"/>
    </w:lvl>
  </w:abstractNum>
  <w:abstractNum w:abstractNumId="9">
    <w:nsid w:val="3352255A"/>
    <w:multiLevelType w:val="hybridMultilevel"/>
    <w:tmpl w:val="D4AA1740"/>
    <w:lvl w:ilvl="0" w:tplc="78F8234C">
      <w:start w:val="6"/>
      <w:numFmt w:val="decimal"/>
      <w:lvlText w:val="%1)"/>
      <w:lvlJc w:val="left"/>
    </w:lvl>
    <w:lvl w:ilvl="1" w:tplc="A4E8DD36">
      <w:numFmt w:val="decimal"/>
      <w:lvlText w:val=""/>
      <w:lvlJc w:val="left"/>
    </w:lvl>
    <w:lvl w:ilvl="2" w:tplc="0CB4DB58">
      <w:numFmt w:val="decimal"/>
      <w:lvlText w:val=""/>
      <w:lvlJc w:val="left"/>
    </w:lvl>
    <w:lvl w:ilvl="3" w:tplc="5B869F96">
      <w:numFmt w:val="decimal"/>
      <w:lvlText w:val=""/>
      <w:lvlJc w:val="left"/>
    </w:lvl>
    <w:lvl w:ilvl="4" w:tplc="BDA88CE6">
      <w:numFmt w:val="decimal"/>
      <w:lvlText w:val=""/>
      <w:lvlJc w:val="left"/>
    </w:lvl>
    <w:lvl w:ilvl="5" w:tplc="F57AF8D2">
      <w:numFmt w:val="decimal"/>
      <w:lvlText w:val=""/>
      <w:lvlJc w:val="left"/>
    </w:lvl>
    <w:lvl w:ilvl="6" w:tplc="29C61E32">
      <w:numFmt w:val="decimal"/>
      <w:lvlText w:val=""/>
      <w:lvlJc w:val="left"/>
    </w:lvl>
    <w:lvl w:ilvl="7" w:tplc="D50498FE">
      <w:numFmt w:val="decimal"/>
      <w:lvlText w:val=""/>
      <w:lvlJc w:val="left"/>
    </w:lvl>
    <w:lvl w:ilvl="8" w:tplc="EA0C9140">
      <w:numFmt w:val="decimal"/>
      <w:lvlText w:val=""/>
      <w:lvlJc w:val="left"/>
    </w:lvl>
  </w:abstractNum>
  <w:abstractNum w:abstractNumId="10">
    <w:nsid w:val="3F2DBA31"/>
    <w:multiLevelType w:val="hybridMultilevel"/>
    <w:tmpl w:val="9D74F432"/>
    <w:lvl w:ilvl="0" w:tplc="DC66B990">
      <w:start w:val="16"/>
      <w:numFmt w:val="decimal"/>
      <w:lvlText w:val="%1)"/>
      <w:lvlJc w:val="left"/>
    </w:lvl>
    <w:lvl w:ilvl="1" w:tplc="830A9E4A">
      <w:numFmt w:val="decimal"/>
      <w:lvlText w:val=""/>
      <w:lvlJc w:val="left"/>
    </w:lvl>
    <w:lvl w:ilvl="2" w:tplc="0FBE476A">
      <w:numFmt w:val="decimal"/>
      <w:lvlText w:val=""/>
      <w:lvlJc w:val="left"/>
    </w:lvl>
    <w:lvl w:ilvl="3" w:tplc="1F927DAE">
      <w:numFmt w:val="decimal"/>
      <w:lvlText w:val=""/>
      <w:lvlJc w:val="left"/>
    </w:lvl>
    <w:lvl w:ilvl="4" w:tplc="15FCE2FC">
      <w:numFmt w:val="decimal"/>
      <w:lvlText w:val=""/>
      <w:lvlJc w:val="left"/>
    </w:lvl>
    <w:lvl w:ilvl="5" w:tplc="5F64F248">
      <w:numFmt w:val="decimal"/>
      <w:lvlText w:val=""/>
      <w:lvlJc w:val="left"/>
    </w:lvl>
    <w:lvl w:ilvl="6" w:tplc="6E2C2D04">
      <w:numFmt w:val="decimal"/>
      <w:lvlText w:val=""/>
      <w:lvlJc w:val="left"/>
    </w:lvl>
    <w:lvl w:ilvl="7" w:tplc="71346518">
      <w:numFmt w:val="decimal"/>
      <w:lvlText w:val=""/>
      <w:lvlJc w:val="left"/>
    </w:lvl>
    <w:lvl w:ilvl="8" w:tplc="DF8ED41A">
      <w:numFmt w:val="decimal"/>
      <w:lvlText w:val=""/>
      <w:lvlJc w:val="left"/>
    </w:lvl>
  </w:abstractNum>
  <w:abstractNum w:abstractNumId="11">
    <w:nsid w:val="41A7C4C9"/>
    <w:multiLevelType w:val="hybridMultilevel"/>
    <w:tmpl w:val="94C247DC"/>
    <w:lvl w:ilvl="0" w:tplc="277663A4">
      <w:start w:val="11"/>
      <w:numFmt w:val="decimal"/>
      <w:lvlText w:val="%1)"/>
      <w:lvlJc w:val="left"/>
    </w:lvl>
    <w:lvl w:ilvl="1" w:tplc="06D462A6">
      <w:numFmt w:val="decimal"/>
      <w:lvlText w:val=""/>
      <w:lvlJc w:val="left"/>
    </w:lvl>
    <w:lvl w:ilvl="2" w:tplc="F21E2790">
      <w:numFmt w:val="decimal"/>
      <w:lvlText w:val=""/>
      <w:lvlJc w:val="left"/>
    </w:lvl>
    <w:lvl w:ilvl="3" w:tplc="0450CDE8">
      <w:numFmt w:val="decimal"/>
      <w:lvlText w:val=""/>
      <w:lvlJc w:val="left"/>
    </w:lvl>
    <w:lvl w:ilvl="4" w:tplc="FB06BC7C">
      <w:numFmt w:val="decimal"/>
      <w:lvlText w:val=""/>
      <w:lvlJc w:val="left"/>
    </w:lvl>
    <w:lvl w:ilvl="5" w:tplc="97AC4E7A">
      <w:numFmt w:val="decimal"/>
      <w:lvlText w:val=""/>
      <w:lvlJc w:val="left"/>
    </w:lvl>
    <w:lvl w:ilvl="6" w:tplc="01A42884">
      <w:numFmt w:val="decimal"/>
      <w:lvlText w:val=""/>
      <w:lvlJc w:val="left"/>
    </w:lvl>
    <w:lvl w:ilvl="7" w:tplc="9A0C3BBE">
      <w:numFmt w:val="decimal"/>
      <w:lvlText w:val=""/>
      <w:lvlJc w:val="left"/>
    </w:lvl>
    <w:lvl w:ilvl="8" w:tplc="564C157E">
      <w:numFmt w:val="decimal"/>
      <w:lvlText w:val=""/>
      <w:lvlJc w:val="left"/>
    </w:lvl>
  </w:abstractNum>
  <w:abstractNum w:abstractNumId="12">
    <w:nsid w:val="431BD7B7"/>
    <w:multiLevelType w:val="hybridMultilevel"/>
    <w:tmpl w:val="E9108FF4"/>
    <w:lvl w:ilvl="0" w:tplc="1EC0FA78">
      <w:start w:val="15"/>
      <w:numFmt w:val="decimal"/>
      <w:lvlText w:val="%1)"/>
      <w:lvlJc w:val="left"/>
    </w:lvl>
    <w:lvl w:ilvl="1" w:tplc="83780268">
      <w:numFmt w:val="decimal"/>
      <w:lvlText w:val=""/>
      <w:lvlJc w:val="left"/>
    </w:lvl>
    <w:lvl w:ilvl="2" w:tplc="A5729A84">
      <w:numFmt w:val="decimal"/>
      <w:lvlText w:val=""/>
      <w:lvlJc w:val="left"/>
    </w:lvl>
    <w:lvl w:ilvl="3" w:tplc="57C821DE">
      <w:numFmt w:val="decimal"/>
      <w:lvlText w:val=""/>
      <w:lvlJc w:val="left"/>
    </w:lvl>
    <w:lvl w:ilvl="4" w:tplc="CB7010A6">
      <w:numFmt w:val="decimal"/>
      <w:lvlText w:val=""/>
      <w:lvlJc w:val="left"/>
    </w:lvl>
    <w:lvl w:ilvl="5" w:tplc="F0EADE4A">
      <w:numFmt w:val="decimal"/>
      <w:lvlText w:val=""/>
      <w:lvlJc w:val="left"/>
    </w:lvl>
    <w:lvl w:ilvl="6" w:tplc="7F38FFB2">
      <w:numFmt w:val="decimal"/>
      <w:lvlText w:val=""/>
      <w:lvlJc w:val="left"/>
    </w:lvl>
    <w:lvl w:ilvl="7" w:tplc="D3004B32">
      <w:numFmt w:val="decimal"/>
      <w:lvlText w:val=""/>
      <w:lvlJc w:val="left"/>
    </w:lvl>
    <w:lvl w:ilvl="8" w:tplc="1F289646">
      <w:numFmt w:val="decimal"/>
      <w:lvlText w:val=""/>
      <w:lvlJc w:val="left"/>
    </w:lvl>
  </w:abstractNum>
  <w:abstractNum w:abstractNumId="13">
    <w:nsid w:val="4E6AFB66"/>
    <w:multiLevelType w:val="hybridMultilevel"/>
    <w:tmpl w:val="B0A2ADA2"/>
    <w:lvl w:ilvl="0" w:tplc="B5D8B0E4">
      <w:start w:val="13"/>
      <w:numFmt w:val="decimal"/>
      <w:lvlText w:val="%1)"/>
      <w:lvlJc w:val="left"/>
    </w:lvl>
    <w:lvl w:ilvl="1" w:tplc="C922D9AA">
      <w:numFmt w:val="decimal"/>
      <w:lvlText w:val=""/>
      <w:lvlJc w:val="left"/>
    </w:lvl>
    <w:lvl w:ilvl="2" w:tplc="D5C4765C">
      <w:numFmt w:val="decimal"/>
      <w:lvlText w:val=""/>
      <w:lvlJc w:val="left"/>
    </w:lvl>
    <w:lvl w:ilvl="3" w:tplc="1334F0EA">
      <w:numFmt w:val="decimal"/>
      <w:lvlText w:val=""/>
      <w:lvlJc w:val="left"/>
    </w:lvl>
    <w:lvl w:ilvl="4" w:tplc="CB5C1EDE">
      <w:numFmt w:val="decimal"/>
      <w:lvlText w:val=""/>
      <w:lvlJc w:val="left"/>
    </w:lvl>
    <w:lvl w:ilvl="5" w:tplc="B23E7B96">
      <w:numFmt w:val="decimal"/>
      <w:lvlText w:val=""/>
      <w:lvlJc w:val="left"/>
    </w:lvl>
    <w:lvl w:ilvl="6" w:tplc="9DB0D6C4">
      <w:numFmt w:val="decimal"/>
      <w:lvlText w:val=""/>
      <w:lvlJc w:val="left"/>
    </w:lvl>
    <w:lvl w:ilvl="7" w:tplc="DB587D76">
      <w:numFmt w:val="decimal"/>
      <w:lvlText w:val=""/>
      <w:lvlJc w:val="left"/>
    </w:lvl>
    <w:lvl w:ilvl="8" w:tplc="A734E01E">
      <w:numFmt w:val="decimal"/>
      <w:lvlText w:val=""/>
      <w:lvlJc w:val="left"/>
    </w:lvl>
  </w:abstractNum>
  <w:abstractNum w:abstractNumId="14">
    <w:nsid w:val="519B500D"/>
    <w:multiLevelType w:val="hybridMultilevel"/>
    <w:tmpl w:val="5D2E02F4"/>
    <w:lvl w:ilvl="0" w:tplc="95A2FA0C">
      <w:start w:val="1"/>
      <w:numFmt w:val="upperLetter"/>
      <w:lvlText w:val="%1)"/>
      <w:lvlJc w:val="left"/>
    </w:lvl>
    <w:lvl w:ilvl="1" w:tplc="32CAFC00">
      <w:numFmt w:val="decimal"/>
      <w:lvlText w:val=""/>
      <w:lvlJc w:val="left"/>
    </w:lvl>
    <w:lvl w:ilvl="2" w:tplc="3EBE65FA">
      <w:numFmt w:val="decimal"/>
      <w:lvlText w:val=""/>
      <w:lvlJc w:val="left"/>
    </w:lvl>
    <w:lvl w:ilvl="3" w:tplc="B316D982">
      <w:numFmt w:val="decimal"/>
      <w:lvlText w:val=""/>
      <w:lvlJc w:val="left"/>
    </w:lvl>
    <w:lvl w:ilvl="4" w:tplc="EE30459C">
      <w:numFmt w:val="decimal"/>
      <w:lvlText w:val=""/>
      <w:lvlJc w:val="left"/>
    </w:lvl>
    <w:lvl w:ilvl="5" w:tplc="08D09246">
      <w:numFmt w:val="decimal"/>
      <w:lvlText w:val=""/>
      <w:lvlJc w:val="left"/>
    </w:lvl>
    <w:lvl w:ilvl="6" w:tplc="284AF668">
      <w:numFmt w:val="decimal"/>
      <w:lvlText w:val=""/>
      <w:lvlJc w:val="left"/>
    </w:lvl>
    <w:lvl w:ilvl="7" w:tplc="BA7CA442">
      <w:numFmt w:val="decimal"/>
      <w:lvlText w:val=""/>
      <w:lvlJc w:val="left"/>
    </w:lvl>
    <w:lvl w:ilvl="8" w:tplc="FFDC5854">
      <w:numFmt w:val="decimal"/>
      <w:lvlText w:val=""/>
      <w:lvlJc w:val="left"/>
    </w:lvl>
  </w:abstractNum>
  <w:abstractNum w:abstractNumId="15">
    <w:nsid w:val="62BBD95A"/>
    <w:multiLevelType w:val="hybridMultilevel"/>
    <w:tmpl w:val="188E822E"/>
    <w:lvl w:ilvl="0" w:tplc="91A2788C">
      <w:start w:val="20"/>
      <w:numFmt w:val="decimal"/>
      <w:lvlText w:val="%1)"/>
      <w:lvlJc w:val="left"/>
    </w:lvl>
    <w:lvl w:ilvl="1" w:tplc="F6B2CC78">
      <w:numFmt w:val="decimal"/>
      <w:lvlText w:val=""/>
      <w:lvlJc w:val="left"/>
    </w:lvl>
    <w:lvl w:ilvl="2" w:tplc="905238B0">
      <w:numFmt w:val="decimal"/>
      <w:lvlText w:val=""/>
      <w:lvlJc w:val="left"/>
    </w:lvl>
    <w:lvl w:ilvl="3" w:tplc="383E2A82">
      <w:numFmt w:val="decimal"/>
      <w:lvlText w:val=""/>
      <w:lvlJc w:val="left"/>
    </w:lvl>
    <w:lvl w:ilvl="4" w:tplc="415E3BC0">
      <w:numFmt w:val="decimal"/>
      <w:lvlText w:val=""/>
      <w:lvlJc w:val="left"/>
    </w:lvl>
    <w:lvl w:ilvl="5" w:tplc="81144A28">
      <w:numFmt w:val="decimal"/>
      <w:lvlText w:val=""/>
      <w:lvlJc w:val="left"/>
    </w:lvl>
    <w:lvl w:ilvl="6" w:tplc="6EF07CF4">
      <w:numFmt w:val="decimal"/>
      <w:lvlText w:val=""/>
      <w:lvlJc w:val="left"/>
    </w:lvl>
    <w:lvl w:ilvl="7" w:tplc="0632221A">
      <w:numFmt w:val="decimal"/>
      <w:lvlText w:val=""/>
      <w:lvlJc w:val="left"/>
    </w:lvl>
    <w:lvl w:ilvl="8" w:tplc="9D901E96">
      <w:numFmt w:val="decimal"/>
      <w:lvlText w:val=""/>
      <w:lvlJc w:val="left"/>
    </w:lvl>
  </w:abstractNum>
  <w:abstractNum w:abstractNumId="16">
    <w:nsid w:val="66EF438D"/>
    <w:multiLevelType w:val="hybridMultilevel"/>
    <w:tmpl w:val="152223B8"/>
    <w:lvl w:ilvl="0" w:tplc="ADEA7048">
      <w:start w:val="4"/>
      <w:numFmt w:val="decimal"/>
      <w:lvlText w:val="%1)"/>
      <w:lvlJc w:val="left"/>
    </w:lvl>
    <w:lvl w:ilvl="1" w:tplc="DAAA5E20">
      <w:numFmt w:val="decimal"/>
      <w:lvlText w:val=""/>
      <w:lvlJc w:val="left"/>
    </w:lvl>
    <w:lvl w:ilvl="2" w:tplc="906C24A8">
      <w:numFmt w:val="decimal"/>
      <w:lvlText w:val=""/>
      <w:lvlJc w:val="left"/>
    </w:lvl>
    <w:lvl w:ilvl="3" w:tplc="C7524F5A">
      <w:numFmt w:val="decimal"/>
      <w:lvlText w:val=""/>
      <w:lvlJc w:val="left"/>
    </w:lvl>
    <w:lvl w:ilvl="4" w:tplc="A0A4561E">
      <w:numFmt w:val="decimal"/>
      <w:lvlText w:val=""/>
      <w:lvlJc w:val="left"/>
    </w:lvl>
    <w:lvl w:ilvl="5" w:tplc="1794C688">
      <w:numFmt w:val="decimal"/>
      <w:lvlText w:val=""/>
      <w:lvlJc w:val="left"/>
    </w:lvl>
    <w:lvl w:ilvl="6" w:tplc="FEBC2006">
      <w:numFmt w:val="decimal"/>
      <w:lvlText w:val=""/>
      <w:lvlJc w:val="left"/>
    </w:lvl>
    <w:lvl w:ilvl="7" w:tplc="EE54C2E6">
      <w:numFmt w:val="decimal"/>
      <w:lvlText w:val=""/>
      <w:lvlJc w:val="left"/>
    </w:lvl>
    <w:lvl w:ilvl="8" w:tplc="9ACE6B0C">
      <w:numFmt w:val="decimal"/>
      <w:lvlText w:val=""/>
      <w:lvlJc w:val="left"/>
    </w:lvl>
  </w:abstractNum>
  <w:abstractNum w:abstractNumId="17">
    <w:nsid w:val="6B68079A"/>
    <w:multiLevelType w:val="hybridMultilevel"/>
    <w:tmpl w:val="C794041A"/>
    <w:lvl w:ilvl="0" w:tplc="DC0C3DB6">
      <w:start w:val="12"/>
      <w:numFmt w:val="decimal"/>
      <w:lvlText w:val="%1)"/>
      <w:lvlJc w:val="left"/>
    </w:lvl>
    <w:lvl w:ilvl="1" w:tplc="B914CAFA">
      <w:numFmt w:val="decimal"/>
      <w:lvlText w:val=""/>
      <w:lvlJc w:val="left"/>
    </w:lvl>
    <w:lvl w:ilvl="2" w:tplc="920EC30A">
      <w:numFmt w:val="decimal"/>
      <w:lvlText w:val=""/>
      <w:lvlJc w:val="left"/>
    </w:lvl>
    <w:lvl w:ilvl="3" w:tplc="D1CAE8E2">
      <w:numFmt w:val="decimal"/>
      <w:lvlText w:val=""/>
      <w:lvlJc w:val="left"/>
    </w:lvl>
    <w:lvl w:ilvl="4" w:tplc="EE18B5D0">
      <w:numFmt w:val="decimal"/>
      <w:lvlText w:val=""/>
      <w:lvlJc w:val="left"/>
    </w:lvl>
    <w:lvl w:ilvl="5" w:tplc="62B4F7B0">
      <w:numFmt w:val="decimal"/>
      <w:lvlText w:val=""/>
      <w:lvlJc w:val="left"/>
    </w:lvl>
    <w:lvl w:ilvl="6" w:tplc="CB02C2FE">
      <w:numFmt w:val="decimal"/>
      <w:lvlText w:val=""/>
      <w:lvlJc w:val="left"/>
    </w:lvl>
    <w:lvl w:ilvl="7" w:tplc="1DDCFA78">
      <w:numFmt w:val="decimal"/>
      <w:lvlText w:val=""/>
      <w:lvlJc w:val="left"/>
    </w:lvl>
    <w:lvl w:ilvl="8" w:tplc="86EC998A">
      <w:numFmt w:val="decimal"/>
      <w:lvlText w:val=""/>
      <w:lvlJc w:val="left"/>
    </w:lvl>
  </w:abstractNum>
  <w:abstractNum w:abstractNumId="18">
    <w:nsid w:val="7C83E458"/>
    <w:multiLevelType w:val="hybridMultilevel"/>
    <w:tmpl w:val="A6EC5DCA"/>
    <w:lvl w:ilvl="0" w:tplc="80222EAE">
      <w:start w:val="17"/>
      <w:numFmt w:val="decimal"/>
      <w:lvlText w:val="%1)"/>
      <w:lvlJc w:val="left"/>
    </w:lvl>
    <w:lvl w:ilvl="1" w:tplc="107E0F8A">
      <w:numFmt w:val="decimal"/>
      <w:lvlText w:val=""/>
      <w:lvlJc w:val="left"/>
    </w:lvl>
    <w:lvl w:ilvl="2" w:tplc="914A712A">
      <w:numFmt w:val="decimal"/>
      <w:lvlText w:val=""/>
      <w:lvlJc w:val="left"/>
    </w:lvl>
    <w:lvl w:ilvl="3" w:tplc="F2E6F138">
      <w:numFmt w:val="decimal"/>
      <w:lvlText w:val=""/>
      <w:lvlJc w:val="left"/>
    </w:lvl>
    <w:lvl w:ilvl="4" w:tplc="AECA1B9E">
      <w:numFmt w:val="decimal"/>
      <w:lvlText w:val=""/>
      <w:lvlJc w:val="left"/>
    </w:lvl>
    <w:lvl w:ilvl="5" w:tplc="DF344DB4">
      <w:numFmt w:val="decimal"/>
      <w:lvlText w:val=""/>
      <w:lvlJc w:val="left"/>
    </w:lvl>
    <w:lvl w:ilvl="6" w:tplc="49D27468">
      <w:numFmt w:val="decimal"/>
      <w:lvlText w:val=""/>
      <w:lvlJc w:val="left"/>
    </w:lvl>
    <w:lvl w:ilvl="7" w:tplc="53F07AF4">
      <w:numFmt w:val="decimal"/>
      <w:lvlText w:val=""/>
      <w:lvlJc w:val="left"/>
    </w:lvl>
    <w:lvl w:ilvl="8" w:tplc="5F6637AC">
      <w:numFmt w:val="decimal"/>
      <w:lvlText w:val=""/>
      <w:lvlJc w:val="left"/>
    </w:lvl>
  </w:abstractNum>
  <w:abstractNum w:abstractNumId="19">
    <w:nsid w:val="7FDCC233"/>
    <w:multiLevelType w:val="hybridMultilevel"/>
    <w:tmpl w:val="FCE20988"/>
    <w:lvl w:ilvl="0" w:tplc="19FC471C">
      <w:start w:val="9"/>
      <w:numFmt w:val="decimal"/>
      <w:lvlText w:val="%1)"/>
      <w:lvlJc w:val="left"/>
    </w:lvl>
    <w:lvl w:ilvl="1" w:tplc="7EE0EED2">
      <w:numFmt w:val="decimal"/>
      <w:lvlText w:val=""/>
      <w:lvlJc w:val="left"/>
    </w:lvl>
    <w:lvl w:ilvl="2" w:tplc="81B231DC">
      <w:numFmt w:val="decimal"/>
      <w:lvlText w:val=""/>
      <w:lvlJc w:val="left"/>
    </w:lvl>
    <w:lvl w:ilvl="3" w:tplc="20304812">
      <w:numFmt w:val="decimal"/>
      <w:lvlText w:val=""/>
      <w:lvlJc w:val="left"/>
    </w:lvl>
    <w:lvl w:ilvl="4" w:tplc="485EB85C">
      <w:numFmt w:val="decimal"/>
      <w:lvlText w:val=""/>
      <w:lvlJc w:val="left"/>
    </w:lvl>
    <w:lvl w:ilvl="5" w:tplc="454E3DB6">
      <w:numFmt w:val="decimal"/>
      <w:lvlText w:val=""/>
      <w:lvlJc w:val="left"/>
    </w:lvl>
    <w:lvl w:ilvl="6" w:tplc="EFB0D158">
      <w:numFmt w:val="decimal"/>
      <w:lvlText w:val=""/>
      <w:lvlJc w:val="left"/>
    </w:lvl>
    <w:lvl w:ilvl="7" w:tplc="C29E9DF6">
      <w:numFmt w:val="decimal"/>
      <w:lvlText w:val=""/>
      <w:lvlJc w:val="left"/>
    </w:lvl>
    <w:lvl w:ilvl="8" w:tplc="87FE81D4">
      <w:numFmt w:val="decimal"/>
      <w:lvlText w:val=""/>
      <w:lvlJc w:val="left"/>
    </w:lvl>
  </w:abstractNum>
  <w:num w:numId="1">
    <w:abstractNumId w:val="0"/>
  </w:num>
  <w:num w:numId="2">
    <w:abstractNumId w:val="6"/>
  </w:num>
  <w:num w:numId="3">
    <w:abstractNumId w:val="3"/>
  </w:num>
  <w:num w:numId="4">
    <w:abstractNumId w:val="16"/>
  </w:num>
  <w:num w:numId="5">
    <w:abstractNumId w:val="4"/>
  </w:num>
  <w:num w:numId="6">
    <w:abstractNumId w:val="9"/>
  </w:num>
  <w:num w:numId="7">
    <w:abstractNumId w:val="2"/>
  </w:num>
  <w:num w:numId="8">
    <w:abstractNumId w:val="1"/>
  </w:num>
  <w:num w:numId="9">
    <w:abstractNumId w:val="19"/>
  </w:num>
  <w:num w:numId="10">
    <w:abstractNumId w:val="5"/>
  </w:num>
  <w:num w:numId="11">
    <w:abstractNumId w:val="11"/>
  </w:num>
  <w:num w:numId="12">
    <w:abstractNumId w:val="17"/>
  </w:num>
  <w:num w:numId="13">
    <w:abstractNumId w:val="13"/>
  </w:num>
  <w:num w:numId="14">
    <w:abstractNumId w:val="8"/>
  </w:num>
  <w:num w:numId="15">
    <w:abstractNumId w:val="14"/>
  </w:num>
  <w:num w:numId="16">
    <w:abstractNumId w:val="12"/>
  </w:num>
  <w:num w:numId="17">
    <w:abstractNumId w:val="10"/>
  </w:num>
  <w:num w:numId="18">
    <w:abstractNumId w:val="18"/>
  </w:num>
  <w:num w:numId="19">
    <w:abstractNumId w:val="7"/>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425C04"/>
    <w:rsid w:val="00425C04"/>
    <w:rsid w:val="00B946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94654"/>
    <w:rPr>
      <w:rFonts w:ascii="Tahoma" w:hAnsi="Tahoma" w:cs="Tahoma"/>
      <w:sz w:val="16"/>
      <w:szCs w:val="16"/>
    </w:rPr>
  </w:style>
  <w:style w:type="character" w:customStyle="1" w:styleId="BalonMetniChar">
    <w:name w:val="Balon Metni Char"/>
    <w:basedOn w:val="VarsaylanParagrafYazTipi"/>
    <w:link w:val="BalonMetni"/>
    <w:uiPriority w:val="99"/>
    <w:semiHidden/>
    <w:rsid w:val="00B94654"/>
    <w:rPr>
      <w:rFonts w:ascii="Tahoma" w:hAnsi="Tahoma" w:cs="Tahoma"/>
      <w:sz w:val="16"/>
      <w:szCs w:val="16"/>
    </w:rPr>
  </w:style>
  <w:style w:type="character" w:styleId="Kpr">
    <w:name w:val="Hyperlink"/>
    <w:basedOn w:val="VarsaylanParagrafYazTipi"/>
    <w:uiPriority w:val="99"/>
    <w:unhideWhenUsed/>
    <w:rsid w:val="00B946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hyperlink" Target="https://www.sorubak.com" TargetMode="Externa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1489</Words>
  <Characters>8491</Characters>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2019-04-10T18:29:00Z</dcterms:created>
  <dcterms:modified xsi:type="dcterms:W3CDTF">2019-04-10T18:29:00Z</dcterms:modified>
</cp:coreProperties>
</file>