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57" w:rsidRDefault="005C6957">
      <w:pPr>
        <w:rPr>
          <w:sz w:val="24"/>
          <w:szCs w:val="24"/>
        </w:rPr>
      </w:pPr>
      <w:r>
        <w:rPr>
          <w:sz w:val="24"/>
          <w:szCs w:val="24"/>
        </w:rPr>
        <w:t xml:space="preserve">    ADI SOYADI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                           </w:t>
      </w:r>
      <w:r w:rsidRPr="005C6957">
        <w:rPr>
          <w:sz w:val="24"/>
          <w:szCs w:val="24"/>
        </w:rPr>
        <w:t xml:space="preserve">4.SINIFLAR TRAFİK GÜVENLİĞİ </w:t>
      </w:r>
    </w:p>
    <w:p w:rsidR="00991172" w:rsidRDefault="009911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Pr="005C6957">
        <w:rPr>
          <w:sz w:val="24"/>
          <w:szCs w:val="24"/>
        </w:rPr>
        <w:t xml:space="preserve">2. DÖNEM 2.YAZILI </w:t>
      </w:r>
      <w:r>
        <w:rPr>
          <w:sz w:val="24"/>
          <w:szCs w:val="24"/>
        </w:rPr>
        <w:t>YOKLAMA</w:t>
      </w:r>
    </w:p>
    <w:p w:rsidR="00991172" w:rsidRPr="0006446F" w:rsidRDefault="00991172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color w:val="444444"/>
          <w:sz w:val="26"/>
          <w:szCs w:val="26"/>
          <w:lang w:eastAsia="tr-TR"/>
        </w:rPr>
        <w:t>(6x10=60 p)</w:t>
      </w:r>
    </w:p>
    <w:tbl>
      <w:tblPr>
        <w:tblW w:w="7244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443"/>
        <w:gridCol w:w="10610"/>
        <w:gridCol w:w="4840"/>
      </w:tblGrid>
      <w:tr w:rsidR="003F50B0" w:rsidRPr="002A1362" w:rsidTr="003F50B0">
        <w:trPr>
          <w:tblCellSpacing w:w="15" w:type="dxa"/>
        </w:trPr>
        <w:tc>
          <w:tcPr>
            <w:tcW w:w="448" w:type="dxa"/>
            <w:gridSpan w:val="2"/>
            <w:shd w:val="clear" w:color="auto" w:fill="FFFFFF"/>
            <w:hideMark/>
          </w:tcPr>
          <w:p w:rsidR="00390645" w:rsidRPr="002A1362" w:rsidRDefault="003F50B0" w:rsidP="00390645">
            <w:pPr>
              <w:spacing w:after="0" w:line="240" w:lineRule="auto"/>
              <w:ind w:right="150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  <w:t>1)</w:t>
            </w:r>
          </w:p>
        </w:tc>
        <w:tc>
          <w:tcPr>
            <w:tcW w:w="15405" w:type="dxa"/>
            <w:gridSpan w:val="2"/>
            <w:shd w:val="clear" w:color="auto" w:fill="FFFFFF"/>
            <w:hideMark/>
          </w:tcPr>
          <w:p w:rsidR="0099117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Aşağıdakilerden hangisi değişik hava koşullarında yayaların alması gereken önlemlerden </w:t>
            </w:r>
          </w:p>
          <w:p w:rsidR="003F50B0" w:rsidRPr="002A136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proofErr w:type="gramStart"/>
            <w:r w:rsidRPr="002A136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değildir</w:t>
            </w:r>
            <w:proofErr w:type="gramEnd"/>
            <w:r w:rsidRPr="002A13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?</w:t>
            </w:r>
          </w:p>
        </w:tc>
      </w:tr>
      <w:tr w:rsidR="003F50B0" w:rsidRPr="002A1362" w:rsidTr="003F50B0">
        <w:tblPrEx>
          <w:shd w:val="clear" w:color="auto" w:fill="auto"/>
          <w:tblCellMar>
            <w:top w:w="15" w:type="dxa"/>
          </w:tblCellMar>
        </w:tblPrEx>
        <w:trPr>
          <w:gridBefore w:val="1"/>
          <w:gridAfter w:val="1"/>
          <w:wBefore w:w="5" w:type="dxa"/>
          <w:wAfter w:w="4795" w:type="dxa"/>
          <w:tblCellSpacing w:w="15" w:type="dxa"/>
        </w:trPr>
        <w:tc>
          <w:tcPr>
            <w:tcW w:w="11023" w:type="dxa"/>
            <w:gridSpan w:val="2"/>
            <w:hideMark/>
          </w:tcPr>
          <w:p w:rsidR="003F50B0" w:rsidRPr="002A1362" w:rsidRDefault="003F50B0" w:rsidP="0099117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659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Buz sarkıtlarının olduğu çatıların altında yürümemek.</w:t>
            </w:r>
            <w:r w:rsidR="0099117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                                                  </w:t>
            </w:r>
          </w:p>
        </w:tc>
      </w:tr>
      <w:tr w:rsidR="003F50B0" w:rsidRPr="002A1362" w:rsidTr="003F50B0">
        <w:tblPrEx>
          <w:shd w:val="clear" w:color="auto" w:fill="auto"/>
          <w:tblCellMar>
            <w:top w:w="15" w:type="dxa"/>
          </w:tblCellMar>
        </w:tblPrEx>
        <w:trPr>
          <w:gridBefore w:val="1"/>
          <w:gridAfter w:val="1"/>
          <w:wBefore w:w="5" w:type="dxa"/>
          <w:wAfter w:w="4795" w:type="dxa"/>
          <w:tblCellSpacing w:w="15" w:type="dxa"/>
        </w:trPr>
        <w:tc>
          <w:tcPr>
            <w:tcW w:w="11023" w:type="dxa"/>
            <w:gridSpan w:val="2"/>
            <w:hideMark/>
          </w:tcPr>
          <w:p w:rsidR="003F50B0" w:rsidRPr="002A1362" w:rsidRDefault="003F50B0" w:rsidP="002A136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659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Yağmurlu havalarda şemsiyeyi önünde tutarak yürümek.</w:t>
            </w:r>
          </w:p>
        </w:tc>
      </w:tr>
      <w:tr w:rsidR="003F50B0" w:rsidRPr="002A1362" w:rsidTr="003F50B0">
        <w:tblPrEx>
          <w:shd w:val="clear" w:color="auto" w:fill="auto"/>
          <w:tblCellMar>
            <w:top w:w="15" w:type="dxa"/>
          </w:tblCellMar>
        </w:tblPrEx>
        <w:trPr>
          <w:gridBefore w:val="1"/>
          <w:gridAfter w:val="1"/>
          <w:wBefore w:w="5" w:type="dxa"/>
          <w:wAfter w:w="4795" w:type="dxa"/>
          <w:tblCellSpacing w:w="15" w:type="dxa"/>
        </w:trPr>
        <w:tc>
          <w:tcPr>
            <w:tcW w:w="11023" w:type="dxa"/>
            <w:gridSpan w:val="2"/>
            <w:hideMark/>
          </w:tcPr>
          <w:p w:rsidR="003F50B0" w:rsidRPr="002A1362" w:rsidRDefault="002A1362" w:rsidP="002A136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659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</w:t>
            </w:r>
            <w:r w:rsidR="003F50B0"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Karlı havalarda tabanı kaymayan ayakkabıları giymek.</w:t>
            </w:r>
          </w:p>
        </w:tc>
      </w:tr>
      <w:tr w:rsidR="003F50B0" w:rsidRPr="002A1362" w:rsidTr="003F50B0">
        <w:tblPrEx>
          <w:shd w:val="clear" w:color="auto" w:fill="auto"/>
          <w:tblCellMar>
            <w:top w:w="15" w:type="dxa"/>
          </w:tblCellMar>
        </w:tblPrEx>
        <w:trPr>
          <w:gridBefore w:val="1"/>
          <w:gridAfter w:val="1"/>
          <w:wBefore w:w="5" w:type="dxa"/>
          <w:wAfter w:w="4795" w:type="dxa"/>
          <w:tblCellSpacing w:w="15" w:type="dxa"/>
        </w:trPr>
        <w:tc>
          <w:tcPr>
            <w:tcW w:w="11023" w:type="dxa"/>
            <w:gridSpan w:val="2"/>
            <w:hideMark/>
          </w:tcPr>
          <w:p w:rsidR="003F50B0" w:rsidRPr="002A1362" w:rsidRDefault="003F50B0" w:rsidP="002A136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659" w:hanging="425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Buzlu yollarda bir yere tutunarak yürümek.</w:t>
            </w:r>
          </w:p>
          <w:p w:rsidR="003F50B0" w:rsidRPr="002A1362" w:rsidRDefault="003F50B0" w:rsidP="00CF6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</w:p>
        </w:tc>
      </w:tr>
    </w:tbl>
    <w:p w:rsidR="00E66C41" w:rsidRPr="002A1362" w:rsidRDefault="003F50B0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2A1362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 xml:space="preserve">2)    </w:t>
      </w:r>
      <w:r w:rsidR="00C65A3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Trafikte bir kaza gördüğümüzde yapmamız gerekenlerle</w:t>
      </w:r>
      <w:r w:rsidRPr="002A13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 xml:space="preserve"> ilgili aşağıdaki seçeneklerden hangisi doğrudur?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04"/>
      </w:tblGrid>
      <w:tr w:rsidR="003F50B0" w:rsidRPr="002A1362" w:rsidTr="00390645">
        <w:trPr>
          <w:tblCellSpacing w:w="15" w:type="dxa"/>
        </w:trPr>
        <w:tc>
          <w:tcPr>
            <w:tcW w:w="0" w:type="auto"/>
            <w:hideMark/>
          </w:tcPr>
          <w:p w:rsidR="003F50B0" w:rsidRPr="002A136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         A)  Yaralıları hemen araçtan çıkarmalıdır.</w:t>
            </w:r>
          </w:p>
        </w:tc>
      </w:tr>
      <w:tr w:rsidR="003F50B0" w:rsidRPr="002A1362" w:rsidTr="00390645">
        <w:trPr>
          <w:tblCellSpacing w:w="15" w:type="dxa"/>
        </w:trPr>
        <w:tc>
          <w:tcPr>
            <w:tcW w:w="0" w:type="auto"/>
            <w:hideMark/>
          </w:tcPr>
          <w:p w:rsidR="003F50B0" w:rsidRPr="002A136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         B)  Bir süre bekleyip ortamı sakinleştirmelidir.</w:t>
            </w:r>
          </w:p>
        </w:tc>
      </w:tr>
      <w:tr w:rsidR="003F50B0" w:rsidRPr="002A1362" w:rsidTr="00390645">
        <w:trPr>
          <w:tblCellSpacing w:w="15" w:type="dxa"/>
        </w:trPr>
        <w:tc>
          <w:tcPr>
            <w:tcW w:w="0" w:type="auto"/>
            <w:hideMark/>
          </w:tcPr>
          <w:p w:rsidR="003F50B0" w:rsidRPr="002A136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           C)  Acil yardım ve kurtarma hizmetlerini aramalıdır.</w:t>
            </w:r>
          </w:p>
        </w:tc>
      </w:tr>
      <w:tr w:rsidR="003F50B0" w:rsidRPr="002A1362" w:rsidTr="00390645">
        <w:trPr>
          <w:tblCellSpacing w:w="15" w:type="dxa"/>
        </w:trPr>
        <w:tc>
          <w:tcPr>
            <w:tcW w:w="0" w:type="auto"/>
            <w:hideMark/>
          </w:tcPr>
          <w:p w:rsidR="003F50B0" w:rsidRPr="002A1362" w:rsidRDefault="003F50B0" w:rsidP="003F50B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Bir şey olmamış gibi yoluna devam etmelidir.</w:t>
            </w:r>
          </w:p>
        </w:tc>
      </w:tr>
    </w:tbl>
    <w:p w:rsidR="003F50B0" w:rsidRPr="002A1362" w:rsidRDefault="006B5F5E">
      <w:pPr>
        <w:rPr>
          <w:rFonts w:ascii="Times New Roman" w:hAnsi="Times New Roman" w:cs="Times New Roman"/>
          <w:b/>
          <w:sz w:val="26"/>
          <w:szCs w:val="26"/>
        </w:rPr>
      </w:pPr>
      <w:hyperlink r:id="rId6" w:history="1">
        <w:r w:rsidRPr="00DD3FFE">
          <w:rPr>
            <w:rStyle w:val="Kpr"/>
            <w:rFonts w:ascii="Times New Roman" w:hAnsi="Times New Roman" w:cs="Times New Roman"/>
            <w:b/>
            <w:sz w:val="26"/>
            <w:szCs w:val="26"/>
          </w:rPr>
          <w:t>https://www.sorubak.com</w:t>
        </w:r>
      </w:hyperlink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F50B0" w:rsidRPr="002A1362" w:rsidRDefault="003F50B0">
      <w:pP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</w:pPr>
      <w:r w:rsidRPr="002A13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 xml:space="preserve">3)   Aşağıdakilerden hangisi 112 Acil Yardım ve Kurtarma Hizmetleri arandığında verilecek </w:t>
      </w:r>
      <w:proofErr w:type="gramStart"/>
      <w:r w:rsidRPr="002A13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bilgilerden       birisidir</w:t>
      </w:r>
      <w:proofErr w:type="gramEnd"/>
      <w:r w:rsidRPr="002A13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04"/>
      </w:tblGrid>
      <w:tr w:rsidR="003F50B0" w:rsidRPr="002A1362" w:rsidTr="00390645">
        <w:trPr>
          <w:tblCellSpacing w:w="15" w:type="dxa"/>
        </w:trPr>
        <w:tc>
          <w:tcPr>
            <w:tcW w:w="0" w:type="auto"/>
            <w:hideMark/>
          </w:tcPr>
          <w:p w:rsidR="003F50B0" w:rsidRPr="002A136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       A)  Kaza yerinin adresi                              C) Taşıtın rengi</w:t>
            </w:r>
          </w:p>
          <w:p w:rsidR="00CF60EA" w:rsidRPr="002A1362" w:rsidRDefault="00CF60EA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</w:p>
        </w:tc>
      </w:tr>
      <w:tr w:rsidR="003F50B0" w:rsidRPr="002A1362" w:rsidTr="00390645">
        <w:trPr>
          <w:tblCellSpacing w:w="15" w:type="dxa"/>
        </w:trPr>
        <w:tc>
          <w:tcPr>
            <w:tcW w:w="0" w:type="auto"/>
            <w:hideMark/>
          </w:tcPr>
          <w:p w:rsidR="003F50B0" w:rsidRPr="002A136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       B)  Kaza yapan taşıtın markası</w:t>
            </w:r>
            <w:r w:rsidR="0014221C"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                 D) Taşıtın plakası</w:t>
            </w:r>
          </w:p>
          <w:p w:rsidR="00D2707D" w:rsidRPr="002A1362" w:rsidRDefault="00D2707D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</w:p>
          <w:p w:rsidR="00D2707D" w:rsidRPr="002A1362" w:rsidRDefault="00D2707D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4)   Kimler kan bağışında bulunabilir?</w:t>
            </w:r>
          </w:p>
          <w:p w:rsidR="00CF60EA" w:rsidRPr="002A1362" w:rsidRDefault="00CF60EA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D2707D" w:rsidRPr="002A1362" w:rsidRDefault="00D2707D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     A)  50 kg’ın üzerinde 18-65 yaş arası, sağlıklı </w:t>
            </w:r>
            <w:proofErr w:type="gramStart"/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herkes          C</w:t>
            </w:r>
            <w:proofErr w:type="gramEnd"/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)  İsteyen herkes</w:t>
            </w:r>
          </w:p>
          <w:p w:rsidR="00D2707D" w:rsidRPr="002A1362" w:rsidRDefault="00D2707D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     B)  Daha önce kan vermemiş herkes                                  </w:t>
            </w:r>
            <w:r w:rsidR="00CF60EA"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 </w:t>
            </w: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D) 16 yaşından büyük herkes</w:t>
            </w:r>
          </w:p>
        </w:tc>
      </w:tr>
      <w:tr w:rsidR="003F50B0" w:rsidRPr="002A1362" w:rsidTr="00390645">
        <w:trPr>
          <w:tblCellSpacing w:w="15" w:type="dxa"/>
        </w:trPr>
        <w:tc>
          <w:tcPr>
            <w:tcW w:w="0" w:type="auto"/>
            <w:hideMark/>
          </w:tcPr>
          <w:p w:rsidR="003F50B0" w:rsidRPr="002A136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</w:p>
        </w:tc>
      </w:tr>
      <w:tr w:rsidR="003F50B0" w:rsidRPr="002A1362" w:rsidTr="00390645">
        <w:trPr>
          <w:tblCellSpacing w:w="15" w:type="dxa"/>
        </w:trPr>
        <w:tc>
          <w:tcPr>
            <w:tcW w:w="0" w:type="auto"/>
            <w:hideMark/>
          </w:tcPr>
          <w:p w:rsidR="003F50B0" w:rsidRPr="002A1362" w:rsidRDefault="003F50B0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</w:p>
        </w:tc>
      </w:tr>
    </w:tbl>
    <w:p w:rsidR="00D2707D" w:rsidRPr="002A1362" w:rsidRDefault="00D2707D">
      <w:pPr>
        <w:rPr>
          <w:rFonts w:ascii="Times New Roman" w:hAnsi="Times New Roman" w:cs="Times New Roman"/>
          <w:b/>
          <w:sz w:val="26"/>
          <w:szCs w:val="26"/>
        </w:rPr>
      </w:pPr>
      <w:r w:rsidRPr="002A13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5)    Toplu taşıma aracında yolculuk yaparken aşağıda belirtilen davranışlardan hangisini yapan yolcu uyarılmalıdır?</w:t>
      </w:r>
    </w:p>
    <w:p w:rsidR="003F50B0" w:rsidRPr="002A1362" w:rsidRDefault="00D2707D" w:rsidP="00D2707D">
      <w:pPr>
        <w:rPr>
          <w:rFonts w:ascii="Times New Roman" w:eastAsia="Times New Roman" w:hAnsi="Times New Roman" w:cs="Times New Roman"/>
          <w:color w:val="444444"/>
          <w:sz w:val="26"/>
          <w:szCs w:val="26"/>
          <w:lang w:eastAsia="tr-TR"/>
        </w:rPr>
      </w:pPr>
      <w:r w:rsidRPr="002A1362">
        <w:rPr>
          <w:rFonts w:ascii="Times New Roman" w:eastAsia="Times New Roman" w:hAnsi="Times New Roman" w:cs="Times New Roman"/>
          <w:color w:val="444444"/>
          <w:sz w:val="26"/>
          <w:szCs w:val="26"/>
          <w:lang w:eastAsia="tr-TR"/>
        </w:rPr>
        <w:t xml:space="preserve">      A)   Kulaklıkla müzik dinleyen yolcu.</w:t>
      </w:r>
      <w:r w:rsidR="00CF60EA" w:rsidRPr="002A1362">
        <w:rPr>
          <w:rFonts w:ascii="Times New Roman" w:eastAsia="Times New Roman" w:hAnsi="Times New Roman" w:cs="Times New Roman"/>
          <w:color w:val="444444"/>
          <w:sz w:val="26"/>
          <w:szCs w:val="26"/>
          <w:lang w:eastAsia="tr-TR"/>
        </w:rPr>
        <w:t xml:space="preserve">                     </w:t>
      </w:r>
      <w:r w:rsidRPr="002A1362">
        <w:rPr>
          <w:rFonts w:ascii="Times New Roman" w:eastAsia="Times New Roman" w:hAnsi="Times New Roman" w:cs="Times New Roman"/>
          <w:color w:val="444444"/>
          <w:sz w:val="26"/>
          <w:szCs w:val="26"/>
          <w:lang w:eastAsia="tr-TR"/>
        </w:rPr>
        <w:t xml:space="preserve"> C)   Koltukların üzerine resim yapan yolcu.</w:t>
      </w:r>
    </w:p>
    <w:p w:rsidR="00CF60EA" w:rsidRPr="002A1362" w:rsidRDefault="00D2707D" w:rsidP="00CF60EA">
      <w:pPr>
        <w:rPr>
          <w:rFonts w:ascii="Times New Roman" w:eastAsia="Times New Roman" w:hAnsi="Times New Roman" w:cs="Times New Roman"/>
          <w:color w:val="444444"/>
          <w:sz w:val="26"/>
          <w:szCs w:val="26"/>
          <w:lang w:eastAsia="tr-TR"/>
        </w:rPr>
      </w:pPr>
      <w:r w:rsidRPr="002A1362">
        <w:rPr>
          <w:rFonts w:ascii="Times New Roman" w:eastAsia="Times New Roman" w:hAnsi="Times New Roman" w:cs="Times New Roman"/>
          <w:color w:val="444444"/>
          <w:sz w:val="26"/>
          <w:szCs w:val="26"/>
          <w:lang w:eastAsia="tr-TR"/>
        </w:rPr>
        <w:t xml:space="preserve">      B) Kitap okuyan yolcu.                                              D)   Etrafı izleyen yolcu.</w:t>
      </w:r>
    </w:p>
    <w:p w:rsidR="00390645" w:rsidRPr="002A1362" w:rsidRDefault="00390645" w:rsidP="00CF60EA">
      <w:pPr>
        <w:rPr>
          <w:rFonts w:ascii="Times New Roman" w:hAnsi="Times New Roman" w:cs="Times New Roman"/>
          <w:b/>
          <w:sz w:val="26"/>
          <w:szCs w:val="26"/>
        </w:rPr>
      </w:pPr>
      <w:r w:rsidRPr="002A13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tr-TR"/>
        </w:rPr>
        <w:br/>
      </w:r>
      <w:r w:rsidRPr="002A136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tr-TR"/>
        </w:rPr>
        <w:t>6)    Bir hastaya ya da yaralıya hastaneye götürmeden önce hemen yapılması gereken ilk müdahaleye ne ad verilir</w:t>
      </w:r>
    </w:p>
    <w:tbl>
      <w:tblPr>
        <w:tblW w:w="508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"/>
        <w:gridCol w:w="2167"/>
        <w:gridCol w:w="2668"/>
        <w:gridCol w:w="2077"/>
        <w:gridCol w:w="2376"/>
        <w:gridCol w:w="486"/>
        <w:gridCol w:w="1073"/>
        <w:gridCol w:w="244"/>
      </w:tblGrid>
      <w:tr w:rsidR="00390645" w:rsidRPr="002A1362" w:rsidTr="00991172">
        <w:trPr>
          <w:trHeight w:val="956"/>
          <w:tblCellSpacing w:w="15" w:type="dxa"/>
        </w:trPr>
        <w:tc>
          <w:tcPr>
            <w:tcW w:w="4973" w:type="pct"/>
            <w:gridSpan w:val="8"/>
            <w:shd w:val="clear" w:color="auto" w:fill="FFFFFF"/>
            <w:hideMark/>
          </w:tcPr>
          <w:p w:rsidR="00390645" w:rsidRPr="002A1362" w:rsidRDefault="00390645" w:rsidP="0039064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 xml:space="preserve">  Ameliyat                B)  Muayene               C) </w:t>
            </w:r>
            <w:proofErr w:type="gramStart"/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Sargı            D</w:t>
            </w:r>
            <w:proofErr w:type="gramEnd"/>
            <w:r w:rsidRPr="002A1362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  <w:t>)</w:t>
            </w:r>
            <w:r w:rsidRPr="002A1362">
              <w:rPr>
                <w:rFonts w:ascii="Times New Roman" w:hAnsi="Times New Roman" w:cs="Times New Roman"/>
                <w:color w:val="444444"/>
                <w:sz w:val="26"/>
                <w:szCs w:val="26"/>
              </w:rPr>
              <w:t xml:space="preserve"> İlk yardım</w:t>
            </w:r>
          </w:p>
          <w:p w:rsidR="00CF60EA" w:rsidRPr="002A1362" w:rsidRDefault="00CF60EA" w:rsidP="00CF60EA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44444"/>
                <w:sz w:val="26"/>
                <w:szCs w:val="26"/>
                <w:lang w:eastAsia="tr-TR"/>
              </w:rPr>
            </w:pPr>
          </w:p>
          <w:tbl>
            <w:tblPr>
              <w:tblW w:w="11057" w:type="dxa"/>
              <w:tblCellSpacing w:w="15" w:type="dxa"/>
              <w:shd w:val="clear" w:color="auto" w:fill="FFFFFF"/>
              <w:tblCellMar>
                <w:top w:w="150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"/>
              <w:gridCol w:w="10748"/>
              <w:gridCol w:w="33"/>
              <w:gridCol w:w="136"/>
            </w:tblGrid>
            <w:tr w:rsidR="00390645" w:rsidRPr="002A1362" w:rsidTr="002A1362">
              <w:trPr>
                <w:gridBefore w:val="1"/>
                <w:wBefore w:w="44" w:type="pct"/>
                <w:tblCellSpacing w:w="15" w:type="dxa"/>
              </w:trPr>
              <w:tc>
                <w:tcPr>
                  <w:tcW w:w="0" w:type="auto"/>
                  <w:gridSpan w:val="3"/>
                  <w:shd w:val="clear" w:color="auto" w:fill="FFFFFF"/>
                  <w:hideMark/>
                </w:tcPr>
                <w:p w:rsidR="00390645" w:rsidRPr="002A1362" w:rsidRDefault="00390645" w:rsidP="0039064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  <w:lang w:eastAsia="tr-TR"/>
                    </w:rPr>
                  </w:pPr>
                  <w:r w:rsidRPr="002A136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tr-TR"/>
                    </w:rPr>
                    <w:t>7)   Araç içine binildiğinde ilk yapılması gereken davranış aşağıdakilerden hangisidir?</w:t>
                  </w:r>
                </w:p>
              </w:tc>
            </w:tr>
            <w:tr w:rsidR="00390645" w:rsidRPr="002A1362" w:rsidTr="002A1362">
              <w:tblPrEx>
                <w:tblCellMar>
                  <w:top w:w="15" w:type="dxa"/>
                </w:tblCellMar>
              </w:tblPrEx>
              <w:trPr>
                <w:gridAfter w:val="1"/>
                <w:trHeight w:val="636"/>
                <w:tblCellSpacing w:w="15" w:type="dxa"/>
              </w:trPr>
              <w:tc>
                <w:tcPr>
                  <w:tcW w:w="4958" w:type="pct"/>
                  <w:gridSpan w:val="3"/>
                  <w:shd w:val="clear" w:color="auto" w:fill="FFFFFF"/>
                  <w:hideMark/>
                </w:tcPr>
                <w:p w:rsidR="00390645" w:rsidRPr="002A1362" w:rsidRDefault="00390645" w:rsidP="0039064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color w:val="444444"/>
                      <w:sz w:val="26"/>
                      <w:szCs w:val="26"/>
                      <w:shd w:val="clear" w:color="auto" w:fill="FFFFFF"/>
                    </w:rPr>
                  </w:pPr>
                  <w:r w:rsidRPr="002A1362">
                    <w:rPr>
                      <w:rFonts w:ascii="Times New Roman" w:hAnsi="Times New Roman" w:cs="Times New Roman"/>
                      <w:color w:val="444444"/>
                      <w:sz w:val="26"/>
                      <w:szCs w:val="26"/>
                    </w:rPr>
                    <w:t xml:space="preserve">Çevredeki manzarayı izlemek                               C)   </w:t>
                  </w:r>
                  <w:r w:rsidRPr="002A1362">
                    <w:rPr>
                      <w:rFonts w:ascii="Times New Roman" w:hAnsi="Times New Roman" w:cs="Times New Roman"/>
                      <w:color w:val="444444"/>
                      <w:sz w:val="26"/>
                      <w:szCs w:val="26"/>
                      <w:shd w:val="clear" w:color="auto" w:fill="FFFFFF"/>
                    </w:rPr>
                    <w:t>Emniyet kemeri takmak </w:t>
                  </w:r>
                </w:p>
                <w:p w:rsidR="00991172" w:rsidRPr="00991172" w:rsidRDefault="00390645" w:rsidP="00991172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color w:val="444444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color w:val="444444"/>
                      <w:sz w:val="26"/>
                      <w:szCs w:val="26"/>
                      <w:shd w:val="clear" w:color="auto" w:fill="FFFFFF"/>
                    </w:rPr>
                    <w:t>Şoföre iyi yolculuklar dilemek                               D)  Camı açmak</w:t>
                  </w:r>
                </w:p>
              </w:tc>
            </w:tr>
            <w:tr w:rsidR="00390645" w:rsidRPr="002A1362" w:rsidTr="002A1362">
              <w:tblPrEx>
                <w:tblCellMar>
                  <w:top w:w="15" w:type="dxa"/>
                </w:tblCellMar>
              </w:tblPrEx>
              <w:trPr>
                <w:gridAfter w:val="1"/>
                <w:tblCellSpacing w:w="15" w:type="dxa"/>
              </w:trPr>
              <w:tc>
                <w:tcPr>
                  <w:tcW w:w="4958" w:type="pct"/>
                  <w:gridSpan w:val="3"/>
                  <w:shd w:val="clear" w:color="auto" w:fill="FFFFFF"/>
                  <w:vAlign w:val="center"/>
                  <w:hideMark/>
                </w:tcPr>
                <w:p w:rsidR="00390645" w:rsidRPr="002A1362" w:rsidRDefault="00390645">
                  <w:pP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90645" w:rsidRPr="002A1362" w:rsidTr="002A1362">
              <w:trPr>
                <w:gridBefore w:val="1"/>
                <w:wBefore w:w="44" w:type="pct"/>
                <w:trHeight w:val="652"/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150" w:type="dxa"/>
                    <w:left w:w="0" w:type="dxa"/>
                    <w:bottom w:w="300" w:type="dxa"/>
                    <w:right w:w="150" w:type="dxa"/>
                  </w:tcMar>
                  <w:hideMark/>
                </w:tcPr>
                <w:p w:rsidR="00CF60EA" w:rsidRDefault="00630A0D" w:rsidP="005C6957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  <w:ind w:left="351"/>
                    <w:rPr>
                      <w:rFonts w:ascii="Times New Roman" w:hAnsi="Times New Roman" w:cs="Times New Roman"/>
                      <w:kern w:val="16"/>
                      <w:sz w:val="26"/>
                      <w:szCs w:val="26"/>
                      <w:u w:val="single"/>
                    </w:rPr>
                  </w:pPr>
                  <w:r w:rsidRPr="002A1362">
                    <w:rPr>
                      <w:rFonts w:ascii="Times New Roman" w:hAnsi="Times New Roman" w:cs="Times New Roman"/>
                      <w:kern w:val="16"/>
                      <w:sz w:val="26"/>
                      <w:szCs w:val="26"/>
                    </w:rPr>
                    <w:lastRenderedPageBreak/>
                    <w:t>Aşağıdakilerden hangisi emniyet</w:t>
                  </w: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kemeri kullanma</w:t>
                  </w:r>
                  <w:r w:rsidRPr="002A1362">
                    <w:rPr>
                      <w:rFonts w:ascii="Times New Roman" w:hAnsi="Times New Roman" w:cs="Times New Roman"/>
                      <w:kern w:val="16"/>
                      <w:sz w:val="26"/>
                      <w:szCs w:val="26"/>
                    </w:rPr>
                    <w:t xml:space="preserve"> nedenlerinden </w:t>
                  </w:r>
                  <w:r w:rsidRPr="002A1362">
                    <w:rPr>
                      <w:rFonts w:ascii="Times New Roman" w:hAnsi="Times New Roman" w:cs="Times New Roman"/>
                      <w:kern w:val="16"/>
                      <w:sz w:val="26"/>
                      <w:szCs w:val="26"/>
                      <w:u w:val="single"/>
                    </w:rPr>
                    <w:t>değildir</w:t>
                  </w:r>
                  <w:r w:rsidR="005C6957">
                    <w:rPr>
                      <w:rFonts w:ascii="Times New Roman" w:hAnsi="Times New Roman" w:cs="Times New Roman"/>
                      <w:kern w:val="16"/>
                      <w:sz w:val="26"/>
                      <w:szCs w:val="26"/>
                      <w:u w:val="single"/>
                    </w:rPr>
                    <w:t>?</w:t>
                  </w:r>
                </w:p>
                <w:p w:rsidR="005C6957" w:rsidRPr="005C6957" w:rsidRDefault="005C6957" w:rsidP="005C6957">
                  <w:pPr>
                    <w:pStyle w:val="ListeParagraf"/>
                    <w:spacing w:after="0" w:line="240" w:lineRule="auto"/>
                    <w:ind w:left="351"/>
                    <w:rPr>
                      <w:rFonts w:ascii="Times New Roman" w:hAnsi="Times New Roman" w:cs="Times New Roman"/>
                      <w:kern w:val="16"/>
                      <w:sz w:val="26"/>
                      <w:szCs w:val="26"/>
                      <w:u w:val="single"/>
                    </w:rPr>
                  </w:pPr>
                </w:p>
                <w:p w:rsidR="005C6957" w:rsidRPr="002A1362" w:rsidRDefault="002A1362" w:rsidP="005C6957">
                  <w:pPr>
                    <w:spacing w:after="0" w:line="240" w:lineRule="auto"/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A)</w:t>
                  </w:r>
                  <w:r w:rsidR="00F53DB4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630A0D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Ani frenlerde alabileceği darbeleri </w:t>
                  </w:r>
                  <w:proofErr w:type="gramStart"/>
                  <w:r w:rsidR="00630A0D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engellemek</w:t>
                  </w:r>
                  <w:r w:rsidR="005C695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5C6957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C6957">
                    <w:rPr>
                      <w:rFonts w:ascii="Times New Roman" w:hAnsi="Times New Roman" w:cs="Times New Roman"/>
                      <w:sz w:val="26"/>
                      <w:szCs w:val="26"/>
                    </w:rPr>
                    <w:t>D</w:t>
                  </w:r>
                  <w:proofErr w:type="gramEnd"/>
                  <w:r w:rsidR="005C6957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  <w:r w:rsidR="005C6957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Aracın içinden fırlamayı önlemek</w:t>
                  </w:r>
                </w:p>
                <w:p w:rsidR="005C6957" w:rsidRPr="002A1362" w:rsidRDefault="00F53DB4" w:rsidP="005C695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C695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B)</w:t>
                  </w:r>
                  <w:r w:rsidR="00630A0D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Keyifli bir yolculuk geçirmek</w:t>
                  </w:r>
                  <w:r w:rsidR="005C695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5C6957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C695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C)</w:t>
                  </w:r>
                  <w:r w:rsidR="005C6957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Kaza sırasında diğer yolculara zarar vermemek</w:t>
                  </w:r>
                </w:p>
                <w:p w:rsidR="00630A0D" w:rsidRPr="002A1362" w:rsidRDefault="00630A0D" w:rsidP="002A1362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30A0D" w:rsidRPr="002A1362" w:rsidRDefault="00630A0D" w:rsidP="002A1362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  <w:ind w:left="397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Aşağıdakilerin hangisi hafif yaralanma durumunda basit müdahale yapabilmek için gerekli malzemeler doğru olarak verilmiştir?</w:t>
                  </w:r>
                </w:p>
                <w:p w:rsidR="00630A0D" w:rsidRPr="002A1362" w:rsidRDefault="00630A0D" w:rsidP="00630A0D">
                  <w:pPr>
                    <w:pStyle w:val="ListeParagraf"/>
                    <w:numPr>
                      <w:ilvl w:val="1"/>
                      <w:numId w:val="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Antiseptik solüsyon – yara bandı – kolonya – makas</w:t>
                  </w:r>
                </w:p>
                <w:p w:rsidR="00630A0D" w:rsidRPr="002A1362" w:rsidRDefault="00F53DB4" w:rsidP="00630A0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</w:t>
                  </w:r>
                  <w:r w:rsidR="00CF60EA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B)   </w:t>
                  </w:r>
                  <w:r w:rsidR="00630A0D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Sabun ve su – sargı bezi – kolonya – yara bandı</w:t>
                  </w:r>
                </w:p>
                <w:p w:rsidR="00630A0D" w:rsidRPr="002A1362" w:rsidRDefault="00F53DB4" w:rsidP="00630A0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</w:t>
                  </w:r>
                  <w:r w:rsidR="00CF60EA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  </w:t>
                  </w:r>
                  <w:r w:rsidR="00630A0D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Kolonya – makas – sargı bezi</w:t>
                  </w:r>
                </w:p>
                <w:p w:rsidR="00390645" w:rsidRPr="002A1362" w:rsidRDefault="00F53DB4" w:rsidP="00630A0D">
                  <w:pPr>
                    <w:spacing w:after="0" w:line="240" w:lineRule="auto"/>
                    <w:ind w:left="36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</w:t>
                  </w:r>
                  <w:r w:rsidR="00CF60EA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 </w:t>
                  </w:r>
                  <w:r w:rsidR="00630A0D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Sabun ve su – sargı bezi – antiseptik solüsyon – yara </w:t>
                  </w:r>
                  <w:proofErr w:type="spellStart"/>
                  <w:r w:rsidR="00630A0D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band</w:t>
                  </w:r>
                  <w:proofErr w:type="spellEnd"/>
                </w:p>
                <w:p w:rsidR="00CF60EA" w:rsidRPr="002A1362" w:rsidRDefault="00CF60EA" w:rsidP="00630A0D">
                  <w:pPr>
                    <w:spacing w:after="0" w:line="240" w:lineRule="auto"/>
                    <w:ind w:left="36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30A0D" w:rsidRPr="002A1362" w:rsidRDefault="00630A0D" w:rsidP="00F53DB4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Aşağıdakilerden hangisi, kaza sonrasında yapılması gereken uygulamalardan biridir?</w:t>
                  </w:r>
                </w:p>
                <w:p w:rsidR="00630A0D" w:rsidRPr="002A1362" w:rsidRDefault="00CF60EA" w:rsidP="00CF60EA">
                  <w:pPr>
                    <w:pStyle w:val="ListeParagraf"/>
                    <w:numPr>
                      <w:ilvl w:val="1"/>
                      <w:numId w:val="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112</w:t>
                  </w:r>
                  <w:r w:rsidR="00630A0D"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Yardım Merkezini aramak                            </w:t>
                  </w:r>
                </w:p>
                <w:p w:rsidR="00630A0D" w:rsidRPr="002A1362" w:rsidRDefault="00630A0D" w:rsidP="00CF60EA">
                  <w:pPr>
                    <w:pStyle w:val="ListeParagraf"/>
                    <w:numPr>
                      <w:ilvl w:val="1"/>
                      <w:numId w:val="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Kaza yerinde kalabalık oluşturmak</w:t>
                  </w:r>
                </w:p>
                <w:p w:rsidR="00630A0D" w:rsidRPr="002A1362" w:rsidRDefault="00630A0D" w:rsidP="00CF60EA">
                  <w:pPr>
                    <w:pStyle w:val="ListeParagraf"/>
                    <w:numPr>
                      <w:ilvl w:val="1"/>
                      <w:numId w:val="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Yaralıları kol ve bacaklarından tutarak çıkarmak        </w:t>
                  </w:r>
                </w:p>
                <w:p w:rsidR="00390645" w:rsidRPr="002A1362" w:rsidRDefault="00630A0D" w:rsidP="00CF60EA">
                  <w:pPr>
                    <w:pStyle w:val="ListeParagraf"/>
                    <w:numPr>
                      <w:ilvl w:val="1"/>
                      <w:numId w:val="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A1362">
                    <w:rPr>
                      <w:rFonts w:ascii="Times New Roman" w:hAnsi="Times New Roman" w:cs="Times New Roman"/>
                      <w:sz w:val="26"/>
                      <w:szCs w:val="26"/>
                    </w:rPr>
                    <w:t>Hiçbir şey yapmadan beklemek</w:t>
                  </w:r>
                </w:p>
                <w:p w:rsidR="00CF60EA" w:rsidRPr="002A1362" w:rsidRDefault="00CF60EA" w:rsidP="00CF60EA">
                  <w:pPr>
                    <w:pStyle w:val="ListeParagraf"/>
                    <w:spacing w:after="0" w:line="240" w:lineRule="auto"/>
                    <w:ind w:left="1440"/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sz w:val="26"/>
                      <w:szCs w:val="26"/>
                    </w:rPr>
                  </w:pPr>
                </w:p>
                <w:p w:rsidR="00390645" w:rsidRPr="002A1362" w:rsidRDefault="00390645" w:rsidP="0039064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 w:rsidRPr="002A1362">
                    <w:rPr>
                      <w:rStyle w:val="Gl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>B</w:t>
                  </w:r>
                  <w:r w:rsidR="00CF60EA" w:rsidRPr="002A1362">
                    <w:rPr>
                      <w:rStyle w:val="Gl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>.   AŞAĞIDAKİ İFADELERDEN DOĞRU OLANLARIN BAŞINA (D), YANLIŞ OLANLARIN BAŞINA (Y) HARFİ KOYUNUZ.</w:t>
                  </w:r>
                  <w:r w:rsidR="00991172">
                    <w:rPr>
                      <w:rStyle w:val="Gl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 xml:space="preserve"> (20p)</w:t>
                  </w:r>
                </w:p>
              </w:tc>
              <w:tc>
                <w:tcPr>
                  <w:tcW w:w="0" w:type="auto"/>
                  <w:gridSpan w:val="2"/>
                  <w:shd w:val="clear" w:color="auto" w:fill="FFFFFF"/>
                  <w:vAlign w:val="center"/>
                  <w:hideMark/>
                </w:tcPr>
                <w:p w:rsidR="00390645" w:rsidRPr="002A1362" w:rsidRDefault="00390645" w:rsidP="003906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</w:p>
              </w:tc>
            </w:tr>
          </w:tbl>
          <w:p w:rsidR="00390645" w:rsidRPr="002A1362" w:rsidRDefault="00390645" w:rsidP="0063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  <w:lang w:eastAsia="tr-TR"/>
              </w:rPr>
            </w:pPr>
          </w:p>
        </w:tc>
      </w:tr>
      <w:tr w:rsidR="00390645" w:rsidRPr="00CF60EA" w:rsidTr="00991172">
        <w:trPr>
          <w:tblCellSpacing w:w="15" w:type="dxa"/>
        </w:trPr>
        <w:tc>
          <w:tcPr>
            <w:tcW w:w="4973" w:type="pct"/>
            <w:gridSpan w:val="8"/>
            <w:shd w:val="clear" w:color="auto" w:fill="FFFFFF"/>
            <w:hideMark/>
          </w:tcPr>
          <w:p w:rsidR="00390645" w:rsidRPr="00CF60EA" w:rsidRDefault="00390645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</w:tc>
      </w:tr>
      <w:tr w:rsidR="00390645" w:rsidRPr="00CF60EA" w:rsidTr="00991172">
        <w:trPr>
          <w:tblCellSpacing w:w="15" w:type="dxa"/>
        </w:trPr>
        <w:tc>
          <w:tcPr>
            <w:tcW w:w="4973" w:type="pct"/>
            <w:gridSpan w:val="8"/>
            <w:shd w:val="clear" w:color="auto" w:fill="FFFFFF"/>
            <w:hideMark/>
          </w:tcPr>
          <w:p w:rsidR="00390645" w:rsidRPr="00CF60EA" w:rsidRDefault="00390645" w:rsidP="0039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</w:tc>
      </w:tr>
      <w:tr w:rsidR="00630A0D" w:rsidRPr="00F53DB4" w:rsidTr="00991172">
        <w:trPr>
          <w:trHeight w:val="3125"/>
          <w:tblCellSpacing w:w="15" w:type="dxa"/>
        </w:trPr>
        <w:tc>
          <w:tcPr>
            <w:tcW w:w="4973" w:type="pct"/>
            <w:gridSpan w:val="8"/>
            <w:shd w:val="clear" w:color="auto" w:fill="FFFFFF"/>
            <w:hideMark/>
          </w:tcPr>
          <w:p w:rsidR="00630A0D" w:rsidRPr="00F53DB4" w:rsidRDefault="00630A0D" w:rsidP="0063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tr-TR"/>
              </w:rPr>
            </w:pPr>
            <w:r w:rsidRPr="00F53DB4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tr-TR"/>
              </w:rPr>
              <w:t>(      ) Gece açık renk kıyafet giymiş kişiler, sürücüler tarafından daha kolay fark edilirler.</w:t>
            </w:r>
            <w:r w:rsidRPr="00F53DB4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tr-TR"/>
              </w:rPr>
              <w:br/>
              <w:t>(      ) Toplu taşıma araçlarında yüksek sesle konuşabiliriz.</w:t>
            </w:r>
            <w:r w:rsidRPr="00F53DB4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tr-TR"/>
              </w:rPr>
              <w:br/>
              <w:t>(      ) Toplu taşıma araçlarında, koltukların kirletilmesi yanlış bir yanlış davranıştır.</w:t>
            </w:r>
            <w:r w:rsidRPr="00F53DB4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tr-TR"/>
              </w:rPr>
              <w:br/>
              <w:t>(      ) Araç durmadan inmeliyiz.</w:t>
            </w:r>
            <w:r w:rsidRPr="00F53DB4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tr-TR"/>
              </w:rPr>
              <w:br/>
              <w:t>(      ) Emniyet kemeri kaza sırasında yaralanmaları engeller.</w:t>
            </w:r>
          </w:p>
          <w:p w:rsidR="00630A0D" w:rsidRPr="00F53DB4" w:rsidRDefault="00630A0D" w:rsidP="0063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tr-TR"/>
              </w:rPr>
            </w:pP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      ) Toplu taşıma araçlarına sırayla binilmelidir.</w:t>
            </w: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      ) Trafik yoğunluğunu azaltmak için toplu taşıma araçlarını kullanmamalıyız.</w:t>
            </w: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      ) Taşıtlarda bazen emniyet kemeri kullanmalıyız.</w:t>
            </w: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      ) Taşıt hareket halindeyken taşıtın penceresinden el, kol, baş çıkartılmalıdır.</w:t>
            </w: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3DB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      ) Taşıtların kaldırım tarafındaki kapısından inmeliyiz.</w:t>
            </w:r>
          </w:p>
        </w:tc>
      </w:tr>
      <w:tr w:rsidR="00630A0D" w:rsidRPr="00F53DB4" w:rsidTr="00991172">
        <w:tblPrEx>
          <w:tblCellMar>
            <w:top w:w="150" w:type="dxa"/>
          </w:tblCellMar>
        </w:tblPrEx>
        <w:trPr>
          <w:gridAfter w:val="1"/>
          <w:wAfter w:w="64" w:type="pct"/>
          <w:tblCellSpacing w:w="15" w:type="dxa"/>
        </w:trPr>
        <w:tc>
          <w:tcPr>
            <w:tcW w:w="4407" w:type="pct"/>
            <w:gridSpan w:val="6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630A0D" w:rsidRPr="00F53DB4" w:rsidRDefault="00630A0D" w:rsidP="00630A0D">
            <w:pPr>
              <w:spacing w:after="150" w:line="240" w:lineRule="auto"/>
              <w:rPr>
                <w:rFonts w:ascii="Trebuchet MS" w:eastAsia="Times New Roman" w:hAnsi="Trebuchet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5" w:type="pct"/>
            <w:shd w:val="clear" w:color="auto" w:fill="FFFFFF"/>
            <w:vAlign w:val="center"/>
            <w:hideMark/>
          </w:tcPr>
          <w:p w:rsidR="00630A0D" w:rsidRPr="00F53DB4" w:rsidRDefault="00630A0D" w:rsidP="0063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F53DB4" w:rsidRPr="002A1362" w:rsidTr="0099117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0" w:type="pct"/>
          <w:wAfter w:w="64" w:type="pct"/>
        </w:trPr>
        <w:tc>
          <w:tcPr>
            <w:tcW w:w="975" w:type="pct"/>
            <w:shd w:val="clear" w:color="auto" w:fill="auto"/>
          </w:tcPr>
          <w:p w:rsidR="00F53DB4" w:rsidRPr="002A1362" w:rsidRDefault="00F53DB4" w:rsidP="005D7394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1362">
              <w:rPr>
                <w:rFonts w:ascii="Times New Roman" w:hAnsi="Times New Roman" w:cs="Times New Roman"/>
                <w:sz w:val="28"/>
                <w:szCs w:val="28"/>
              </w:rPr>
              <w:t>Motorlu</w:t>
            </w:r>
          </w:p>
        </w:tc>
        <w:tc>
          <w:tcPr>
            <w:tcW w:w="1202" w:type="pct"/>
            <w:shd w:val="clear" w:color="auto" w:fill="auto"/>
          </w:tcPr>
          <w:p w:rsidR="00F53DB4" w:rsidRPr="002A1362" w:rsidRDefault="00F53DB4" w:rsidP="005D7394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1362">
              <w:rPr>
                <w:rFonts w:ascii="Times New Roman" w:eastAsia="Calibri" w:hAnsi="Times New Roman" w:cs="Times New Roman"/>
                <w:sz w:val="28"/>
                <w:szCs w:val="28"/>
              </w:rPr>
              <w:t>İlk yardım</w:t>
            </w:r>
          </w:p>
        </w:tc>
        <w:tc>
          <w:tcPr>
            <w:tcW w:w="933" w:type="pct"/>
            <w:shd w:val="clear" w:color="auto" w:fill="auto"/>
          </w:tcPr>
          <w:p w:rsidR="00F53DB4" w:rsidRPr="002A1362" w:rsidRDefault="00F53DB4" w:rsidP="005D7394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2A1362">
              <w:rPr>
                <w:rFonts w:ascii="Times New Roman" w:eastAsia="Calibri" w:hAnsi="Times New Roman" w:cs="Times New Roman"/>
                <w:sz w:val="28"/>
                <w:szCs w:val="28"/>
              </w:rPr>
              <w:t>emniyet</w:t>
            </w:r>
            <w:proofErr w:type="gramEnd"/>
            <w:r w:rsidRPr="002A13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kemeri</w:t>
            </w:r>
            <w:r w:rsidR="00991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069" w:type="pct"/>
            <w:shd w:val="clear" w:color="auto" w:fill="auto"/>
          </w:tcPr>
          <w:p w:rsidR="00F53DB4" w:rsidRPr="002A1362" w:rsidRDefault="00991172" w:rsidP="005D7394">
            <w:pPr>
              <w:pStyle w:val="Pa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1362">
              <w:rPr>
                <w:rFonts w:ascii="Times New Roman" w:hAnsi="Times New Roman"/>
                <w:color w:val="000000"/>
                <w:sz w:val="28"/>
                <w:szCs w:val="28"/>
              </w:rPr>
              <w:t>S</w:t>
            </w:r>
            <w:r w:rsidR="00F53DB4" w:rsidRPr="002A1362">
              <w:rPr>
                <w:rFonts w:ascii="Times New Roman" w:hAnsi="Times New Roman"/>
                <w:color w:val="000000"/>
                <w:sz w:val="28"/>
                <w:szCs w:val="28"/>
              </w:rPr>
              <w:t>oğuk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29" w:type="pct"/>
            <w:gridSpan w:val="2"/>
            <w:shd w:val="clear" w:color="auto" w:fill="auto"/>
          </w:tcPr>
          <w:p w:rsidR="00F53DB4" w:rsidRPr="002A1362" w:rsidRDefault="00F53DB4" w:rsidP="005D7394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1362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</w:tr>
      <w:tr w:rsidR="00F53DB4" w:rsidRPr="002A1362" w:rsidTr="0099117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0" w:type="pct"/>
          <w:wAfter w:w="64" w:type="pct"/>
        </w:trPr>
        <w:tc>
          <w:tcPr>
            <w:tcW w:w="975" w:type="pct"/>
            <w:shd w:val="clear" w:color="auto" w:fill="auto"/>
          </w:tcPr>
          <w:p w:rsidR="00F53DB4" w:rsidRPr="002A1362" w:rsidRDefault="00991172" w:rsidP="005D7394">
            <w:pPr>
              <w:pStyle w:val="Pa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1362">
              <w:rPr>
                <w:rFonts w:ascii="Times New Roman" w:hAnsi="Times New Roman"/>
                <w:color w:val="000000"/>
                <w:sz w:val="28"/>
                <w:szCs w:val="28"/>
              </w:rPr>
              <w:t>H</w:t>
            </w:r>
            <w:r w:rsidR="00F53DB4" w:rsidRPr="002A1362">
              <w:rPr>
                <w:rFonts w:ascii="Times New Roman" w:hAnsi="Times New Roman"/>
                <w:color w:val="000000"/>
                <w:sz w:val="28"/>
                <w:szCs w:val="28"/>
              </w:rPr>
              <w:t>ayat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02" w:type="pct"/>
            <w:shd w:val="clear" w:color="auto" w:fill="auto"/>
          </w:tcPr>
          <w:p w:rsidR="00F53DB4" w:rsidRPr="002A1362" w:rsidRDefault="00F53DB4" w:rsidP="005D7394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1362">
              <w:rPr>
                <w:rFonts w:ascii="Times New Roman" w:eastAsia="Calibri" w:hAnsi="Times New Roman" w:cs="Times New Roman"/>
                <w:sz w:val="28"/>
                <w:szCs w:val="28"/>
              </w:rPr>
              <w:t>Güvenli geçiş</w:t>
            </w:r>
          </w:p>
        </w:tc>
        <w:tc>
          <w:tcPr>
            <w:tcW w:w="933" w:type="pct"/>
            <w:shd w:val="clear" w:color="auto" w:fill="auto"/>
          </w:tcPr>
          <w:p w:rsidR="00F53DB4" w:rsidRPr="002A1362" w:rsidRDefault="00991172" w:rsidP="005D7394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1362">
              <w:rPr>
                <w:rFonts w:ascii="Times New Roman" w:eastAsia="Calibri" w:hAnsi="Times New Roman" w:cs="Times New Roman"/>
                <w:sz w:val="28"/>
                <w:szCs w:val="28"/>
              </w:rPr>
              <w:t>P</w:t>
            </w:r>
            <w:r w:rsidR="00F53DB4" w:rsidRPr="002A1362">
              <w:rPr>
                <w:rFonts w:ascii="Times New Roman" w:eastAsia="Calibri" w:hAnsi="Times New Roman" w:cs="Times New Roman"/>
                <w:sz w:val="28"/>
                <w:szCs w:val="28"/>
              </w:rPr>
              <w:t>laster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69" w:type="pct"/>
            <w:shd w:val="clear" w:color="auto" w:fill="auto"/>
          </w:tcPr>
          <w:p w:rsidR="00F53DB4" w:rsidRPr="002A1362" w:rsidRDefault="00991172" w:rsidP="005D7394">
            <w:pPr>
              <w:pStyle w:val="Pa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1362">
              <w:rPr>
                <w:rFonts w:ascii="Times New Roman" w:hAnsi="Times New Roman"/>
                <w:color w:val="000000"/>
                <w:sz w:val="28"/>
                <w:szCs w:val="28"/>
              </w:rPr>
              <w:t>T</w:t>
            </w:r>
            <w:r w:rsidR="00F53DB4" w:rsidRPr="002A1362">
              <w:rPr>
                <w:rFonts w:ascii="Times New Roman" w:hAnsi="Times New Roman"/>
                <w:color w:val="000000"/>
                <w:sz w:val="28"/>
                <w:szCs w:val="28"/>
              </w:rPr>
              <w:t>rafik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(20p)</w:t>
            </w:r>
          </w:p>
        </w:tc>
        <w:tc>
          <w:tcPr>
            <w:tcW w:w="629" w:type="pct"/>
            <w:gridSpan w:val="2"/>
            <w:shd w:val="clear" w:color="auto" w:fill="auto"/>
          </w:tcPr>
          <w:p w:rsidR="00F53DB4" w:rsidRPr="002A1362" w:rsidRDefault="00F53DB4" w:rsidP="005D7394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2A1362">
              <w:rPr>
                <w:rFonts w:ascii="Times New Roman" w:eastAsia="Calibri" w:hAnsi="Times New Roman" w:cs="Times New Roman"/>
                <w:sz w:val="28"/>
                <w:szCs w:val="28"/>
              </w:rPr>
              <w:t>dikkatli</w:t>
            </w:r>
            <w:proofErr w:type="gramEnd"/>
          </w:p>
        </w:tc>
      </w:tr>
    </w:tbl>
    <w:p w:rsidR="00F53DB4" w:rsidRPr="002A1362" w:rsidRDefault="00F53DB4" w:rsidP="00F53DB4">
      <w:pPr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1362">
        <w:rPr>
          <w:rFonts w:ascii="Times New Roman" w:hAnsi="Times New Roman" w:cs="Times New Roman"/>
          <w:b/>
          <w:sz w:val="28"/>
          <w:szCs w:val="28"/>
        </w:rPr>
        <w:t>1-</w:t>
      </w:r>
      <w:r w:rsidRPr="002A1362">
        <w:rPr>
          <w:rFonts w:ascii="Times New Roman" w:hAnsi="Times New Roman" w:cs="Times New Roman"/>
          <w:sz w:val="28"/>
          <w:szCs w:val="28"/>
        </w:rPr>
        <w:t xml:space="preserve">Özel taşıtlarda ve servis araçlarında </w:t>
      </w:r>
      <w:proofErr w:type="gramStart"/>
      <w:r w:rsidRPr="002A1362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End"/>
      <w:r w:rsidRPr="002A13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1362">
        <w:rPr>
          <w:rFonts w:ascii="Times New Roman" w:hAnsi="Times New Roman" w:cs="Times New Roman"/>
          <w:sz w:val="28"/>
          <w:szCs w:val="28"/>
        </w:rPr>
        <w:t>takılması</w:t>
      </w:r>
      <w:proofErr w:type="gramEnd"/>
      <w:r w:rsidRPr="002A1362">
        <w:rPr>
          <w:rFonts w:ascii="Times New Roman" w:hAnsi="Times New Roman" w:cs="Times New Roman"/>
          <w:sz w:val="28"/>
          <w:szCs w:val="28"/>
        </w:rPr>
        <w:t xml:space="preserve"> zorunludur.</w:t>
      </w:r>
      <w:r w:rsidRPr="002A1362">
        <w:rPr>
          <w:rFonts w:ascii="Times New Roman" w:hAnsi="Times New Roman" w:cs="Times New Roman"/>
          <w:sz w:val="28"/>
          <w:szCs w:val="28"/>
        </w:rPr>
        <w:br/>
      </w:r>
      <w:r w:rsidRPr="002A1362">
        <w:rPr>
          <w:rFonts w:ascii="Times New Roman" w:hAnsi="Times New Roman" w:cs="Times New Roman"/>
          <w:b/>
          <w:sz w:val="28"/>
          <w:szCs w:val="28"/>
        </w:rPr>
        <w:t>2-</w:t>
      </w:r>
      <w:r w:rsidRPr="002A1362">
        <w:rPr>
          <w:rFonts w:ascii="Times New Roman" w:hAnsi="Times New Roman" w:cs="Times New Roman"/>
          <w:color w:val="000000"/>
          <w:sz w:val="28"/>
          <w:szCs w:val="28"/>
        </w:rPr>
        <w:t xml:space="preserve">Hasta ve yaralıya </w:t>
      </w:r>
      <w:proofErr w:type="gramStart"/>
      <w:r w:rsidRPr="002A1362">
        <w:rPr>
          <w:rFonts w:ascii="Times New Roman" w:hAnsi="Times New Roman" w:cs="Times New Roman"/>
          <w:color w:val="000000"/>
          <w:sz w:val="28"/>
          <w:szCs w:val="28"/>
        </w:rPr>
        <w:t>...............................</w:t>
      </w:r>
      <w:r w:rsidR="002A1362" w:rsidRPr="002A1362">
        <w:rPr>
          <w:rFonts w:ascii="Times New Roman" w:hAnsi="Times New Roman" w:cs="Times New Roman"/>
          <w:color w:val="000000"/>
          <w:sz w:val="28"/>
          <w:szCs w:val="28"/>
        </w:rPr>
        <w:t>.......</w:t>
      </w:r>
      <w:r w:rsidRPr="002A136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A1362">
        <w:rPr>
          <w:rFonts w:ascii="Times New Roman" w:hAnsi="Times New Roman" w:cs="Times New Roman"/>
          <w:color w:val="000000"/>
          <w:sz w:val="28"/>
          <w:szCs w:val="28"/>
        </w:rPr>
        <w:t xml:space="preserve"> eğitimi almış kişilerin dışında kimse müdahale etmemeli.</w:t>
      </w:r>
      <w:r w:rsidRPr="002A1362">
        <w:rPr>
          <w:rFonts w:ascii="Times New Roman" w:hAnsi="Times New Roman" w:cs="Times New Roman"/>
          <w:sz w:val="28"/>
          <w:szCs w:val="28"/>
        </w:rPr>
        <w:br/>
      </w:r>
      <w:r w:rsidRPr="002A13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3- </w:t>
      </w:r>
      <w:proofErr w:type="gramStart"/>
      <w:r w:rsidRPr="002A1362">
        <w:rPr>
          <w:rFonts w:ascii="Times New Roman" w:hAnsi="Times New Roman" w:cs="Times New Roman"/>
          <w:color w:val="000000"/>
          <w:sz w:val="28"/>
          <w:szCs w:val="28"/>
        </w:rPr>
        <w:t>………………………..</w:t>
      </w:r>
      <w:proofErr w:type="gramEnd"/>
      <w:r w:rsidRPr="002A13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1362" w:rsidRPr="002A1362"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 w:rsidRPr="002A1362">
        <w:rPr>
          <w:rFonts w:ascii="Times New Roman" w:hAnsi="Times New Roman" w:cs="Times New Roman"/>
          <w:sz w:val="28"/>
          <w:szCs w:val="28"/>
        </w:rPr>
        <w:t xml:space="preserve">   taşıtlarda ilk yardım çantası bulundurmak zorunludur.  </w:t>
      </w:r>
      <w:r w:rsidRPr="002A136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A1362">
        <w:rPr>
          <w:rFonts w:ascii="Times New Roman" w:hAnsi="Times New Roman" w:cs="Times New Roman"/>
          <w:b/>
          <w:sz w:val="28"/>
          <w:szCs w:val="28"/>
        </w:rPr>
        <w:t>4-</w:t>
      </w:r>
      <w:r w:rsidRPr="002A1362">
        <w:rPr>
          <w:rFonts w:ascii="Times New Roman" w:eastAsia="Calibri" w:hAnsi="Times New Roman" w:cs="Times New Roman"/>
          <w:color w:val="221E1F"/>
          <w:sz w:val="28"/>
          <w:szCs w:val="28"/>
        </w:rPr>
        <w:t>Alt ve üst geçitler, yaya ve okul geçitleri ile trafik ışıklarının  olduğu yerler</w:t>
      </w:r>
      <w:proofErr w:type="gramStart"/>
      <w:r w:rsidRPr="002A1362">
        <w:rPr>
          <w:rFonts w:ascii="Times New Roman" w:eastAsia="Calibri" w:hAnsi="Times New Roman" w:cs="Times New Roman"/>
          <w:color w:val="221E1F"/>
          <w:sz w:val="28"/>
          <w:szCs w:val="28"/>
        </w:rPr>
        <w:t>……………………..</w:t>
      </w:r>
      <w:proofErr w:type="gramEnd"/>
      <w:r w:rsidRPr="002A1362">
        <w:rPr>
          <w:rFonts w:ascii="Times New Roman" w:eastAsia="Calibri" w:hAnsi="Times New Roman" w:cs="Times New Roman"/>
          <w:color w:val="221E1F"/>
          <w:sz w:val="28"/>
          <w:szCs w:val="28"/>
        </w:rPr>
        <w:t xml:space="preserve">  yerleridir.</w:t>
      </w:r>
      <w:r w:rsidRPr="002A1362">
        <w:rPr>
          <w:rFonts w:ascii="Times New Roman" w:hAnsi="Times New Roman" w:cs="Times New Roman"/>
          <w:sz w:val="28"/>
          <w:szCs w:val="28"/>
        </w:rPr>
        <w:br/>
      </w:r>
      <w:r w:rsidRPr="002A1362">
        <w:rPr>
          <w:rFonts w:ascii="Times New Roman" w:hAnsi="Times New Roman" w:cs="Times New Roman"/>
          <w:b/>
          <w:color w:val="000000"/>
          <w:sz w:val="28"/>
          <w:szCs w:val="28"/>
        </w:rPr>
        <w:t>5-</w:t>
      </w:r>
      <w:r w:rsidRPr="002A1362">
        <w:rPr>
          <w:rFonts w:ascii="Times New Roman" w:hAnsi="Times New Roman" w:cs="Times New Roman"/>
          <w:sz w:val="28"/>
          <w:szCs w:val="28"/>
        </w:rPr>
        <w:t xml:space="preserve">Sargı malzemelerini tutturmak için </w:t>
      </w:r>
      <w:proofErr w:type="gramStart"/>
      <w:r w:rsidRPr="002A1362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2A1362">
        <w:rPr>
          <w:rFonts w:ascii="Times New Roman" w:hAnsi="Times New Roman" w:cs="Times New Roman"/>
          <w:sz w:val="28"/>
          <w:szCs w:val="28"/>
        </w:rPr>
        <w:t>kullanılır.</w:t>
      </w:r>
      <w:r w:rsidRPr="002A1362">
        <w:rPr>
          <w:rFonts w:ascii="Times New Roman" w:hAnsi="Times New Roman" w:cs="Times New Roman"/>
          <w:sz w:val="28"/>
          <w:szCs w:val="28"/>
        </w:rPr>
        <w:br/>
      </w:r>
      <w:r w:rsidRPr="002A136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6-</w:t>
      </w:r>
      <w:r w:rsidRPr="002A1362">
        <w:rPr>
          <w:rFonts w:ascii="Times New Roman" w:hAnsi="Times New Roman" w:cs="Times New Roman"/>
          <w:sz w:val="28"/>
          <w:szCs w:val="28"/>
        </w:rPr>
        <w:t xml:space="preserve">Morarma ve şişmeyi önleyebilmek için yaralanmış bölgeye </w:t>
      </w:r>
      <w:proofErr w:type="gramStart"/>
      <w:r w:rsidRPr="002A1362">
        <w:rPr>
          <w:rFonts w:ascii="Times New Roman" w:hAnsi="Times New Roman" w:cs="Times New Roman"/>
          <w:sz w:val="28"/>
          <w:szCs w:val="28"/>
        </w:rPr>
        <w:t>…………………….</w:t>
      </w:r>
      <w:proofErr w:type="gramEnd"/>
      <w:r w:rsidRPr="002A1362">
        <w:rPr>
          <w:rFonts w:ascii="Times New Roman" w:hAnsi="Times New Roman" w:cs="Times New Roman"/>
          <w:sz w:val="28"/>
          <w:szCs w:val="28"/>
        </w:rPr>
        <w:t xml:space="preserve"> uygulaması yapılmalıdır.</w:t>
      </w:r>
      <w:r w:rsidRPr="002A1362">
        <w:rPr>
          <w:rFonts w:ascii="Times New Roman" w:hAnsi="Times New Roman" w:cs="Times New Roman"/>
          <w:sz w:val="28"/>
          <w:szCs w:val="28"/>
        </w:rPr>
        <w:br/>
      </w:r>
      <w:r w:rsidRPr="002A136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7-</w:t>
      </w:r>
      <w:r w:rsidRPr="002A13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Acil durumlarda ve yaralanmalarda </w:t>
      </w:r>
      <w:proofErr w:type="gramStart"/>
      <w:r w:rsidRPr="002A1362">
        <w:rPr>
          <w:rFonts w:ascii="Times New Roman" w:eastAsia="Calibri" w:hAnsi="Times New Roman" w:cs="Times New Roman"/>
          <w:sz w:val="28"/>
          <w:szCs w:val="28"/>
          <w:lang w:eastAsia="ar-SA"/>
        </w:rPr>
        <w:t>............................</w:t>
      </w:r>
      <w:proofErr w:type="gramEnd"/>
      <w:r w:rsidRPr="002A13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aranmalıdır.</w:t>
      </w:r>
    </w:p>
    <w:p w:rsidR="00F53DB4" w:rsidRPr="002A1362" w:rsidRDefault="00F53DB4" w:rsidP="00F53DB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13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8-</w:t>
      </w:r>
      <w:r w:rsidRPr="002A1362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Doğru ve bilinçli yapılan ilk yardım </w:t>
      </w:r>
      <w:proofErr w:type="gramStart"/>
      <w:r w:rsidRPr="002A1362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………………………..</w:t>
      </w:r>
      <w:proofErr w:type="gramEnd"/>
      <w:r w:rsidRPr="002A1362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kurtarır.</w:t>
      </w:r>
      <w:r w:rsidRPr="002A1362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2A13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9-</w:t>
      </w:r>
      <w:r w:rsidRPr="002A13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Sürücülerin trafikte </w:t>
      </w:r>
      <w:proofErr w:type="gramStart"/>
      <w:r w:rsidRPr="002A1362">
        <w:rPr>
          <w:rFonts w:ascii="Times New Roman" w:eastAsia="Calibri" w:hAnsi="Times New Roman" w:cs="Times New Roman"/>
          <w:sz w:val="28"/>
          <w:szCs w:val="28"/>
          <w:lang w:eastAsia="ar-SA"/>
        </w:rPr>
        <w:t>……………………….</w:t>
      </w:r>
      <w:proofErr w:type="gramEnd"/>
      <w:r w:rsidRPr="002A13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olmaları gerekir.</w:t>
      </w:r>
    </w:p>
    <w:p w:rsidR="00D2707D" w:rsidRPr="0006446F" w:rsidRDefault="00F53DB4" w:rsidP="00390645">
      <w:pPr>
        <w:rPr>
          <w:rFonts w:ascii="Times New Roman" w:hAnsi="Times New Roman" w:cs="Times New Roman"/>
          <w:sz w:val="28"/>
          <w:szCs w:val="28"/>
        </w:rPr>
      </w:pPr>
      <w:r w:rsidRPr="002A13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10-</w:t>
      </w:r>
      <w:r w:rsidRPr="002A1362">
        <w:rPr>
          <w:rFonts w:ascii="Times New Roman" w:hAnsi="Times New Roman" w:cs="Times New Roman"/>
          <w:sz w:val="28"/>
          <w:szCs w:val="28"/>
        </w:rPr>
        <w:t xml:space="preserve">İnsan, hayvan ve araçların karayolu üzerindeki hal ve hareketlerine </w:t>
      </w:r>
      <w:proofErr w:type="gramStart"/>
      <w:r w:rsidRPr="002A1362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  <w:r w:rsidRPr="002A13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1362">
        <w:rPr>
          <w:rFonts w:ascii="Times New Roman" w:hAnsi="Times New Roman" w:cs="Times New Roman"/>
          <w:sz w:val="28"/>
          <w:szCs w:val="28"/>
        </w:rPr>
        <w:t>denir</w:t>
      </w:r>
      <w:proofErr w:type="gramEnd"/>
      <w:r w:rsidRPr="002A136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D2707D" w:rsidRPr="0006446F" w:rsidSect="00F53DB4">
      <w:pgSz w:w="11906" w:h="16838"/>
      <w:pgMar w:top="142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sonorm D O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899"/>
    <w:multiLevelType w:val="hybridMultilevel"/>
    <w:tmpl w:val="683AFFC0"/>
    <w:lvl w:ilvl="0" w:tplc="0B865B4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A4BCFA">
      <w:start w:val="1"/>
      <w:numFmt w:val="upperLetter"/>
      <w:lvlText w:val="%2)"/>
      <w:lvlJc w:val="left"/>
      <w:pPr>
        <w:tabs>
          <w:tab w:val="num" w:pos="1080"/>
        </w:tabs>
        <w:ind w:left="1080" w:firstLine="0"/>
      </w:pPr>
      <w:rPr>
        <w:rFonts w:ascii="Isonorm D OT" w:hAnsi="Isonorm D OT" w:cs="Times New Roman" w:hint="default"/>
      </w:rPr>
    </w:lvl>
    <w:lvl w:ilvl="2" w:tplc="8AB2466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0D28022">
      <w:start w:val="11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FD1D58"/>
    <w:multiLevelType w:val="hybridMultilevel"/>
    <w:tmpl w:val="8EDAB14E"/>
    <w:lvl w:ilvl="0" w:tplc="62E673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32149"/>
    <w:multiLevelType w:val="hybridMultilevel"/>
    <w:tmpl w:val="9A88FA64"/>
    <w:lvl w:ilvl="0" w:tplc="30EA0516">
      <w:start w:val="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A50E5"/>
    <w:multiLevelType w:val="hybridMultilevel"/>
    <w:tmpl w:val="85C8D1AC"/>
    <w:lvl w:ilvl="0" w:tplc="1812BE48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6472381A"/>
    <w:multiLevelType w:val="hybridMultilevel"/>
    <w:tmpl w:val="59163D44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7726F"/>
    <w:multiLevelType w:val="hybridMultilevel"/>
    <w:tmpl w:val="059EBF30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946C55E">
      <w:start w:val="1"/>
      <w:numFmt w:val="upperLetter"/>
      <w:lvlText w:val="%2)"/>
      <w:lvlJc w:val="left"/>
      <w:pPr>
        <w:ind w:left="1440" w:hanging="360"/>
      </w:pPr>
      <w:rPr>
        <w:rFonts w:ascii="Isonorm D OT" w:eastAsiaTheme="minorHAnsi" w:hAnsi="Isonorm D OT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78464E"/>
    <w:multiLevelType w:val="hybridMultilevel"/>
    <w:tmpl w:val="B62AE310"/>
    <w:lvl w:ilvl="0" w:tplc="8410E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50B0"/>
    <w:rsid w:val="0006446F"/>
    <w:rsid w:val="0014221C"/>
    <w:rsid w:val="00290907"/>
    <w:rsid w:val="002A1362"/>
    <w:rsid w:val="00390645"/>
    <w:rsid w:val="003F50B0"/>
    <w:rsid w:val="005C6957"/>
    <w:rsid w:val="00630A0D"/>
    <w:rsid w:val="006B5F5E"/>
    <w:rsid w:val="00773953"/>
    <w:rsid w:val="00991172"/>
    <w:rsid w:val="009E15AA"/>
    <w:rsid w:val="00B9080D"/>
    <w:rsid w:val="00C65A30"/>
    <w:rsid w:val="00CF60EA"/>
    <w:rsid w:val="00D2707D"/>
    <w:rsid w:val="00D672D7"/>
    <w:rsid w:val="00E66C41"/>
    <w:rsid w:val="00F5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0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50B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90645"/>
    <w:rPr>
      <w:b/>
      <w:bCs/>
    </w:rPr>
  </w:style>
  <w:style w:type="table" w:styleId="TabloKlavuzu">
    <w:name w:val="Table Grid"/>
    <w:basedOn w:val="NormalTablo"/>
    <w:rsid w:val="00F53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Normal"/>
    <w:next w:val="Normal"/>
    <w:uiPriority w:val="99"/>
    <w:rsid w:val="00F53DB4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644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C1213-050A-4559-AF8F-D64E7757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2019-05-16T08:47:00Z</cp:lastPrinted>
  <dcterms:created xsi:type="dcterms:W3CDTF">2019-05-31T11:25:00Z</dcterms:created>
  <dcterms:modified xsi:type="dcterms:W3CDTF">2019-05-31T11:25:00Z</dcterms:modified>
  <cp:category>https://www.sorubak.com</cp:category>
</cp:coreProperties>
</file>