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544" w:tblpY="702"/>
        <w:tblW w:w="0" w:type="auto"/>
        <w:tblCellSpacing w:w="28" w:type="dxa"/>
        <w:tblLook w:val="04A0"/>
      </w:tblPr>
      <w:tblGrid>
        <w:gridCol w:w="2159"/>
        <w:gridCol w:w="292"/>
        <w:gridCol w:w="2826"/>
      </w:tblGrid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5A5D00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fullemek</w:t>
            </w:r>
            <w:proofErr w:type="spellEnd"/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5A5D00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doldurmak</w:t>
            </w:r>
            <w:proofErr w:type="spellEnd"/>
            <w:r w:rsid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-</w:t>
            </w:r>
            <w:r w:rsid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yapmak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5A5D00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adapte</w:t>
            </w:r>
            <w:proofErr w:type="spellEnd"/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5A5D00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uyarlama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adaptör</w:t>
            </w:r>
            <w:proofErr w:type="spellEnd"/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uyarlayıcı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download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etmek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i</w:t>
            </w:r>
            <w:r w:rsidR="00812F43"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ndirmek</w:t>
            </w:r>
            <w:proofErr w:type="spellEnd"/>
            <w:r w:rsidR="00812F43"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– </w:t>
            </w:r>
            <w:proofErr w:type="spellStart"/>
            <w:r w:rsidR="00812F43"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yüklemek</w:t>
            </w:r>
            <w:proofErr w:type="spellEnd"/>
          </w:p>
        </w:tc>
      </w:tr>
      <w:tr w:rsidR="00812F43" w:rsidRPr="005A5D00" w:rsidTr="001F6C0D">
        <w:trPr>
          <w:trHeight w:val="260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doküman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belge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online</w:t>
            </w:r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çevrim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içi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reyting</w:t>
            </w:r>
            <w:proofErr w:type="spellEnd"/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izlenme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fast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food</w:t>
            </w:r>
            <w:proofErr w:type="spellEnd"/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hazır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yemek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global</w:t>
            </w:r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küresel</w:t>
            </w:r>
            <w:proofErr w:type="spellEnd"/>
          </w:p>
        </w:tc>
      </w:tr>
      <w:tr w:rsidR="00E61318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final</w:t>
            </w:r>
          </w:p>
        </w:tc>
        <w:tc>
          <w:tcPr>
            <w:tcW w:w="236" w:type="dxa"/>
          </w:tcPr>
          <w:p w:rsidR="00E61318" w:rsidRPr="008F3CC4" w:rsidRDefault="00E61318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318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son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spiker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konuşmacı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e-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mail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elektronik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posta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selfie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özçekim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printer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yazıcı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animasyon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canlandırma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alternatif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seçenek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ice-tea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soğuk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çay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skor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sonuç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defans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savunma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korner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köşe</w:t>
            </w:r>
            <w:proofErr w:type="spellEnd"/>
          </w:p>
        </w:tc>
      </w:tr>
      <w:tr w:rsidR="00812F43" w:rsidRPr="005A5D00" w:rsidTr="001F6C0D">
        <w:trPr>
          <w:trHeight w:val="260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agresif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8F3CC4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saldırgan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deplasman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96521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dış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saha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96521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timing</w:t>
            </w:r>
            <w:proofErr w:type="spellEnd"/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96521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zamanlama</w:t>
            </w:r>
            <w:proofErr w:type="spellEnd"/>
          </w:p>
        </w:tc>
      </w:tr>
      <w:tr w:rsidR="00812F4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F43" w:rsidRPr="008F3CC4" w:rsidRDefault="0096521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fast break</w:t>
            </w:r>
          </w:p>
        </w:tc>
        <w:tc>
          <w:tcPr>
            <w:tcW w:w="236" w:type="dxa"/>
          </w:tcPr>
          <w:p w:rsidR="00812F43" w:rsidRPr="008F3CC4" w:rsidRDefault="00812F4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F43" w:rsidRPr="008F3CC4" w:rsidRDefault="00965213" w:rsidP="00812F4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hızlı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hücum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motion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ofans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</w:t>
            </w:r>
            <w:r w:rsidR="00965213">
              <w:rPr>
                <w:rFonts w:ascii="TTKB Dik Temel Abece" w:hAnsi="TTKB Dik Temel Abece"/>
                <w:sz w:val="28"/>
                <w:szCs w:val="28"/>
                <w:lang w:val="de-DE"/>
              </w:rPr>
              <w:t>areketli</w:t>
            </w:r>
            <w:proofErr w:type="spellEnd"/>
            <w:r w:rsidR="00965213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="00965213">
              <w:rPr>
                <w:rFonts w:ascii="TTKB Dik Temel Abece" w:hAnsi="TTKB Dik Temel Abece"/>
                <w:sz w:val="28"/>
                <w:szCs w:val="28"/>
                <w:lang w:val="de-DE"/>
              </w:rPr>
              <w:t>hücum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sponsor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destekçi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organizasyon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örgüt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topluluk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organize</w:t>
            </w:r>
            <w:proofErr w:type="spellEnd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etmek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 w:rsidRPr="008F3CC4">
              <w:rPr>
                <w:rFonts w:ascii="TTKB Dik Temel Abece" w:hAnsi="TTKB Dik Temel Abece"/>
                <w:sz w:val="28"/>
                <w:szCs w:val="28"/>
                <w:lang w:val="de-DE"/>
              </w:rPr>
              <w:t>düzenlemek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radikal</w:t>
            </w:r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aşırı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dizayn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tasarım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trend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gidiş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–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gidişat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-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eğilim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döviz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yabancı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ülke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parası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servis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hizmet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politika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siyaset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finans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para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mal</w:t>
            </w:r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sprey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püskürteç</w:t>
            </w:r>
            <w:proofErr w:type="spellEnd"/>
          </w:p>
        </w:tc>
      </w:tr>
    </w:tbl>
    <w:tbl>
      <w:tblPr>
        <w:tblpPr w:leftFromText="141" w:rightFromText="141" w:vertAnchor="page" w:horzAnchor="margin" w:tblpXSpec="right" w:tblpY="691"/>
        <w:tblW w:w="0" w:type="auto"/>
        <w:tblCellSpacing w:w="28" w:type="dxa"/>
        <w:tblLook w:val="04A0"/>
      </w:tblPr>
      <w:tblGrid>
        <w:gridCol w:w="2159"/>
        <w:gridCol w:w="292"/>
        <w:gridCol w:w="2826"/>
      </w:tblGrid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miting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toplantı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gösteri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aidat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ödenti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anons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duyuru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objektif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nesnel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tarafsız</w:t>
            </w:r>
            <w:proofErr w:type="spellEnd"/>
          </w:p>
        </w:tc>
      </w:tr>
      <w:tr w:rsidR="001F6C0D" w:rsidRPr="005A5D00" w:rsidTr="001F6C0D">
        <w:trPr>
          <w:trHeight w:val="260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perspektif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bakış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açısı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deklare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etmek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bildirmek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partner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eş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okeylemek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onaylamak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seminer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toplu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çalışma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staj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uygulamalı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öğrenim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ofis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iş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yeri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46051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elit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46051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seçkin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46051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hit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gözde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seremoni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tören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galeri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sergi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filtre</w:t>
            </w:r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süzgeç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8379DF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medya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C154E5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iletişim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araçları</w:t>
            </w:r>
            <w:proofErr w:type="spellEnd"/>
          </w:p>
        </w:tc>
      </w:tr>
      <w:tr w:rsidR="001F6C0D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C0D" w:rsidRPr="008F3CC4" w:rsidRDefault="00965213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problem</w:t>
            </w:r>
            <w:proofErr w:type="spellEnd"/>
          </w:p>
        </w:tc>
        <w:tc>
          <w:tcPr>
            <w:tcW w:w="236" w:type="dxa"/>
          </w:tcPr>
          <w:p w:rsidR="001F6C0D" w:rsidRPr="008F3CC4" w:rsidRDefault="001F6C0D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C0D" w:rsidRPr="008F3CC4" w:rsidRDefault="00965213" w:rsidP="001F6C0D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sorun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aktif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etkin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faal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654702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market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654702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satış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merkezi</w:t>
            </w:r>
            <w:proofErr w:type="spellEnd"/>
          </w:p>
        </w:tc>
      </w:tr>
      <w:tr w:rsidR="00965213" w:rsidRPr="005A5D00" w:rsidTr="001F6C0D">
        <w:trPr>
          <w:trHeight w:val="260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prestij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saygınlık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pozisyon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durum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-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konum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slogan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söylem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dijital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sayısal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şarj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yük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simetri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bakışım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transfer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aktarım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aroma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hoş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koku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internet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ağ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popülarite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tutulma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reel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gerçek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şov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gösteri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maskot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uğur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empati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duygudaşlık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profil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görünüş</w:t>
            </w:r>
            <w:proofErr w:type="spellEnd"/>
          </w:p>
        </w:tc>
      </w:tr>
      <w:tr w:rsidR="00965213" w:rsidRPr="005A5D00" w:rsidTr="001F6C0D">
        <w:trPr>
          <w:trHeight w:val="248"/>
          <w:tblCellSpacing w:w="28" w:type="dxa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çekap</w:t>
            </w:r>
            <w:proofErr w:type="spellEnd"/>
          </w:p>
        </w:tc>
        <w:tc>
          <w:tcPr>
            <w:tcW w:w="236" w:type="dxa"/>
          </w:tcPr>
          <w:p w:rsidR="00965213" w:rsidRPr="008F3CC4" w:rsidRDefault="00965213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213" w:rsidRPr="008F3CC4" w:rsidRDefault="00C154E5" w:rsidP="00965213">
            <w:pPr>
              <w:pStyle w:val="AralkYok"/>
              <w:rPr>
                <w:rFonts w:ascii="TTKB Dik Temel Abece" w:hAnsi="TTKB Dik Temel Abece"/>
                <w:sz w:val="28"/>
                <w:szCs w:val="28"/>
                <w:lang w:val="de-DE"/>
              </w:rPr>
            </w:pP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tam</w:t>
            </w:r>
            <w:proofErr w:type="spellEnd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 xml:space="preserve"> </w:t>
            </w:r>
            <w:proofErr w:type="spellStart"/>
            <w:r>
              <w:rPr>
                <w:rFonts w:ascii="TTKB Dik Temel Abece" w:hAnsi="TTKB Dik Temel Abece"/>
                <w:sz w:val="28"/>
                <w:szCs w:val="28"/>
                <w:lang w:val="de-DE"/>
              </w:rPr>
              <w:t>bakım</w:t>
            </w:r>
            <w:proofErr w:type="spellEnd"/>
          </w:p>
        </w:tc>
      </w:tr>
    </w:tbl>
    <w:bookmarkStart w:id="0" w:name="_GoBack"/>
    <w:bookmarkEnd w:id="0"/>
    <w:p w:rsidR="00E61318" w:rsidRPr="0018078C" w:rsidRDefault="00D8290C" w:rsidP="0018078C">
      <w:pPr>
        <w:pStyle w:val="AralkYok"/>
        <w:rPr>
          <w:rFonts w:ascii="Century Gothic" w:hAnsi="Century Gothic"/>
          <w:color w:val="FFFF00"/>
          <w:sz w:val="24"/>
          <w:szCs w:val="24"/>
        </w:rPr>
      </w:pPr>
      <w:r>
        <w:rPr>
          <w:rFonts w:ascii="Century Gothic" w:hAnsi="Century Gothic"/>
        </w:rPr>
        <w:fldChar w:fldCharType="begin"/>
      </w:r>
      <w:r>
        <w:rPr>
          <w:rFonts w:ascii="Century Gothic" w:hAnsi="Century Gothic"/>
        </w:rPr>
        <w:instrText xml:space="preserve"> HYPERLINK "https://www.sorubak.com" </w:instrText>
      </w:r>
      <w:r>
        <w:rPr>
          <w:rFonts w:ascii="Century Gothic" w:hAnsi="Century Gothic"/>
        </w:rPr>
        <w:fldChar w:fldCharType="separate"/>
      </w:r>
      <w:r w:rsidRPr="0030220C">
        <w:rPr>
          <w:rStyle w:val="Kpr"/>
          <w:rFonts w:ascii="Century Gothic" w:hAnsi="Century Gothic"/>
        </w:rPr>
        <w:t>https://www.sorubak.com</w:t>
      </w:r>
      <w:r>
        <w:rPr>
          <w:rFonts w:ascii="Century Gothic" w:hAnsi="Century Gothic"/>
        </w:rPr>
        <w:fldChar w:fldCharType="end"/>
      </w:r>
      <w:r w:rsidR="000B003D" w:rsidRPr="000B003D">
        <w:rPr>
          <w:noProof/>
          <w:lang w:eastAsia="tr-TR"/>
        </w:rPr>
        <w:pict>
          <v:rect id="Dikdörtgen 1" o:spid="_x0000_s1026" style="position:absolute;margin-left:-163.35pt;margin-top:-28.5pt;width:320.25pt;height:27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" fillcolor="white [3212]" strokecolor="white [3212]" strokeweight="2pt">
            <v:textbox>
              <w:txbxContent>
                <w:p w:rsidR="00C154E5" w:rsidRPr="00C154E5" w:rsidRDefault="00C154E5" w:rsidP="00C154E5">
                  <w:pPr>
                    <w:pStyle w:val="AralkYok"/>
                    <w:rPr>
                      <w:rFonts w:ascii="Arial Rounded MT TR" w:hAnsi="Arial Rounded MT TR"/>
                      <w:color w:val="FF0000"/>
                    </w:rPr>
                  </w:pPr>
                  <w:r w:rsidRPr="00C154E5">
                    <w:rPr>
                      <w:rFonts w:ascii="Arial Rounded MT TR" w:hAnsi="Arial Rounded MT TR"/>
                      <w:color w:val="FF0000"/>
                    </w:rPr>
                    <w:t>Dilimize Girmiş Bazı Yabancı Kelimelerin Türkçe Karşılıkları</w:t>
                  </w:r>
                </w:p>
              </w:txbxContent>
            </v:textbox>
          </v:rect>
        </w:pict>
      </w:r>
      <w:r>
        <w:rPr>
          <w:rFonts w:ascii="Century Gothic" w:hAnsi="Century Gothic"/>
        </w:rPr>
        <w:t xml:space="preserve"> </w:t>
      </w:r>
    </w:p>
    <w:sectPr w:rsidR="00E61318" w:rsidRPr="0018078C" w:rsidSect="00812F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7D8" w:rsidRDefault="009907D8" w:rsidP="00C154E5">
      <w:pPr>
        <w:spacing w:after="0" w:line="240" w:lineRule="auto"/>
      </w:pPr>
      <w:r>
        <w:separator/>
      </w:r>
    </w:p>
  </w:endnote>
  <w:endnote w:type="continuationSeparator" w:id="0">
    <w:p w:rsidR="009907D8" w:rsidRDefault="009907D8" w:rsidP="00C15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7D8" w:rsidRDefault="009907D8" w:rsidP="00C154E5">
      <w:pPr>
        <w:spacing w:after="0" w:line="240" w:lineRule="auto"/>
      </w:pPr>
      <w:r>
        <w:separator/>
      </w:r>
    </w:p>
  </w:footnote>
  <w:footnote w:type="continuationSeparator" w:id="0">
    <w:p w:rsidR="009907D8" w:rsidRDefault="009907D8" w:rsidP="00C15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7BD0"/>
    <w:rsid w:val="000B003D"/>
    <w:rsid w:val="0018078C"/>
    <w:rsid w:val="001F6C0D"/>
    <w:rsid w:val="0046051D"/>
    <w:rsid w:val="004C502C"/>
    <w:rsid w:val="005A5D00"/>
    <w:rsid w:val="006241A7"/>
    <w:rsid w:val="00654702"/>
    <w:rsid w:val="00667BD0"/>
    <w:rsid w:val="006A7FA4"/>
    <w:rsid w:val="006F761F"/>
    <w:rsid w:val="00812F43"/>
    <w:rsid w:val="008379DF"/>
    <w:rsid w:val="008F3CC4"/>
    <w:rsid w:val="00965213"/>
    <w:rsid w:val="009907D8"/>
    <w:rsid w:val="00C154E5"/>
    <w:rsid w:val="00D8290C"/>
    <w:rsid w:val="00DB7D6F"/>
    <w:rsid w:val="00E61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5D0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1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4E5"/>
  </w:style>
  <w:style w:type="paragraph" w:styleId="Altbilgi">
    <w:name w:val="footer"/>
    <w:basedOn w:val="Normal"/>
    <w:link w:val="AltbilgiChar"/>
    <w:uiPriority w:val="99"/>
    <w:unhideWhenUsed/>
    <w:rsid w:val="00C1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4E5"/>
  </w:style>
  <w:style w:type="character" w:styleId="Kpr">
    <w:name w:val="Hyperlink"/>
    <w:basedOn w:val="VarsaylanParagrafYazTipi"/>
    <w:uiPriority w:val="99"/>
    <w:unhideWhenUsed/>
    <w:rsid w:val="00D829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5D0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1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4E5"/>
  </w:style>
  <w:style w:type="paragraph" w:styleId="Altbilgi">
    <w:name w:val="footer"/>
    <w:basedOn w:val="Normal"/>
    <w:link w:val="AltbilgiChar"/>
    <w:uiPriority w:val="99"/>
    <w:unhideWhenUsed/>
    <w:rsid w:val="00C154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154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2019-03-26T19:56:00Z</cp:lastPrinted>
  <dcterms:created xsi:type="dcterms:W3CDTF">2019-03-27T08:18:00Z</dcterms:created>
  <dcterms:modified xsi:type="dcterms:W3CDTF">2019-03-27T08:18:00Z</dcterms:modified>
  <cp:category>https://www.sorubak.com</cp:category>
</cp:coreProperties>
</file>