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EB74DC">
      <w:pPr>
        <w:rPr>
          <w:b/>
          <w:sz w:val="20"/>
        </w:rPr>
      </w:pPr>
      <w:r w:rsidRPr="00EB74DC">
        <w:rPr>
          <w:noProof/>
          <w:lang w:eastAsia="tr-TR"/>
        </w:rPr>
      </w:r>
      <w:r w:rsidRPr="00EB74DC">
        <w:rPr>
          <w:noProof/>
          <w:lang w:eastAsia="tr-TR"/>
        </w:rPr>
        <w:pict>
          <v:group id="Tuval 19" o:spid="_x0000_s1026" editas="canvas" style="width:537.4pt;height:80.55pt;mso-position-horizontal-relative:char;mso-position-vertical-relative:line" coordsize="68249,10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49;height:10229;visibility:visible">
              <v:fill o:detectmouseclick="t"/>
              <v:path o:connecttype="none"/>
            </v:shape>
            <v:rect id="Dikdörtgen 15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" fillcolor="window" strokecolor="#f30" strokeweight="4pt">
              <v:stroke linestyle="thickThin"/>
            </v:rect>
            <v:roundrect id="Dikdörtgen: Köşeleri Yuvarlatılmış 16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" fillcolor="window" strokecolor="#f30" strokeweight="4pt">
              <v:stroke linestyle="thickThin" joinstyle="miter"/>
              <v:textbox>
                <w:txbxContent>
                  <w:p w:rsidR="007D370F" w:rsidRPr="00F041A9" w:rsidRDefault="007D370F" w:rsidP="007D370F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7D370F" w:rsidRDefault="007D370F" w:rsidP="007D370F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7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" fillcolor="window" strokecolor="#f30" strokeweight="4pt">
              <v:stroke linestyle="thickThin" joinstyle="miter"/>
              <v:textbox>
                <w:txbxContent>
                  <w:p w:rsidR="007D370F" w:rsidRPr="00AE1343" w:rsidRDefault="007D370F" w:rsidP="007D370F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BEŞ</w:t>
                    </w:r>
                    <w:r w:rsidRPr="00AE1343">
                      <w:rPr>
                        <w:b/>
                        <w:sz w:val="20"/>
                      </w:rPr>
                      <w:t xml:space="preserve"> BASAMAKLI DOĞAL SAYILARIN OKUNUŞU VE YAZILIŞI</w:t>
                    </w:r>
                  </w:p>
                  <w:p w:rsidR="007D370F" w:rsidRPr="00F041A9" w:rsidRDefault="007D370F" w:rsidP="007D370F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18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" fillcolor="window" strokecolor="#f30" strokeweight="4pt">
              <v:stroke linestyle="thickThin" joinstyle="miter"/>
              <v:textbox>
                <w:txbxContent>
                  <w:p w:rsidR="007D370F" w:rsidRPr="00F041A9" w:rsidRDefault="007D370F" w:rsidP="007D370F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7D370F" w:rsidRDefault="007D370F" w:rsidP="007D370F">
      <w:pPr>
        <w:pStyle w:val="ListeParagraf"/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bookmarkStart w:id="0" w:name="_Hlk20145631"/>
      <w:r w:rsidRPr="007D370F">
        <w:rPr>
          <w:rFonts w:ascii=".Lock Clock" w:hAnsi=".Lock Clock"/>
          <w:sz w:val="24"/>
          <w:szCs w:val="24"/>
        </w:rPr>
        <w:t>Aşağıdaki tabloda verilen doğal sayıların okunuşlarını örnekteki gibi yapınız.</w:t>
      </w:r>
    </w:p>
    <w:tbl>
      <w:tblPr>
        <w:tblStyle w:val="TabloKlavuzu"/>
        <w:tblpPr w:leftFromText="141" w:rightFromText="141" w:vertAnchor="text" w:tblpX="127" w:tblpY="1"/>
        <w:tblOverlap w:val="never"/>
        <w:tblW w:w="0" w:type="auto"/>
        <w:tblBorders>
          <w:top w:val="single" w:sz="12" w:space="0" w:color="FF3300"/>
          <w:left w:val="single" w:sz="12" w:space="0" w:color="FF3300"/>
          <w:bottom w:val="single" w:sz="12" w:space="0" w:color="FF3300"/>
          <w:right w:val="single" w:sz="12" w:space="0" w:color="FF3300"/>
          <w:insideH w:val="single" w:sz="12" w:space="0" w:color="FF3300"/>
          <w:insideV w:val="single" w:sz="12" w:space="0" w:color="FF3300"/>
        </w:tblBorders>
        <w:tblLook w:val="04A0"/>
      </w:tblPr>
      <w:tblGrid>
        <w:gridCol w:w="1119"/>
        <w:gridCol w:w="3686"/>
      </w:tblGrid>
      <w:tr w:rsidR="007D370F" w:rsidTr="008A7D6A">
        <w:trPr>
          <w:trHeight w:val="468"/>
        </w:trPr>
        <w:tc>
          <w:tcPr>
            <w:tcW w:w="1119" w:type="dxa"/>
            <w:shd w:val="clear" w:color="auto" w:fill="F7CAAC" w:themeFill="accent2" w:themeFillTint="66"/>
          </w:tcPr>
          <w:bookmarkEnd w:id="0"/>
          <w:p w:rsidR="007D370F" w:rsidRDefault="007D370F" w:rsidP="007D370F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SAYI</w:t>
            </w:r>
          </w:p>
        </w:tc>
        <w:tc>
          <w:tcPr>
            <w:tcW w:w="3686" w:type="dxa"/>
            <w:shd w:val="clear" w:color="auto" w:fill="F7CAAC" w:themeFill="accent2" w:themeFillTint="66"/>
          </w:tcPr>
          <w:p w:rsidR="007D370F" w:rsidRDefault="007D370F" w:rsidP="007D370F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OKUNUŞ</w:t>
            </w: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7D370F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3666</w:t>
            </w:r>
            <w:r w:rsidR="008A7D6A">
              <w:rPr>
                <w:rFonts w:ascii=".Lock Clock" w:hAnsi=".Lock Clock"/>
                <w:sz w:val="26"/>
                <w:szCs w:val="26"/>
              </w:rPr>
              <w:t>0</w:t>
            </w:r>
          </w:p>
        </w:tc>
        <w:tc>
          <w:tcPr>
            <w:tcW w:w="3686" w:type="dxa"/>
          </w:tcPr>
          <w:p w:rsidR="007D370F" w:rsidRDefault="00682D1B" w:rsidP="00682D1B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 w:rsidRPr="00682D1B">
              <w:rPr>
                <w:rFonts w:ascii=".Lock Clock" w:hAnsi=".Lock Clock"/>
                <w:color w:val="FF0000"/>
                <w:sz w:val="24"/>
                <w:szCs w:val="24"/>
              </w:rPr>
              <w:t>Otuz altı bin altı yüz almış</w:t>
            </w: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7D370F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2643</w:t>
            </w:r>
            <w:r w:rsidR="008A7D6A">
              <w:rPr>
                <w:rFonts w:ascii=".Lock Clock" w:hAnsi=".Lock Clock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7D370F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1234</w:t>
            </w:r>
            <w:r w:rsidR="008A7D6A"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9560</w:t>
            </w:r>
            <w:r>
              <w:rPr>
                <w:rFonts w:ascii=".Lock Clock" w:hAnsi=".Lock Clock"/>
                <w:sz w:val="26"/>
                <w:szCs w:val="26"/>
              </w:rPr>
              <w:t>6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4654</w:t>
            </w:r>
            <w:r>
              <w:rPr>
                <w:rFonts w:ascii=".Lock Clock" w:hAnsi=".Lock Clock"/>
                <w:sz w:val="26"/>
                <w:szCs w:val="26"/>
              </w:rPr>
              <w:t>3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3126</w:t>
            </w:r>
            <w:r>
              <w:rPr>
                <w:rFonts w:ascii=".Lock Clock" w:hAnsi=".Lock Clock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9456</w:t>
            </w:r>
            <w:r>
              <w:rPr>
                <w:rFonts w:ascii=".Lock Clock" w:hAnsi=".Lock Clock"/>
                <w:sz w:val="26"/>
                <w:szCs w:val="26"/>
              </w:rPr>
              <w:t>0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4560</w:t>
            </w:r>
            <w:r>
              <w:rPr>
                <w:rFonts w:ascii=".Lock Clock" w:hAnsi=".Lock Clock"/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8546</w:t>
            </w:r>
            <w:r>
              <w:rPr>
                <w:rFonts w:ascii=".Lock Clock" w:hAnsi=".Lock Clock"/>
                <w:sz w:val="26"/>
                <w:szCs w:val="26"/>
              </w:rPr>
              <w:t>6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3461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3266</w:t>
            </w:r>
            <w:r>
              <w:rPr>
                <w:rFonts w:ascii=".Lock Clock" w:hAnsi=".Lock Clock"/>
                <w:sz w:val="26"/>
                <w:szCs w:val="26"/>
              </w:rPr>
              <w:t>6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1223</w:t>
            </w:r>
            <w:r>
              <w:rPr>
                <w:rFonts w:ascii=".Lock Clock" w:hAnsi=".Lock Clock"/>
                <w:sz w:val="26"/>
                <w:szCs w:val="26"/>
              </w:rPr>
              <w:t>8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2256</w:t>
            </w:r>
            <w:r>
              <w:rPr>
                <w:rFonts w:ascii=".Lock Clock" w:hAnsi=".Lock Clock"/>
                <w:sz w:val="26"/>
                <w:szCs w:val="26"/>
              </w:rPr>
              <w:t>9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3200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6412</w:t>
            </w:r>
            <w:r>
              <w:rPr>
                <w:rFonts w:ascii=".Lock Clock" w:hAnsi=".Lock Clock"/>
                <w:sz w:val="26"/>
                <w:szCs w:val="26"/>
              </w:rPr>
              <w:t>6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6213</w:t>
            </w:r>
            <w:r>
              <w:rPr>
                <w:rFonts w:ascii=".Lock Clock" w:hAnsi=".Lock Clock"/>
                <w:sz w:val="26"/>
                <w:szCs w:val="26"/>
              </w:rPr>
              <w:t>3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2163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4564</w:t>
            </w:r>
            <w:r>
              <w:rPr>
                <w:rFonts w:ascii=".Lock Clock" w:hAnsi=".Lock Clock"/>
                <w:sz w:val="26"/>
                <w:szCs w:val="26"/>
              </w:rPr>
              <w:t>0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3260</w:t>
            </w:r>
            <w:r>
              <w:rPr>
                <w:rFonts w:ascii=".Lock Clock" w:hAnsi=".Lock Clock"/>
                <w:sz w:val="26"/>
                <w:szCs w:val="26"/>
              </w:rPr>
              <w:t>0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8946</w:t>
            </w:r>
            <w:r>
              <w:rPr>
                <w:rFonts w:ascii=".Lock Clock" w:hAnsi=".Lock Clock"/>
                <w:sz w:val="26"/>
                <w:szCs w:val="26"/>
              </w:rPr>
              <w:t>5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6660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4301</w:t>
            </w:r>
            <w:r>
              <w:rPr>
                <w:rFonts w:ascii=".Lock Clock" w:hAnsi=".Lock Clock"/>
                <w:sz w:val="26"/>
                <w:szCs w:val="26"/>
              </w:rPr>
              <w:t>9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68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9403</w:t>
            </w:r>
            <w:r>
              <w:rPr>
                <w:rFonts w:ascii=".Lock Clock" w:hAnsi=".Lock Clock"/>
                <w:sz w:val="26"/>
                <w:szCs w:val="26"/>
              </w:rPr>
              <w:t>2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Tr="008A7D6A">
        <w:trPr>
          <w:trHeight w:val="452"/>
        </w:trPr>
        <w:tc>
          <w:tcPr>
            <w:tcW w:w="1119" w:type="dxa"/>
          </w:tcPr>
          <w:p w:rsidR="007D370F" w:rsidRPr="008A7D6A" w:rsidRDefault="008A7D6A" w:rsidP="008A7D6A">
            <w:pPr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8640</w:t>
            </w:r>
            <w:r>
              <w:rPr>
                <w:rFonts w:ascii=".Lock Clock" w:hAnsi=".Lock Clock"/>
                <w:sz w:val="26"/>
                <w:szCs w:val="26"/>
              </w:rPr>
              <w:t>1</w:t>
            </w:r>
          </w:p>
        </w:tc>
        <w:tc>
          <w:tcPr>
            <w:tcW w:w="3686" w:type="dxa"/>
          </w:tcPr>
          <w:p w:rsidR="007D370F" w:rsidRDefault="007D370F" w:rsidP="007D370F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694" w:type="dxa"/>
        <w:tblBorders>
          <w:top w:val="single" w:sz="12" w:space="0" w:color="FF3300"/>
          <w:left w:val="single" w:sz="12" w:space="0" w:color="FF3300"/>
          <w:bottom w:val="single" w:sz="12" w:space="0" w:color="FF3300"/>
          <w:right w:val="single" w:sz="12" w:space="0" w:color="FF3300"/>
          <w:insideH w:val="single" w:sz="12" w:space="0" w:color="FF3300"/>
          <w:insideV w:val="single" w:sz="12" w:space="0" w:color="FF3300"/>
        </w:tblBorders>
        <w:tblLook w:val="04A0"/>
      </w:tblPr>
      <w:tblGrid>
        <w:gridCol w:w="992"/>
        <w:gridCol w:w="3828"/>
      </w:tblGrid>
      <w:tr w:rsidR="007D370F" w:rsidRPr="007D370F" w:rsidTr="008A7D6A">
        <w:trPr>
          <w:trHeight w:val="451"/>
        </w:trPr>
        <w:tc>
          <w:tcPr>
            <w:tcW w:w="992" w:type="dxa"/>
            <w:shd w:val="clear" w:color="auto" w:fill="F7CAAC" w:themeFill="accent2" w:themeFillTint="66"/>
          </w:tcPr>
          <w:p w:rsidR="007D370F" w:rsidRPr="007D370F" w:rsidRDefault="007D370F" w:rsidP="008A7D6A">
            <w:pPr>
              <w:spacing w:after="160" w:line="259" w:lineRule="auto"/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SAYI</w:t>
            </w:r>
          </w:p>
        </w:tc>
        <w:tc>
          <w:tcPr>
            <w:tcW w:w="3828" w:type="dxa"/>
            <w:shd w:val="clear" w:color="auto" w:fill="F7CAAC" w:themeFill="accent2" w:themeFillTint="66"/>
          </w:tcPr>
          <w:p w:rsidR="007D370F" w:rsidRPr="007D370F" w:rsidRDefault="007D370F" w:rsidP="008A7D6A">
            <w:pPr>
              <w:spacing w:after="160" w:line="259" w:lineRule="auto"/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OKUNUŞ</w:t>
            </w:r>
          </w:p>
        </w:tc>
      </w:tr>
      <w:tr w:rsidR="007D370F" w:rsidRPr="007D370F" w:rsidTr="008A7D6A">
        <w:trPr>
          <w:trHeight w:val="435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4656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7D370F" w:rsidRPr="007D370F" w:rsidRDefault="00682D1B" w:rsidP="00682D1B">
            <w:pPr>
              <w:spacing w:after="160" w:line="259" w:lineRule="auto"/>
              <w:jc w:val="center"/>
              <w:rPr>
                <w:rFonts w:ascii=".Lock Clock" w:hAnsi=".Lock Clock"/>
                <w:color w:val="FF0000"/>
                <w:sz w:val="24"/>
                <w:szCs w:val="24"/>
              </w:rPr>
            </w:pPr>
            <w:r w:rsidRPr="00682D1B">
              <w:rPr>
                <w:rFonts w:ascii=".Lock Clock" w:hAnsi=".Lock Clock"/>
                <w:color w:val="FF0000"/>
                <w:sz w:val="24"/>
                <w:szCs w:val="24"/>
              </w:rPr>
              <w:t>Kırk altı bin beş yüz altmış dört</w:t>
            </w: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5553</w:t>
            </w:r>
            <w:r>
              <w:rPr>
                <w:rFonts w:ascii=".Lock Clock" w:hAnsi=".Lock Clock"/>
                <w:sz w:val="26"/>
                <w:szCs w:val="26"/>
              </w:rPr>
              <w:t>6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5468</w:t>
            </w:r>
            <w:r>
              <w:rPr>
                <w:rFonts w:ascii=".Lock Clock" w:hAnsi=".Lock Clock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35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3020</w:t>
            </w:r>
            <w:r>
              <w:rPr>
                <w:rFonts w:ascii=".Lock Clock" w:hAnsi=".Lock Clock"/>
                <w:sz w:val="26"/>
                <w:szCs w:val="26"/>
              </w:rPr>
              <w:t>8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5612</w:t>
            </w:r>
            <w:r>
              <w:rPr>
                <w:rFonts w:ascii=".Lock Clock" w:hAnsi=".Lock Clock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8897</w:t>
            </w:r>
            <w:r>
              <w:rPr>
                <w:rFonts w:ascii=".Lock Clock" w:hAnsi=".Lock Clock"/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9456</w:t>
            </w:r>
            <w:r>
              <w:rPr>
                <w:rFonts w:ascii=".Lock Clock" w:hAnsi=".Lock Clock"/>
                <w:sz w:val="26"/>
                <w:szCs w:val="26"/>
              </w:rPr>
              <w:t>5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35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1288</w:t>
            </w:r>
            <w:r>
              <w:rPr>
                <w:rFonts w:ascii=".Lock Clock" w:hAnsi=".Lock Clock"/>
                <w:sz w:val="26"/>
                <w:szCs w:val="26"/>
              </w:rPr>
              <w:t>9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2449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4618</w:t>
            </w:r>
            <w:r>
              <w:rPr>
                <w:rFonts w:ascii=".Lock Clock" w:hAnsi=".Lock Clock"/>
                <w:sz w:val="26"/>
                <w:szCs w:val="26"/>
              </w:rPr>
              <w:t>0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35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5274</w:t>
            </w:r>
            <w:r>
              <w:rPr>
                <w:rFonts w:ascii=".Lock Clock" w:hAnsi=".Lock Clock"/>
                <w:sz w:val="26"/>
                <w:szCs w:val="26"/>
              </w:rPr>
              <w:t>0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9945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7844</w:t>
            </w:r>
            <w:r>
              <w:rPr>
                <w:rFonts w:ascii=".Lock Clock" w:hAnsi=".Lock Clock"/>
                <w:sz w:val="26"/>
                <w:szCs w:val="26"/>
              </w:rPr>
              <w:t>6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35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5664</w:t>
            </w:r>
            <w:r>
              <w:rPr>
                <w:rFonts w:ascii=".Lock Clock" w:hAnsi=".Lock Clock"/>
                <w:sz w:val="26"/>
                <w:szCs w:val="26"/>
              </w:rPr>
              <w:t>6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9940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7820</w:t>
            </w:r>
            <w:r>
              <w:rPr>
                <w:rFonts w:ascii=".Lock Clock" w:hAnsi=".Lock Clock"/>
                <w:sz w:val="26"/>
                <w:szCs w:val="26"/>
              </w:rPr>
              <w:t>9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35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6400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5994</w:t>
            </w:r>
            <w:r>
              <w:rPr>
                <w:rFonts w:ascii=".Lock Clock" w:hAnsi=".Lock Clock"/>
                <w:sz w:val="26"/>
                <w:szCs w:val="26"/>
              </w:rPr>
              <w:t>1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9946</w:t>
            </w:r>
            <w:r>
              <w:rPr>
                <w:rFonts w:ascii=".Lock Clock" w:hAnsi=".Lock Clock"/>
                <w:sz w:val="26"/>
                <w:szCs w:val="26"/>
              </w:rPr>
              <w:t>3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35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7752</w:t>
            </w:r>
            <w:r>
              <w:rPr>
                <w:rFonts w:ascii=".Lock Clock" w:hAnsi=".Lock Clock"/>
                <w:sz w:val="26"/>
                <w:szCs w:val="26"/>
              </w:rPr>
              <w:t>9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3490</w:t>
            </w:r>
            <w:r>
              <w:rPr>
                <w:rFonts w:ascii=".Lock Clock" w:hAnsi=".Lock Clock"/>
                <w:sz w:val="26"/>
                <w:szCs w:val="26"/>
              </w:rPr>
              <w:t>4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7D370F" w:rsidRPr="007D370F" w:rsidTr="008A7D6A">
        <w:trPr>
          <w:trHeight w:val="451"/>
        </w:trPr>
        <w:tc>
          <w:tcPr>
            <w:tcW w:w="992" w:type="dxa"/>
          </w:tcPr>
          <w:p w:rsidR="007D370F" w:rsidRPr="007D370F" w:rsidRDefault="008A7D6A" w:rsidP="008A7D6A">
            <w:pPr>
              <w:spacing w:after="160" w:line="259" w:lineRule="auto"/>
              <w:jc w:val="center"/>
              <w:rPr>
                <w:rFonts w:ascii=".Lock Clock" w:hAnsi=".Lock Clock"/>
                <w:sz w:val="26"/>
                <w:szCs w:val="26"/>
              </w:rPr>
            </w:pPr>
            <w:r w:rsidRPr="008A7D6A">
              <w:rPr>
                <w:rFonts w:ascii=".Lock Clock" w:hAnsi=".Lock Clock"/>
                <w:sz w:val="26"/>
                <w:szCs w:val="26"/>
              </w:rPr>
              <w:t>4466</w:t>
            </w:r>
            <w:r>
              <w:rPr>
                <w:rFonts w:ascii=".Lock Clock" w:hAnsi=".Lock Clock"/>
                <w:sz w:val="26"/>
                <w:szCs w:val="26"/>
              </w:rPr>
              <w:t>8</w:t>
            </w:r>
          </w:p>
        </w:tc>
        <w:tc>
          <w:tcPr>
            <w:tcW w:w="3828" w:type="dxa"/>
          </w:tcPr>
          <w:p w:rsidR="007D370F" w:rsidRPr="007D370F" w:rsidRDefault="007D370F" w:rsidP="007D370F">
            <w:pPr>
              <w:spacing w:after="160" w:line="259" w:lineRule="auto"/>
              <w:ind w:firstLine="708"/>
              <w:rPr>
                <w:rFonts w:ascii=".Lock Clock" w:hAnsi=".Lock Clock"/>
                <w:sz w:val="24"/>
                <w:szCs w:val="24"/>
              </w:rPr>
            </w:pPr>
          </w:p>
        </w:tc>
      </w:tr>
    </w:tbl>
    <w:p w:rsidR="007D370F" w:rsidRDefault="00EB74DC" w:rsidP="007D370F">
      <w:pPr>
        <w:ind w:firstLine="708"/>
        <w:rPr>
          <w:rFonts w:ascii=".Lock Clock" w:hAnsi=".Lock Clock"/>
          <w:sz w:val="24"/>
          <w:szCs w:val="24"/>
        </w:rPr>
      </w:pPr>
      <w:r w:rsidRPr="00EB74DC">
        <w:rPr>
          <w:noProof/>
          <w:lang w:eastAsia="tr-TR"/>
        </w:rPr>
        <w:pict>
          <v:roundrect id="Dikdörtgen: Köşeleri Yuvarlatılmış 190" o:spid="_x0000_s1032" style="position:absolute;left:0;text-align:left;margin-left:4.15pt;margin-top:13.95pt;width:529.35pt;height:28.7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" fillcolor="window" strokecolor="#f30" strokeweight="4pt">
            <v:stroke linestyle="thickThin" joinstyle="miter"/>
            <v:textbox>
              <w:txbxContent>
                <w:p w:rsidR="008A7D6A" w:rsidRPr="008549F6" w:rsidRDefault="008A7D6A" w:rsidP="008A7D6A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  <w:r w:rsidR="007D370F">
        <w:rPr>
          <w:rFonts w:ascii=".Lock Clock" w:hAnsi=".Lock Clock"/>
          <w:sz w:val="24"/>
          <w:szCs w:val="24"/>
        </w:rPr>
        <w:br w:type="textWrapping" w:clear="all"/>
      </w:r>
    </w:p>
    <w:p w:rsidR="00682D1B" w:rsidRDefault="00EB74DC" w:rsidP="00682D1B">
      <w:pPr>
        <w:rPr>
          <w:b/>
          <w:sz w:val="20"/>
        </w:rPr>
      </w:pPr>
      <w:r w:rsidRPr="00EB74DC">
        <w:rPr>
          <w:noProof/>
          <w:lang w:eastAsia="tr-TR"/>
        </w:rPr>
      </w:r>
      <w:r w:rsidRPr="00EB74DC">
        <w:rPr>
          <w:noProof/>
          <w:lang w:eastAsia="tr-TR"/>
        </w:rPr>
        <w:pict>
          <v:group id="Tuval 10" o:spid="_x0000_s1033" editas="canvas" style="width:537.4pt;height:80.55pt;mso-position-horizontal-relative:char;mso-position-vertical-relative:line" coordsize="68249,10229">
            <v:shape id="_x0000_s1034" type="#_x0000_t75" style="position:absolute;width:68249;height:10229;visibility:visible">
              <v:fill o:detectmouseclick="t"/>
              <v:path o:connecttype="none"/>
            </v:shape>
            <v:rect id="Dikdörtgen 6" o:spid="_x0000_s1035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" fillcolor="window" strokecolor="#f30" strokeweight="4pt">
              <v:stroke linestyle="thickThin"/>
            </v:rect>
            <v:roundrect id="Dikdörtgen: Köşeleri Yuvarlatılmış 7" o:spid="_x0000_s1036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" fillcolor="window" strokecolor="#f30" strokeweight="4pt">
              <v:stroke linestyle="thickThin" joinstyle="miter"/>
              <v:textbox>
                <w:txbxContent>
                  <w:p w:rsidR="00682D1B" w:rsidRPr="00F041A9" w:rsidRDefault="00682D1B" w:rsidP="00682D1B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682D1B" w:rsidRDefault="00682D1B" w:rsidP="00682D1B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8" o:spid="_x0000_s1037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" fillcolor="window" strokecolor="#f30" strokeweight="4pt">
              <v:stroke linestyle="thickThin" joinstyle="miter"/>
              <v:textbox>
                <w:txbxContent>
                  <w:p w:rsidR="00682D1B" w:rsidRPr="00AE1343" w:rsidRDefault="00682D1B" w:rsidP="00682D1B">
                    <w:pPr>
                      <w:jc w:val="center"/>
                      <w:rPr>
                        <w:b/>
                        <w:sz w:val="20"/>
                      </w:rPr>
                    </w:pPr>
                    <w:r w:rsidRPr="00AE1343">
                      <w:rPr>
                        <w:b/>
                        <w:sz w:val="20"/>
                      </w:rPr>
                      <w:t xml:space="preserve">4.SINIF MATEMATİK                      </w:t>
                    </w:r>
                    <w:r>
                      <w:rPr>
                        <w:b/>
                        <w:sz w:val="20"/>
                      </w:rPr>
                      <w:t xml:space="preserve">                             BEŞ</w:t>
                    </w:r>
                    <w:r w:rsidRPr="00AE1343">
                      <w:rPr>
                        <w:b/>
                        <w:sz w:val="20"/>
                      </w:rPr>
                      <w:t xml:space="preserve"> BASAMAKLI DOĞAL SAYILARIN OKUNUŞU VE YAZILIŞI</w:t>
                    </w:r>
                  </w:p>
                  <w:p w:rsidR="00682D1B" w:rsidRPr="00F041A9" w:rsidRDefault="00682D1B" w:rsidP="00682D1B">
                    <w:pPr>
                      <w:jc w:val="center"/>
                      <w:rPr>
                        <w:b/>
                        <w:sz w:val="20"/>
                      </w:rPr>
                    </w:pPr>
                  </w:p>
                </w:txbxContent>
              </v:textbox>
            </v:roundrect>
            <v:roundrect id="Dikdörtgen: Köşeleri Yuvarlatılmış 9" o:spid="_x0000_s1038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" fillcolor="window" strokecolor="#f30" strokeweight="4pt">
              <v:stroke linestyle="thickThin" joinstyle="miter"/>
              <v:textbox>
                <w:txbxContent>
                  <w:p w:rsidR="00682D1B" w:rsidRPr="00F041A9" w:rsidRDefault="00682D1B" w:rsidP="00682D1B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1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82D1B" w:rsidRPr="00682D1B" w:rsidRDefault="00682D1B" w:rsidP="00682D1B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682D1B">
        <w:rPr>
          <w:rFonts w:ascii=".Lock Clock" w:hAnsi=".Lock Clock"/>
          <w:sz w:val="24"/>
          <w:szCs w:val="24"/>
        </w:rPr>
        <w:t>Aşağıdaki tabloda okunuşları</w:t>
      </w:r>
      <w:r>
        <w:rPr>
          <w:rFonts w:ascii=".Lock Clock" w:hAnsi=".Lock Clock"/>
          <w:sz w:val="24"/>
          <w:szCs w:val="24"/>
        </w:rPr>
        <w:t xml:space="preserve"> </w:t>
      </w:r>
      <w:r w:rsidRPr="00682D1B">
        <w:rPr>
          <w:rFonts w:ascii=".Lock Clock" w:hAnsi=".Lock Clock"/>
          <w:sz w:val="24"/>
          <w:szCs w:val="24"/>
        </w:rPr>
        <w:t>verilen doğal sayıları</w:t>
      </w:r>
      <w:r>
        <w:rPr>
          <w:rFonts w:ascii=".Lock Clock" w:hAnsi=".Lock Clock"/>
          <w:sz w:val="24"/>
          <w:szCs w:val="24"/>
        </w:rPr>
        <w:t xml:space="preserve"> </w:t>
      </w:r>
      <w:r w:rsidRPr="00682D1B">
        <w:rPr>
          <w:rFonts w:ascii=".Lock Clock" w:hAnsi=".Lock Clock"/>
          <w:sz w:val="24"/>
          <w:szCs w:val="24"/>
        </w:rPr>
        <w:t>örnekteki gibi yapınız.</w:t>
      </w:r>
    </w:p>
    <w:tbl>
      <w:tblPr>
        <w:tblStyle w:val="TabloKlavuzu"/>
        <w:tblpPr w:leftFromText="141" w:rightFromText="141" w:vertAnchor="text" w:tblpX="127" w:tblpY="1"/>
        <w:tblOverlap w:val="never"/>
        <w:tblW w:w="0" w:type="auto"/>
        <w:tblBorders>
          <w:top w:val="single" w:sz="12" w:space="0" w:color="FF3300"/>
          <w:left w:val="single" w:sz="12" w:space="0" w:color="FF3300"/>
          <w:bottom w:val="single" w:sz="12" w:space="0" w:color="FF3300"/>
          <w:right w:val="single" w:sz="12" w:space="0" w:color="FF3300"/>
          <w:insideH w:val="single" w:sz="12" w:space="0" w:color="FF3300"/>
          <w:insideV w:val="single" w:sz="12" w:space="0" w:color="FF3300"/>
        </w:tblBorders>
        <w:tblLook w:val="04A0"/>
      </w:tblPr>
      <w:tblGrid>
        <w:gridCol w:w="3246"/>
        <w:gridCol w:w="1701"/>
      </w:tblGrid>
      <w:tr w:rsidR="00682D1B" w:rsidTr="00682D1B">
        <w:trPr>
          <w:trHeight w:val="466"/>
        </w:trPr>
        <w:tc>
          <w:tcPr>
            <w:tcW w:w="3246" w:type="dxa"/>
            <w:shd w:val="clear" w:color="auto" w:fill="F7CAAC" w:themeFill="accent2" w:themeFillTint="66"/>
          </w:tcPr>
          <w:p w:rsidR="00682D1B" w:rsidRDefault="00682D1B" w:rsidP="00682D1B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OKUNUŞ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682D1B" w:rsidRDefault="00682D1B" w:rsidP="00682D1B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SAYI</w:t>
            </w: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bir bin yedi yüz</w:t>
            </w:r>
          </w:p>
        </w:tc>
        <w:tc>
          <w:tcPr>
            <w:tcW w:w="1701" w:type="dxa"/>
          </w:tcPr>
          <w:p w:rsidR="00682D1B" w:rsidRDefault="00223C7D" w:rsidP="00223C7D">
            <w:pPr>
              <w:jc w:val="center"/>
              <w:rPr>
                <w:rFonts w:ascii=".Lock Clock" w:hAnsi=".Lock Clock"/>
                <w:sz w:val="24"/>
                <w:szCs w:val="24"/>
              </w:rPr>
            </w:pPr>
            <w:r w:rsidRPr="00223C7D">
              <w:rPr>
                <w:rFonts w:ascii=".Lock Clock" w:hAnsi=".Lock Clock"/>
                <w:color w:val="FF0000"/>
                <w:sz w:val="28"/>
                <w:szCs w:val="28"/>
              </w:rPr>
              <w:t>11700</w:t>
            </w: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Yirmi üç bin üç yüz altmış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50"/>
        </w:trPr>
        <w:tc>
          <w:tcPr>
            <w:tcW w:w="3246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Doksan sekiz bin 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Yetmiş yedi bin yüz beş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Otuz bin sekiz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Yirmi beş bin beş yüz elli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yedi bin iki yüz on beş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Otuz üç bin altı yüz üç 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Elli bir bin dört yüz yedi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50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Altmış beş bin altmış altı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Doksan dört bin üç yüz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bin yedi yüz elli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Yetmiş dört bin altı yüz elli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Seksen yedi bin beş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Elli dokuz bin yedi yüz bir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dokuz bin üç yüz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50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Yirmi yedi bin yedi yüz beş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Otuz beş bin otuz beş 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Kırk sekiz bin üç yüz on bir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Yetmiş bir bin altı yüz 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Seksen beş bin 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Doksan dokuz bin dokuz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Kırk dokuz bin kırk dokuz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Tr="00682D1B">
        <w:trPr>
          <w:trHeight w:val="466"/>
        </w:trPr>
        <w:tc>
          <w:tcPr>
            <w:tcW w:w="3246" w:type="dxa"/>
          </w:tcPr>
          <w:p w:rsidR="00682D1B" w:rsidRDefault="00BE6BDE" w:rsidP="00682D1B">
            <w:pPr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Altmış dokuz bin sekiz</w:t>
            </w:r>
          </w:p>
        </w:tc>
        <w:tc>
          <w:tcPr>
            <w:tcW w:w="1701" w:type="dxa"/>
          </w:tcPr>
          <w:p w:rsidR="00682D1B" w:rsidRDefault="00682D1B" w:rsidP="00682D1B">
            <w:pPr>
              <w:rPr>
                <w:rFonts w:ascii=".Lock Clock" w:hAnsi=".Lock Clock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51" w:tblpY="20"/>
        <w:tblW w:w="0" w:type="auto"/>
        <w:tblBorders>
          <w:top w:val="single" w:sz="12" w:space="0" w:color="FF3300"/>
          <w:left w:val="single" w:sz="12" w:space="0" w:color="FF3300"/>
          <w:bottom w:val="single" w:sz="12" w:space="0" w:color="FF3300"/>
          <w:right w:val="single" w:sz="12" w:space="0" w:color="FF3300"/>
          <w:insideH w:val="single" w:sz="12" w:space="0" w:color="FF3300"/>
          <w:insideV w:val="single" w:sz="12" w:space="0" w:color="FF3300"/>
        </w:tblBorders>
        <w:tblLook w:val="04A0"/>
      </w:tblPr>
      <w:tblGrid>
        <w:gridCol w:w="3387"/>
        <w:gridCol w:w="1589"/>
      </w:tblGrid>
      <w:tr w:rsidR="00682D1B" w:rsidRPr="00682D1B" w:rsidTr="00682D1B">
        <w:tc>
          <w:tcPr>
            <w:tcW w:w="3387" w:type="dxa"/>
            <w:shd w:val="clear" w:color="auto" w:fill="F7CAAC" w:themeFill="accent2" w:themeFillTint="66"/>
          </w:tcPr>
          <w:p w:rsidR="00682D1B" w:rsidRPr="00682D1B" w:rsidRDefault="00682D1B" w:rsidP="00682D1B">
            <w:pPr>
              <w:spacing w:after="160" w:line="259" w:lineRule="auto"/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OKUNUŞ</w:t>
            </w:r>
          </w:p>
        </w:tc>
        <w:tc>
          <w:tcPr>
            <w:tcW w:w="1589" w:type="dxa"/>
            <w:shd w:val="clear" w:color="auto" w:fill="F7CAAC" w:themeFill="accent2" w:themeFillTint="66"/>
          </w:tcPr>
          <w:p w:rsidR="00682D1B" w:rsidRPr="00682D1B" w:rsidRDefault="00682D1B" w:rsidP="00682D1B">
            <w:pPr>
              <w:spacing w:after="160" w:line="259" w:lineRule="auto"/>
              <w:jc w:val="center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SAYI</w:t>
            </w: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BE6BDE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Yirmi üç bin üç yüz elli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BE6BDE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Otuz dört bin dört yüz on 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BE6BDE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Elli iki bin beş yüz elli beş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BE6BDE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Yetmiş yedi bin üç yüz iki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beş bin dört yüz elli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Kırk iki bin yedi yüz on altı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Otuz bin yedi yüz kırk dört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bin dokuz yüz doksan iki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Elli üç bin iki yüz kırk dört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Doksan altı bin altı yüz on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Seksen bin dokuz yüz elli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Altmış beş bin yüz yirmi bir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On altı bin seksen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Yirmi üç bin üç yüz beş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Doksan dokuz bin dört yüz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Seksen sekiz bin dört yüz 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Yetmiş altı bin altı yüz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Kırk dokuz bin doksan iki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 xml:space="preserve">Yirmi iki bin üç yüz 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Otuz dokuz bin yedi yüz bir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Otuz beş bin beş yüz yedi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Altmış altı bin altı yüz on beş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  <w:tr w:rsidR="00682D1B" w:rsidRPr="00682D1B" w:rsidTr="00682D1B">
        <w:tc>
          <w:tcPr>
            <w:tcW w:w="3387" w:type="dxa"/>
          </w:tcPr>
          <w:p w:rsidR="00682D1B" w:rsidRPr="00682D1B" w:rsidRDefault="000D2FFF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  <w:r>
              <w:rPr>
                <w:rFonts w:ascii=".Lock Clock" w:hAnsi=".Lock Clock"/>
                <w:sz w:val="24"/>
                <w:szCs w:val="24"/>
              </w:rPr>
              <w:t>Yetmiş bin sekiz yüz otuz bir</w:t>
            </w:r>
          </w:p>
        </w:tc>
        <w:tc>
          <w:tcPr>
            <w:tcW w:w="1589" w:type="dxa"/>
          </w:tcPr>
          <w:p w:rsidR="00682D1B" w:rsidRPr="00682D1B" w:rsidRDefault="00682D1B" w:rsidP="00682D1B">
            <w:pPr>
              <w:spacing w:after="160" w:line="259" w:lineRule="auto"/>
              <w:rPr>
                <w:rFonts w:ascii=".Lock Clock" w:hAnsi=".Lock Clock"/>
                <w:sz w:val="24"/>
                <w:szCs w:val="24"/>
              </w:rPr>
            </w:pPr>
          </w:p>
        </w:tc>
      </w:tr>
    </w:tbl>
    <w:p w:rsidR="00682D1B" w:rsidRPr="00682D1B" w:rsidRDefault="00EB74DC" w:rsidP="00682D1B">
      <w:pPr>
        <w:rPr>
          <w:rFonts w:ascii=".Lock Clock" w:hAnsi=".Lock Clock"/>
          <w:sz w:val="24"/>
          <w:szCs w:val="24"/>
        </w:rPr>
      </w:pPr>
      <w:r w:rsidRPr="00EB74DC">
        <w:rPr>
          <w:noProof/>
          <w:lang w:eastAsia="tr-TR"/>
        </w:rPr>
        <w:pict>
          <v:roundrect id="Dikdörtgen: Köşeleri Yuvarlatılmış 11" o:spid="_x0000_s1039" style="position:absolute;margin-left:5pt;margin-top:637.2pt;width:529.35pt;height:28.7pt;z-index:251661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" fillcolor="window" strokecolor="#f30" strokeweight="4pt">
            <v:stroke linestyle="thickThin" joinstyle="miter"/>
            <v:textbox>
              <w:txbxContent>
                <w:p w:rsidR="000D2FFF" w:rsidRPr="008549F6" w:rsidRDefault="000D2FFF" w:rsidP="000D2FFF">
                  <w:pPr>
                    <w:jc w:val="center"/>
                    <w:rPr>
                      <w:rFonts w:ascii=".Lock Clock" w:hAnsi=".Lock Clock"/>
                      <w:b/>
                    </w:rPr>
                  </w:pPr>
                  <w:r w:rsidRPr="008549F6">
                    <w:rPr>
                      <w:rFonts w:ascii=".Lock Clock" w:hAnsi=".Lock Clock"/>
                      <w:b/>
                    </w:rPr>
                    <w:t>ÇUKURLU İLKOKULU                                                                                                          SERKAN ÇİFTÇİ</w:t>
                  </w:r>
                </w:p>
              </w:txbxContent>
            </v:textbox>
          </v:roundrect>
        </w:pict>
      </w:r>
      <w:r w:rsidR="00682D1B">
        <w:rPr>
          <w:rFonts w:ascii=".Lock Clock" w:hAnsi=".Lock Clock"/>
          <w:sz w:val="24"/>
          <w:szCs w:val="24"/>
        </w:rPr>
        <w:t xml:space="preserve"> </w:t>
      </w:r>
      <w:bookmarkStart w:id="1" w:name="_GoBack"/>
      <w:bookmarkEnd w:id="1"/>
      <w:r w:rsidR="00A77A9E">
        <w:rPr>
          <w:rFonts w:ascii="Arial TUR" w:eastAsia="Times New Roman" w:hAnsi="Arial TUR" w:cs="Arial TUR"/>
          <w:sz w:val="20"/>
          <w:szCs w:val="20"/>
          <w:lang w:eastAsia="tr-TR"/>
        </w:rPr>
        <w:fldChar w:fldCharType="begin"/>
      </w:r>
      <w:r w:rsidR="00A77A9E">
        <w:rPr>
          <w:rFonts w:ascii="Arial TUR" w:eastAsia="Times New Roman" w:hAnsi="Arial TUR" w:cs="Arial TUR"/>
          <w:sz w:val="20"/>
          <w:szCs w:val="20"/>
          <w:lang w:eastAsia="tr-TR"/>
        </w:rPr>
        <w:instrText xml:space="preserve"> HYPERLINK "https://www.sorubak.com" </w:instrText>
      </w:r>
      <w:r w:rsidR="00A77A9E">
        <w:rPr>
          <w:rFonts w:ascii="Arial TUR" w:eastAsia="Times New Roman" w:hAnsi="Arial TUR" w:cs="Arial TUR"/>
          <w:sz w:val="20"/>
          <w:szCs w:val="20"/>
          <w:lang w:eastAsia="tr-TR"/>
        </w:rPr>
        <w:fldChar w:fldCharType="separate"/>
      </w:r>
      <w:r w:rsidR="00A77A9E" w:rsidRPr="002B0EA0">
        <w:rPr>
          <w:rStyle w:val="Kpr"/>
          <w:rFonts w:ascii="Arial TUR" w:eastAsia="Times New Roman" w:hAnsi="Arial TUR" w:cs="Arial TUR"/>
          <w:sz w:val="20"/>
          <w:szCs w:val="20"/>
          <w:lang w:eastAsia="tr-TR"/>
        </w:rPr>
        <w:t>https://www.sorubak.com</w:t>
      </w:r>
      <w:r w:rsidR="00A77A9E">
        <w:rPr>
          <w:rFonts w:ascii="Arial TUR" w:eastAsia="Times New Roman" w:hAnsi="Arial TUR" w:cs="Arial TUR"/>
          <w:sz w:val="20"/>
          <w:szCs w:val="20"/>
          <w:lang w:eastAsia="tr-TR"/>
        </w:rPr>
        <w:fldChar w:fldCharType="end"/>
      </w:r>
      <w:r w:rsidR="00A77A9E">
        <w:rPr>
          <w:rFonts w:ascii="Arial TUR" w:eastAsia="Times New Roman" w:hAnsi="Arial TUR" w:cs="Arial TUR"/>
          <w:sz w:val="20"/>
          <w:szCs w:val="20"/>
          <w:lang w:eastAsia="tr-TR"/>
        </w:rPr>
        <w:t xml:space="preserve">  </w:t>
      </w:r>
    </w:p>
    <w:sectPr w:rsidR="00682D1B" w:rsidRPr="00682D1B" w:rsidSect="007D370F">
      <w:pgSz w:w="11906" w:h="16838"/>
      <w:pgMar w:top="567" w:right="567" w:bottom="567" w:left="567" w:header="708" w:footer="708" w:gutter="0"/>
      <w:pgBorders w:offsetFrom="page">
        <w:top w:val="ovals" w:sz="5" w:space="24" w:color="FF3300"/>
        <w:left w:val="ovals" w:sz="5" w:space="24" w:color="FF3300"/>
        <w:bottom w:val="ovals" w:sz="5" w:space="24" w:color="FF3300"/>
        <w:right w:val="ovals" w:sz="5" w:space="24" w:color="FF33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F5D59"/>
    <w:multiLevelType w:val="hybridMultilevel"/>
    <w:tmpl w:val="738C4E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5171B"/>
    <w:rsid w:val="000D2FFF"/>
    <w:rsid w:val="00223C7D"/>
    <w:rsid w:val="0055171B"/>
    <w:rsid w:val="00682D1B"/>
    <w:rsid w:val="007115A3"/>
    <w:rsid w:val="007B47C7"/>
    <w:rsid w:val="007D370F"/>
    <w:rsid w:val="008A7D6A"/>
    <w:rsid w:val="00A77A9E"/>
    <w:rsid w:val="00AA4E46"/>
    <w:rsid w:val="00B91F88"/>
    <w:rsid w:val="00BE6BDE"/>
    <w:rsid w:val="00EB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370F"/>
    <w:pPr>
      <w:ind w:left="720"/>
      <w:contextualSpacing/>
    </w:pPr>
  </w:style>
  <w:style w:type="table" w:styleId="TabloKlavuzu">
    <w:name w:val="Table Grid"/>
    <w:basedOn w:val="NormalTablo"/>
    <w:uiPriority w:val="39"/>
    <w:rsid w:val="007D37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7A9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370F"/>
    <w:pPr>
      <w:ind w:left="720"/>
      <w:contextualSpacing/>
    </w:pPr>
  </w:style>
  <w:style w:type="table" w:styleId="TabloKlavuzu">
    <w:name w:val="Table Grid"/>
    <w:basedOn w:val="NormalTablo"/>
    <w:uiPriority w:val="39"/>
    <w:rsid w:val="007D3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2019-10-03T11:49:00Z</dcterms:created>
  <dcterms:modified xsi:type="dcterms:W3CDTF">2019-10-03T11:49:00Z</dcterms:modified>
  <cp:category>https://www.sorubak.com</cp:category>
</cp:coreProperties>
</file>