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4245DA">
      <w:pPr>
        <w:rPr>
          <w:sz w:val="16"/>
          <w:szCs w:val="16"/>
        </w:rPr>
      </w:pPr>
      <w:r w:rsidRPr="004245DA">
        <w:rPr>
          <w:noProof/>
        </w:rPr>
        <w:pict>
          <v:rect id="Rectangle 28" o:spid="_x0000_s1026" style="position:absolute;margin-left:201.55pt;margin-top:-6.7pt;width:126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" fillcolor="white [3212]" strokecolor="white [3212]" strokeweight="1.5pt">
            <v:textbox>
              <w:txbxContent>
                <w:p w:rsidR="001973B3" w:rsidRPr="009C3D12" w:rsidRDefault="00A46092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IŞIK KİRLİLİĞİ</w:t>
                  </w:r>
                </w:p>
              </w:txbxContent>
            </v:textbox>
          </v:rect>
        </w:pict>
      </w:r>
    </w:p>
    <w:p w:rsidR="00A46092" w:rsidRDefault="00A46092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Aydınlatma teknolojilerinin gelişmesi ve daha yeni şeylerin icat edilmesi hayatımızı kolaylaştırmıştır.</w:t>
      </w:r>
    </w:p>
    <w:p w:rsidR="00A46092" w:rsidRDefault="00A46092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Daha önce yalnızca gündüzleri iş ve üretim yapılırken, şimdi gündüz yapılan çalışma kadar geceleri </w:t>
      </w:r>
      <w:proofErr w:type="gramStart"/>
      <w:r>
        <w:rPr>
          <w:rFonts w:ascii="TTKB Dik Temel Abece" w:hAnsi="TTKB Dik Temel Abece"/>
          <w:sz w:val="28"/>
          <w:szCs w:val="28"/>
        </w:rPr>
        <w:t>de  iş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yapılmaktadır. Aydınlatma teknolojilerinin ilerlemesi ve bazı meslek dalları daha kolay işlemeye başla-</w:t>
      </w:r>
      <w:proofErr w:type="spellStart"/>
      <w:r>
        <w:rPr>
          <w:rFonts w:ascii="TTKB Dik Temel Abece" w:hAnsi="TTKB Dik Temel Abece"/>
          <w:sz w:val="28"/>
          <w:szCs w:val="28"/>
        </w:rPr>
        <w:t>mıştır</w:t>
      </w:r>
      <w:proofErr w:type="spellEnd"/>
      <w:r>
        <w:rPr>
          <w:rFonts w:ascii="TTKB Dik Temel Abece" w:hAnsi="TTKB Dik Temel Abece"/>
          <w:sz w:val="28"/>
          <w:szCs w:val="28"/>
        </w:rPr>
        <w:t>.</w:t>
      </w:r>
    </w:p>
    <w:p w:rsidR="00A46092" w:rsidRDefault="00A46092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Aydınlatma teknolojisinin kullanıldığı bazı yerler; uçak pistleri, fabrikalar, maden ocakları, hastane-</w:t>
      </w:r>
      <w:proofErr w:type="spellStart"/>
      <w:r>
        <w:rPr>
          <w:rFonts w:ascii="TTKB Dik Temel Abece" w:hAnsi="TTKB Dik Temel Abece"/>
          <w:sz w:val="28"/>
          <w:szCs w:val="28"/>
        </w:rPr>
        <w:t>ler</w:t>
      </w:r>
      <w:proofErr w:type="spellEnd"/>
      <w:r>
        <w:rPr>
          <w:rFonts w:ascii="TTKB Dik Temel Abece" w:hAnsi="TTKB Dik Temel Abece"/>
          <w:sz w:val="28"/>
          <w:szCs w:val="28"/>
        </w:rPr>
        <w:t>, otogarlar, sanayi tesisleri, deniz fenerleri, trafik ışıkları, stadyumlar vb. yerlerdir. Özellikle fabrika, tekstil ve madencilik gibi geceleri de çalışan işler ülke kalkınmasına da katkı sağlamıştır. Aydınlatma tek-</w:t>
      </w:r>
      <w:proofErr w:type="spellStart"/>
      <w:r>
        <w:rPr>
          <w:rFonts w:ascii="TTKB Dik Temel Abece" w:hAnsi="TTKB Dik Temel Abece"/>
          <w:sz w:val="28"/>
          <w:szCs w:val="28"/>
        </w:rPr>
        <w:t>nolojilerinden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estetik açıdan da</w:t>
      </w:r>
      <w:r w:rsidR="003E62B6">
        <w:rPr>
          <w:rFonts w:ascii="TTKB Dik Temel Abece" w:hAnsi="TTKB Dik Temel Abece"/>
          <w:sz w:val="28"/>
          <w:szCs w:val="28"/>
        </w:rPr>
        <w:t xml:space="preserve"> yararlanılır. Önemli bina ve yapı ile tarihi eserler dikkat çekmek ve </w:t>
      </w:r>
      <w:proofErr w:type="spellStart"/>
      <w:r w:rsidR="003E62B6">
        <w:rPr>
          <w:rFonts w:ascii="TTKB Dik Temel Abece" w:hAnsi="TTKB Dik Temel Abece"/>
          <w:sz w:val="28"/>
          <w:szCs w:val="28"/>
        </w:rPr>
        <w:t>gü</w:t>
      </w:r>
      <w:proofErr w:type="spellEnd"/>
      <w:r w:rsidR="003E62B6">
        <w:rPr>
          <w:rFonts w:ascii="TTKB Dik Temel Abece" w:hAnsi="TTKB Dik Temel Abece"/>
          <w:sz w:val="28"/>
          <w:szCs w:val="28"/>
        </w:rPr>
        <w:t>-</w:t>
      </w:r>
      <w:proofErr w:type="spellStart"/>
      <w:r w:rsidR="003E62B6">
        <w:rPr>
          <w:rFonts w:ascii="TTKB Dik Temel Abece" w:hAnsi="TTKB Dik Temel Abece"/>
          <w:sz w:val="28"/>
          <w:szCs w:val="28"/>
        </w:rPr>
        <w:t>zel</w:t>
      </w:r>
      <w:proofErr w:type="spellEnd"/>
      <w:r w:rsidR="003E62B6">
        <w:rPr>
          <w:rFonts w:ascii="TTKB Dik Temel Abece" w:hAnsi="TTKB Dik Temel Abece"/>
          <w:sz w:val="28"/>
          <w:szCs w:val="28"/>
        </w:rPr>
        <w:t xml:space="preserve"> göstermek için aydınlatılır.</w:t>
      </w:r>
    </w:p>
    <w:p w:rsidR="003E62B6" w:rsidRDefault="003E62B6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Günlük hayatta çoğu meslek</w:t>
      </w:r>
      <w:r w:rsidR="007A4729">
        <w:rPr>
          <w:rFonts w:ascii="TTKB Dik Temel Abece" w:hAnsi="TTKB Dik Temel Abece"/>
          <w:sz w:val="28"/>
          <w:szCs w:val="28"/>
        </w:rPr>
        <w:t xml:space="preserve"> grubu aydınlatma teknolojilerinden yararlanmaktadır. Hastanede çalışan doktorlar, kameramanlar, fotoğrafçılar, madenciler, şoförler, pilotlar, kaptanlar, mimarlar, ışık tasarımcılığı gibi meslekleri yapan kişiler aydınlatma olmadan mesleklerini yapamazlar.</w:t>
      </w:r>
    </w:p>
    <w:p w:rsidR="007A4729" w:rsidRDefault="007A4729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Bazı yerlerin aydınlatılmasında normalden fazla ışık kaynağı kullanmak, düzensiz aydınlatma ve elektrik israfına neden olmaktadır.</w:t>
      </w:r>
    </w:p>
    <w:p w:rsidR="007A4729" w:rsidRDefault="007A4729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</w:t>
      </w:r>
      <w:r w:rsidR="00074C86" w:rsidRPr="00074C86">
        <w:rPr>
          <w:rFonts w:ascii="TTKB Dik Temel Abece" w:hAnsi="TTKB Dik Temel Abece"/>
          <w:b/>
          <w:color w:val="FF0000"/>
          <w:sz w:val="28"/>
          <w:szCs w:val="28"/>
        </w:rPr>
        <w:t>Işık kirliliği</w:t>
      </w:r>
      <w:r w:rsidR="00074C86">
        <w:rPr>
          <w:rFonts w:ascii="TTKB Dik Temel Abece" w:hAnsi="TTKB Dik Temel Abece"/>
          <w:sz w:val="28"/>
          <w:szCs w:val="28"/>
        </w:rPr>
        <w:t>;</w:t>
      </w:r>
      <w:r w:rsidR="00074C8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yanlış yerde</w:t>
      </w:r>
      <w:r w:rsidR="00074C86">
        <w:rPr>
          <w:rFonts w:ascii="TTKB Dik Temel Abece" w:hAnsi="TTKB Dik Temel Abece"/>
          <w:sz w:val="28"/>
          <w:szCs w:val="28"/>
        </w:rPr>
        <w:t>, yanlış miktarda, yanlış yönde</w:t>
      </w:r>
      <w:r>
        <w:rPr>
          <w:rFonts w:ascii="TTKB Dik Temel Abece" w:hAnsi="TTKB Dik Temel Abece"/>
          <w:sz w:val="28"/>
          <w:szCs w:val="28"/>
        </w:rPr>
        <w:t xml:space="preserve"> ve </w:t>
      </w:r>
      <w:r w:rsidR="00074C86">
        <w:rPr>
          <w:rFonts w:ascii="TTKB Dik Temel Abece" w:hAnsi="TTKB Dik Temel Abece"/>
          <w:sz w:val="28"/>
          <w:szCs w:val="28"/>
        </w:rPr>
        <w:t xml:space="preserve">yanlış </w:t>
      </w:r>
      <w:r>
        <w:rPr>
          <w:rFonts w:ascii="TTKB Dik Temel Abece" w:hAnsi="TTKB Dik Temel Abece"/>
          <w:sz w:val="28"/>
          <w:szCs w:val="28"/>
        </w:rPr>
        <w:t xml:space="preserve">zamanda </w:t>
      </w:r>
      <w:r w:rsidR="00074C86">
        <w:rPr>
          <w:rFonts w:ascii="TTKB Dik Temel Abece" w:hAnsi="TTKB Dik Temel Abece"/>
          <w:sz w:val="28"/>
          <w:szCs w:val="28"/>
        </w:rPr>
        <w:t>ışık kullanılmasıdır.</w:t>
      </w:r>
      <w:r>
        <w:rPr>
          <w:rFonts w:ascii="TTKB Dik Temel Abece" w:hAnsi="TTKB Dik Temel Abece"/>
          <w:sz w:val="28"/>
          <w:szCs w:val="28"/>
        </w:rPr>
        <w:t xml:space="preserve"> Çevre kirli-</w:t>
      </w:r>
      <w:proofErr w:type="spellStart"/>
      <w:r>
        <w:rPr>
          <w:rFonts w:ascii="TTKB Dik Temel Abece" w:hAnsi="TTKB Dik Temel Abece"/>
          <w:sz w:val="28"/>
          <w:szCs w:val="28"/>
        </w:rPr>
        <w:t>liği</w:t>
      </w:r>
      <w:proofErr w:type="spellEnd"/>
      <w:r>
        <w:rPr>
          <w:rFonts w:ascii="TTKB Dik Temel Abece" w:hAnsi="TTKB Dik Temel Abece"/>
          <w:sz w:val="28"/>
          <w:szCs w:val="28"/>
        </w:rPr>
        <w:t>, su kirliliği gibi ışık kirliliği de doğal yaşamı ve aynı zamanda insan hayatını da olumsuz etkiler.</w:t>
      </w:r>
    </w:p>
    <w:p w:rsidR="009C348B" w:rsidRDefault="00C8338D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</w:t>
      </w:r>
      <w:r w:rsidRPr="00074C86">
        <w:rPr>
          <w:rFonts w:ascii="TTKB Dik Temel Abece" w:hAnsi="TTKB Dik Temel Abece"/>
          <w:b/>
          <w:color w:val="FF0000"/>
          <w:sz w:val="28"/>
          <w:szCs w:val="28"/>
        </w:rPr>
        <w:t>Işık kirliliği</w:t>
      </w:r>
      <w:r>
        <w:rPr>
          <w:rFonts w:ascii="TTKB Dik Temel Abece" w:hAnsi="TTKB Dik Temel Abece"/>
          <w:b/>
          <w:color w:val="FF0000"/>
          <w:sz w:val="28"/>
          <w:szCs w:val="28"/>
        </w:rPr>
        <w:t xml:space="preserve">nin </w:t>
      </w:r>
      <w:proofErr w:type="gramStart"/>
      <w:r>
        <w:rPr>
          <w:rFonts w:ascii="TTKB Dik Temel Abece" w:hAnsi="TTKB Dik Temel Abece"/>
          <w:b/>
          <w:color w:val="FF0000"/>
          <w:sz w:val="28"/>
          <w:szCs w:val="28"/>
        </w:rPr>
        <w:t>etkileri :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7A4729">
        <w:rPr>
          <w:rFonts w:ascii="TTKB Dik Temel Abece" w:hAnsi="TTKB Dik Temel Abece"/>
          <w:sz w:val="28"/>
          <w:szCs w:val="28"/>
        </w:rPr>
        <w:t>Gereğinden</w:t>
      </w:r>
      <w:proofErr w:type="gramEnd"/>
      <w:r w:rsidR="007A4729">
        <w:rPr>
          <w:rFonts w:ascii="TTKB Dik Temel Abece" w:hAnsi="TTKB Dik Temel Abece"/>
          <w:sz w:val="28"/>
          <w:szCs w:val="28"/>
        </w:rPr>
        <w:t xml:space="preserve"> fazla ışık kullanılması, fazladan enerji tüketimini arttırmaktadır. Özellikle sokaklar</w:t>
      </w:r>
      <w:r w:rsidR="009C348B">
        <w:rPr>
          <w:rFonts w:ascii="TTKB Dik Temel Abece" w:hAnsi="TTKB Dik Temel Abece"/>
          <w:sz w:val="28"/>
          <w:szCs w:val="28"/>
        </w:rPr>
        <w:t>, rek</w:t>
      </w:r>
      <w:r w:rsidR="007A4729">
        <w:rPr>
          <w:rFonts w:ascii="TTKB Dik Temel Abece" w:hAnsi="TTKB Dik Temel Abece"/>
          <w:sz w:val="28"/>
          <w:szCs w:val="28"/>
        </w:rPr>
        <w:t>lam panoları, yollar ve bahçeler gereksiz ve fazlaca aydınlatılmamalıdır.</w:t>
      </w:r>
      <w:r w:rsidR="00575377">
        <w:rPr>
          <w:rFonts w:ascii="TTKB Dik Temel Abece" w:hAnsi="TTKB Dik Temel Abece"/>
          <w:sz w:val="28"/>
          <w:szCs w:val="28"/>
        </w:rPr>
        <w:t xml:space="preserve"> Çünkü hem enerji</w:t>
      </w:r>
      <w:r>
        <w:rPr>
          <w:rFonts w:ascii="TTKB Dik Temel Abece" w:hAnsi="TTKB Dik Temel Abece"/>
          <w:sz w:val="28"/>
          <w:szCs w:val="28"/>
        </w:rPr>
        <w:t xml:space="preserve"> israfını art</w:t>
      </w:r>
      <w:r w:rsidR="000D5E54">
        <w:rPr>
          <w:rFonts w:ascii="TTKB Dik Temel Abece" w:hAnsi="TTKB Dik Temel Abece"/>
          <w:sz w:val="28"/>
          <w:szCs w:val="28"/>
        </w:rPr>
        <w:t xml:space="preserve">tırır hem de gök cisimlerinin gözlenmesini zorlaştırır. 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</w:t>
      </w:r>
    </w:p>
    <w:p w:rsidR="009C348B" w:rsidRP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</w:t>
      </w:r>
      <w:r w:rsidRPr="009C348B">
        <w:rPr>
          <w:rFonts w:ascii="TTKB Dik Temel Abece" w:hAnsi="TTKB Dik Temel Abece"/>
          <w:sz w:val="28"/>
          <w:szCs w:val="28"/>
        </w:rPr>
        <w:t>Işık kirliliğ</w:t>
      </w:r>
      <w:r>
        <w:rPr>
          <w:rFonts w:ascii="TTKB Dik Temel Abece" w:hAnsi="TTKB Dik Temel Abece"/>
          <w:sz w:val="28"/>
          <w:szCs w:val="28"/>
        </w:rPr>
        <w:t xml:space="preserve">inin doğal hayata ve gök cisimlerinin gözlenmesine olumsuz </w:t>
      </w:r>
      <w:r w:rsidRPr="009C348B">
        <w:rPr>
          <w:rFonts w:ascii="TTKB Dik Temel Abece" w:hAnsi="TTKB Dik Temel Abece"/>
          <w:sz w:val="28"/>
          <w:szCs w:val="28"/>
        </w:rPr>
        <w:t>etkileri vardır. Aydınlatmanın</w:t>
      </w:r>
    </w:p>
    <w:p w:rsidR="009C348B" w:rsidRP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fazla olduğu yerlerde gece gökyüzünü net olarak izlemek zordur. Bu nedenle </w:t>
      </w:r>
      <w:r w:rsidRPr="009C348B">
        <w:rPr>
          <w:rFonts w:ascii="TTKB Dik Temel Abece" w:hAnsi="TTKB Dik Temel Abece"/>
          <w:sz w:val="28"/>
          <w:szCs w:val="28"/>
        </w:rPr>
        <w:t>gökbilimciler, gök cisim</w:t>
      </w:r>
      <w:r>
        <w:rPr>
          <w:rFonts w:ascii="TTKB Dik Temel Abece" w:hAnsi="TTKB Dik Temel Abece"/>
          <w:sz w:val="28"/>
          <w:szCs w:val="28"/>
        </w:rPr>
        <w:t>-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lerini</w:t>
      </w:r>
      <w:proofErr w:type="spellEnd"/>
      <w:r w:rsidRPr="009C348B">
        <w:rPr>
          <w:rFonts w:ascii="TTKB Dik Temel Abece" w:hAnsi="TTKB Dik Temel Abece"/>
          <w:sz w:val="28"/>
          <w:szCs w:val="28"/>
        </w:rPr>
        <w:t xml:space="preserve"> ra</w:t>
      </w:r>
      <w:r>
        <w:rPr>
          <w:rFonts w:ascii="TTKB Dik Temel Abece" w:hAnsi="TTKB Dik Temel Abece"/>
          <w:sz w:val="28"/>
          <w:szCs w:val="28"/>
        </w:rPr>
        <w:t xml:space="preserve">hat izleyemezler. Gözlemevleri; </w:t>
      </w:r>
      <w:r w:rsidRPr="009C348B">
        <w:rPr>
          <w:rFonts w:ascii="TTKB Dik Temel Abece" w:hAnsi="TTKB Dik Temel Abece"/>
          <w:sz w:val="28"/>
          <w:szCs w:val="28"/>
        </w:rPr>
        <w:t>gökyüzünü rahat izleyebilmek için şehir dışında, okyanusların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9C348B">
        <w:rPr>
          <w:rFonts w:ascii="TTKB Dik Temel Abece" w:hAnsi="TTKB Dik Temel Abece"/>
          <w:sz w:val="28"/>
          <w:szCs w:val="28"/>
        </w:rPr>
        <w:t>ortasındaki adalarda ve tepelerin üzerinde kurulmuştur.</w:t>
      </w:r>
    </w:p>
    <w:p w:rsidR="009C348B" w:rsidRP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</w:t>
      </w:r>
      <w:r w:rsidRPr="009C348B">
        <w:rPr>
          <w:rFonts w:ascii="TTKB Dik Temel Abece" w:hAnsi="TTKB Dik Temel Abece"/>
          <w:sz w:val="28"/>
          <w:szCs w:val="28"/>
        </w:rPr>
        <w:t>K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t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 w:rsidRPr="009C348B">
        <w:rPr>
          <w:rFonts w:ascii="TTKB Dik Temel Abece" w:hAnsi="TTKB Dik Temel Abece"/>
          <w:sz w:val="28"/>
          <w:szCs w:val="28"/>
        </w:rPr>
        <w:t xml:space="preserve"> ayd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nlatmadan </w:t>
      </w:r>
      <w:r w:rsidRPr="009C348B">
        <w:rPr>
          <w:rFonts w:ascii="TTKB Dik Temel Abece" w:hAnsi="TTKB Dik Temel Abece"/>
          <w:sz w:val="28"/>
          <w:szCs w:val="28"/>
        </w:rPr>
        <w:t>zarar g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renler yaln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z gece gökyüzünü izlemek isteyenler </w:t>
      </w:r>
      <w:r w:rsidRPr="009C348B">
        <w:rPr>
          <w:rFonts w:ascii="TTKB Dik Temel Abece" w:hAnsi="TTKB Dik Temel Abece"/>
          <w:sz w:val="28"/>
          <w:szCs w:val="28"/>
        </w:rPr>
        <w:t>de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 w:rsidRPr="009C348B">
        <w:rPr>
          <w:rFonts w:ascii="TTKB Dik Temel Abece" w:hAnsi="TTKB Dik Temel Abece"/>
          <w:sz w:val="28"/>
          <w:szCs w:val="28"/>
        </w:rPr>
        <w:t xml:space="preserve">ildir. 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rne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 w:rsidRPr="009C348B">
        <w:rPr>
          <w:rFonts w:ascii="TTKB Dik Temel Abece" w:hAnsi="TTKB Dik Temel Abece"/>
          <w:sz w:val="28"/>
          <w:szCs w:val="28"/>
        </w:rPr>
        <w:t>in g</w:t>
      </w:r>
      <w:r w:rsidRPr="009C348B">
        <w:rPr>
          <w:rFonts w:ascii="TTKB Dik Temel Abece" w:hAnsi="TTKB Dik Temel Abece" w:hint="eastAsia"/>
          <w:sz w:val="28"/>
          <w:szCs w:val="28"/>
        </w:rPr>
        <w:t>öç</w:t>
      </w:r>
      <w:r>
        <w:rPr>
          <w:rFonts w:ascii="TTKB Dik Temel Abece" w:hAnsi="TTKB Dik Temel Abece"/>
          <w:sz w:val="28"/>
          <w:szCs w:val="28"/>
        </w:rPr>
        <w:t xml:space="preserve">men </w:t>
      </w:r>
      <w:r w:rsidRPr="009C348B">
        <w:rPr>
          <w:rFonts w:ascii="TTKB Dik Temel Abece" w:hAnsi="TTKB Dik Temel Abece"/>
          <w:sz w:val="28"/>
          <w:szCs w:val="28"/>
        </w:rPr>
        <w:t>ku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 w:rsidRPr="009C348B">
        <w:rPr>
          <w:rFonts w:ascii="TTKB Dik Temel Abece" w:hAnsi="TTKB Dik Temel Abece"/>
          <w:sz w:val="28"/>
          <w:szCs w:val="28"/>
        </w:rPr>
        <w:t>lar i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 w:rsidRPr="009C348B">
        <w:rPr>
          <w:rFonts w:ascii="TTKB Dik Temel Abece" w:hAnsi="TTKB Dik Temel Abece"/>
          <w:sz w:val="28"/>
          <w:szCs w:val="28"/>
        </w:rPr>
        <w:t xml:space="preserve">in </w:t>
      </w:r>
      <w:r w:rsidRPr="009C348B">
        <w:rPr>
          <w:rFonts w:ascii="TTKB Dik Temel Abece" w:hAnsi="TTKB Dik Temel Abece" w:hint="eastAsia"/>
          <w:sz w:val="28"/>
          <w:szCs w:val="28"/>
        </w:rPr>
        <w:t>ışı</w:t>
      </w:r>
      <w:r w:rsidRPr="009C348B">
        <w:rPr>
          <w:rFonts w:ascii="TTKB Dik Temel Abece" w:hAnsi="TTKB Dik Temel Abece"/>
          <w:sz w:val="28"/>
          <w:szCs w:val="28"/>
        </w:rPr>
        <w:t>k kirlili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>
        <w:rPr>
          <w:rFonts w:ascii="TTKB Dik Temel Abece" w:hAnsi="TTKB Dik Temel Abece"/>
          <w:sz w:val="28"/>
          <w:szCs w:val="28"/>
        </w:rPr>
        <w:t xml:space="preserve">i yeni </w:t>
      </w:r>
      <w:r w:rsidRPr="009C348B">
        <w:rPr>
          <w:rFonts w:ascii="TTKB Dik Temel Abece" w:hAnsi="TTKB Dik Temel Abece"/>
          <w:sz w:val="28"/>
          <w:szCs w:val="28"/>
        </w:rPr>
        <w:t>bir tehlikedir. Ku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>
        <w:rPr>
          <w:rFonts w:ascii="TTKB Dik Temel Abece" w:hAnsi="TTKB Dik Temel Abece"/>
          <w:sz w:val="28"/>
          <w:szCs w:val="28"/>
        </w:rPr>
        <w:t xml:space="preserve">lar sadece </w:t>
      </w:r>
      <w:r w:rsidRPr="009C348B">
        <w:rPr>
          <w:rFonts w:ascii="TTKB Dik Temel Abece" w:hAnsi="TTKB Dik Temel Abece"/>
          <w:sz w:val="28"/>
          <w:szCs w:val="28"/>
        </w:rPr>
        <w:t>insanlar i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 w:rsidRPr="009C348B">
        <w:rPr>
          <w:rFonts w:ascii="TTKB Dik Temel Abece" w:hAnsi="TTKB Dik Temel Abece"/>
          <w:sz w:val="28"/>
          <w:szCs w:val="28"/>
        </w:rPr>
        <w:t>in de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 w:rsidRPr="009C348B">
        <w:rPr>
          <w:rFonts w:ascii="TTKB Dik Temel Abece" w:hAnsi="TTKB Dik Temel Abece"/>
          <w:sz w:val="28"/>
          <w:szCs w:val="28"/>
        </w:rPr>
        <w:t>il d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>
        <w:rPr>
          <w:rFonts w:ascii="TTKB Dik Temel Abece" w:hAnsi="TTKB Dik Temel Abece"/>
          <w:sz w:val="28"/>
          <w:szCs w:val="28"/>
        </w:rPr>
        <w:t xml:space="preserve">nyadaki </w:t>
      </w:r>
      <w:r w:rsidRPr="009C348B">
        <w:rPr>
          <w:rFonts w:ascii="TTKB Dik Temel Abece" w:hAnsi="TTKB Dik Temel Abece"/>
          <w:sz w:val="28"/>
          <w:szCs w:val="28"/>
        </w:rPr>
        <w:t>t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 w:rsidRPr="009C348B">
        <w:rPr>
          <w:rFonts w:ascii="TTKB Dik Temel Abece" w:hAnsi="TTKB Dik Temel Abece"/>
          <w:sz w:val="28"/>
          <w:szCs w:val="28"/>
        </w:rPr>
        <w:t>m canl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 xml:space="preserve"> ya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 w:rsidRPr="009C348B">
        <w:rPr>
          <w:rFonts w:ascii="TTKB Dik Temel Abece" w:hAnsi="TTKB Dik Temel Abece"/>
          <w:sz w:val="28"/>
          <w:szCs w:val="28"/>
        </w:rPr>
        <w:t>am i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 w:rsidRPr="009C348B">
        <w:rPr>
          <w:rFonts w:ascii="TTKB Dik Temel Abece" w:hAnsi="TTKB Dik Temel Abece"/>
          <w:sz w:val="28"/>
          <w:szCs w:val="28"/>
        </w:rPr>
        <w:t xml:space="preserve">in 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>
        <w:rPr>
          <w:rFonts w:ascii="TTKB Dik Temel Abece" w:hAnsi="TTKB Dik Temel Abece"/>
          <w:sz w:val="28"/>
          <w:szCs w:val="28"/>
        </w:rPr>
        <w:t xml:space="preserve">ok </w:t>
      </w:r>
      <w:r w:rsidRPr="009C348B">
        <w:rPr>
          <w:rFonts w:ascii="TTKB Dik Temel Abece" w:hAnsi="TTKB Dik Temel Abece"/>
          <w:sz w:val="28"/>
          <w:szCs w:val="28"/>
        </w:rPr>
        <w:t>yararl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d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r. Her y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l milyarlarca </w:t>
      </w:r>
      <w:r w:rsidRPr="009C348B">
        <w:rPr>
          <w:rFonts w:ascii="TTKB Dik Temel Abece" w:hAnsi="TTKB Dik Temel Abece"/>
          <w:sz w:val="28"/>
          <w:szCs w:val="28"/>
        </w:rPr>
        <w:t>ha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 w:rsidRPr="009C348B">
        <w:rPr>
          <w:rFonts w:ascii="TTKB Dik Temel Abece" w:hAnsi="TTKB Dik Temel Abece"/>
          <w:sz w:val="28"/>
          <w:szCs w:val="28"/>
        </w:rPr>
        <w:t>ereyi, sine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 w:rsidRPr="009C348B">
        <w:rPr>
          <w:rFonts w:ascii="TTKB Dik Temel Abece" w:hAnsi="TTKB Dik Temel Abece"/>
          <w:sz w:val="28"/>
          <w:szCs w:val="28"/>
        </w:rPr>
        <w:t>i t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>
        <w:rPr>
          <w:rFonts w:ascii="TTKB Dik Temel Abece" w:hAnsi="TTKB Dik Temel Abece"/>
          <w:sz w:val="28"/>
          <w:szCs w:val="28"/>
        </w:rPr>
        <w:t xml:space="preserve">ketirler. </w:t>
      </w:r>
      <w:r w:rsidRPr="009C348B">
        <w:rPr>
          <w:rFonts w:ascii="TTKB Dik Temel Abece" w:hAnsi="TTKB Dik Temel Abece"/>
          <w:sz w:val="28"/>
          <w:szCs w:val="28"/>
        </w:rPr>
        <w:t>Milyarlarca bitki tohumunu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9C348B">
        <w:rPr>
          <w:rFonts w:ascii="TTKB Dik Temel Abece" w:hAnsi="TTKB Dik Temel Abece"/>
          <w:sz w:val="28"/>
          <w:szCs w:val="28"/>
        </w:rPr>
        <w:t xml:space="preserve">yayarlar. 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zellikle k</w:t>
      </w:r>
      <w:r w:rsidRPr="009C348B">
        <w:rPr>
          <w:rFonts w:ascii="TTKB Dik Temel Abece" w:hAnsi="TTKB Dik Temel Abece" w:hint="eastAsia"/>
          <w:sz w:val="28"/>
          <w:szCs w:val="28"/>
        </w:rPr>
        <w:t>üçü</w:t>
      </w:r>
      <w:r w:rsidRPr="009C348B">
        <w:rPr>
          <w:rFonts w:ascii="TTKB Dik Temel Abece" w:hAnsi="TTKB Dik Temel Abece"/>
          <w:sz w:val="28"/>
          <w:szCs w:val="28"/>
        </w:rPr>
        <w:t>k sineklerle beslenen g</w:t>
      </w:r>
      <w:r w:rsidRPr="009C348B">
        <w:rPr>
          <w:rFonts w:ascii="TTKB Dik Temel Abece" w:hAnsi="TTKB Dik Temel Abece" w:hint="eastAsia"/>
          <w:sz w:val="28"/>
          <w:szCs w:val="28"/>
        </w:rPr>
        <w:t>öç</w:t>
      </w:r>
      <w:r w:rsidRPr="009C348B">
        <w:rPr>
          <w:rFonts w:ascii="TTKB Dik Temel Abece" w:hAnsi="TTKB Dik Temel Abece"/>
          <w:sz w:val="28"/>
          <w:szCs w:val="28"/>
        </w:rPr>
        <w:t>men ku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 w:rsidRPr="009C348B">
        <w:rPr>
          <w:rFonts w:ascii="TTKB Dik Temel Abece" w:hAnsi="TTKB Dik Temel Abece"/>
          <w:sz w:val="28"/>
          <w:szCs w:val="28"/>
        </w:rPr>
        <w:t>lar gece seyahat eder. Kimi t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>
        <w:rPr>
          <w:rFonts w:ascii="TTKB Dik Temel Abece" w:hAnsi="TTKB Dik Temel Abece"/>
          <w:sz w:val="28"/>
          <w:szCs w:val="28"/>
        </w:rPr>
        <w:t xml:space="preserve">rler </w:t>
      </w:r>
      <w:r w:rsidRPr="009C348B">
        <w:rPr>
          <w:rFonts w:ascii="TTKB Dik Temel Abece" w:hAnsi="TTKB Dik Temel Abece"/>
          <w:sz w:val="28"/>
          <w:szCs w:val="28"/>
        </w:rPr>
        <w:t>g</w:t>
      </w:r>
      <w:r w:rsidRPr="009C348B">
        <w:rPr>
          <w:rFonts w:ascii="TTKB Dik Temel Abece" w:hAnsi="TTKB Dik Temel Abece" w:hint="eastAsia"/>
          <w:sz w:val="28"/>
          <w:szCs w:val="28"/>
        </w:rPr>
        <w:t>öç</w:t>
      </w:r>
      <w:r w:rsidRPr="009C348B">
        <w:rPr>
          <w:rFonts w:ascii="TTKB Dik Temel Abece" w:hAnsi="TTKB Dik Temel Abece"/>
          <w:sz w:val="28"/>
          <w:szCs w:val="28"/>
        </w:rPr>
        <w:t xml:space="preserve"> ederken binlerce kilometre yol gider. Tak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m y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ld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zlardan y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n bularak u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 w:rsidRPr="009C348B">
        <w:rPr>
          <w:rFonts w:ascii="TTKB Dik Temel Abece" w:hAnsi="TTKB Dik Temel Abece"/>
          <w:sz w:val="28"/>
          <w:szCs w:val="28"/>
        </w:rPr>
        <w:t>an ku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>
        <w:rPr>
          <w:rFonts w:ascii="TTKB Dik Temel Abece" w:hAnsi="TTKB Dik Temel Abece"/>
          <w:sz w:val="28"/>
          <w:szCs w:val="28"/>
        </w:rPr>
        <w:t xml:space="preserve">lar; </w:t>
      </w:r>
      <w:r w:rsidRPr="009C348B">
        <w:rPr>
          <w:rFonts w:ascii="TTKB Dik Temel Abece" w:hAnsi="TTKB Dik Temel Abece"/>
          <w:sz w:val="28"/>
          <w:szCs w:val="28"/>
        </w:rPr>
        <w:t>g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kdelenler, deniz fenerleri gibi y</w:t>
      </w:r>
      <w:r w:rsidRPr="009C348B">
        <w:rPr>
          <w:rFonts w:ascii="TTKB Dik Temel Abece" w:hAnsi="TTKB Dik Temel Abece" w:hint="eastAsia"/>
          <w:sz w:val="28"/>
          <w:szCs w:val="28"/>
        </w:rPr>
        <w:t>ü</w:t>
      </w:r>
      <w:r w:rsidRPr="009C348B">
        <w:rPr>
          <w:rFonts w:ascii="TTKB Dik Temel Abece" w:hAnsi="TTKB Dik Temel Abece"/>
          <w:sz w:val="28"/>
          <w:szCs w:val="28"/>
        </w:rPr>
        <w:t>ksek yap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lardan yay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 xml:space="preserve">lan </w:t>
      </w:r>
      <w:r w:rsidRPr="009C348B">
        <w:rPr>
          <w:rFonts w:ascii="TTKB Dik Temel Abece" w:hAnsi="TTKB Dik Temel Abece" w:hint="eastAsia"/>
          <w:sz w:val="28"/>
          <w:szCs w:val="28"/>
        </w:rPr>
        <w:t>ışı</w:t>
      </w:r>
      <w:r w:rsidRPr="009C348B">
        <w:rPr>
          <w:rFonts w:ascii="TTKB Dik Temel Abece" w:hAnsi="TTKB Dik Temel Abece"/>
          <w:sz w:val="28"/>
          <w:szCs w:val="28"/>
        </w:rPr>
        <w:t>klara aldan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>
        <w:rPr>
          <w:rFonts w:ascii="TTKB Dik Temel Abece" w:hAnsi="TTKB Dik Temel Abece"/>
          <w:sz w:val="28"/>
          <w:szCs w:val="28"/>
        </w:rPr>
        <w:t xml:space="preserve">r. Bunun sonucunda </w:t>
      </w:r>
      <w:r w:rsidRPr="009C348B">
        <w:rPr>
          <w:rFonts w:ascii="TTKB Dik Temel Abece" w:hAnsi="TTKB Dik Temel Abece"/>
          <w:sz w:val="28"/>
          <w:szCs w:val="28"/>
        </w:rPr>
        <w:t>ku</w:t>
      </w:r>
      <w:r w:rsidRPr="009C348B">
        <w:rPr>
          <w:rFonts w:ascii="TTKB Dik Temel Abece" w:hAnsi="TTKB Dik Temel Abece" w:hint="eastAsia"/>
          <w:sz w:val="28"/>
          <w:szCs w:val="28"/>
        </w:rPr>
        <w:t>ş</w:t>
      </w:r>
      <w:r w:rsidRPr="009C348B">
        <w:rPr>
          <w:rFonts w:ascii="TTKB Dik Temel Abece" w:hAnsi="TTKB Dik Temel Abece"/>
          <w:sz w:val="28"/>
          <w:szCs w:val="28"/>
        </w:rPr>
        <w:t>lar ya yorulup d</w:t>
      </w:r>
      <w:r w:rsidRPr="009C348B">
        <w:rPr>
          <w:rFonts w:ascii="TTKB Dik Temel Abece" w:hAnsi="TTKB Dik Temel Abece" w:hint="eastAsia"/>
          <w:sz w:val="28"/>
          <w:szCs w:val="28"/>
        </w:rPr>
        <w:t>üşü</w:t>
      </w:r>
      <w:r w:rsidRPr="009C348B">
        <w:rPr>
          <w:rFonts w:ascii="TTKB Dik Temel Abece" w:hAnsi="TTKB Dik Temel Abece"/>
          <w:sz w:val="28"/>
          <w:szCs w:val="28"/>
        </w:rPr>
        <w:t xml:space="preserve">nceye kadar </w:t>
      </w:r>
      <w:r w:rsidRPr="009C348B">
        <w:rPr>
          <w:rFonts w:ascii="TTKB Dik Temel Abece" w:hAnsi="TTKB Dik Temel Abece" w:hint="eastAsia"/>
          <w:sz w:val="28"/>
          <w:szCs w:val="28"/>
        </w:rPr>
        <w:t>ışı</w:t>
      </w:r>
      <w:r w:rsidRPr="009C348B">
        <w:rPr>
          <w:rFonts w:ascii="TTKB Dik Temel Abece" w:hAnsi="TTKB Dik Temel Abece"/>
          <w:sz w:val="28"/>
          <w:szCs w:val="28"/>
        </w:rPr>
        <w:t>k etraf</w:t>
      </w:r>
      <w:r w:rsidRPr="009C348B">
        <w:rPr>
          <w:rFonts w:ascii="TTKB Dik Temel Abece" w:hAnsi="TTKB Dik Temel Abece" w:hint="eastAsia"/>
          <w:sz w:val="28"/>
          <w:szCs w:val="28"/>
        </w:rPr>
        <w:t>ı</w:t>
      </w:r>
      <w:r w:rsidRPr="009C348B">
        <w:rPr>
          <w:rFonts w:ascii="TTKB Dik Temel Abece" w:hAnsi="TTKB Dik Temel Abece"/>
          <w:sz w:val="28"/>
          <w:szCs w:val="28"/>
        </w:rPr>
        <w:t>nda d</w:t>
      </w:r>
      <w:r w:rsidRPr="009C348B">
        <w:rPr>
          <w:rFonts w:ascii="TTKB Dik Temel Abece" w:hAnsi="TTKB Dik Temel Abece" w:hint="eastAsia"/>
          <w:sz w:val="28"/>
          <w:szCs w:val="28"/>
        </w:rPr>
        <w:t>ö</w:t>
      </w:r>
      <w:r w:rsidRPr="009C348B">
        <w:rPr>
          <w:rFonts w:ascii="TTKB Dik Temel Abece" w:hAnsi="TTKB Dik Temel Abece"/>
          <w:sz w:val="28"/>
          <w:szCs w:val="28"/>
        </w:rPr>
        <w:t>ner ya da do</w:t>
      </w:r>
      <w:r w:rsidRPr="009C348B">
        <w:rPr>
          <w:rFonts w:ascii="TTKB Dik Temel Abece" w:hAnsi="TTKB Dik Temel Abece" w:hint="eastAsia"/>
          <w:sz w:val="28"/>
          <w:szCs w:val="28"/>
        </w:rPr>
        <w:t>ğ</w:t>
      </w:r>
      <w:r w:rsidRPr="009C348B">
        <w:rPr>
          <w:rFonts w:ascii="TTKB Dik Temel Abece" w:hAnsi="TTKB Dik Temel Abece"/>
          <w:sz w:val="28"/>
          <w:szCs w:val="28"/>
        </w:rPr>
        <w:t xml:space="preserve">rudan binaya </w:t>
      </w:r>
      <w:r w:rsidRPr="009C348B">
        <w:rPr>
          <w:rFonts w:ascii="TTKB Dik Temel Abece" w:hAnsi="TTKB Dik Temel Abece" w:hint="eastAsia"/>
          <w:sz w:val="28"/>
          <w:szCs w:val="28"/>
        </w:rPr>
        <w:t>ç</w:t>
      </w:r>
      <w:r>
        <w:rPr>
          <w:rFonts w:ascii="TTKB Dik Temel Abece" w:hAnsi="TTKB Dik Temel Abece"/>
          <w:sz w:val="28"/>
          <w:szCs w:val="28"/>
        </w:rPr>
        <w:t xml:space="preserve">arpar ve </w:t>
      </w:r>
      <w:r w:rsidRPr="009C348B">
        <w:rPr>
          <w:rFonts w:ascii="TTKB Dik Temel Abece" w:hAnsi="TTKB Dik Temel Abece"/>
          <w:sz w:val="28"/>
          <w:szCs w:val="28"/>
        </w:rPr>
        <w:t>ciddi zarar görür.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</w:t>
      </w:r>
      <w:r w:rsidRPr="009C348B">
        <w:rPr>
          <w:rFonts w:ascii="TTKB Dik Temel Abece" w:hAnsi="TTKB Dik Temel Abece"/>
          <w:sz w:val="28"/>
          <w:szCs w:val="28"/>
        </w:rPr>
        <w:t>Mercanların güzel gözükmesinin nedenlerinden biri de renkle</w:t>
      </w:r>
      <w:r>
        <w:rPr>
          <w:rFonts w:ascii="TTKB Dik Temel Abece" w:hAnsi="TTKB Dik Temel Abece"/>
          <w:sz w:val="28"/>
          <w:szCs w:val="28"/>
        </w:rPr>
        <w:t xml:space="preserve">ridir. </w:t>
      </w:r>
      <w:r w:rsidRPr="009C348B">
        <w:rPr>
          <w:rFonts w:ascii="TTKB Dik Temel Abece" w:hAnsi="TTKB Dik Temel Abece"/>
          <w:sz w:val="28"/>
          <w:szCs w:val="28"/>
        </w:rPr>
        <w:t>Sarı, kırmızı gibi renklere sahip</w:t>
      </w:r>
      <w:r>
        <w:rPr>
          <w:rFonts w:ascii="TTKB Dik Temel Abece" w:hAnsi="TTKB Dik Temel Abece"/>
          <w:sz w:val="28"/>
          <w:szCs w:val="28"/>
        </w:rPr>
        <w:t>-</w:t>
      </w:r>
      <w:r w:rsidRPr="009C348B">
        <w:rPr>
          <w:rFonts w:ascii="TTKB Dik Temel Abece" w:hAnsi="TTKB Dik Temel Abece"/>
          <w:sz w:val="28"/>
          <w:szCs w:val="28"/>
        </w:rPr>
        <w:t>tirler. Avustr</w:t>
      </w:r>
      <w:r>
        <w:rPr>
          <w:rFonts w:ascii="TTKB Dik Temel Abece" w:hAnsi="TTKB Dik Temel Abece"/>
          <w:sz w:val="28"/>
          <w:szCs w:val="28"/>
        </w:rPr>
        <w:t xml:space="preserve">alya’da yapılan bir araştırmaya </w:t>
      </w:r>
      <w:r w:rsidRPr="009C348B">
        <w:rPr>
          <w:rFonts w:ascii="TTKB Dik Temel Abece" w:hAnsi="TTKB Dik Temel Abece"/>
          <w:sz w:val="28"/>
          <w:szCs w:val="28"/>
        </w:rPr>
        <w:t>göre mercanlar, üzerlerine d</w:t>
      </w:r>
      <w:r>
        <w:rPr>
          <w:rFonts w:ascii="TTKB Dik Temel Abece" w:hAnsi="TTKB Dik Temel Abece"/>
          <w:sz w:val="28"/>
          <w:szCs w:val="28"/>
        </w:rPr>
        <w:t>üşen aşırı ışık yüzünden kendi-</w:t>
      </w:r>
      <w:proofErr w:type="spellStart"/>
      <w:r>
        <w:rPr>
          <w:rFonts w:ascii="TTKB Dik Temel Abece" w:hAnsi="TTKB Dik Temel Abece"/>
          <w:sz w:val="28"/>
          <w:szCs w:val="28"/>
        </w:rPr>
        <w:t>lerine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renklerini </w:t>
      </w:r>
      <w:r w:rsidRPr="009C348B">
        <w:rPr>
          <w:rFonts w:ascii="TTKB Dik Temel Abece" w:hAnsi="TTKB Dik Temel Abece"/>
          <w:sz w:val="28"/>
          <w:szCs w:val="28"/>
        </w:rPr>
        <w:t>veren mikroskobik bitkileri reddetmekted</w:t>
      </w:r>
      <w:r>
        <w:rPr>
          <w:rFonts w:ascii="TTKB Dik Temel Abece" w:hAnsi="TTKB Dik Temel Abece"/>
          <w:sz w:val="28"/>
          <w:szCs w:val="28"/>
        </w:rPr>
        <w:t xml:space="preserve">ir. Bu nedenle mercanlar strese </w:t>
      </w:r>
      <w:r w:rsidRPr="009C348B">
        <w:rPr>
          <w:rFonts w:ascii="TTKB Dik Temel Abece" w:hAnsi="TTKB Dik Temel Abece"/>
          <w:sz w:val="28"/>
          <w:szCs w:val="28"/>
        </w:rPr>
        <w:t>girmekte ve beyazlaşmaktadır.</w:t>
      </w:r>
    </w:p>
    <w:p w:rsidR="009C348B" w:rsidRP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</w:t>
      </w:r>
      <w:r w:rsidRPr="009C348B">
        <w:rPr>
          <w:rFonts w:ascii="TTKB Dik Temel Abece" w:hAnsi="TTKB Dik Temel Abece"/>
          <w:sz w:val="28"/>
          <w:szCs w:val="28"/>
        </w:rPr>
        <w:t>Kimi deniz hayvanlarının nesillerinin devamlılığı ışık kirli</w:t>
      </w:r>
      <w:r>
        <w:rPr>
          <w:rFonts w:ascii="TTKB Dik Temel Abece" w:hAnsi="TTKB Dik Temel Abece"/>
          <w:sz w:val="28"/>
          <w:szCs w:val="28"/>
        </w:rPr>
        <w:t xml:space="preserve">liği yüzünden tehlikededir. Bir </w:t>
      </w:r>
      <w:r w:rsidRPr="009C348B">
        <w:rPr>
          <w:rFonts w:ascii="TTKB Dik Temel Abece" w:hAnsi="TTKB Dik Temel Abece"/>
          <w:sz w:val="28"/>
          <w:szCs w:val="28"/>
        </w:rPr>
        <w:t>deniz kap</w:t>
      </w:r>
      <w:r>
        <w:rPr>
          <w:rFonts w:ascii="TTKB Dik Temel Abece" w:hAnsi="TTKB Dik Temel Abece"/>
          <w:sz w:val="28"/>
          <w:szCs w:val="28"/>
        </w:rPr>
        <w:t>-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lumbağası</w:t>
      </w:r>
      <w:proofErr w:type="spellEnd"/>
      <w:r w:rsidRPr="009C348B">
        <w:rPr>
          <w:rFonts w:ascii="TTKB Dik Temel Abece" w:hAnsi="TTKB Dik Temel Abece"/>
          <w:sz w:val="28"/>
          <w:szCs w:val="28"/>
        </w:rPr>
        <w:t xml:space="preserve"> türü olan 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Caretta</w:t>
      </w:r>
      <w:proofErr w:type="spellEnd"/>
      <w:r w:rsidRPr="009C348B"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caretta</w:t>
      </w:r>
      <w:proofErr w:type="spellEnd"/>
      <w:r w:rsidRPr="009C348B">
        <w:rPr>
          <w:rFonts w:ascii="TTKB Dik Temel Abece" w:hAnsi="TTKB Dik Temel Abece"/>
          <w:sz w:val="28"/>
          <w:szCs w:val="28"/>
        </w:rPr>
        <w:t xml:space="preserve"> (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Karetta</w:t>
      </w:r>
      <w:proofErr w:type="spellEnd"/>
      <w:r w:rsidRPr="009C348B"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kare</w:t>
      </w:r>
      <w:r>
        <w:rPr>
          <w:rFonts w:ascii="TTKB Dik Temel Abece" w:hAnsi="TTKB Dik Temel Abece"/>
          <w:sz w:val="28"/>
          <w:szCs w:val="28"/>
        </w:rPr>
        <w:t>tta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) sahillere yumurta bırakır. </w:t>
      </w:r>
      <w:r w:rsidRPr="009C348B">
        <w:rPr>
          <w:rFonts w:ascii="TTKB Dik Temel Abece" w:hAnsi="TTKB Dik Temel Abece"/>
          <w:sz w:val="28"/>
          <w:szCs w:val="28"/>
        </w:rPr>
        <w:t>Yavrular, yumurtadan çıkar çıkmaz 5-10 metre ilerdeki d</w:t>
      </w:r>
      <w:r>
        <w:rPr>
          <w:rFonts w:ascii="TTKB Dik Temel Abece" w:hAnsi="TTKB Dik Temel Abece"/>
          <w:sz w:val="28"/>
          <w:szCs w:val="28"/>
        </w:rPr>
        <w:t xml:space="preserve">enize ulaşmak zorundadır. Deniz </w:t>
      </w:r>
      <w:r w:rsidRPr="009C348B">
        <w:rPr>
          <w:rFonts w:ascii="TTKB Dik Temel Abece" w:hAnsi="TTKB Dik Temel Abece"/>
          <w:sz w:val="28"/>
          <w:szCs w:val="28"/>
        </w:rPr>
        <w:t>kaplumbağaları denize ulaşabilmek için deniz ile kara arasın</w:t>
      </w:r>
      <w:r>
        <w:rPr>
          <w:rFonts w:ascii="TTKB Dik Temel Abece" w:hAnsi="TTKB Dik Temel Abece"/>
          <w:sz w:val="28"/>
          <w:szCs w:val="28"/>
        </w:rPr>
        <w:t xml:space="preserve">daki aydınlık farkını kullanır. </w:t>
      </w:r>
      <w:r w:rsidRPr="009C348B">
        <w:rPr>
          <w:rFonts w:ascii="TTKB Dik Temel Abece" w:hAnsi="TTKB Dik Temel Abece"/>
          <w:sz w:val="28"/>
          <w:szCs w:val="28"/>
        </w:rPr>
        <w:t>Ancak ışık kirliliği nedeniyle denize ulaşamayan, yollarını şaşı</w:t>
      </w:r>
      <w:r>
        <w:rPr>
          <w:rFonts w:ascii="TTKB Dik Temel Abece" w:hAnsi="TTKB Dik Temel Abece"/>
          <w:sz w:val="28"/>
          <w:szCs w:val="28"/>
        </w:rPr>
        <w:t xml:space="preserve">ran deniz kaplumbağaları, diğer </w:t>
      </w:r>
      <w:r w:rsidRPr="009C348B">
        <w:rPr>
          <w:rFonts w:ascii="TTKB Dik Temel Abece" w:hAnsi="TTKB Dik Temel Abece"/>
          <w:sz w:val="28"/>
          <w:szCs w:val="28"/>
        </w:rPr>
        <w:t>hayvanlar tarafından avlanmaktadır. Deniz kaplumbağa</w:t>
      </w:r>
      <w:r>
        <w:rPr>
          <w:rFonts w:ascii="TTKB Dik Temel Abece" w:hAnsi="TTKB Dik Temel Abece"/>
          <w:sz w:val="28"/>
          <w:szCs w:val="28"/>
        </w:rPr>
        <w:t>-</w:t>
      </w:r>
      <w:proofErr w:type="spellStart"/>
      <w:r w:rsidRPr="009C348B">
        <w:rPr>
          <w:rFonts w:ascii="TTKB Dik Temel Abece" w:hAnsi="TTKB Dik Temel Abece"/>
          <w:sz w:val="28"/>
          <w:szCs w:val="28"/>
        </w:rPr>
        <w:t>ların</w:t>
      </w:r>
      <w:r>
        <w:rPr>
          <w:rFonts w:ascii="TTKB Dik Temel Abece" w:hAnsi="TTKB Dik Temel Abece"/>
          <w:sz w:val="28"/>
          <w:szCs w:val="28"/>
        </w:rPr>
        <w:t>ın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binlerce yumurtasından çıkan </w:t>
      </w:r>
      <w:r w:rsidRPr="009C348B">
        <w:rPr>
          <w:rFonts w:ascii="TTKB Dik Temel Abece" w:hAnsi="TTKB Dik Temel Abece"/>
          <w:sz w:val="28"/>
          <w:szCs w:val="28"/>
        </w:rPr>
        <w:t>yavrulardan yalnızca b</w:t>
      </w:r>
      <w:r>
        <w:rPr>
          <w:rFonts w:ascii="TTKB Dik Temel Abece" w:hAnsi="TTKB Dik Temel Abece"/>
          <w:sz w:val="28"/>
          <w:szCs w:val="28"/>
        </w:rPr>
        <w:t xml:space="preserve">irkaçı denize ulaşabilmektedir. </w:t>
      </w:r>
      <w:r w:rsidRPr="009C348B">
        <w:rPr>
          <w:rFonts w:ascii="TTKB Dik Temel Abece" w:hAnsi="TTKB Dik Temel Abece"/>
          <w:sz w:val="28"/>
          <w:szCs w:val="28"/>
        </w:rPr>
        <w:t>Hayvanlar, ışık kirliliğinden farklı şekillerde etkilenir: Kele</w:t>
      </w:r>
      <w:r>
        <w:rPr>
          <w:rFonts w:ascii="TTKB Dik Temel Abece" w:hAnsi="TTKB Dik Temel Abece"/>
          <w:sz w:val="28"/>
          <w:szCs w:val="28"/>
        </w:rPr>
        <w:t xml:space="preserve">bek, sinek, güve gibi gece uçan </w:t>
      </w:r>
      <w:r w:rsidRPr="009C348B">
        <w:rPr>
          <w:rFonts w:ascii="TTKB Dik Temel Abece" w:hAnsi="TTKB Dik Temel Abece"/>
          <w:sz w:val="28"/>
          <w:szCs w:val="28"/>
        </w:rPr>
        <w:t>böcekler; göçmen kuşlar ve deniz kaplumbağaları gece gördü</w:t>
      </w:r>
      <w:r>
        <w:rPr>
          <w:rFonts w:ascii="TTKB Dik Temel Abece" w:hAnsi="TTKB Dik Temel Abece"/>
          <w:sz w:val="28"/>
          <w:szCs w:val="28"/>
        </w:rPr>
        <w:t xml:space="preserve">kleri ışığa gider. Gece </w:t>
      </w:r>
      <w:r>
        <w:rPr>
          <w:rFonts w:ascii="TTKB Dik Temel Abece" w:hAnsi="TTKB Dik Temel Abece"/>
          <w:sz w:val="28"/>
          <w:szCs w:val="28"/>
        </w:rPr>
        <w:lastRenderedPageBreak/>
        <w:t xml:space="preserve">avlanan </w:t>
      </w:r>
      <w:r w:rsidRPr="009C348B">
        <w:rPr>
          <w:rFonts w:ascii="TTKB Dik Temel Abece" w:hAnsi="TTKB Dik Temel Abece"/>
          <w:sz w:val="28"/>
          <w:szCs w:val="28"/>
        </w:rPr>
        <w:t>yarasa, baykuş, gelincik gibi hayvanlar yeterince kar</w:t>
      </w:r>
      <w:r>
        <w:rPr>
          <w:rFonts w:ascii="TTKB Dik Temel Abece" w:hAnsi="TTKB Dik Temel Abece"/>
          <w:sz w:val="28"/>
          <w:szCs w:val="28"/>
        </w:rPr>
        <w:t xml:space="preserve">anlık olmadığı zaman avlanamaz. </w:t>
      </w:r>
      <w:r w:rsidRPr="009C348B">
        <w:rPr>
          <w:rFonts w:ascii="TTKB Dik Temel Abece" w:hAnsi="TTKB Dik Temel Abece"/>
          <w:sz w:val="28"/>
          <w:szCs w:val="28"/>
        </w:rPr>
        <w:t>Kuşların yapay aydınlatmalar nedeniyle kafaları karışır. Ho</w:t>
      </w:r>
      <w:r>
        <w:rPr>
          <w:rFonts w:ascii="TTKB Dik Temel Abece" w:hAnsi="TTKB Dik Temel Abece"/>
          <w:sz w:val="28"/>
          <w:szCs w:val="28"/>
        </w:rPr>
        <w:t xml:space="preserve">rozlar yanlış zamanlarda ötmeye </w:t>
      </w:r>
      <w:r w:rsidRPr="009C348B">
        <w:rPr>
          <w:rFonts w:ascii="TTKB Dik Temel Abece" w:hAnsi="TTKB Dik Temel Abece"/>
          <w:sz w:val="28"/>
          <w:szCs w:val="28"/>
        </w:rPr>
        <w:t>başlar, çulluk gibi gece göç eden kuşlar ise uçuş yönlerini bulamaz.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9C348B">
        <w:rPr>
          <w:rFonts w:ascii="TTKB Dik Temel Abece" w:hAnsi="TTKB Dik Temel Abece"/>
          <w:sz w:val="28"/>
          <w:szCs w:val="28"/>
        </w:rPr>
        <w:t>Bitkiler için de ışık kirliliği olumsuz sonuçlar doğurur. Fazla ışığa maruz kalan bitkilerin</w:t>
      </w:r>
      <w:r>
        <w:rPr>
          <w:rFonts w:ascii="TTKB Dik Temel Abece" w:hAnsi="TTKB Dik Temel Abece"/>
          <w:sz w:val="28"/>
          <w:szCs w:val="28"/>
        </w:rPr>
        <w:t xml:space="preserve"> m</w:t>
      </w:r>
      <w:r w:rsidRPr="009C348B">
        <w:rPr>
          <w:rFonts w:ascii="TTKB Dik Temel Abece" w:hAnsi="TTKB Dik Temel Abece"/>
          <w:sz w:val="28"/>
          <w:szCs w:val="28"/>
        </w:rPr>
        <w:t>evsimleri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</w:t>
      </w:r>
      <w:r w:rsidRPr="009C348B">
        <w:rPr>
          <w:rFonts w:ascii="TTKB Dik Temel Abece" w:hAnsi="TTKB Dik Temel Abece"/>
          <w:sz w:val="28"/>
          <w:szCs w:val="28"/>
        </w:rPr>
        <w:t>arıştırdığı, çiçeklenmelerinin etkilendiği bilinmekte</w:t>
      </w:r>
      <w:r>
        <w:rPr>
          <w:rFonts w:ascii="TTKB Dik Temel Abece" w:hAnsi="TTKB Dik Temel Abece"/>
          <w:sz w:val="28"/>
          <w:szCs w:val="28"/>
        </w:rPr>
        <w:t xml:space="preserve">dir. Bazı kaktüslerin çiçekleri </w:t>
      </w:r>
      <w:r w:rsidRPr="009C348B">
        <w:rPr>
          <w:rFonts w:ascii="TTKB Dik Temel Abece" w:hAnsi="TTKB Dik Temel Abece"/>
          <w:sz w:val="28"/>
          <w:szCs w:val="28"/>
        </w:rPr>
        <w:t>sadece gece karanlıkta açar. Gecenin aydınlık olması duru</w:t>
      </w:r>
      <w:r>
        <w:rPr>
          <w:rFonts w:ascii="TTKB Dik Temel Abece" w:hAnsi="TTKB Dik Temel Abece"/>
          <w:sz w:val="28"/>
          <w:szCs w:val="28"/>
        </w:rPr>
        <w:t xml:space="preserve">munda ender görülen bu çiçekler </w:t>
      </w:r>
      <w:r w:rsidRPr="009C348B">
        <w:rPr>
          <w:rFonts w:ascii="TTKB Dik Temel Abece" w:hAnsi="TTKB Dik Temel Abece"/>
          <w:sz w:val="28"/>
          <w:szCs w:val="28"/>
        </w:rPr>
        <w:t>açamayacaktır. Bir başka örnek ülkemizde Atatürk çiçeği ol</w:t>
      </w:r>
      <w:r>
        <w:rPr>
          <w:rFonts w:ascii="TTKB Dik Temel Abece" w:hAnsi="TTKB Dik Temel Abece"/>
          <w:sz w:val="28"/>
          <w:szCs w:val="28"/>
        </w:rPr>
        <w:t xml:space="preserve">arak bilinen </w:t>
      </w:r>
      <w:proofErr w:type="spellStart"/>
      <w:r>
        <w:rPr>
          <w:rFonts w:ascii="TTKB Dik Temel Abece" w:hAnsi="TTKB Dik Temel Abece"/>
          <w:sz w:val="28"/>
          <w:szCs w:val="28"/>
        </w:rPr>
        <w:t>Poinsettia’dır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. Bu </w:t>
      </w:r>
      <w:r w:rsidRPr="009C348B">
        <w:rPr>
          <w:rFonts w:ascii="TTKB Dik Temel Abece" w:hAnsi="TTKB Dik Temel Abece"/>
          <w:sz w:val="28"/>
          <w:szCs w:val="28"/>
        </w:rPr>
        <w:t>bitki, ancak yılın belli zamanlarında 12 saat karanlıkta kalırsa y</w:t>
      </w:r>
      <w:r>
        <w:rPr>
          <w:rFonts w:ascii="TTKB Dik Temel Abece" w:hAnsi="TTKB Dik Temel Abece"/>
          <w:sz w:val="28"/>
          <w:szCs w:val="28"/>
        </w:rPr>
        <w:t xml:space="preserve">aprakları o güzel ve etkileyici </w:t>
      </w:r>
      <w:r w:rsidRPr="009C348B">
        <w:rPr>
          <w:rFonts w:ascii="TTKB Dik Temel Abece" w:hAnsi="TTKB Dik Temel Abece"/>
          <w:sz w:val="28"/>
          <w:szCs w:val="28"/>
        </w:rPr>
        <w:t>kırmızı renge bürünür.</w:t>
      </w:r>
    </w:p>
    <w:p w:rsidR="009C348B" w:rsidRDefault="009C348B" w:rsidP="00565560">
      <w:pPr>
        <w:pStyle w:val="AralkYok"/>
        <w:jc w:val="both"/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</w:t>
      </w:r>
      <w:r w:rsidRPr="00074C86">
        <w:rPr>
          <w:rFonts w:ascii="TTKB Dik Temel Abece" w:hAnsi="TTKB Dik Temel Abece"/>
          <w:b/>
          <w:color w:val="FF0000"/>
          <w:sz w:val="28"/>
          <w:szCs w:val="28"/>
        </w:rPr>
        <w:t>Işık kirliliği</w:t>
      </w:r>
      <w:r>
        <w:rPr>
          <w:rFonts w:ascii="TTKB Dik Temel Abece" w:hAnsi="TTKB Dik Temel Abece"/>
          <w:b/>
          <w:color w:val="FF0000"/>
          <w:sz w:val="28"/>
          <w:szCs w:val="28"/>
        </w:rPr>
        <w:t>ni nasıl azaltılabilir ?</w:t>
      </w:r>
    </w:p>
    <w:p w:rsidR="009C348B" w:rsidRPr="009C348B" w:rsidRDefault="009C348B" w:rsidP="00565560">
      <w:pPr>
        <w:autoSpaceDE w:val="0"/>
        <w:autoSpaceDN w:val="0"/>
        <w:adjustRightInd w:val="0"/>
        <w:spacing w:after="0" w:line="240" w:lineRule="auto"/>
        <w:jc w:val="both"/>
        <w:rPr>
          <w:rFonts w:ascii="TTKB Dik Temel Abece" w:eastAsia="ArialMT" w:hAnsi="TTKB Dik Temel Abece" w:cs="ArialMT"/>
          <w:sz w:val="28"/>
          <w:szCs w:val="28"/>
        </w:rPr>
      </w:pPr>
      <w:r w:rsidRPr="009C348B">
        <w:rPr>
          <w:rFonts w:ascii="TTKB Dik Temel Abece" w:hAnsi="TTKB Dik Temel Abece"/>
          <w:b/>
          <w:color w:val="FF0000"/>
          <w:sz w:val="28"/>
          <w:szCs w:val="28"/>
        </w:rPr>
        <w:t xml:space="preserve">    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Işık kirliliğini önlemek iç</w:t>
      </w:r>
      <w:r>
        <w:rPr>
          <w:rFonts w:ascii="TTKB Dik Temel Abece" w:eastAsia="ArialMT" w:hAnsi="TTKB Dik Temel Abece" w:cs="ArialMT"/>
          <w:sz w:val="28"/>
          <w:szCs w:val="28"/>
        </w:rPr>
        <w:t xml:space="preserve">in hepimize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görev düşmektedir. Bunun için alı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nabilecek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en basit önlem, ışığın gökyüzüne yö</w:t>
      </w:r>
      <w:r>
        <w:rPr>
          <w:rFonts w:ascii="TTKB Dik Temel Abece" w:eastAsia="ArialMT" w:hAnsi="TTKB Dik Temel Abece" w:cs="ArialMT"/>
          <w:sz w:val="28"/>
          <w:szCs w:val="28"/>
        </w:rPr>
        <w:t xml:space="preserve">nelmesini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engellemektir. Aydınlatma aracının yönü</w:t>
      </w:r>
      <w:r>
        <w:rPr>
          <w:rFonts w:ascii="TTKB Dik Temel Abece" w:eastAsia="ArialMT" w:hAnsi="TTKB Dik Temel Abece" w:cs="ArialMT"/>
          <w:sz w:val="28"/>
          <w:szCs w:val="28"/>
        </w:rPr>
        <w:t xml:space="preserve">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gökyüzüne doğru olursa ışık kirliliğ</w:t>
      </w:r>
      <w:r>
        <w:rPr>
          <w:rFonts w:ascii="TTKB Dik Temel Abece" w:eastAsia="ArialMT" w:hAnsi="TTKB Dik Temel Abece" w:cs="ArialMT"/>
          <w:sz w:val="28"/>
          <w:szCs w:val="28"/>
        </w:rPr>
        <w:t xml:space="preserve">ine sebep </w:t>
      </w:r>
      <w:r w:rsidRPr="009C348B">
        <w:rPr>
          <w:rFonts w:ascii="TTKB Dik Temel Abece" w:eastAsia="ArialMT" w:hAnsi="TTKB Dik Temel Abece" w:cs="Arial"/>
          <w:sz w:val="28"/>
          <w:szCs w:val="28"/>
        </w:rPr>
        <w:t>olur.</w:t>
      </w:r>
      <w:r w:rsidR="00565560">
        <w:rPr>
          <w:rFonts w:ascii="TTKB Dik Temel Abece" w:eastAsia="ArialMT" w:hAnsi="TTKB Dik Temel Abece" w:cs="Arial"/>
          <w:sz w:val="28"/>
          <w:szCs w:val="28"/>
        </w:rPr>
        <w:t xml:space="preserve">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Reklam amacıyla kullanılan ışıklı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 panolar ve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tabelalar, gece gereksiz şekilde ışık vererek kirli</w:t>
      </w:r>
      <w:r>
        <w:rPr>
          <w:rFonts w:ascii="TTKB Dik Temel Abece" w:eastAsia="ArialMT" w:hAnsi="TTKB Dik Temel Abece" w:cs="ArialMT"/>
          <w:sz w:val="28"/>
          <w:szCs w:val="28"/>
        </w:rPr>
        <w:t>-</w:t>
      </w:r>
      <w:proofErr w:type="spellStart"/>
      <w:r w:rsidRPr="009C348B">
        <w:rPr>
          <w:rFonts w:ascii="TTKB Dik Temel Abece" w:eastAsia="ArialMT" w:hAnsi="TTKB Dik Temel Abece" w:cs="ArialMT"/>
          <w:sz w:val="28"/>
          <w:szCs w:val="28"/>
        </w:rPr>
        <w:t>liğe</w:t>
      </w:r>
      <w:proofErr w:type="spellEnd"/>
      <w:r>
        <w:rPr>
          <w:rFonts w:ascii="TTKB Dik Temel Abece" w:eastAsia="ArialMT" w:hAnsi="TTKB Dik Temel Abece" w:cs="ArialMT"/>
          <w:sz w:val="28"/>
          <w:szCs w:val="28"/>
        </w:rPr>
        <w:t xml:space="preserve">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yol açmaktadır. Bu durumun önüne geçebilmek iç</w:t>
      </w:r>
      <w:r>
        <w:rPr>
          <w:rFonts w:ascii="TTKB Dik Temel Abece" w:eastAsia="ArialMT" w:hAnsi="TTKB Dik Temel Abece" w:cs="ArialMT"/>
          <w:sz w:val="28"/>
          <w:szCs w:val="28"/>
        </w:rPr>
        <w:t xml:space="preserve">in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zaman ayarlı reklam panoları ve tabelaları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kullanılmalıdı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r.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Sokak ve cadde aydınlatmalarında kullanılan ışık aydınlatı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lacak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bölgeye yönlendirilmelidir. Yaşadığımız binanın giriş kısmı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nda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kullanılan lambalar, harekete duyarlı lambalar olmalıdır. Işık kirliliği</w:t>
      </w:r>
    </w:p>
    <w:p w:rsidR="009C348B" w:rsidRPr="009C348B" w:rsidRDefault="009C348B" w:rsidP="00565560">
      <w:pPr>
        <w:autoSpaceDE w:val="0"/>
        <w:autoSpaceDN w:val="0"/>
        <w:adjustRightInd w:val="0"/>
        <w:spacing w:after="0" w:line="240" w:lineRule="auto"/>
        <w:jc w:val="both"/>
        <w:rPr>
          <w:rFonts w:ascii="TTKB Dik Temel Abece" w:eastAsia="ArialMT" w:hAnsi="TTKB Dik Temel Abece" w:cs="ArialMT"/>
          <w:sz w:val="28"/>
          <w:szCs w:val="28"/>
        </w:rPr>
      </w:pPr>
      <w:r w:rsidRPr="009C348B">
        <w:rPr>
          <w:rFonts w:ascii="TTKB Dik Temel Abece" w:eastAsia="ArialMT" w:hAnsi="TTKB Dik Temel Abece" w:cs="ArialMT"/>
          <w:sz w:val="28"/>
          <w:szCs w:val="28"/>
        </w:rPr>
        <w:t>ile ilgili yasal düzenlemelere uyulmalıdır. Araba kullanı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rken uzun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farlar gerekmedikçe kullanılmamalıdır. Uzun farlar karşı</w:t>
      </w:r>
      <w:r>
        <w:rPr>
          <w:rFonts w:ascii="TTKB Dik Temel Abece" w:eastAsia="ArialMT" w:hAnsi="TTKB Dik Temel Abece" w:cs="ArialMT"/>
          <w:sz w:val="28"/>
          <w:szCs w:val="28"/>
        </w:rPr>
        <w:t xml:space="preserve">dan gelen </w:t>
      </w:r>
      <w:r w:rsidRPr="009C348B">
        <w:rPr>
          <w:rFonts w:ascii="TTKB Dik Temel Abece" w:eastAsia="ArialMT" w:hAnsi="TTKB Dik Temel Abece" w:cs="ArialMT"/>
          <w:sz w:val="28"/>
          <w:szCs w:val="28"/>
        </w:rPr>
        <w:t>sürücünün gözünü kamaştırarak yolu görememesine sebep olabilir.</w:t>
      </w:r>
    </w:p>
    <w:p w:rsidR="009C348B" w:rsidRPr="009C348B" w:rsidRDefault="00AE6C5E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139700</wp:posOffset>
            </wp:positionV>
            <wp:extent cx="1247775" cy="981075"/>
            <wp:effectExtent l="0" t="0" r="9525" b="9525"/>
            <wp:wrapNone/>
            <wp:docPr id="2" name="Resim 2" descr="C:\Users\Garanti1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4064635</wp:posOffset>
            </wp:positionH>
            <wp:positionV relativeFrom="paragraph">
              <wp:posOffset>120650</wp:posOffset>
            </wp:positionV>
            <wp:extent cx="1447800" cy="1000125"/>
            <wp:effectExtent l="0" t="0" r="0" b="9525"/>
            <wp:wrapNone/>
            <wp:docPr id="1" name="Resim 1" descr="C:\Users\Garanti1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348B" w:rsidRDefault="00565560" w:rsidP="00565560">
      <w:pPr>
        <w:pStyle w:val="AralkYok"/>
        <w:jc w:val="both"/>
        <w:rPr>
          <w:rFonts w:ascii="TTKB Dik Temel Abece" w:hAnsi="TTKB Dik Temel Abece"/>
          <w:b/>
          <w:color w:val="FF0000"/>
          <w:sz w:val="28"/>
          <w:szCs w:val="28"/>
        </w:rPr>
      </w:pPr>
      <w:r w:rsidRPr="00074C86">
        <w:rPr>
          <w:rFonts w:ascii="TTKB Dik Temel Abece" w:hAnsi="TTKB Dik Temel Abece"/>
          <w:b/>
          <w:color w:val="FF0000"/>
          <w:sz w:val="28"/>
          <w:szCs w:val="28"/>
        </w:rPr>
        <w:t xml:space="preserve">Işık </w:t>
      </w:r>
      <w:r>
        <w:rPr>
          <w:rFonts w:ascii="TTKB Dik Temel Abece" w:hAnsi="TTKB Dik Temel Abece"/>
          <w:b/>
          <w:color w:val="FF0000"/>
          <w:sz w:val="28"/>
          <w:szCs w:val="28"/>
        </w:rPr>
        <w:t>K</w:t>
      </w:r>
      <w:r w:rsidRPr="00074C86">
        <w:rPr>
          <w:rFonts w:ascii="TTKB Dik Temel Abece" w:hAnsi="TTKB Dik Temel Abece"/>
          <w:b/>
          <w:color w:val="FF0000"/>
          <w:sz w:val="28"/>
          <w:szCs w:val="28"/>
        </w:rPr>
        <w:t>irliliği</w:t>
      </w:r>
      <w:r>
        <w:rPr>
          <w:rFonts w:ascii="TTKB Dik Temel Abece" w:hAnsi="TTKB Dik Temel Abece"/>
          <w:b/>
          <w:color w:val="FF0000"/>
          <w:sz w:val="28"/>
          <w:szCs w:val="28"/>
        </w:rPr>
        <w:t>nin Olumsuz Etkileri :</w:t>
      </w:r>
    </w:p>
    <w:p w:rsidR="00565560" w:rsidRDefault="00565560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Göz sağlığımızı bozar.</w:t>
      </w:r>
    </w:p>
    <w:p w:rsidR="00565560" w:rsidRDefault="00565560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Küresel ısınmaya neden olur.</w:t>
      </w:r>
    </w:p>
    <w:p w:rsidR="00565560" w:rsidRDefault="00565560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Gökyüzünün incelenmesini engeller.</w:t>
      </w:r>
    </w:p>
    <w:p w:rsidR="00565560" w:rsidRDefault="00565560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Göçmen kuşların yolarını kaybetmesine neden olur.</w:t>
      </w:r>
    </w:p>
    <w:p w:rsidR="00565560" w:rsidRDefault="00565560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Sahil kesimlerinde yapılan ışıklandırmalar, kaplumbağa yavrularının ( </w:t>
      </w:r>
      <w:proofErr w:type="spellStart"/>
      <w:r>
        <w:rPr>
          <w:rFonts w:ascii="TTKB Dik Temel Abece" w:hAnsi="TTKB Dik Temel Abece"/>
          <w:sz w:val="28"/>
          <w:szCs w:val="28"/>
        </w:rPr>
        <w:t>Caretta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</w:t>
      </w:r>
      <w:proofErr w:type="spellStart"/>
      <w:r>
        <w:rPr>
          <w:rFonts w:ascii="TTKB Dik Temel Abece" w:hAnsi="TTKB Dik Temel Abece"/>
          <w:sz w:val="28"/>
          <w:szCs w:val="28"/>
        </w:rPr>
        <w:t>Caretta</w:t>
      </w:r>
      <w:proofErr w:type="spellEnd"/>
      <w:r>
        <w:rPr>
          <w:rFonts w:ascii="TTKB Dik Temel Abece" w:hAnsi="TTKB Dik Temel Abece"/>
          <w:sz w:val="28"/>
          <w:szCs w:val="28"/>
        </w:rPr>
        <w:t xml:space="preserve"> ) denize yönelmeleri gerekirken tam aksi tarafa gitmelerine ve ölmelerine neden olur.</w:t>
      </w:r>
    </w:p>
    <w:p w:rsidR="00565560" w:rsidRDefault="00AE6C5E" w:rsidP="00565560">
      <w:pPr>
        <w:pStyle w:val="AralkYok"/>
        <w:numPr>
          <w:ilvl w:val="0"/>
          <w:numId w:val="19"/>
        </w:num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5112385</wp:posOffset>
            </wp:positionH>
            <wp:positionV relativeFrom="paragraph">
              <wp:posOffset>109855</wp:posOffset>
            </wp:positionV>
            <wp:extent cx="1762125" cy="1179195"/>
            <wp:effectExtent l="0" t="0" r="9525" b="1905"/>
            <wp:wrapNone/>
            <wp:docPr id="4" name="Resim 4" descr="C:\Users\Garanti1\Desktop\carettacaretta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esktop\carettacaretta-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3836035</wp:posOffset>
            </wp:positionH>
            <wp:positionV relativeFrom="paragraph">
              <wp:posOffset>155575</wp:posOffset>
            </wp:positionV>
            <wp:extent cx="1181100" cy="1076325"/>
            <wp:effectExtent l="0" t="0" r="0" b="9525"/>
            <wp:wrapNone/>
            <wp:docPr id="3" name="Resim 3" descr="C:\Users\Garanti1\Desktop\Caretta-Caretta-Yumurtal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esktop\Caretta-Caretta-Yumurtalar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404" r="17886"/>
                    <a:stretch/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5560">
        <w:rPr>
          <w:rFonts w:ascii="TTKB Dik Temel Abece" w:hAnsi="TTKB Dik Temel Abece"/>
          <w:sz w:val="28"/>
          <w:szCs w:val="28"/>
        </w:rPr>
        <w:t>Aile bütçesini ve ülke ekonomisini olumsuz etkiler.</w:t>
      </w:r>
    </w:p>
    <w:p w:rsidR="00565560" w:rsidRDefault="00565560" w:rsidP="00565560">
      <w:pPr>
        <w:pStyle w:val="AralkYok"/>
        <w:ind w:left="720"/>
        <w:jc w:val="both"/>
        <w:rPr>
          <w:rFonts w:ascii="TTKB Dik Temel Abece" w:hAnsi="TTKB Dik Temel Abece"/>
          <w:sz w:val="28"/>
          <w:szCs w:val="28"/>
        </w:rPr>
      </w:pPr>
    </w:p>
    <w:p w:rsidR="00AE6C5E" w:rsidRDefault="00AE6C5E" w:rsidP="00AE6C5E">
      <w:pPr>
        <w:pStyle w:val="AralkYok"/>
        <w:jc w:val="both"/>
        <w:rPr>
          <w:rFonts w:ascii="TTKB Dik Temel Abece" w:hAnsi="TTKB Dik Temel Abece"/>
          <w:b/>
          <w:color w:val="FF0000"/>
          <w:sz w:val="28"/>
          <w:szCs w:val="28"/>
        </w:rPr>
      </w:pPr>
      <w:r w:rsidRPr="00074C86">
        <w:rPr>
          <w:rFonts w:ascii="TTKB Dik Temel Abece" w:hAnsi="TTKB Dik Temel Abece"/>
          <w:b/>
          <w:color w:val="FF0000"/>
          <w:sz w:val="28"/>
          <w:szCs w:val="28"/>
        </w:rPr>
        <w:t xml:space="preserve">Işık </w:t>
      </w:r>
      <w:r>
        <w:rPr>
          <w:rFonts w:ascii="TTKB Dik Temel Abece" w:hAnsi="TTKB Dik Temel Abece"/>
          <w:b/>
          <w:color w:val="FF0000"/>
          <w:sz w:val="28"/>
          <w:szCs w:val="28"/>
        </w:rPr>
        <w:t>K</w:t>
      </w:r>
      <w:r w:rsidRPr="00074C86">
        <w:rPr>
          <w:rFonts w:ascii="TTKB Dik Temel Abece" w:hAnsi="TTKB Dik Temel Abece"/>
          <w:b/>
          <w:color w:val="FF0000"/>
          <w:sz w:val="28"/>
          <w:szCs w:val="28"/>
        </w:rPr>
        <w:t>irliliği</w:t>
      </w:r>
      <w:r>
        <w:rPr>
          <w:rFonts w:ascii="TTKB Dik Temel Abece" w:hAnsi="TTKB Dik Temel Abece"/>
          <w:b/>
          <w:color w:val="FF0000"/>
          <w:sz w:val="28"/>
          <w:szCs w:val="28"/>
        </w:rPr>
        <w:t>nin Nasıl Engellenebilir ?</w:t>
      </w:r>
    </w:p>
    <w:p w:rsidR="00565560" w:rsidRPr="00565560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1-</w:t>
      </w:r>
      <w:r>
        <w:rPr>
          <w:rFonts w:ascii="TTKB Dik Temel Abece" w:hAnsi="TTKB Dik Temel Abece"/>
          <w:sz w:val="28"/>
          <w:szCs w:val="28"/>
        </w:rPr>
        <w:t>Sokak ve pano aydınlatmaları</w:t>
      </w:r>
      <w:r w:rsidRPr="00565560">
        <w:rPr>
          <w:rFonts w:ascii="TTKB Dik Temel Abece" w:hAnsi="TTKB Dik Temel Abece"/>
          <w:sz w:val="28"/>
          <w:szCs w:val="28"/>
        </w:rPr>
        <w:t xml:space="preserve"> özenli yapılmalıdır.</w:t>
      </w:r>
    </w:p>
    <w:p w:rsidR="00565560" w:rsidRPr="00565560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2-Varlıklara duyarlı (sensörlü)lambalar kullanılmalıdır.</w:t>
      </w:r>
    </w:p>
    <w:p w:rsidR="00565560" w:rsidRPr="00565560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3-Işık gökyüzüne doğru değil yere doğru bakmalıdır.</w:t>
      </w:r>
      <w:r w:rsidR="00AE6C5E" w:rsidRPr="00AE6C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5560" w:rsidRPr="00565560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4-Gözlem evlerinin çevresine yerleşim yeri yapılmamalıdır.</w:t>
      </w:r>
    </w:p>
    <w:p w:rsidR="00565560" w:rsidRPr="00565560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5-Nitelikli bir aydınlatma ile daha iyi bir gece görüşü sağlanmalıdır.</w:t>
      </w:r>
      <w:r w:rsidR="00AE6C5E" w:rsidRPr="00AE6C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C348B" w:rsidRDefault="00565560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 w:rsidRPr="00565560">
        <w:rPr>
          <w:rFonts w:ascii="TTKB Dik Temel Abece" w:hAnsi="TTKB Dik Temel Abece"/>
          <w:sz w:val="28"/>
          <w:szCs w:val="28"/>
        </w:rPr>
        <w:t>6-Gereksiz alanlar aydınlatılmamalıdır.</w:t>
      </w:r>
    </w:p>
    <w:p w:rsidR="00AE6C5E" w:rsidRDefault="00AE6C5E" w:rsidP="0056556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7-Tasarruflu ampuller kullanılmalıdır.</w:t>
      </w:r>
    </w:p>
    <w:p w:rsidR="009C348B" w:rsidRDefault="006A1D46" w:rsidP="00A46092">
      <w:pPr>
        <w:pStyle w:val="AralkYok"/>
        <w:rPr>
          <w:rFonts w:ascii="TTKB Dik Temel Abece" w:hAnsi="TTKB Dik Temel Abece"/>
          <w:sz w:val="28"/>
          <w:szCs w:val="28"/>
        </w:rPr>
      </w:pPr>
      <w:hyperlink r:id="rId10" w:history="1">
        <w:r w:rsidRPr="00896651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7D618D" w:rsidRPr="007D618D" w:rsidRDefault="00CE4273" w:rsidP="00A46092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298450</wp:posOffset>
            </wp:positionV>
            <wp:extent cx="2628900" cy="1924050"/>
            <wp:effectExtent l="0" t="0" r="0" b="0"/>
            <wp:wrapNone/>
            <wp:docPr id="6" name="Resim 6" descr="C:\Users\Garanti1\Desktop\space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space1-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298450</wp:posOffset>
            </wp:positionV>
            <wp:extent cx="2971800" cy="1924050"/>
            <wp:effectExtent l="0" t="0" r="0" b="0"/>
            <wp:wrapNone/>
            <wp:docPr id="5" name="Resim 5" descr="C:\Users\Garanti1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D618D" w:rsidRPr="007D618D" w:rsidSect="009C3D12">
      <w:type w:val="continuous"/>
      <w:pgSz w:w="11906" w:h="16838"/>
      <w:pgMar w:top="284" w:right="289" w:bottom="346" w:left="28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81FDC"/>
    <w:multiLevelType w:val="hybridMultilevel"/>
    <w:tmpl w:val="CBFAB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0A805D0"/>
    <w:multiLevelType w:val="hybridMultilevel"/>
    <w:tmpl w:val="743212A6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96AF8"/>
    <w:multiLevelType w:val="hybridMultilevel"/>
    <w:tmpl w:val="0AB296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5B337A6C"/>
    <w:multiLevelType w:val="hybridMultilevel"/>
    <w:tmpl w:val="9334DB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8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6"/>
  </w:num>
  <w:num w:numId="5">
    <w:abstractNumId w:val="4"/>
  </w:num>
  <w:num w:numId="6">
    <w:abstractNumId w:val="18"/>
  </w:num>
  <w:num w:numId="7">
    <w:abstractNumId w:val="8"/>
  </w:num>
  <w:num w:numId="8">
    <w:abstractNumId w:val="1"/>
  </w:num>
  <w:num w:numId="9">
    <w:abstractNumId w:val="7"/>
  </w:num>
  <w:num w:numId="10">
    <w:abstractNumId w:val="15"/>
  </w:num>
  <w:num w:numId="11">
    <w:abstractNumId w:val="2"/>
  </w:num>
  <w:num w:numId="12">
    <w:abstractNumId w:val="14"/>
  </w:num>
  <w:num w:numId="13">
    <w:abstractNumId w:val="0"/>
  </w:num>
  <w:num w:numId="14">
    <w:abstractNumId w:val="16"/>
  </w:num>
  <w:num w:numId="15">
    <w:abstractNumId w:val="13"/>
  </w:num>
  <w:num w:numId="16">
    <w:abstractNumId w:val="3"/>
  </w:num>
  <w:num w:numId="17">
    <w:abstractNumId w:val="5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24359"/>
    <w:rsid w:val="00062274"/>
    <w:rsid w:val="00067965"/>
    <w:rsid w:val="0007163A"/>
    <w:rsid w:val="00071779"/>
    <w:rsid w:val="00074C86"/>
    <w:rsid w:val="000856EA"/>
    <w:rsid w:val="000907DA"/>
    <w:rsid w:val="0009374E"/>
    <w:rsid w:val="000946A3"/>
    <w:rsid w:val="000C4ADB"/>
    <w:rsid w:val="000D0472"/>
    <w:rsid w:val="000D04F2"/>
    <w:rsid w:val="000D350D"/>
    <w:rsid w:val="000D5E54"/>
    <w:rsid w:val="000D77F8"/>
    <w:rsid w:val="001044D6"/>
    <w:rsid w:val="00133073"/>
    <w:rsid w:val="0017799B"/>
    <w:rsid w:val="00180751"/>
    <w:rsid w:val="00187623"/>
    <w:rsid w:val="001973B3"/>
    <w:rsid w:val="001B046F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76E"/>
    <w:rsid w:val="00384401"/>
    <w:rsid w:val="003C3239"/>
    <w:rsid w:val="003C3A54"/>
    <w:rsid w:val="003E02AA"/>
    <w:rsid w:val="003E1F99"/>
    <w:rsid w:val="003E62B6"/>
    <w:rsid w:val="00402783"/>
    <w:rsid w:val="00413D9C"/>
    <w:rsid w:val="00421D10"/>
    <w:rsid w:val="004245DA"/>
    <w:rsid w:val="004371A5"/>
    <w:rsid w:val="00463811"/>
    <w:rsid w:val="00493DF6"/>
    <w:rsid w:val="004948D3"/>
    <w:rsid w:val="004A78AD"/>
    <w:rsid w:val="004B1802"/>
    <w:rsid w:val="004C3297"/>
    <w:rsid w:val="004C5DCD"/>
    <w:rsid w:val="004D4AA0"/>
    <w:rsid w:val="004F5064"/>
    <w:rsid w:val="00507ABF"/>
    <w:rsid w:val="005136EE"/>
    <w:rsid w:val="00564B9C"/>
    <w:rsid w:val="00565560"/>
    <w:rsid w:val="00570753"/>
    <w:rsid w:val="00575377"/>
    <w:rsid w:val="0057651B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A1D46"/>
    <w:rsid w:val="006F3601"/>
    <w:rsid w:val="006F476E"/>
    <w:rsid w:val="006F78A7"/>
    <w:rsid w:val="007146D9"/>
    <w:rsid w:val="00745641"/>
    <w:rsid w:val="007A4729"/>
    <w:rsid w:val="007A5BA9"/>
    <w:rsid w:val="007C399B"/>
    <w:rsid w:val="007D0FA3"/>
    <w:rsid w:val="007D618D"/>
    <w:rsid w:val="007F5C75"/>
    <w:rsid w:val="00813052"/>
    <w:rsid w:val="00857655"/>
    <w:rsid w:val="00864559"/>
    <w:rsid w:val="00883E1D"/>
    <w:rsid w:val="00886FE4"/>
    <w:rsid w:val="008B239B"/>
    <w:rsid w:val="00900E5F"/>
    <w:rsid w:val="00917B2C"/>
    <w:rsid w:val="009205C7"/>
    <w:rsid w:val="00972426"/>
    <w:rsid w:val="0097380E"/>
    <w:rsid w:val="009824D4"/>
    <w:rsid w:val="009A1E6D"/>
    <w:rsid w:val="009C1471"/>
    <w:rsid w:val="009C348B"/>
    <w:rsid w:val="009C3D12"/>
    <w:rsid w:val="00A2337E"/>
    <w:rsid w:val="00A27C4E"/>
    <w:rsid w:val="00A46092"/>
    <w:rsid w:val="00A8366E"/>
    <w:rsid w:val="00A906AD"/>
    <w:rsid w:val="00A958B3"/>
    <w:rsid w:val="00A96470"/>
    <w:rsid w:val="00AC58E1"/>
    <w:rsid w:val="00AD6B3B"/>
    <w:rsid w:val="00AE6C5E"/>
    <w:rsid w:val="00AE71DE"/>
    <w:rsid w:val="00B11346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8338D"/>
    <w:rsid w:val="00CE0853"/>
    <w:rsid w:val="00CE4273"/>
    <w:rsid w:val="00CF1367"/>
    <w:rsid w:val="00CF4326"/>
    <w:rsid w:val="00D05943"/>
    <w:rsid w:val="00D3069D"/>
    <w:rsid w:val="00D832E6"/>
    <w:rsid w:val="00DB7495"/>
    <w:rsid w:val="00DD2454"/>
    <w:rsid w:val="00DE01F0"/>
    <w:rsid w:val="00DF0414"/>
    <w:rsid w:val="00DF0CE9"/>
    <w:rsid w:val="00E00FCD"/>
    <w:rsid w:val="00E14B70"/>
    <w:rsid w:val="00E35D46"/>
    <w:rsid w:val="00E41B92"/>
    <w:rsid w:val="00E67EDF"/>
    <w:rsid w:val="00E933E0"/>
    <w:rsid w:val="00F1021F"/>
    <w:rsid w:val="00F256E4"/>
    <w:rsid w:val="00F417A6"/>
    <w:rsid w:val="00F43AAB"/>
    <w:rsid w:val="00F66A1F"/>
    <w:rsid w:val="00F70BF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7F8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A1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47F00-8E4E-431A-A497-70D37107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2019-04-08T07:54:00Z</dcterms:created>
  <dcterms:modified xsi:type="dcterms:W3CDTF">2019-04-08T07:54:00Z</dcterms:modified>
  <cp:category>https://www.sorubak.com</cp:category>
</cp:coreProperties>
</file>