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D7B" w:rsidRDefault="00010AA8">
      <w:r>
        <w:rPr>
          <w:noProof/>
          <w:lang w:eastAsia="tr-TR"/>
        </w:rPr>
        <w:drawing>
          <wp:inline distT="0" distB="0" distL="0" distR="0">
            <wp:extent cx="1858241" cy="1745673"/>
            <wp:effectExtent l="19050" t="0" r="8659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241" cy="1745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AA8">
        <w:rPr>
          <w:noProof/>
          <w:lang w:eastAsia="tr-TR"/>
        </w:rPr>
        <w:drawing>
          <wp:inline distT="0" distB="0" distL="0" distR="0">
            <wp:extent cx="1317914" cy="161405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661" cy="1618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0AA8">
        <w:rPr>
          <w:noProof/>
          <w:lang w:eastAsia="tr-TR"/>
        </w:rPr>
        <w:drawing>
          <wp:inline distT="0" distB="0" distL="0" distR="0">
            <wp:extent cx="1093972" cy="1614055"/>
            <wp:effectExtent l="19050" t="0" r="0" b="0"/>
            <wp:docPr id="6" name="Resim 61" descr="https://encrypted-tbn1.gstatic.com/images?q=tbn:ANd9GcTQwpnaSXmMtljVee7i29OfJSeJQJ6b7o27OuHdnB8BfWXKDU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encrypted-tbn1.gstatic.com/images?q=tbn:ANd9GcTQwpnaSXmMtljVee7i29OfJSeJQJ6b7o27OuHdnB8BfWXKDUs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365" cy="163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AA8" w:rsidRDefault="00010AA8" w:rsidP="00010AA8">
      <w:pPr>
        <w:jc w:val="center"/>
        <w:rPr>
          <w:rFonts w:ascii="TTKB Dik Temel Abece" w:hAnsi="TTKB Dik Temel Abece"/>
          <w:b/>
          <w:sz w:val="28"/>
          <w:u w:val="single"/>
        </w:rPr>
      </w:pPr>
      <w:r w:rsidRPr="00010AA8">
        <w:rPr>
          <w:rFonts w:ascii="TTKB Dik Temel Abece" w:hAnsi="TTKB Dik Temel Abece"/>
          <w:b/>
          <w:sz w:val="28"/>
          <w:u w:val="single"/>
        </w:rPr>
        <w:t>MADDELERE ISININ ETKİSİ</w:t>
      </w:r>
    </w:p>
    <w:p w:rsidR="00010AA8" w:rsidRPr="00010AA8" w:rsidRDefault="00010AA8" w:rsidP="00010AA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8"/>
          <w:szCs w:val="24"/>
        </w:rPr>
      </w:pPr>
      <w:r>
        <w:rPr>
          <w:rFonts w:ascii="TTKB Dik Temel Abece" w:hAnsi="TTKB Dik Temel Abece"/>
          <w:i/>
          <w:sz w:val="28"/>
        </w:rPr>
        <w:tab/>
      </w:r>
      <w:r w:rsidRPr="00010AA8">
        <w:rPr>
          <w:rFonts w:ascii="TTKB Dik Temel Abece" w:hAnsi="TTKB Dik Temel Abece" w:cs="Arial"/>
          <w:i/>
          <w:sz w:val="28"/>
          <w:szCs w:val="24"/>
        </w:rPr>
        <w:t>Çevremizdeki her maddenin bi</w:t>
      </w:r>
      <w:r>
        <w:rPr>
          <w:rFonts w:ascii="TTKB Dik Temel Abece" w:hAnsi="TTKB Dik Temel Abece" w:cs="Arial"/>
          <w:i/>
          <w:sz w:val="28"/>
          <w:szCs w:val="24"/>
        </w:rPr>
        <w:t>r sıcaklığı</w:t>
      </w:r>
      <w:r w:rsidRPr="00010AA8">
        <w:rPr>
          <w:rFonts w:ascii="TTKB Dik Temel Abece" w:hAnsi="TTKB Dik Temel Abece" w:cs="Helvetica"/>
          <w:i/>
          <w:sz w:val="28"/>
          <w:szCs w:val="24"/>
        </w:rPr>
        <w:t xml:space="preserve"> </w:t>
      </w:r>
      <w:r w:rsidRPr="00010AA8">
        <w:rPr>
          <w:rFonts w:ascii="TTKB Dik Temel Abece" w:hAnsi="TTKB Dik Temel Abece" w:cs="Arial"/>
          <w:i/>
          <w:sz w:val="28"/>
          <w:szCs w:val="24"/>
        </w:rPr>
        <w:t>var</w:t>
      </w:r>
      <w:r>
        <w:rPr>
          <w:rFonts w:ascii="TTKB Dik Temel Abece" w:hAnsi="TTKB Dik Temel Abece" w:cs="Arial"/>
          <w:i/>
          <w:sz w:val="28"/>
          <w:szCs w:val="24"/>
        </w:rPr>
        <w:t>dı</w:t>
      </w:r>
      <w:r w:rsidRPr="00010AA8">
        <w:rPr>
          <w:rFonts w:ascii="TTKB Dik Temel Abece" w:hAnsi="TTKB Dik Temel Abece" w:cs="Arial"/>
          <w:i/>
          <w:sz w:val="28"/>
          <w:szCs w:val="24"/>
        </w:rPr>
        <w:t>r.</w:t>
      </w:r>
    </w:p>
    <w:p w:rsidR="00010AA8" w:rsidRDefault="00010AA8" w:rsidP="00010AA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8"/>
          <w:szCs w:val="24"/>
        </w:rPr>
      </w:pPr>
      <w:r w:rsidRPr="00010AA8">
        <w:rPr>
          <w:rFonts w:ascii="TTKB Dik Temel Abece" w:hAnsi="TTKB Dik Temel Abece" w:cs="Arial"/>
          <w:i/>
          <w:sz w:val="28"/>
          <w:szCs w:val="24"/>
        </w:rPr>
        <w:t xml:space="preserve">Maddelerin </w:t>
      </w:r>
      <w:r>
        <w:rPr>
          <w:rFonts w:ascii="TTKB Dik Temel Abece" w:hAnsi="TTKB Dik Temel Abece" w:cs="Arial"/>
          <w:i/>
          <w:sz w:val="28"/>
          <w:szCs w:val="24"/>
        </w:rPr>
        <w:t>sıcaklığını</w:t>
      </w:r>
      <w:r w:rsidRPr="00010AA8">
        <w:rPr>
          <w:rFonts w:ascii="TTKB Dik Temel Abece" w:hAnsi="TTKB Dik Temel Abece" w:cs="Helvetica"/>
          <w:i/>
          <w:sz w:val="28"/>
          <w:szCs w:val="24"/>
        </w:rPr>
        <w:t xml:space="preserve"> </w:t>
      </w:r>
      <w:r w:rsidRPr="00010AA8">
        <w:rPr>
          <w:rFonts w:ascii="TTKB Dik Temel Abece" w:hAnsi="TTKB Dik Temel Abece" w:cs="Arial"/>
          <w:b/>
          <w:bCs/>
          <w:i/>
          <w:sz w:val="28"/>
          <w:szCs w:val="24"/>
          <w:u w:val="single"/>
        </w:rPr>
        <w:t xml:space="preserve">termometre </w:t>
      </w:r>
      <w:r w:rsidRPr="00010AA8">
        <w:rPr>
          <w:rFonts w:ascii="TTKB Dik Temel Abece" w:hAnsi="TTKB Dik Temel Abece" w:cs="Arial"/>
          <w:i/>
          <w:sz w:val="28"/>
          <w:szCs w:val="24"/>
        </w:rPr>
        <w:t>a</w:t>
      </w:r>
      <w:r>
        <w:rPr>
          <w:rFonts w:ascii="TTKB Dik Temel Abece" w:hAnsi="TTKB Dik Temel Abece" w:cs="Arial"/>
          <w:i/>
          <w:sz w:val="28"/>
          <w:szCs w:val="24"/>
        </w:rPr>
        <w:t>dı</w:t>
      </w:r>
      <w:r w:rsidRPr="00010AA8">
        <w:rPr>
          <w:rFonts w:ascii="TTKB Dik Temel Abece" w:hAnsi="TTKB Dik Temel Abece" w:cs="Helvetica"/>
          <w:i/>
          <w:sz w:val="28"/>
          <w:szCs w:val="24"/>
        </w:rPr>
        <w:t xml:space="preserve"> </w:t>
      </w:r>
      <w:r w:rsidRPr="00010AA8">
        <w:rPr>
          <w:rFonts w:ascii="TTKB Dik Temel Abece" w:hAnsi="TTKB Dik Temel Abece" w:cs="Arial"/>
          <w:i/>
          <w:sz w:val="28"/>
          <w:szCs w:val="24"/>
        </w:rPr>
        <w:t>verilen aletle</w:t>
      </w:r>
      <w:r>
        <w:rPr>
          <w:rFonts w:ascii="TTKB Dik Temel Abece" w:hAnsi="TTKB Dik Temel Abece" w:cs="Arial"/>
          <w:i/>
          <w:sz w:val="28"/>
          <w:szCs w:val="24"/>
        </w:rPr>
        <w:t xml:space="preserve"> </w:t>
      </w:r>
      <w:r w:rsidRPr="00010AA8">
        <w:rPr>
          <w:rFonts w:ascii="TTKB Dik Temel Abece" w:hAnsi="TTKB Dik Temel Abece" w:cs="Arial"/>
          <w:i/>
          <w:sz w:val="28"/>
          <w:szCs w:val="24"/>
        </w:rPr>
        <w:t xml:space="preserve">ölçeriz. </w:t>
      </w:r>
      <w:r>
        <w:rPr>
          <w:rFonts w:ascii="TTKB Dik Temel Abece" w:hAnsi="TTKB Dik Temel Abece" w:cs="Arial"/>
          <w:i/>
          <w:sz w:val="28"/>
          <w:szCs w:val="24"/>
        </w:rPr>
        <w:t>Sıcaklık</w:t>
      </w:r>
      <w:r w:rsidRPr="00010AA8">
        <w:rPr>
          <w:rFonts w:ascii="TTKB Dik Temel Abece" w:hAnsi="TTKB Dik Temel Abece" w:cs="Arial"/>
          <w:i/>
          <w:sz w:val="28"/>
          <w:szCs w:val="24"/>
        </w:rPr>
        <w:t xml:space="preserve"> birimi “° C” sembolü ile gösterilir ve</w:t>
      </w:r>
      <w:r>
        <w:rPr>
          <w:rFonts w:ascii="TTKB Dik Temel Abece" w:hAnsi="TTKB Dik Temel Abece" w:cs="Arial"/>
          <w:i/>
          <w:sz w:val="28"/>
          <w:szCs w:val="24"/>
        </w:rPr>
        <w:t xml:space="preserve"> </w:t>
      </w:r>
      <w:r w:rsidRPr="00010AA8">
        <w:rPr>
          <w:rFonts w:ascii="TTKB Dik Temel Abece" w:hAnsi="TTKB Dik Temel Abece" w:cs="Arial"/>
          <w:i/>
          <w:sz w:val="28"/>
          <w:szCs w:val="24"/>
        </w:rPr>
        <w:t xml:space="preserve">“derece selsiyus” </w:t>
      </w:r>
      <w:r>
        <w:rPr>
          <w:rFonts w:ascii="TTKB Dik Temel Abece" w:hAnsi="TTKB Dik Temel Abece" w:cs="Arial"/>
          <w:i/>
          <w:sz w:val="28"/>
          <w:szCs w:val="24"/>
        </w:rPr>
        <w:t>şekl</w:t>
      </w:r>
      <w:r w:rsidRPr="00010AA8">
        <w:rPr>
          <w:rFonts w:ascii="TTKB Dik Temel Abece" w:hAnsi="TTKB Dik Temel Abece" w:cs="Arial"/>
          <w:i/>
          <w:sz w:val="28"/>
          <w:szCs w:val="24"/>
        </w:rPr>
        <w:t>inde okunur.</w:t>
      </w:r>
    </w:p>
    <w:p w:rsidR="00010AA8" w:rsidRDefault="00010AA8" w:rsidP="00010AA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b/>
          <w:sz w:val="28"/>
          <w:szCs w:val="24"/>
          <w:u w:val="single"/>
        </w:rPr>
      </w:pPr>
      <w:r w:rsidRPr="00010AA8">
        <w:rPr>
          <w:rFonts w:ascii="TTKB Dik Temel Abece" w:hAnsi="TTKB Dik Temel Abece" w:cs="Arial"/>
          <w:b/>
          <w:sz w:val="28"/>
          <w:szCs w:val="24"/>
          <w:u w:val="single"/>
        </w:rPr>
        <w:t>Maddenin Isınması ve Soğuması:</w:t>
      </w:r>
    </w:p>
    <w:p w:rsidR="00010AA8" w:rsidRDefault="00010AA8" w:rsidP="00010AA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8"/>
          <w:szCs w:val="24"/>
        </w:rPr>
      </w:pPr>
      <w:r>
        <w:rPr>
          <w:rFonts w:ascii="TTKB Dik Temel Abece" w:hAnsi="TTKB Dik Temel Abece" w:cs="Arial"/>
          <w:i/>
          <w:sz w:val="28"/>
          <w:szCs w:val="24"/>
        </w:rPr>
        <w:tab/>
      </w:r>
      <w:r w:rsidRPr="00010AA8">
        <w:rPr>
          <w:rFonts w:ascii="TTKB Dik Temel Abece" w:hAnsi="TTKB Dik Temel Abece"/>
          <w:i/>
          <w:sz w:val="28"/>
          <w:szCs w:val="24"/>
        </w:rPr>
        <w:t xml:space="preserve">Maddenin ısı alarak sıcaklığının yükselmesine </w:t>
      </w:r>
      <w:r w:rsidRPr="00BF5D93">
        <w:rPr>
          <w:rFonts w:ascii="TTKB Dik Temel Abece" w:hAnsi="TTKB Dik Temel Abece" w:cs="Times New Roman"/>
          <w:i/>
          <w:sz w:val="28"/>
          <w:szCs w:val="24"/>
          <w:u w:val="single"/>
        </w:rPr>
        <w:t>“</w:t>
      </w:r>
      <w:r w:rsidRPr="00BF5D93">
        <w:rPr>
          <w:rFonts w:ascii="TTKB Dik Temel Abece" w:hAnsi="TTKB Dik Temel Abece"/>
          <w:i/>
          <w:sz w:val="28"/>
          <w:szCs w:val="24"/>
          <w:u w:val="single"/>
        </w:rPr>
        <w:t>ısınma</w:t>
      </w:r>
      <w:r w:rsidRPr="00BF5D93">
        <w:rPr>
          <w:rFonts w:ascii="TTKB Dik Temel Abece" w:hAnsi="TTKB Dik Temel Abece" w:cs="Times New Roman"/>
          <w:i/>
          <w:sz w:val="28"/>
          <w:szCs w:val="24"/>
          <w:u w:val="single"/>
        </w:rPr>
        <w:t>”</w:t>
      </w:r>
      <w:r w:rsidRPr="00010AA8">
        <w:rPr>
          <w:rFonts w:ascii="TTKB Dik Temel Abece" w:hAnsi="TTKB Dik Temel Abece"/>
          <w:i/>
          <w:sz w:val="28"/>
          <w:szCs w:val="24"/>
        </w:rPr>
        <w:t xml:space="preserve"> denir. Örneğin; sıcak çayın içine koyduğumuz metal kaşık bir süre sonra ısınır.</w:t>
      </w:r>
    </w:p>
    <w:p w:rsidR="00BF5D93" w:rsidRDefault="00BF5D93" w:rsidP="00010AA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8"/>
          <w:szCs w:val="24"/>
        </w:rPr>
      </w:pPr>
      <w:r>
        <w:rPr>
          <w:rFonts w:ascii="TTKB Dik Temel Abece" w:hAnsi="TTKB Dik Temel Abece"/>
          <w:i/>
          <w:sz w:val="28"/>
          <w:szCs w:val="24"/>
        </w:rPr>
        <w:tab/>
      </w:r>
      <w:r w:rsidRPr="00BF5D93">
        <w:rPr>
          <w:rFonts w:ascii="TTKB Dik Temel Abece" w:hAnsi="TTKB Dik Temel Abece"/>
          <w:i/>
          <w:sz w:val="28"/>
          <w:szCs w:val="24"/>
        </w:rPr>
        <w:t xml:space="preserve">Maddenin ısı vererek sıcaklığının düşmesine </w:t>
      </w:r>
      <w:r w:rsidRPr="00BF5D93">
        <w:rPr>
          <w:rFonts w:ascii="TTKB Dik Temel Abece" w:hAnsi="TTKB Dik Temel Abece" w:cs="Times New Roman"/>
          <w:i/>
          <w:sz w:val="28"/>
          <w:szCs w:val="24"/>
        </w:rPr>
        <w:t>“</w:t>
      </w:r>
      <w:r w:rsidRPr="00BF5D93">
        <w:rPr>
          <w:rFonts w:ascii="TTKB Dik Temel Abece" w:hAnsi="TTKB Dik Temel Abece"/>
          <w:i/>
          <w:sz w:val="28"/>
          <w:szCs w:val="24"/>
          <w:u w:val="single"/>
        </w:rPr>
        <w:t>soğuma</w:t>
      </w:r>
      <w:r w:rsidRPr="00BF5D93">
        <w:rPr>
          <w:rFonts w:ascii="TTKB Dik Temel Abece" w:hAnsi="TTKB Dik Temel Abece" w:cs="Times New Roman"/>
          <w:i/>
          <w:sz w:val="28"/>
          <w:szCs w:val="24"/>
          <w:u w:val="single"/>
        </w:rPr>
        <w:t>”</w:t>
      </w:r>
      <w:r w:rsidRPr="00BF5D93">
        <w:rPr>
          <w:rFonts w:ascii="TTKB Dik Temel Abece" w:hAnsi="TTKB Dik Temel Abece"/>
          <w:i/>
          <w:sz w:val="28"/>
          <w:szCs w:val="24"/>
        </w:rPr>
        <w:t xml:space="preserve"> denir. Örneğin; sıcak çaya soğuk su eklenirse çay ılıklaşır</w:t>
      </w:r>
      <w:r>
        <w:rPr>
          <w:rFonts w:ascii="TTKB Dik Temel Abece" w:hAnsi="TTKB Dik Temel Abece"/>
          <w:i/>
          <w:sz w:val="28"/>
          <w:szCs w:val="24"/>
        </w:rPr>
        <w:t xml:space="preserve"> yani soğur.</w:t>
      </w:r>
    </w:p>
    <w:p w:rsidR="00BF5D93" w:rsidRDefault="00BF5D93" w:rsidP="00010AA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8"/>
          <w:szCs w:val="24"/>
        </w:rPr>
      </w:pPr>
    </w:p>
    <w:p w:rsidR="00BF5D93" w:rsidRPr="00BF5D93" w:rsidRDefault="00BF5D93" w:rsidP="00BF5D9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/>
          <w:i/>
          <w:sz w:val="32"/>
          <w:szCs w:val="24"/>
        </w:rPr>
      </w:pPr>
      <w:r>
        <w:rPr>
          <w:rFonts w:ascii="TTKB Dik Temel Abece" w:hAnsi="TTKB Dik Temel Abece"/>
          <w:i/>
          <w:sz w:val="28"/>
          <w:szCs w:val="24"/>
        </w:rPr>
        <w:t>Birbirine temas eden maddeler arasında</w:t>
      </w:r>
      <w:r w:rsidRPr="00BF5D93">
        <w:rPr>
          <w:rFonts w:ascii="TTKB Dik Temel Abece" w:hAnsi="TTKB Dik Temel Abece"/>
          <w:i/>
          <w:sz w:val="28"/>
          <w:szCs w:val="24"/>
        </w:rPr>
        <w:t xml:space="preserve"> ısı alışverişi olur. Sıcaklığı yüksek olan maddeden sıcaklığı düşük olan maddeye doğru ısı akışı gerçekleşir. Bu akış iki maddenin de ısısı eşitleninceye kadar sürer</w:t>
      </w:r>
      <w:r>
        <w:rPr>
          <w:rFonts w:ascii="TTKB Dik Temel Abece" w:hAnsi="TTKB Dik Temel Abece"/>
          <w:i/>
          <w:sz w:val="28"/>
          <w:szCs w:val="24"/>
        </w:rPr>
        <w:t>.</w:t>
      </w:r>
    </w:p>
    <w:p w:rsidR="00BF5D93" w:rsidRPr="00BF5D93" w:rsidRDefault="00BF5D93" w:rsidP="00010AA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32"/>
          <w:szCs w:val="24"/>
        </w:rPr>
      </w:pPr>
    </w:p>
    <w:p w:rsidR="00BF5D93" w:rsidRDefault="00BF5D93" w:rsidP="00010AA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8"/>
          <w:szCs w:val="24"/>
        </w:rPr>
      </w:pPr>
    </w:p>
    <w:p w:rsidR="00BF5D93" w:rsidRDefault="00BF5D93" w:rsidP="00BF5D93">
      <w:pPr>
        <w:spacing w:after="0" w:line="240" w:lineRule="auto"/>
        <w:rPr>
          <w:rFonts w:ascii="Comic Sans MS" w:eastAsia="VagRoundedBold" w:hAnsi="Comic Sans MS" w:cs="Times New Roman"/>
          <w:b/>
          <w:bCs/>
        </w:rPr>
      </w:pPr>
    </w:p>
    <w:p w:rsidR="00BF5D93" w:rsidRPr="00AD4564" w:rsidRDefault="00BF5D93" w:rsidP="00BF5D93">
      <w:pPr>
        <w:spacing w:after="0" w:line="240" w:lineRule="auto"/>
        <w:rPr>
          <w:rFonts w:ascii="Comic Sans MS" w:eastAsia="VagRoundedBold" w:hAnsi="Comic Sans MS" w:cs="Times New Roman"/>
          <w:b/>
          <w:bCs/>
        </w:rPr>
      </w:pPr>
      <w:r>
        <w:rPr>
          <w:rFonts w:ascii="Comic Sans MS" w:eastAsia="VagRoundedBold" w:hAnsi="Comic Sans MS" w:cs="Times New Roman"/>
          <w:b/>
          <w:bCs/>
        </w:rPr>
        <w:t xml:space="preserve">Yukarıdaki metni yeteri kadar </w:t>
      </w:r>
      <w:r w:rsidRPr="00AD4564">
        <w:rPr>
          <w:rFonts w:ascii="Comic Sans MS" w:eastAsia="VagRoundedBold" w:hAnsi="Comic Sans MS" w:cs="Times New Roman"/>
          <w:b/>
          <w:bCs/>
        </w:rPr>
        <w:t>okuyunuz ve anlamaya çalışınız.</w:t>
      </w:r>
    </w:p>
    <w:p w:rsidR="00BF5D93" w:rsidRPr="00217C18" w:rsidRDefault="00BF5D93" w:rsidP="00BF5D93">
      <w:pPr>
        <w:spacing w:after="0" w:line="240" w:lineRule="auto"/>
        <w:rPr>
          <w:rFonts w:ascii="Comic Sans MS" w:eastAsia="VagRoundedBold" w:hAnsi="Comic Sans MS" w:cs="Times New Roman"/>
          <w:b/>
          <w:bCs/>
        </w:rPr>
      </w:pPr>
      <w:r w:rsidRPr="00AD4564">
        <w:rPr>
          <w:rFonts w:ascii="Comic Sans MS" w:eastAsia="VagRoundedBold" w:hAnsi="Comic Sans MS" w:cs="Times New Roman"/>
          <w:b/>
          <w:bCs/>
        </w:rPr>
        <w:t>Fen Bilimleri d</w:t>
      </w:r>
      <w:r>
        <w:rPr>
          <w:rFonts w:ascii="Comic Sans MS" w:eastAsia="VagRoundedBold" w:hAnsi="Comic Sans MS" w:cs="Times New Roman"/>
          <w:b/>
          <w:bCs/>
        </w:rPr>
        <w:t xml:space="preserve">efterine </w:t>
      </w:r>
      <w:r w:rsidRPr="00AD4564">
        <w:rPr>
          <w:rFonts w:ascii="Comic Sans MS" w:eastAsia="VagRoundedBold" w:hAnsi="Comic Sans MS" w:cs="Times New Roman"/>
          <w:b/>
          <w:bCs/>
        </w:rPr>
        <w:t>yazınız.</w:t>
      </w:r>
    </w:p>
    <w:p w:rsidR="00BF5D93" w:rsidRDefault="00BF5D93" w:rsidP="00BF5D93">
      <w:r>
        <w:rPr>
          <w:noProof/>
          <w:lang w:eastAsia="tr-TR"/>
        </w:rPr>
        <w:lastRenderedPageBreak/>
        <w:drawing>
          <wp:inline distT="0" distB="0" distL="0" distR="0">
            <wp:extent cx="1858241" cy="1745673"/>
            <wp:effectExtent l="19050" t="0" r="8659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241" cy="1745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AA8">
        <w:rPr>
          <w:noProof/>
          <w:lang w:eastAsia="tr-TR"/>
        </w:rPr>
        <w:drawing>
          <wp:inline distT="0" distB="0" distL="0" distR="0">
            <wp:extent cx="1317914" cy="1614055"/>
            <wp:effectExtent l="1905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661" cy="1618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0AA8">
        <w:rPr>
          <w:noProof/>
          <w:lang w:eastAsia="tr-TR"/>
        </w:rPr>
        <w:drawing>
          <wp:inline distT="0" distB="0" distL="0" distR="0">
            <wp:extent cx="1093972" cy="1614055"/>
            <wp:effectExtent l="19050" t="0" r="0" b="0"/>
            <wp:docPr id="7" name="Resim 61" descr="https://encrypted-tbn1.gstatic.com/images?q=tbn:ANd9GcTQwpnaSXmMtljVee7i29OfJSeJQJ6b7o27OuHdnB8BfWXKDU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encrypted-tbn1.gstatic.com/images?q=tbn:ANd9GcTQwpnaSXmMtljVee7i29OfJSeJQJ6b7o27OuHdnB8BfWXKDUs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365" cy="163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D93" w:rsidRDefault="00BF5D93" w:rsidP="00BF5D93">
      <w:pPr>
        <w:jc w:val="center"/>
        <w:rPr>
          <w:rFonts w:ascii="TTKB Dik Temel Abece" w:hAnsi="TTKB Dik Temel Abece"/>
          <w:b/>
          <w:sz w:val="28"/>
          <w:u w:val="single"/>
        </w:rPr>
      </w:pPr>
      <w:r w:rsidRPr="00010AA8">
        <w:rPr>
          <w:rFonts w:ascii="TTKB Dik Temel Abece" w:hAnsi="TTKB Dik Temel Abece"/>
          <w:b/>
          <w:sz w:val="28"/>
          <w:u w:val="single"/>
        </w:rPr>
        <w:t>MADDELERE ISININ ETKİSİ</w:t>
      </w:r>
    </w:p>
    <w:p w:rsidR="00BF5D93" w:rsidRPr="00010AA8" w:rsidRDefault="00BF5D93" w:rsidP="00BF5D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8"/>
          <w:szCs w:val="24"/>
        </w:rPr>
      </w:pPr>
      <w:r>
        <w:rPr>
          <w:rFonts w:ascii="TTKB Dik Temel Abece" w:hAnsi="TTKB Dik Temel Abece"/>
          <w:i/>
          <w:sz w:val="28"/>
        </w:rPr>
        <w:tab/>
      </w:r>
      <w:r w:rsidRPr="00010AA8">
        <w:rPr>
          <w:rFonts w:ascii="TTKB Dik Temel Abece" w:hAnsi="TTKB Dik Temel Abece" w:cs="Arial"/>
          <w:i/>
          <w:sz w:val="28"/>
          <w:szCs w:val="24"/>
        </w:rPr>
        <w:t>Çevremizdeki her maddenin bi</w:t>
      </w:r>
      <w:r>
        <w:rPr>
          <w:rFonts w:ascii="TTKB Dik Temel Abece" w:hAnsi="TTKB Dik Temel Abece" w:cs="Arial"/>
          <w:i/>
          <w:sz w:val="28"/>
          <w:szCs w:val="24"/>
        </w:rPr>
        <w:t>r sıcaklığı</w:t>
      </w:r>
      <w:r w:rsidRPr="00010AA8">
        <w:rPr>
          <w:rFonts w:ascii="TTKB Dik Temel Abece" w:hAnsi="TTKB Dik Temel Abece" w:cs="Helvetica"/>
          <w:i/>
          <w:sz w:val="28"/>
          <w:szCs w:val="24"/>
        </w:rPr>
        <w:t xml:space="preserve"> </w:t>
      </w:r>
      <w:r w:rsidRPr="00010AA8">
        <w:rPr>
          <w:rFonts w:ascii="TTKB Dik Temel Abece" w:hAnsi="TTKB Dik Temel Abece" w:cs="Arial"/>
          <w:i/>
          <w:sz w:val="28"/>
          <w:szCs w:val="24"/>
        </w:rPr>
        <w:t>var</w:t>
      </w:r>
      <w:r>
        <w:rPr>
          <w:rFonts w:ascii="TTKB Dik Temel Abece" w:hAnsi="TTKB Dik Temel Abece" w:cs="Arial"/>
          <w:i/>
          <w:sz w:val="28"/>
          <w:szCs w:val="24"/>
        </w:rPr>
        <w:t>dı</w:t>
      </w:r>
      <w:r w:rsidRPr="00010AA8">
        <w:rPr>
          <w:rFonts w:ascii="TTKB Dik Temel Abece" w:hAnsi="TTKB Dik Temel Abece" w:cs="Arial"/>
          <w:i/>
          <w:sz w:val="28"/>
          <w:szCs w:val="24"/>
        </w:rPr>
        <w:t>r.</w:t>
      </w:r>
    </w:p>
    <w:p w:rsidR="00BF5D93" w:rsidRDefault="00BF5D93" w:rsidP="00BF5D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8"/>
          <w:szCs w:val="24"/>
        </w:rPr>
      </w:pPr>
      <w:r w:rsidRPr="00010AA8">
        <w:rPr>
          <w:rFonts w:ascii="TTKB Dik Temel Abece" w:hAnsi="TTKB Dik Temel Abece" w:cs="Arial"/>
          <w:i/>
          <w:sz w:val="28"/>
          <w:szCs w:val="24"/>
        </w:rPr>
        <w:t xml:space="preserve">Maddelerin </w:t>
      </w:r>
      <w:r>
        <w:rPr>
          <w:rFonts w:ascii="TTKB Dik Temel Abece" w:hAnsi="TTKB Dik Temel Abece" w:cs="Arial"/>
          <w:i/>
          <w:sz w:val="28"/>
          <w:szCs w:val="24"/>
        </w:rPr>
        <w:t>sıcaklığını</w:t>
      </w:r>
      <w:r w:rsidRPr="00010AA8">
        <w:rPr>
          <w:rFonts w:ascii="TTKB Dik Temel Abece" w:hAnsi="TTKB Dik Temel Abece" w:cs="Helvetica"/>
          <w:i/>
          <w:sz w:val="28"/>
          <w:szCs w:val="24"/>
        </w:rPr>
        <w:t xml:space="preserve"> </w:t>
      </w:r>
      <w:r w:rsidRPr="00010AA8">
        <w:rPr>
          <w:rFonts w:ascii="TTKB Dik Temel Abece" w:hAnsi="TTKB Dik Temel Abece" w:cs="Arial"/>
          <w:b/>
          <w:bCs/>
          <w:i/>
          <w:sz w:val="28"/>
          <w:szCs w:val="24"/>
          <w:u w:val="single"/>
        </w:rPr>
        <w:t xml:space="preserve">termometre </w:t>
      </w:r>
      <w:r w:rsidRPr="00010AA8">
        <w:rPr>
          <w:rFonts w:ascii="TTKB Dik Temel Abece" w:hAnsi="TTKB Dik Temel Abece" w:cs="Arial"/>
          <w:i/>
          <w:sz w:val="28"/>
          <w:szCs w:val="24"/>
        </w:rPr>
        <w:t>a</w:t>
      </w:r>
      <w:r>
        <w:rPr>
          <w:rFonts w:ascii="TTKB Dik Temel Abece" w:hAnsi="TTKB Dik Temel Abece" w:cs="Arial"/>
          <w:i/>
          <w:sz w:val="28"/>
          <w:szCs w:val="24"/>
        </w:rPr>
        <w:t>dı</w:t>
      </w:r>
      <w:r w:rsidRPr="00010AA8">
        <w:rPr>
          <w:rFonts w:ascii="TTKB Dik Temel Abece" w:hAnsi="TTKB Dik Temel Abece" w:cs="Helvetica"/>
          <w:i/>
          <w:sz w:val="28"/>
          <w:szCs w:val="24"/>
        </w:rPr>
        <w:t xml:space="preserve"> </w:t>
      </w:r>
      <w:r w:rsidRPr="00010AA8">
        <w:rPr>
          <w:rFonts w:ascii="TTKB Dik Temel Abece" w:hAnsi="TTKB Dik Temel Abece" w:cs="Arial"/>
          <w:i/>
          <w:sz w:val="28"/>
          <w:szCs w:val="24"/>
        </w:rPr>
        <w:t>verilen aletle</w:t>
      </w:r>
      <w:r>
        <w:rPr>
          <w:rFonts w:ascii="TTKB Dik Temel Abece" w:hAnsi="TTKB Dik Temel Abece" w:cs="Arial"/>
          <w:i/>
          <w:sz w:val="28"/>
          <w:szCs w:val="24"/>
        </w:rPr>
        <w:t xml:space="preserve"> </w:t>
      </w:r>
      <w:r w:rsidRPr="00010AA8">
        <w:rPr>
          <w:rFonts w:ascii="TTKB Dik Temel Abece" w:hAnsi="TTKB Dik Temel Abece" w:cs="Arial"/>
          <w:i/>
          <w:sz w:val="28"/>
          <w:szCs w:val="24"/>
        </w:rPr>
        <w:t xml:space="preserve">ölçeriz. </w:t>
      </w:r>
      <w:r>
        <w:rPr>
          <w:rFonts w:ascii="TTKB Dik Temel Abece" w:hAnsi="TTKB Dik Temel Abece" w:cs="Arial"/>
          <w:i/>
          <w:sz w:val="28"/>
          <w:szCs w:val="24"/>
        </w:rPr>
        <w:t>Sıcaklık</w:t>
      </w:r>
      <w:r w:rsidRPr="00010AA8">
        <w:rPr>
          <w:rFonts w:ascii="TTKB Dik Temel Abece" w:hAnsi="TTKB Dik Temel Abece" w:cs="Arial"/>
          <w:i/>
          <w:sz w:val="28"/>
          <w:szCs w:val="24"/>
        </w:rPr>
        <w:t xml:space="preserve"> birimi “° C” sembolü ile gösterilir ve</w:t>
      </w:r>
      <w:r>
        <w:rPr>
          <w:rFonts w:ascii="TTKB Dik Temel Abece" w:hAnsi="TTKB Dik Temel Abece" w:cs="Arial"/>
          <w:i/>
          <w:sz w:val="28"/>
          <w:szCs w:val="24"/>
        </w:rPr>
        <w:t xml:space="preserve"> </w:t>
      </w:r>
      <w:r w:rsidRPr="00010AA8">
        <w:rPr>
          <w:rFonts w:ascii="TTKB Dik Temel Abece" w:hAnsi="TTKB Dik Temel Abece" w:cs="Arial"/>
          <w:i/>
          <w:sz w:val="28"/>
          <w:szCs w:val="24"/>
        </w:rPr>
        <w:t xml:space="preserve">“derece selsiyus” </w:t>
      </w:r>
      <w:r>
        <w:rPr>
          <w:rFonts w:ascii="TTKB Dik Temel Abece" w:hAnsi="TTKB Dik Temel Abece" w:cs="Arial"/>
          <w:i/>
          <w:sz w:val="28"/>
          <w:szCs w:val="24"/>
        </w:rPr>
        <w:t>şekl</w:t>
      </w:r>
      <w:r w:rsidRPr="00010AA8">
        <w:rPr>
          <w:rFonts w:ascii="TTKB Dik Temel Abece" w:hAnsi="TTKB Dik Temel Abece" w:cs="Arial"/>
          <w:i/>
          <w:sz w:val="28"/>
          <w:szCs w:val="24"/>
        </w:rPr>
        <w:t>inde okunur.</w:t>
      </w:r>
    </w:p>
    <w:p w:rsidR="00BF5D93" w:rsidRDefault="00BF5D93" w:rsidP="00BF5D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b/>
          <w:sz w:val="28"/>
          <w:szCs w:val="24"/>
          <w:u w:val="single"/>
        </w:rPr>
      </w:pPr>
      <w:r w:rsidRPr="00010AA8">
        <w:rPr>
          <w:rFonts w:ascii="TTKB Dik Temel Abece" w:hAnsi="TTKB Dik Temel Abece" w:cs="Arial"/>
          <w:b/>
          <w:sz w:val="28"/>
          <w:szCs w:val="24"/>
          <w:u w:val="single"/>
        </w:rPr>
        <w:t>Maddenin Isınması ve Soğuması:</w:t>
      </w:r>
    </w:p>
    <w:p w:rsidR="00BF5D93" w:rsidRDefault="00BF5D93" w:rsidP="00BF5D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8"/>
          <w:szCs w:val="24"/>
        </w:rPr>
      </w:pPr>
      <w:r>
        <w:rPr>
          <w:rFonts w:ascii="TTKB Dik Temel Abece" w:hAnsi="TTKB Dik Temel Abece" w:cs="Arial"/>
          <w:i/>
          <w:sz w:val="28"/>
          <w:szCs w:val="24"/>
        </w:rPr>
        <w:tab/>
      </w:r>
      <w:r w:rsidRPr="00010AA8">
        <w:rPr>
          <w:rFonts w:ascii="TTKB Dik Temel Abece" w:hAnsi="TTKB Dik Temel Abece"/>
          <w:i/>
          <w:sz w:val="28"/>
          <w:szCs w:val="24"/>
        </w:rPr>
        <w:t xml:space="preserve">Maddenin ısı alarak sıcaklığının yükselmesine </w:t>
      </w:r>
      <w:r w:rsidRPr="00BF5D93">
        <w:rPr>
          <w:rFonts w:ascii="TTKB Dik Temel Abece" w:hAnsi="TTKB Dik Temel Abece" w:cs="Times New Roman"/>
          <w:i/>
          <w:sz w:val="28"/>
          <w:szCs w:val="24"/>
          <w:u w:val="single"/>
        </w:rPr>
        <w:t>“</w:t>
      </w:r>
      <w:r w:rsidRPr="00BF5D93">
        <w:rPr>
          <w:rFonts w:ascii="TTKB Dik Temel Abece" w:hAnsi="TTKB Dik Temel Abece"/>
          <w:i/>
          <w:sz w:val="28"/>
          <w:szCs w:val="24"/>
          <w:u w:val="single"/>
        </w:rPr>
        <w:t>ısınma</w:t>
      </w:r>
      <w:r w:rsidRPr="00BF5D93">
        <w:rPr>
          <w:rFonts w:ascii="TTKB Dik Temel Abece" w:hAnsi="TTKB Dik Temel Abece" w:cs="Times New Roman"/>
          <w:i/>
          <w:sz w:val="28"/>
          <w:szCs w:val="24"/>
          <w:u w:val="single"/>
        </w:rPr>
        <w:t>”</w:t>
      </w:r>
      <w:r w:rsidRPr="00010AA8">
        <w:rPr>
          <w:rFonts w:ascii="TTKB Dik Temel Abece" w:hAnsi="TTKB Dik Temel Abece"/>
          <w:i/>
          <w:sz w:val="28"/>
          <w:szCs w:val="24"/>
        </w:rPr>
        <w:t xml:space="preserve"> denir. Örneğin; sıcak çayın içine koyduğumuz metal kaşık bir süre sonra ısınır.</w:t>
      </w:r>
    </w:p>
    <w:p w:rsidR="00BF5D93" w:rsidRDefault="00BF5D93" w:rsidP="00BF5D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8"/>
          <w:szCs w:val="24"/>
        </w:rPr>
      </w:pPr>
      <w:r>
        <w:rPr>
          <w:rFonts w:ascii="TTKB Dik Temel Abece" w:hAnsi="TTKB Dik Temel Abece"/>
          <w:i/>
          <w:sz w:val="28"/>
          <w:szCs w:val="24"/>
        </w:rPr>
        <w:tab/>
      </w:r>
      <w:r w:rsidRPr="00BF5D93">
        <w:rPr>
          <w:rFonts w:ascii="TTKB Dik Temel Abece" w:hAnsi="TTKB Dik Temel Abece"/>
          <w:i/>
          <w:sz w:val="28"/>
          <w:szCs w:val="24"/>
        </w:rPr>
        <w:t xml:space="preserve">Maddenin ısı vererek sıcaklığının düşmesine </w:t>
      </w:r>
      <w:r w:rsidRPr="00BF5D93">
        <w:rPr>
          <w:rFonts w:ascii="TTKB Dik Temel Abece" w:hAnsi="TTKB Dik Temel Abece" w:cs="Times New Roman"/>
          <w:i/>
          <w:sz w:val="28"/>
          <w:szCs w:val="24"/>
        </w:rPr>
        <w:t>“</w:t>
      </w:r>
      <w:r w:rsidRPr="00BF5D93">
        <w:rPr>
          <w:rFonts w:ascii="TTKB Dik Temel Abece" w:hAnsi="TTKB Dik Temel Abece"/>
          <w:i/>
          <w:sz w:val="28"/>
          <w:szCs w:val="24"/>
          <w:u w:val="single"/>
        </w:rPr>
        <w:t>soğuma</w:t>
      </w:r>
      <w:r w:rsidRPr="00BF5D93">
        <w:rPr>
          <w:rFonts w:ascii="TTKB Dik Temel Abece" w:hAnsi="TTKB Dik Temel Abece" w:cs="Times New Roman"/>
          <w:i/>
          <w:sz w:val="28"/>
          <w:szCs w:val="24"/>
          <w:u w:val="single"/>
        </w:rPr>
        <w:t>”</w:t>
      </w:r>
      <w:r w:rsidRPr="00BF5D93">
        <w:rPr>
          <w:rFonts w:ascii="TTKB Dik Temel Abece" w:hAnsi="TTKB Dik Temel Abece"/>
          <w:i/>
          <w:sz w:val="28"/>
          <w:szCs w:val="24"/>
        </w:rPr>
        <w:t xml:space="preserve"> denir. Örneğin; sıcak çaya soğuk su eklenirse çay ılıklaşır</w:t>
      </w:r>
      <w:r>
        <w:rPr>
          <w:rFonts w:ascii="TTKB Dik Temel Abece" w:hAnsi="TTKB Dik Temel Abece"/>
          <w:i/>
          <w:sz w:val="28"/>
          <w:szCs w:val="24"/>
        </w:rPr>
        <w:t xml:space="preserve"> yani soğur.</w:t>
      </w:r>
    </w:p>
    <w:p w:rsidR="00BF5D93" w:rsidRDefault="00BF5D93" w:rsidP="00BF5D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8"/>
          <w:szCs w:val="24"/>
        </w:rPr>
      </w:pPr>
    </w:p>
    <w:p w:rsidR="00BF5D93" w:rsidRPr="00BF5D93" w:rsidRDefault="00BF5D93" w:rsidP="00BF5D9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/>
          <w:i/>
          <w:sz w:val="32"/>
          <w:szCs w:val="24"/>
        </w:rPr>
      </w:pPr>
      <w:r>
        <w:rPr>
          <w:rFonts w:ascii="TTKB Dik Temel Abece" w:hAnsi="TTKB Dik Temel Abece"/>
          <w:i/>
          <w:sz w:val="28"/>
          <w:szCs w:val="24"/>
        </w:rPr>
        <w:t>Birbirine temas eden maddeler arasında</w:t>
      </w:r>
      <w:r w:rsidRPr="00BF5D93">
        <w:rPr>
          <w:rFonts w:ascii="TTKB Dik Temel Abece" w:hAnsi="TTKB Dik Temel Abece"/>
          <w:i/>
          <w:sz w:val="28"/>
          <w:szCs w:val="24"/>
        </w:rPr>
        <w:t xml:space="preserve"> ısı alışverişi olur. Sıcaklığı yüksek olan maddeden sıcaklığı düşük olan maddeye doğru ısı akışı gerçekleşir. Bu akış iki maddenin de ısısı eşitleninceye kadar sürer</w:t>
      </w:r>
      <w:r>
        <w:rPr>
          <w:rFonts w:ascii="TTKB Dik Temel Abece" w:hAnsi="TTKB Dik Temel Abece"/>
          <w:i/>
          <w:sz w:val="28"/>
          <w:szCs w:val="24"/>
        </w:rPr>
        <w:t>.</w:t>
      </w:r>
    </w:p>
    <w:p w:rsidR="00BF5D93" w:rsidRPr="00BF5D93" w:rsidRDefault="00BF5D93" w:rsidP="00BF5D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32"/>
          <w:szCs w:val="24"/>
        </w:rPr>
      </w:pPr>
    </w:p>
    <w:p w:rsidR="00BF5D93" w:rsidRDefault="00BF5D93" w:rsidP="00BF5D9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8"/>
          <w:szCs w:val="24"/>
        </w:rPr>
      </w:pPr>
    </w:p>
    <w:p w:rsidR="00BF5D93" w:rsidRDefault="00BF5D93" w:rsidP="00BF5D93">
      <w:pPr>
        <w:spacing w:after="0" w:line="240" w:lineRule="auto"/>
        <w:rPr>
          <w:rFonts w:ascii="Comic Sans MS" w:eastAsia="VagRoundedBold" w:hAnsi="Comic Sans MS" w:cs="Times New Roman"/>
          <w:b/>
          <w:bCs/>
        </w:rPr>
      </w:pPr>
    </w:p>
    <w:p w:rsidR="00BF5D93" w:rsidRPr="00AD4564" w:rsidRDefault="00BF5D93" w:rsidP="00BF5D93">
      <w:pPr>
        <w:spacing w:after="0" w:line="240" w:lineRule="auto"/>
        <w:rPr>
          <w:rFonts w:ascii="Comic Sans MS" w:eastAsia="VagRoundedBold" w:hAnsi="Comic Sans MS" w:cs="Times New Roman"/>
          <w:b/>
          <w:bCs/>
        </w:rPr>
      </w:pPr>
      <w:r>
        <w:rPr>
          <w:rFonts w:ascii="Comic Sans MS" w:eastAsia="VagRoundedBold" w:hAnsi="Comic Sans MS" w:cs="Times New Roman"/>
          <w:b/>
          <w:bCs/>
        </w:rPr>
        <w:t xml:space="preserve">Yukarıdaki metni yeteri kadar </w:t>
      </w:r>
      <w:r w:rsidRPr="00AD4564">
        <w:rPr>
          <w:rFonts w:ascii="Comic Sans MS" w:eastAsia="VagRoundedBold" w:hAnsi="Comic Sans MS" w:cs="Times New Roman"/>
          <w:b/>
          <w:bCs/>
        </w:rPr>
        <w:t>okuyunuz ve anlamaya çalışınız.</w:t>
      </w:r>
    </w:p>
    <w:p w:rsidR="00BF5D93" w:rsidRPr="00BF5D93" w:rsidRDefault="00BF5D93" w:rsidP="00BF5D93">
      <w:pPr>
        <w:spacing w:after="0" w:line="240" w:lineRule="auto"/>
        <w:rPr>
          <w:rFonts w:ascii="Comic Sans MS" w:eastAsia="VagRoundedBold" w:hAnsi="Comic Sans MS" w:cs="Times New Roman"/>
          <w:b/>
          <w:bCs/>
        </w:rPr>
      </w:pPr>
      <w:r w:rsidRPr="00AD4564">
        <w:rPr>
          <w:rFonts w:ascii="Comic Sans MS" w:eastAsia="VagRoundedBold" w:hAnsi="Comic Sans MS" w:cs="Times New Roman"/>
          <w:b/>
          <w:bCs/>
        </w:rPr>
        <w:t>Fen Bilimleri d</w:t>
      </w:r>
      <w:r>
        <w:rPr>
          <w:rFonts w:ascii="Comic Sans MS" w:eastAsia="VagRoundedBold" w:hAnsi="Comic Sans MS" w:cs="Times New Roman"/>
          <w:b/>
          <w:bCs/>
        </w:rPr>
        <w:t xml:space="preserve">efterine </w:t>
      </w:r>
      <w:r w:rsidRPr="00AD4564">
        <w:rPr>
          <w:rFonts w:ascii="Comic Sans MS" w:eastAsia="VagRoundedBold" w:hAnsi="Comic Sans MS" w:cs="Times New Roman"/>
          <w:b/>
          <w:bCs/>
        </w:rPr>
        <w:t>yazınız.</w:t>
      </w:r>
      <w:r w:rsidR="00CF3897" w:rsidRPr="00CF3897">
        <w:t xml:space="preserve"> </w:t>
      </w:r>
      <w:bookmarkStart w:id="0" w:name="_GoBack"/>
      <w:bookmarkEnd w:id="0"/>
      <w:r w:rsidR="00CB7BD9">
        <w:rPr>
          <w:rFonts w:ascii="Comic Sans MS" w:hAnsi="Comic Sans MS"/>
          <w:sz w:val="20"/>
          <w:szCs w:val="20"/>
        </w:rPr>
        <w:fldChar w:fldCharType="begin"/>
      </w:r>
      <w:r w:rsidR="00CB7BD9">
        <w:rPr>
          <w:rFonts w:ascii="Comic Sans MS" w:hAnsi="Comic Sans MS"/>
          <w:sz w:val="20"/>
          <w:szCs w:val="20"/>
        </w:rPr>
        <w:instrText xml:space="preserve"> HYPERLINK "https://www.sorubak.com" </w:instrText>
      </w:r>
      <w:r w:rsidR="00CB7BD9">
        <w:rPr>
          <w:rFonts w:ascii="Comic Sans MS" w:hAnsi="Comic Sans MS"/>
          <w:sz w:val="20"/>
          <w:szCs w:val="20"/>
        </w:rPr>
        <w:fldChar w:fldCharType="separate"/>
      </w:r>
      <w:r w:rsidR="00CB7BD9" w:rsidRPr="003C65A4">
        <w:rPr>
          <w:rStyle w:val="Kpr"/>
          <w:rFonts w:ascii="Comic Sans MS" w:hAnsi="Comic Sans MS"/>
          <w:sz w:val="20"/>
          <w:szCs w:val="20"/>
        </w:rPr>
        <w:t>https://www.sorubak.com</w:t>
      </w:r>
      <w:r w:rsidR="00CB7BD9">
        <w:rPr>
          <w:rFonts w:ascii="Comic Sans MS" w:hAnsi="Comic Sans MS"/>
          <w:sz w:val="20"/>
          <w:szCs w:val="20"/>
        </w:rPr>
        <w:fldChar w:fldCharType="end"/>
      </w:r>
      <w:r w:rsidR="00CB7BD9">
        <w:rPr>
          <w:rFonts w:ascii="Comic Sans MS" w:hAnsi="Comic Sans MS"/>
          <w:sz w:val="20"/>
          <w:szCs w:val="20"/>
        </w:rPr>
        <w:t xml:space="preserve"> </w:t>
      </w:r>
    </w:p>
    <w:sectPr w:rsidR="00BF5D93" w:rsidRPr="00BF5D93" w:rsidSect="00010AA8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10AA8"/>
    <w:rsid w:val="00010AA8"/>
    <w:rsid w:val="003E0D7B"/>
    <w:rsid w:val="00AD5C11"/>
    <w:rsid w:val="00BF5D93"/>
    <w:rsid w:val="00CB7BD9"/>
    <w:rsid w:val="00CF3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0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0A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F38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254</Words>
  <Characters>1451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2019-03-11T08:21:00Z</dcterms:created>
  <dcterms:modified xsi:type="dcterms:W3CDTF">2019-03-11T08:21:00Z</dcterms:modified>
  <cp:category>https://www.sorubak.com</cp:category>
</cp:coreProperties>
</file>