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875" w:rsidRPr="00F47F79" w:rsidRDefault="00B71875" w:rsidP="00B71875">
      <w:pPr>
        <w:contextualSpacing/>
        <w:jc w:val="center"/>
        <w:rPr>
          <w:b/>
          <w:caps/>
          <w:sz w:val="21"/>
          <w:szCs w:val="21"/>
        </w:rPr>
      </w:pPr>
      <w:r w:rsidRPr="00F47F79">
        <w:rPr>
          <w:b/>
          <w:sz w:val="21"/>
          <w:szCs w:val="21"/>
        </w:rPr>
        <w:t xml:space="preserve">MATEMATİK DERS PLANI </w:t>
      </w:r>
      <w:r w:rsidRPr="00F47F79">
        <w:rPr>
          <w:b/>
          <w:caps/>
          <w:sz w:val="21"/>
          <w:szCs w:val="21"/>
        </w:rPr>
        <w:t>3</w:t>
      </w:r>
      <w:r>
        <w:rPr>
          <w:b/>
          <w:caps/>
          <w:sz w:val="21"/>
          <w:szCs w:val="21"/>
        </w:rPr>
        <w:t>1. HAFTA</w:t>
      </w:r>
    </w:p>
    <w:p w:rsidR="00B71875" w:rsidRPr="00F47F79" w:rsidRDefault="00B71875" w:rsidP="00B71875">
      <w:pPr>
        <w:contextualSpacing/>
        <w:rPr>
          <w:b/>
          <w:sz w:val="21"/>
          <w:szCs w:val="21"/>
        </w:rPr>
      </w:pPr>
      <w:r w:rsidRPr="00F47F79">
        <w:rPr>
          <w:b/>
          <w:sz w:val="21"/>
          <w:szCs w:val="21"/>
        </w:rPr>
        <w:t xml:space="preserve">BÖLÜM I: </w:t>
      </w:r>
    </w:p>
    <w:tbl>
      <w:tblPr>
        <w:tblStyle w:val="TabloKlavuzu"/>
        <w:tblW w:w="10899" w:type="dxa"/>
        <w:jc w:val="center"/>
        <w:tblLook w:val="04A0"/>
      </w:tblPr>
      <w:tblGrid>
        <w:gridCol w:w="2802"/>
        <w:gridCol w:w="8097"/>
      </w:tblGrid>
      <w:tr w:rsidR="00B71875" w:rsidRPr="00F47F79" w:rsidTr="009C36D6">
        <w:trPr>
          <w:jc w:val="center"/>
        </w:trPr>
        <w:tc>
          <w:tcPr>
            <w:tcW w:w="10899" w:type="dxa"/>
            <w:gridSpan w:val="2"/>
          </w:tcPr>
          <w:p w:rsidR="00B71875" w:rsidRPr="00F47F79" w:rsidRDefault="00B71875" w:rsidP="009C36D6">
            <w:pPr>
              <w:contextualSpacing/>
              <w:rPr>
                <w:b/>
                <w:sz w:val="21"/>
                <w:szCs w:val="21"/>
              </w:rPr>
            </w:pPr>
            <w:r w:rsidRPr="00F47F79">
              <w:rPr>
                <w:b/>
                <w:bCs/>
                <w:sz w:val="21"/>
                <w:szCs w:val="21"/>
              </w:rPr>
              <w:t>Süre:</w:t>
            </w:r>
            <w:r w:rsidRPr="00F47F79">
              <w:rPr>
                <w:sz w:val="21"/>
                <w:szCs w:val="21"/>
              </w:rPr>
              <w:t xml:space="preserve">  5 Ders Saati</w:t>
            </w:r>
          </w:p>
        </w:tc>
      </w:tr>
      <w:tr w:rsidR="00B71875" w:rsidRPr="00F47F79" w:rsidTr="009C36D6">
        <w:trPr>
          <w:jc w:val="center"/>
        </w:trPr>
        <w:tc>
          <w:tcPr>
            <w:tcW w:w="2802" w:type="dxa"/>
            <w:vAlign w:val="center"/>
          </w:tcPr>
          <w:p w:rsidR="00B71875" w:rsidRPr="00F47F79" w:rsidRDefault="00B71875" w:rsidP="009C36D6">
            <w:pPr>
              <w:contextualSpacing/>
              <w:rPr>
                <w:b/>
                <w:sz w:val="21"/>
                <w:szCs w:val="21"/>
              </w:rPr>
            </w:pPr>
            <w:r w:rsidRPr="00F47F79">
              <w:rPr>
                <w:b/>
                <w:sz w:val="21"/>
                <w:szCs w:val="21"/>
              </w:rPr>
              <w:t xml:space="preserve">DERS </w:t>
            </w:r>
          </w:p>
        </w:tc>
        <w:tc>
          <w:tcPr>
            <w:tcW w:w="8097" w:type="dxa"/>
          </w:tcPr>
          <w:p w:rsidR="00B71875" w:rsidRPr="00F47F79" w:rsidRDefault="00B71875" w:rsidP="009C36D6">
            <w:pPr>
              <w:tabs>
                <w:tab w:val="left" w:pos="284"/>
              </w:tabs>
              <w:contextualSpacing/>
              <w:rPr>
                <w:b/>
                <w:sz w:val="21"/>
                <w:szCs w:val="21"/>
              </w:rPr>
            </w:pPr>
            <w:r w:rsidRPr="00F47F79">
              <w:rPr>
                <w:b/>
                <w:sz w:val="21"/>
                <w:szCs w:val="21"/>
              </w:rPr>
              <w:t>MATEMATİK</w:t>
            </w:r>
          </w:p>
        </w:tc>
      </w:tr>
      <w:tr w:rsidR="00B71875" w:rsidRPr="00F47F79" w:rsidTr="009C36D6">
        <w:trPr>
          <w:jc w:val="center"/>
        </w:trPr>
        <w:tc>
          <w:tcPr>
            <w:tcW w:w="2802" w:type="dxa"/>
            <w:vAlign w:val="center"/>
          </w:tcPr>
          <w:p w:rsidR="00B71875" w:rsidRPr="00F47F79" w:rsidRDefault="00B71875" w:rsidP="009C36D6">
            <w:pPr>
              <w:contextualSpacing/>
              <w:rPr>
                <w:b/>
                <w:sz w:val="21"/>
                <w:szCs w:val="21"/>
              </w:rPr>
            </w:pPr>
            <w:r w:rsidRPr="00F47F79">
              <w:rPr>
                <w:b/>
                <w:sz w:val="21"/>
                <w:szCs w:val="21"/>
              </w:rPr>
              <w:t xml:space="preserve">SINIF </w:t>
            </w:r>
          </w:p>
        </w:tc>
        <w:tc>
          <w:tcPr>
            <w:tcW w:w="8097" w:type="dxa"/>
          </w:tcPr>
          <w:p w:rsidR="00B71875" w:rsidRPr="00F47F79" w:rsidRDefault="00B71875" w:rsidP="009C36D6">
            <w:pPr>
              <w:tabs>
                <w:tab w:val="left" w:pos="284"/>
              </w:tabs>
              <w:contextualSpacing/>
              <w:rPr>
                <w:sz w:val="21"/>
                <w:szCs w:val="21"/>
              </w:rPr>
            </w:pPr>
            <w:r w:rsidRPr="00F47F79">
              <w:rPr>
                <w:sz w:val="21"/>
                <w:szCs w:val="21"/>
              </w:rPr>
              <w:t>4</w:t>
            </w:r>
          </w:p>
        </w:tc>
      </w:tr>
      <w:tr w:rsidR="00B71875" w:rsidRPr="00F47F79" w:rsidTr="009C36D6">
        <w:trPr>
          <w:jc w:val="center"/>
        </w:trPr>
        <w:tc>
          <w:tcPr>
            <w:tcW w:w="2802" w:type="dxa"/>
            <w:vAlign w:val="center"/>
          </w:tcPr>
          <w:p w:rsidR="00B71875" w:rsidRPr="00F47F79" w:rsidRDefault="00B71875" w:rsidP="009C36D6">
            <w:pPr>
              <w:contextualSpacing/>
              <w:rPr>
                <w:b/>
                <w:sz w:val="21"/>
                <w:szCs w:val="21"/>
              </w:rPr>
            </w:pPr>
            <w:r w:rsidRPr="00F47F79">
              <w:rPr>
                <w:b/>
                <w:sz w:val="21"/>
                <w:szCs w:val="21"/>
              </w:rPr>
              <w:t>KONU ALANI</w:t>
            </w:r>
          </w:p>
        </w:tc>
        <w:tc>
          <w:tcPr>
            <w:tcW w:w="8097" w:type="dxa"/>
          </w:tcPr>
          <w:p w:rsidR="00B71875" w:rsidRPr="00F47F79" w:rsidRDefault="00B71875" w:rsidP="009C36D6">
            <w:pPr>
              <w:tabs>
                <w:tab w:val="left" w:pos="284"/>
              </w:tabs>
              <w:contextualSpacing/>
              <w:rPr>
                <w:b/>
                <w:sz w:val="21"/>
                <w:szCs w:val="21"/>
              </w:rPr>
            </w:pPr>
            <w:r>
              <w:rPr>
                <w:b/>
                <w:sz w:val="21"/>
                <w:szCs w:val="21"/>
              </w:rPr>
              <w:t>ÖLÇME</w:t>
            </w:r>
          </w:p>
        </w:tc>
      </w:tr>
      <w:tr w:rsidR="00B71875" w:rsidRPr="00F47F79" w:rsidTr="009C36D6">
        <w:trPr>
          <w:jc w:val="center"/>
        </w:trPr>
        <w:tc>
          <w:tcPr>
            <w:tcW w:w="2802" w:type="dxa"/>
            <w:vAlign w:val="center"/>
          </w:tcPr>
          <w:p w:rsidR="00B71875" w:rsidRPr="00F47F79" w:rsidRDefault="00B71875" w:rsidP="009C36D6">
            <w:pPr>
              <w:contextualSpacing/>
              <w:rPr>
                <w:b/>
                <w:sz w:val="21"/>
                <w:szCs w:val="21"/>
              </w:rPr>
            </w:pPr>
            <w:r w:rsidRPr="00F47F79">
              <w:rPr>
                <w:b/>
                <w:sz w:val="21"/>
                <w:szCs w:val="21"/>
              </w:rPr>
              <w:t>ÜNİTE BAŞLIĞI</w:t>
            </w:r>
          </w:p>
        </w:tc>
        <w:tc>
          <w:tcPr>
            <w:tcW w:w="8097" w:type="dxa"/>
          </w:tcPr>
          <w:p w:rsidR="00B71875" w:rsidRPr="00F47F79" w:rsidRDefault="00B71875" w:rsidP="009C36D6">
            <w:pPr>
              <w:contextualSpacing/>
              <w:rPr>
                <w:b/>
                <w:sz w:val="21"/>
                <w:szCs w:val="21"/>
              </w:rPr>
            </w:pPr>
            <w:r w:rsidRPr="00F47F79">
              <w:rPr>
                <w:b/>
                <w:sz w:val="21"/>
                <w:szCs w:val="21"/>
              </w:rPr>
              <w:t>5.ÜNİTE</w:t>
            </w:r>
          </w:p>
        </w:tc>
      </w:tr>
      <w:tr w:rsidR="00B71875" w:rsidRPr="00F47F79" w:rsidTr="009C36D6">
        <w:trPr>
          <w:jc w:val="center"/>
        </w:trPr>
        <w:tc>
          <w:tcPr>
            <w:tcW w:w="2802" w:type="dxa"/>
            <w:vAlign w:val="center"/>
          </w:tcPr>
          <w:p w:rsidR="00B71875" w:rsidRPr="00F47F79" w:rsidRDefault="00B71875" w:rsidP="009C36D6">
            <w:pPr>
              <w:contextualSpacing/>
              <w:rPr>
                <w:b/>
                <w:sz w:val="21"/>
                <w:szCs w:val="21"/>
              </w:rPr>
            </w:pPr>
            <w:r w:rsidRPr="00F47F79">
              <w:rPr>
                <w:b/>
                <w:sz w:val="21"/>
                <w:szCs w:val="21"/>
              </w:rPr>
              <w:t>KAVRAMLAR</w:t>
            </w:r>
          </w:p>
        </w:tc>
        <w:tc>
          <w:tcPr>
            <w:tcW w:w="8097" w:type="dxa"/>
          </w:tcPr>
          <w:p w:rsidR="00B71875" w:rsidRPr="00F47F79" w:rsidRDefault="00B71875" w:rsidP="009C36D6">
            <w:pPr>
              <w:contextualSpacing/>
              <w:rPr>
                <w:sz w:val="21"/>
                <w:szCs w:val="21"/>
              </w:rPr>
            </w:pPr>
          </w:p>
        </w:tc>
      </w:tr>
    </w:tbl>
    <w:p w:rsidR="00B71875" w:rsidRPr="00F47F79" w:rsidRDefault="00B71875" w:rsidP="00B71875">
      <w:pPr>
        <w:contextualSpacing/>
        <w:rPr>
          <w:b/>
          <w:sz w:val="21"/>
          <w:szCs w:val="21"/>
        </w:rPr>
      </w:pPr>
      <w:r w:rsidRPr="00F47F79">
        <w:rPr>
          <w:b/>
          <w:sz w:val="21"/>
          <w:szCs w:val="21"/>
        </w:rPr>
        <w:t>BÖLÜM II:</w:t>
      </w:r>
    </w:p>
    <w:tbl>
      <w:tblPr>
        <w:tblStyle w:val="TabloKlavuzu"/>
        <w:tblW w:w="10881" w:type="dxa"/>
        <w:jc w:val="center"/>
        <w:tblLook w:val="04A0"/>
      </w:tblPr>
      <w:tblGrid>
        <w:gridCol w:w="2802"/>
        <w:gridCol w:w="8079"/>
      </w:tblGrid>
      <w:tr w:rsidR="00B71875" w:rsidRPr="00F47F79" w:rsidTr="009C36D6">
        <w:trPr>
          <w:jc w:val="center"/>
        </w:trPr>
        <w:tc>
          <w:tcPr>
            <w:tcW w:w="2802" w:type="dxa"/>
            <w:vAlign w:val="center"/>
          </w:tcPr>
          <w:p w:rsidR="00B71875" w:rsidRPr="00F47F79" w:rsidRDefault="00B71875" w:rsidP="009C36D6">
            <w:pPr>
              <w:pStyle w:val="Balk1"/>
              <w:contextualSpacing/>
              <w:outlineLvl w:val="0"/>
              <w:rPr>
                <w:sz w:val="21"/>
                <w:szCs w:val="21"/>
              </w:rPr>
            </w:pPr>
            <w:r w:rsidRPr="00F47F79">
              <w:rPr>
                <w:sz w:val="21"/>
                <w:szCs w:val="21"/>
              </w:rPr>
              <w:t>KAZANIMLAR</w:t>
            </w:r>
          </w:p>
        </w:tc>
        <w:tc>
          <w:tcPr>
            <w:tcW w:w="8079" w:type="dxa"/>
          </w:tcPr>
          <w:p w:rsidR="00B71875" w:rsidRPr="00F47F79" w:rsidRDefault="00B71875" w:rsidP="009C36D6">
            <w:pPr>
              <w:jc w:val="both"/>
              <w:rPr>
                <w:sz w:val="21"/>
                <w:szCs w:val="21"/>
              </w:rPr>
            </w:pPr>
            <w:r w:rsidRPr="00F47F79">
              <w:rPr>
                <w:sz w:val="21"/>
                <w:szCs w:val="21"/>
              </w:rPr>
              <w:t>M.4.3.1.4. Uzunluk ölçme birimlerinin kullanıldığı en çok üç işlem gerektiren problemleri çözer.</w:t>
            </w:r>
          </w:p>
        </w:tc>
      </w:tr>
      <w:tr w:rsidR="00B71875" w:rsidRPr="00F47F79" w:rsidTr="009C36D6">
        <w:trPr>
          <w:jc w:val="center"/>
        </w:trPr>
        <w:tc>
          <w:tcPr>
            <w:tcW w:w="2802" w:type="dxa"/>
            <w:vAlign w:val="center"/>
          </w:tcPr>
          <w:p w:rsidR="00B71875" w:rsidRPr="00F47F79" w:rsidRDefault="00B71875" w:rsidP="009C36D6">
            <w:pPr>
              <w:pStyle w:val="Balk2"/>
              <w:spacing w:line="240" w:lineRule="auto"/>
              <w:contextualSpacing/>
              <w:jc w:val="left"/>
              <w:outlineLvl w:val="1"/>
              <w:rPr>
                <w:sz w:val="21"/>
                <w:szCs w:val="21"/>
              </w:rPr>
            </w:pPr>
            <w:r w:rsidRPr="00F47F79">
              <w:rPr>
                <w:sz w:val="21"/>
                <w:szCs w:val="21"/>
              </w:rPr>
              <w:t>ÖĞRENME-ÖĞRETME YÖNTEM VE TEKNİKLERİ</w:t>
            </w:r>
          </w:p>
        </w:tc>
        <w:tc>
          <w:tcPr>
            <w:tcW w:w="8079" w:type="dxa"/>
            <w:vAlign w:val="center"/>
          </w:tcPr>
          <w:p w:rsidR="00B71875" w:rsidRPr="00F47F79" w:rsidRDefault="00B71875" w:rsidP="009C36D6">
            <w:pPr>
              <w:contextualSpacing/>
              <w:jc w:val="both"/>
              <w:rPr>
                <w:sz w:val="21"/>
                <w:szCs w:val="21"/>
              </w:rPr>
            </w:pPr>
            <w:r w:rsidRPr="00F47F79">
              <w:rPr>
                <w:sz w:val="21"/>
                <w:szCs w:val="21"/>
              </w:rPr>
              <w:t>Anlatım, Soru Cevap, Bireysel ve Grup Çalışması, Oyun</w:t>
            </w:r>
          </w:p>
        </w:tc>
      </w:tr>
      <w:tr w:rsidR="00B71875" w:rsidRPr="00F47F79" w:rsidTr="009C36D6">
        <w:trPr>
          <w:jc w:val="center"/>
        </w:trPr>
        <w:tc>
          <w:tcPr>
            <w:tcW w:w="2802" w:type="dxa"/>
            <w:vAlign w:val="center"/>
          </w:tcPr>
          <w:p w:rsidR="00B71875" w:rsidRPr="00F47F79" w:rsidRDefault="00B71875" w:rsidP="009C36D6">
            <w:pPr>
              <w:pStyle w:val="Balk2"/>
              <w:spacing w:line="240" w:lineRule="auto"/>
              <w:contextualSpacing/>
              <w:outlineLvl w:val="1"/>
              <w:rPr>
                <w:sz w:val="21"/>
                <w:szCs w:val="21"/>
              </w:rPr>
            </w:pPr>
            <w:r w:rsidRPr="00F47F79">
              <w:rPr>
                <w:sz w:val="21"/>
                <w:szCs w:val="21"/>
              </w:rPr>
              <w:t>KULLANILAN ARAÇ VE GEREÇLER</w:t>
            </w:r>
          </w:p>
        </w:tc>
        <w:tc>
          <w:tcPr>
            <w:tcW w:w="8079" w:type="dxa"/>
            <w:vAlign w:val="center"/>
          </w:tcPr>
          <w:p w:rsidR="00B71875" w:rsidRPr="00F47F79" w:rsidRDefault="00B71875" w:rsidP="009C36D6">
            <w:pPr>
              <w:autoSpaceDE w:val="0"/>
              <w:autoSpaceDN w:val="0"/>
              <w:adjustRightInd w:val="0"/>
              <w:rPr>
                <w:rFonts w:eastAsiaTheme="minorHAnsi"/>
                <w:sz w:val="21"/>
                <w:szCs w:val="21"/>
                <w:lang w:eastAsia="en-US"/>
              </w:rPr>
            </w:pPr>
            <w:r w:rsidRPr="00F47F79">
              <w:rPr>
                <w:sz w:val="21"/>
                <w:szCs w:val="21"/>
              </w:rPr>
              <w:t>Ders kitabı, bilgisayar, projeksiyon</w:t>
            </w:r>
            <w:r w:rsidRPr="00F47F79">
              <w:rPr>
                <w:rFonts w:eastAsiaTheme="minorHAnsi"/>
                <w:sz w:val="21"/>
                <w:szCs w:val="21"/>
                <w:lang w:eastAsia="en-US"/>
              </w:rPr>
              <w:t>, cetvel, sarmal metre, ataş, kalem, silgi, defter</w:t>
            </w:r>
          </w:p>
        </w:tc>
      </w:tr>
      <w:tr w:rsidR="00B71875" w:rsidRPr="00F47F79" w:rsidTr="009C36D6">
        <w:trPr>
          <w:jc w:val="center"/>
        </w:trPr>
        <w:tc>
          <w:tcPr>
            <w:tcW w:w="2802" w:type="dxa"/>
            <w:vAlign w:val="center"/>
          </w:tcPr>
          <w:p w:rsidR="00B71875" w:rsidRPr="00F47F79" w:rsidRDefault="00B71875" w:rsidP="009C36D6">
            <w:pPr>
              <w:contextualSpacing/>
              <w:rPr>
                <w:b/>
                <w:sz w:val="21"/>
                <w:szCs w:val="21"/>
              </w:rPr>
            </w:pPr>
            <w:r w:rsidRPr="00F47F79">
              <w:rPr>
                <w:b/>
                <w:sz w:val="21"/>
                <w:szCs w:val="21"/>
              </w:rPr>
              <w:t xml:space="preserve">DERS ALANI                   </w:t>
            </w:r>
          </w:p>
        </w:tc>
        <w:tc>
          <w:tcPr>
            <w:tcW w:w="8079" w:type="dxa"/>
            <w:vAlign w:val="center"/>
          </w:tcPr>
          <w:p w:rsidR="00B71875" w:rsidRPr="00F47F79" w:rsidRDefault="00B71875" w:rsidP="009C36D6">
            <w:pPr>
              <w:tabs>
                <w:tab w:val="left" w:pos="284"/>
                <w:tab w:val="left" w:pos="2268"/>
                <w:tab w:val="left" w:pos="2520"/>
              </w:tabs>
              <w:contextualSpacing/>
              <w:rPr>
                <w:sz w:val="21"/>
                <w:szCs w:val="21"/>
              </w:rPr>
            </w:pPr>
            <w:r w:rsidRPr="00F47F79">
              <w:rPr>
                <w:sz w:val="21"/>
                <w:szCs w:val="21"/>
              </w:rPr>
              <w:t>Sınıf</w:t>
            </w:r>
          </w:p>
        </w:tc>
      </w:tr>
      <w:tr w:rsidR="00B71875" w:rsidRPr="00F47F79" w:rsidTr="009C36D6">
        <w:trPr>
          <w:jc w:val="center"/>
        </w:trPr>
        <w:tc>
          <w:tcPr>
            <w:tcW w:w="10881" w:type="dxa"/>
            <w:gridSpan w:val="2"/>
          </w:tcPr>
          <w:p w:rsidR="00B71875" w:rsidRPr="00F47F79" w:rsidRDefault="00B71875" w:rsidP="009C36D6">
            <w:pPr>
              <w:contextualSpacing/>
              <w:jc w:val="center"/>
              <w:rPr>
                <w:b/>
                <w:sz w:val="21"/>
                <w:szCs w:val="21"/>
              </w:rPr>
            </w:pPr>
            <w:r w:rsidRPr="00F47F79">
              <w:rPr>
                <w:b/>
                <w:sz w:val="21"/>
                <w:szCs w:val="21"/>
              </w:rPr>
              <w:t>ÖĞRENME-ÖĞRETME SÜRECİ</w:t>
            </w:r>
          </w:p>
        </w:tc>
      </w:tr>
      <w:tr w:rsidR="00B71875" w:rsidRPr="00F47F79" w:rsidTr="009C36D6">
        <w:trPr>
          <w:jc w:val="center"/>
        </w:trPr>
        <w:tc>
          <w:tcPr>
            <w:tcW w:w="2802" w:type="dxa"/>
          </w:tcPr>
          <w:p w:rsidR="00B71875" w:rsidRPr="00F47F79" w:rsidRDefault="00B71875" w:rsidP="009C36D6">
            <w:pPr>
              <w:contextualSpacing/>
              <w:rPr>
                <w:b/>
                <w:sz w:val="21"/>
                <w:szCs w:val="21"/>
              </w:rPr>
            </w:pPr>
            <w:r w:rsidRPr="00F47F79">
              <w:rPr>
                <w:b/>
                <w:bCs/>
                <w:sz w:val="21"/>
                <w:szCs w:val="21"/>
              </w:rPr>
              <w:t>KONU</w:t>
            </w:r>
          </w:p>
        </w:tc>
        <w:tc>
          <w:tcPr>
            <w:tcW w:w="8079" w:type="dxa"/>
          </w:tcPr>
          <w:p w:rsidR="00B71875" w:rsidRPr="00F47F79" w:rsidRDefault="00B71875" w:rsidP="009C36D6">
            <w:pPr>
              <w:contextualSpacing/>
              <w:rPr>
                <w:b/>
                <w:sz w:val="21"/>
                <w:szCs w:val="21"/>
              </w:rPr>
            </w:pPr>
          </w:p>
        </w:tc>
      </w:tr>
      <w:tr w:rsidR="00B71875" w:rsidRPr="00FD0DFC" w:rsidTr="009C36D6">
        <w:trPr>
          <w:jc w:val="center"/>
        </w:trPr>
        <w:tc>
          <w:tcPr>
            <w:tcW w:w="10881" w:type="dxa"/>
            <w:gridSpan w:val="2"/>
          </w:tcPr>
          <w:p w:rsidR="00B71875" w:rsidRPr="00FD0DFC" w:rsidRDefault="00B71875" w:rsidP="009C36D6">
            <w:pPr>
              <w:contextualSpacing/>
              <w:jc w:val="center"/>
              <w:rPr>
                <w:b/>
                <w:sz w:val="21"/>
                <w:szCs w:val="21"/>
              </w:rPr>
            </w:pPr>
            <w:r w:rsidRPr="00FD0DFC">
              <w:rPr>
                <w:b/>
                <w:sz w:val="21"/>
                <w:szCs w:val="21"/>
              </w:rPr>
              <w:t>ÖĞRETME-ÖĞRENME ETKİNLİKLERİ</w:t>
            </w:r>
          </w:p>
          <w:p w:rsidR="00B71875" w:rsidRPr="00FD0DFC" w:rsidRDefault="00B71875" w:rsidP="009C36D6">
            <w:pPr>
              <w:contextualSpacing/>
              <w:jc w:val="both"/>
              <w:rPr>
                <w:sz w:val="21"/>
                <w:szCs w:val="21"/>
              </w:rPr>
            </w:pPr>
            <w:r w:rsidRPr="00FD0DFC">
              <w:rPr>
                <w:b/>
                <w:sz w:val="21"/>
                <w:szCs w:val="21"/>
              </w:rPr>
              <w:t xml:space="preserve">* </w:t>
            </w:r>
            <w:r w:rsidR="00796C57">
              <w:rPr>
                <w:sz w:val="21"/>
                <w:szCs w:val="21"/>
              </w:rPr>
              <w:t>Derse</w:t>
            </w:r>
            <w:r w:rsidRPr="00FD0DFC">
              <w:rPr>
                <w:sz w:val="21"/>
                <w:szCs w:val="21"/>
              </w:rPr>
              <w:t xml:space="preserve"> dikkat çekme ve güdüleme etkinlikleri yapılır.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xml:space="preserve">* Ders kitabı sayfa 225’teki </w:t>
            </w:r>
            <w:r w:rsidRPr="00FD0DFC">
              <w:rPr>
                <w:rFonts w:eastAsiaTheme="minorHAnsi"/>
                <w:bCs/>
                <w:sz w:val="21"/>
                <w:szCs w:val="21"/>
                <w:lang w:eastAsia="en-US"/>
              </w:rPr>
              <w:t xml:space="preserve">uzunluk ölçme birimleri ile ilgili problem </w:t>
            </w:r>
            <w:r w:rsidRPr="00FD0DFC">
              <w:rPr>
                <w:rFonts w:eastAsiaTheme="minorHAnsi"/>
                <w:sz w:val="21"/>
                <w:szCs w:val="21"/>
                <w:lang w:eastAsia="en-US"/>
              </w:rPr>
              <w:t>ele alınır.Bunun bir problem olup olmadığını nedenleriyle söylemeleri istenir. Verilen bir problemde doğru sonuca ulaşabilmek için problem çözme aşamalarına dikkat edilmesi gerektiği söylenir. Problem çözme aşamaları aşağıdaki gibi sıralanır ve tek tek açıklanır.</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1. Problemi anlama</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2. Plan yapma</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3. Planı uygulama</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4. Değerlendirme</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Bu aşamalardan sonra problemi genişletme çalışmalarına yer verilebilir. 225.sayfadaki problemden hareketle problem çözme aşamalarının neler olduğu söyletilir. Bu aşamalarda neler yapıldığı konuşulur. Problem çözme aşamalarına uymanın neden önemli olduğu tartışılır.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xml:space="preserve">* Problem çözme süreci ile ilgili olarak öğrenciler aşağıda yer alan problem çözmede </w:t>
            </w:r>
            <w:r w:rsidRPr="00FD0DFC">
              <w:rPr>
                <w:rFonts w:eastAsiaTheme="minorHAnsi"/>
                <w:bCs/>
                <w:sz w:val="21"/>
                <w:szCs w:val="21"/>
                <w:lang w:eastAsia="en-US"/>
              </w:rPr>
              <w:t>yaygın olarak yapılan hatalar noktasında uyarılır;</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Problemi tam okumamak.</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Verilenleri ve istenenleri tam anlamamak.</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Çözüm için yanlış plan yapmak.</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Doğru plan yapılsa da planı yanlış uygulamak.</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Planı uygularken işlem hatası yapmak.</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Doğru sonuca ulaşılsa da cevabı yanlış yazmak.</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xml:space="preserve">* Problemi anlama aşaması uygulatılır. Problemde nelerin verildiği ve neyin istendiği söyletilir. Çözüm için plan yaptırılır. </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Problemin çözümü için hangi işlemin yapılması gerektiğini nedenleriyle söylemeleri sağlanır. Hangi işlemin yapılacağına karar verdikten sonra, işlem sonucunun yaklaşık olarak kaç olacağı tahmin ettirilir. İşlem sonucunu tahmin etme, öğrencilerin hem daha önce öğrendikleri yuvarlama stratejilerini kullanmalarını hem de işlemin sonucunun yaklaşık kaç olacağına dair fikir sahibi olmalarını sağlar.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Böylece öğrencilerin işlemi yaparken hata yapma olasılıkları azalır.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Plan uygulatılır. Çözüm için gerekli bilgilerin doğru olarak kullanılıp kullanılmadığı bu aşamada kontrol ettirilir. Cevabı yazmaları ve çözümü kontrol etmeleri sağlanır.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Çözümü kontrol etmenin sadece işlem sonucunu kontrol etmek olmadığı, problem çözme sürecini baştan sona kontrol etmek anlamına geldiği vurgulanır.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*Benzer etkinlikler ders kitabı sayfa 227 ve 228. Sayfalar arasındaki problemler için de yapılır. Bu problemler aşamalarına uygun biçimde çözdürülür. Problemleri nasıl çözdükleri açıklatılır.</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xml:space="preserve">* 229. Sayfadaki alıştırmalar yapılır. </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Öğrencilerin problemi anlama yeteneklerini artırmada çözüm için gerekli bazı bilgilerin bulunmadığı problemlere de yer verilir.</w:t>
            </w:r>
          </w:p>
          <w:p w:rsidR="00B71875" w:rsidRPr="00FD0DFC" w:rsidRDefault="00B71875" w:rsidP="009C36D6">
            <w:pPr>
              <w:autoSpaceDE w:val="0"/>
              <w:autoSpaceDN w:val="0"/>
              <w:adjustRightInd w:val="0"/>
              <w:contextualSpacing/>
              <w:jc w:val="both"/>
              <w:rPr>
                <w:rFonts w:eastAsiaTheme="minorHAnsi"/>
                <w:sz w:val="21"/>
                <w:szCs w:val="21"/>
                <w:lang w:eastAsia="en-US"/>
              </w:rPr>
            </w:pPr>
            <w:r w:rsidRPr="00FD0DFC">
              <w:rPr>
                <w:rFonts w:eastAsiaTheme="minorHAnsi"/>
                <w:sz w:val="21"/>
                <w:szCs w:val="21"/>
                <w:lang w:eastAsia="en-US"/>
              </w:rPr>
              <w:t>* Problemlerde, bu sınıfın sayı ve işlem sınırlılıkları içinde kalınır. Edinilmiş diğer işlem becerileri ile birlikte başka becerileri kullanmayı gerektiren problemler de çözdürülür ve kurdurulur.</w:t>
            </w:r>
          </w:p>
          <w:p w:rsidR="00B71875" w:rsidRPr="00FD0DFC" w:rsidRDefault="00B71875" w:rsidP="009C36D6">
            <w:pPr>
              <w:contextualSpacing/>
              <w:jc w:val="both"/>
              <w:rPr>
                <w:rFonts w:eastAsiaTheme="minorHAnsi"/>
                <w:sz w:val="21"/>
                <w:szCs w:val="21"/>
                <w:lang w:eastAsia="en-US"/>
              </w:rPr>
            </w:pPr>
            <w:r w:rsidRPr="00FD0DFC">
              <w:rPr>
                <w:rFonts w:eastAsiaTheme="minorHAnsi"/>
                <w:sz w:val="21"/>
                <w:szCs w:val="21"/>
                <w:lang w:eastAsia="en-US"/>
              </w:rPr>
              <w:t>* Tekrar ve pekiştirme çalışmalarına yer verilir.</w:t>
            </w:r>
          </w:p>
        </w:tc>
      </w:tr>
    </w:tbl>
    <w:p w:rsidR="00B71875" w:rsidRPr="00FD0DFC" w:rsidRDefault="00B71875" w:rsidP="00B71875">
      <w:pPr>
        <w:pStyle w:val="Balk6"/>
        <w:ind w:firstLine="0"/>
        <w:contextualSpacing/>
        <w:rPr>
          <w:sz w:val="21"/>
          <w:szCs w:val="21"/>
        </w:rPr>
      </w:pPr>
      <w:r w:rsidRPr="00FD0DFC">
        <w:rPr>
          <w:sz w:val="21"/>
          <w:szCs w:val="21"/>
        </w:rPr>
        <w:t>BÖLÜM III</w:t>
      </w:r>
    </w:p>
    <w:tbl>
      <w:tblPr>
        <w:tblStyle w:val="TabloKlavuzu"/>
        <w:tblW w:w="0" w:type="auto"/>
        <w:jc w:val="center"/>
        <w:tblLook w:val="04A0"/>
      </w:tblPr>
      <w:tblGrid>
        <w:gridCol w:w="8115"/>
        <w:gridCol w:w="2784"/>
      </w:tblGrid>
      <w:tr w:rsidR="00B71875" w:rsidRPr="00FD0DFC" w:rsidTr="009C36D6">
        <w:trPr>
          <w:jc w:val="center"/>
        </w:trPr>
        <w:tc>
          <w:tcPr>
            <w:tcW w:w="8699" w:type="dxa"/>
            <w:gridSpan w:val="2"/>
          </w:tcPr>
          <w:p w:rsidR="00B71875" w:rsidRPr="00FD0DFC" w:rsidRDefault="00B71875" w:rsidP="009C36D6">
            <w:pPr>
              <w:contextualSpacing/>
              <w:jc w:val="center"/>
              <w:rPr>
                <w:b/>
                <w:sz w:val="21"/>
                <w:szCs w:val="21"/>
              </w:rPr>
            </w:pPr>
            <w:r w:rsidRPr="00FD0DFC">
              <w:rPr>
                <w:b/>
                <w:sz w:val="21"/>
                <w:szCs w:val="21"/>
              </w:rPr>
              <w:t>Ölçme-Değerlendirme:</w:t>
            </w:r>
          </w:p>
        </w:tc>
      </w:tr>
      <w:tr w:rsidR="00B71875" w:rsidRPr="00FD0DFC" w:rsidTr="009C36D6">
        <w:trPr>
          <w:jc w:val="center"/>
        </w:trPr>
        <w:tc>
          <w:tcPr>
            <w:tcW w:w="8699" w:type="dxa"/>
            <w:gridSpan w:val="2"/>
          </w:tcPr>
          <w:p w:rsidR="00B71875" w:rsidRDefault="00B71875" w:rsidP="009C36D6">
            <w:pPr>
              <w:contextualSpacing/>
              <w:rPr>
                <w:sz w:val="21"/>
                <w:szCs w:val="21"/>
              </w:rPr>
            </w:pPr>
            <w:r w:rsidRPr="00FD0DFC">
              <w:rPr>
                <w:sz w:val="21"/>
                <w:szCs w:val="21"/>
              </w:rPr>
              <w:t>* Neler Öğrendik?</w:t>
            </w:r>
          </w:p>
          <w:p w:rsidR="00B71875" w:rsidRDefault="00B71875" w:rsidP="009C36D6">
            <w:pPr>
              <w:contextualSpacing/>
              <w:rPr>
                <w:sz w:val="21"/>
                <w:szCs w:val="21"/>
              </w:rPr>
            </w:pPr>
            <w:r>
              <w:rPr>
                <w:sz w:val="21"/>
                <w:szCs w:val="21"/>
              </w:rPr>
              <w:t>* Uzunlukları tahmin edip gerçek uzunlukları cetvelle ölçelim.</w:t>
            </w:r>
          </w:p>
          <w:p w:rsidR="00B71875" w:rsidRDefault="00B71875" w:rsidP="009C36D6">
            <w:pPr>
              <w:contextualSpacing/>
              <w:rPr>
                <w:sz w:val="21"/>
                <w:szCs w:val="21"/>
              </w:rPr>
            </w:pPr>
          </w:p>
          <w:p w:rsidR="00B71875" w:rsidRPr="00C16153" w:rsidRDefault="00B71875" w:rsidP="009C36D6">
            <w:pPr>
              <w:contextualSpacing/>
              <w:rPr>
                <w:b/>
                <w:sz w:val="21"/>
                <w:szCs w:val="21"/>
              </w:rPr>
            </w:pPr>
            <w:r w:rsidRPr="00C16153">
              <w:rPr>
                <w:b/>
                <w:sz w:val="21"/>
                <w:szCs w:val="21"/>
              </w:rPr>
              <w:t>* Aşağıdaki problemler çözelim.</w:t>
            </w:r>
          </w:p>
          <w:p w:rsidR="00B71875" w:rsidRDefault="00B71875" w:rsidP="009C36D6">
            <w:pPr>
              <w:contextualSpacing/>
              <w:rPr>
                <w:sz w:val="21"/>
                <w:szCs w:val="21"/>
              </w:rPr>
            </w:pPr>
            <w:r>
              <w:object w:dxaOrig="8445" w:dyaOrig="8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15pt;height:365pt" o:ole="">
                  <v:imagedata r:id="rId4" o:title=""/>
                </v:shape>
                <o:OLEObject Type="Embed" ProgID="PBrush" ShapeID="_x0000_i1025" DrawAspect="Content" ObjectID="_1617618308" r:id="rId5"/>
              </w:object>
            </w:r>
          </w:p>
          <w:p w:rsidR="00B71875" w:rsidRPr="00955143" w:rsidRDefault="00B71875" w:rsidP="009C36D6">
            <w:pPr>
              <w:contextualSpacing/>
              <w:rPr>
                <w:sz w:val="21"/>
                <w:szCs w:val="21"/>
              </w:rPr>
            </w:pPr>
          </w:p>
        </w:tc>
      </w:tr>
      <w:tr w:rsidR="00B71875" w:rsidRPr="00FD0DFC" w:rsidTr="009C36D6">
        <w:trPr>
          <w:jc w:val="center"/>
        </w:trPr>
        <w:tc>
          <w:tcPr>
            <w:tcW w:w="6134" w:type="dxa"/>
          </w:tcPr>
          <w:p w:rsidR="00B71875" w:rsidRPr="00FD0DFC" w:rsidRDefault="00B71875" w:rsidP="009C36D6">
            <w:pPr>
              <w:contextualSpacing/>
              <w:rPr>
                <w:b/>
                <w:sz w:val="21"/>
                <w:szCs w:val="21"/>
              </w:rPr>
            </w:pPr>
            <w:r w:rsidRPr="00FD0DFC">
              <w:rPr>
                <w:b/>
                <w:sz w:val="21"/>
                <w:szCs w:val="21"/>
              </w:rPr>
              <w:lastRenderedPageBreak/>
              <w:t>Dersin Diğer Derslerle İlişkisi/Açıklamalar</w:t>
            </w:r>
          </w:p>
        </w:tc>
        <w:tc>
          <w:tcPr>
            <w:tcW w:w="2565" w:type="dxa"/>
          </w:tcPr>
          <w:p w:rsidR="00B71875" w:rsidRPr="00FD0DFC" w:rsidRDefault="00B71875" w:rsidP="009C36D6">
            <w:pPr>
              <w:contextualSpacing/>
              <w:rPr>
                <w:sz w:val="21"/>
                <w:szCs w:val="21"/>
              </w:rPr>
            </w:pPr>
          </w:p>
        </w:tc>
      </w:tr>
    </w:tbl>
    <w:p w:rsidR="00B71875" w:rsidRPr="00FD0DFC" w:rsidRDefault="00B71875" w:rsidP="00B71875">
      <w:pPr>
        <w:pStyle w:val="Balk6"/>
        <w:ind w:firstLine="0"/>
        <w:contextualSpacing/>
        <w:rPr>
          <w:sz w:val="21"/>
          <w:szCs w:val="21"/>
        </w:rPr>
      </w:pPr>
      <w:r w:rsidRPr="00FD0DFC">
        <w:rPr>
          <w:sz w:val="21"/>
          <w:szCs w:val="21"/>
        </w:rPr>
        <w:t>BÖLÜM IV</w:t>
      </w:r>
    </w:p>
    <w:tbl>
      <w:tblPr>
        <w:tblStyle w:val="TabloKlavuzu"/>
        <w:tblW w:w="0" w:type="auto"/>
        <w:jc w:val="center"/>
        <w:tblLook w:val="04A0"/>
      </w:tblPr>
      <w:tblGrid>
        <w:gridCol w:w="2802"/>
        <w:gridCol w:w="8136"/>
      </w:tblGrid>
      <w:tr w:rsidR="00B71875" w:rsidRPr="00FD0DFC" w:rsidTr="009C36D6">
        <w:trPr>
          <w:jc w:val="center"/>
        </w:trPr>
        <w:tc>
          <w:tcPr>
            <w:tcW w:w="2802" w:type="dxa"/>
          </w:tcPr>
          <w:p w:rsidR="00B71875" w:rsidRPr="00FD0DFC" w:rsidRDefault="00B71875" w:rsidP="009C36D6">
            <w:pPr>
              <w:contextualSpacing/>
              <w:rPr>
                <w:b/>
                <w:sz w:val="21"/>
                <w:szCs w:val="21"/>
              </w:rPr>
            </w:pPr>
            <w:r w:rsidRPr="00FD0DFC">
              <w:rPr>
                <w:b/>
                <w:sz w:val="21"/>
                <w:szCs w:val="21"/>
              </w:rPr>
              <w:t>Planın Uygulanmasına  İlişkin Açıklamalar</w:t>
            </w:r>
          </w:p>
        </w:tc>
        <w:tc>
          <w:tcPr>
            <w:tcW w:w="8136" w:type="dxa"/>
          </w:tcPr>
          <w:p w:rsidR="00B71875" w:rsidRPr="00FD0DFC" w:rsidRDefault="00B71875" w:rsidP="009C36D6">
            <w:pPr>
              <w:contextualSpacing/>
              <w:rPr>
                <w:sz w:val="21"/>
                <w:szCs w:val="21"/>
              </w:rPr>
            </w:pPr>
          </w:p>
        </w:tc>
      </w:tr>
    </w:tbl>
    <w:p w:rsidR="00B71875" w:rsidRPr="00FD0DFC" w:rsidRDefault="00B71875" w:rsidP="00B71875">
      <w:pPr>
        <w:pStyle w:val="KonuBal"/>
        <w:contextualSpacing/>
        <w:jc w:val="left"/>
        <w:rPr>
          <w:b w:val="0"/>
          <w:sz w:val="21"/>
          <w:szCs w:val="21"/>
        </w:rPr>
      </w:pPr>
    </w:p>
    <w:p w:rsidR="00B71875" w:rsidRPr="00FD0DFC" w:rsidRDefault="00B71875" w:rsidP="00B71875">
      <w:pPr>
        <w:pStyle w:val="KonuBal"/>
        <w:contextualSpacing/>
        <w:jc w:val="left"/>
        <w:rPr>
          <w:b w:val="0"/>
          <w:szCs w:val="24"/>
        </w:rPr>
      </w:pPr>
      <w:r w:rsidRPr="00FD0DFC">
        <w:rPr>
          <w:b w:val="0"/>
          <w:szCs w:val="24"/>
        </w:rPr>
        <w:tab/>
      </w:r>
      <w:r w:rsidRPr="00FD0DFC">
        <w:rPr>
          <w:b w:val="0"/>
          <w:szCs w:val="24"/>
        </w:rPr>
        <w:tab/>
      </w:r>
      <w:r w:rsidRPr="00FD0DFC">
        <w:rPr>
          <w:b w:val="0"/>
          <w:szCs w:val="24"/>
        </w:rPr>
        <w:tab/>
      </w:r>
      <w:r w:rsidRPr="00FD0DFC">
        <w:rPr>
          <w:b w:val="0"/>
          <w:szCs w:val="24"/>
        </w:rPr>
        <w:tab/>
      </w:r>
      <w:r w:rsidRPr="00FD0DFC">
        <w:rPr>
          <w:b w:val="0"/>
          <w:szCs w:val="24"/>
        </w:rPr>
        <w:tab/>
      </w:r>
      <w:r w:rsidRPr="00FD0DFC">
        <w:rPr>
          <w:b w:val="0"/>
          <w:szCs w:val="24"/>
        </w:rPr>
        <w:tab/>
      </w:r>
      <w:r w:rsidRPr="00FD0DFC">
        <w:rPr>
          <w:b w:val="0"/>
          <w:szCs w:val="24"/>
        </w:rPr>
        <w:tab/>
      </w:r>
      <w:r w:rsidRPr="00FD0DFC">
        <w:rPr>
          <w:b w:val="0"/>
          <w:szCs w:val="24"/>
        </w:rPr>
        <w:tab/>
        <w:t xml:space="preserve">      </w:t>
      </w:r>
    </w:p>
    <w:p w:rsidR="00796C57" w:rsidRPr="00796C57" w:rsidRDefault="00796C57" w:rsidP="00796C57">
      <w:pPr>
        <w:rPr>
          <w:sz w:val="22"/>
          <w:szCs w:val="22"/>
        </w:rPr>
      </w:pPr>
    </w:p>
    <w:p w:rsidR="00796C57" w:rsidRPr="00796C57" w:rsidRDefault="00796C57" w:rsidP="00796C57">
      <w:pPr>
        <w:rPr>
          <w:sz w:val="22"/>
          <w:szCs w:val="22"/>
        </w:rPr>
      </w:pPr>
      <w:r w:rsidRPr="00796C57">
        <w:rPr>
          <w:sz w:val="22"/>
          <w:szCs w:val="22"/>
        </w:rPr>
        <w:t xml:space="preserve">  .............................</w:t>
      </w:r>
      <w:r w:rsidRPr="00796C57">
        <w:rPr>
          <w:sz w:val="22"/>
          <w:szCs w:val="22"/>
        </w:rPr>
        <w:tab/>
      </w:r>
      <w:r w:rsidRPr="00796C57">
        <w:rPr>
          <w:sz w:val="22"/>
          <w:szCs w:val="22"/>
        </w:rPr>
        <w:tab/>
      </w:r>
      <w:r w:rsidRPr="00796C57">
        <w:rPr>
          <w:sz w:val="22"/>
          <w:szCs w:val="22"/>
        </w:rPr>
        <w:tab/>
      </w:r>
      <w:r w:rsidRPr="00796C57">
        <w:rPr>
          <w:sz w:val="22"/>
          <w:szCs w:val="22"/>
        </w:rPr>
        <w:tab/>
      </w:r>
      <w:r w:rsidRPr="00796C57">
        <w:rPr>
          <w:sz w:val="22"/>
          <w:szCs w:val="22"/>
        </w:rPr>
        <w:tab/>
      </w:r>
      <w:r w:rsidRPr="00796C57">
        <w:rPr>
          <w:sz w:val="22"/>
          <w:szCs w:val="22"/>
        </w:rPr>
        <w:tab/>
      </w:r>
      <w:r w:rsidRPr="00796C57">
        <w:rPr>
          <w:sz w:val="22"/>
          <w:szCs w:val="22"/>
        </w:rPr>
        <w:tab/>
      </w:r>
      <w:r w:rsidRPr="00796C57">
        <w:rPr>
          <w:sz w:val="22"/>
          <w:szCs w:val="22"/>
        </w:rPr>
        <w:tab/>
        <w:t xml:space="preserve">      </w:t>
      </w:r>
      <w:r w:rsidRPr="00796C57">
        <w:rPr>
          <w:sz w:val="22"/>
          <w:szCs w:val="22"/>
        </w:rPr>
        <w:tab/>
        <w:t>İbrahim ALTUN</w:t>
      </w:r>
    </w:p>
    <w:p w:rsidR="00796C57" w:rsidRPr="00796C57" w:rsidRDefault="00796C57" w:rsidP="00796C57">
      <w:pPr>
        <w:rPr>
          <w:b/>
          <w:sz w:val="22"/>
          <w:szCs w:val="22"/>
        </w:rPr>
      </w:pPr>
      <w:r w:rsidRPr="00796C57">
        <w:rPr>
          <w:sz w:val="22"/>
          <w:szCs w:val="22"/>
        </w:rPr>
        <w:t xml:space="preserve">      Sınıf Öğretmeni</w:t>
      </w:r>
      <w:r w:rsidRPr="00796C57">
        <w:rPr>
          <w:sz w:val="22"/>
          <w:szCs w:val="22"/>
        </w:rPr>
        <w:tab/>
      </w:r>
      <w:r w:rsidRPr="00796C57">
        <w:rPr>
          <w:sz w:val="22"/>
          <w:szCs w:val="22"/>
        </w:rPr>
        <w:tab/>
      </w:r>
      <w:r w:rsidRPr="00796C57">
        <w:rPr>
          <w:sz w:val="22"/>
          <w:szCs w:val="22"/>
        </w:rPr>
        <w:tab/>
      </w:r>
      <w:r w:rsidRPr="00796C57">
        <w:rPr>
          <w:sz w:val="22"/>
          <w:szCs w:val="22"/>
        </w:rPr>
        <w:tab/>
      </w:r>
      <w:r w:rsidRPr="00796C57">
        <w:rPr>
          <w:sz w:val="22"/>
          <w:szCs w:val="22"/>
        </w:rPr>
        <w:tab/>
      </w:r>
      <w:r w:rsidRPr="00796C57">
        <w:rPr>
          <w:sz w:val="22"/>
          <w:szCs w:val="22"/>
        </w:rPr>
        <w:tab/>
        <w:t xml:space="preserve">      </w:t>
      </w:r>
      <w:r w:rsidRPr="00796C57">
        <w:rPr>
          <w:sz w:val="22"/>
          <w:szCs w:val="22"/>
        </w:rPr>
        <w:tab/>
      </w:r>
      <w:r w:rsidRPr="00796C57">
        <w:rPr>
          <w:sz w:val="22"/>
          <w:szCs w:val="22"/>
        </w:rPr>
        <w:tab/>
      </w:r>
      <w:r w:rsidRPr="00796C57">
        <w:rPr>
          <w:sz w:val="22"/>
          <w:szCs w:val="22"/>
        </w:rPr>
        <w:tab/>
        <w:t xml:space="preserve">   Okul Müdürü</w:t>
      </w:r>
    </w:p>
    <w:p w:rsidR="00796C57" w:rsidRPr="00796C57" w:rsidRDefault="00796C57" w:rsidP="00796C57">
      <w:pPr>
        <w:rPr>
          <w:b/>
          <w:sz w:val="22"/>
          <w:szCs w:val="22"/>
        </w:rPr>
      </w:pPr>
    </w:p>
    <w:p w:rsidR="00BC5B99" w:rsidRDefault="00BC5B99" w:rsidP="00796C57">
      <w:pPr>
        <w:pStyle w:val="KonuBal"/>
        <w:contextualSpacing/>
        <w:jc w:val="left"/>
      </w:pPr>
    </w:p>
    <w:p w:rsidR="00BC5B99" w:rsidRPr="00BC5B99" w:rsidRDefault="00355A6C" w:rsidP="00BC5B99">
      <w:hyperlink r:id="rId6" w:history="1">
        <w:r w:rsidRPr="00483288">
          <w:rPr>
            <w:rStyle w:val="Kpr"/>
            <w:rFonts w:ascii="1Alfabelen1 Normal" w:hAnsi="1Alfabelen1 Normal"/>
          </w:rPr>
          <w:t>https://www.sorubak.com</w:t>
        </w:r>
      </w:hyperlink>
      <w:r>
        <w:rPr>
          <w:rFonts w:ascii="1Alfabelen1 Normal" w:hAnsi="1Alfabelen1 Normal"/>
        </w:rPr>
        <w:t xml:space="preserve"> </w:t>
      </w:r>
    </w:p>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Pr="00BC5B99" w:rsidRDefault="00BC5B99" w:rsidP="00BC5B99"/>
    <w:p w:rsidR="00BC5B99" w:rsidRDefault="00BC5B99" w:rsidP="00BC5B99"/>
    <w:p w:rsidR="00E66F0F" w:rsidRPr="00BC5B99" w:rsidRDefault="00BC5B99" w:rsidP="00BC5B99">
      <w:pPr>
        <w:tabs>
          <w:tab w:val="left" w:pos="4370"/>
        </w:tabs>
      </w:pPr>
      <w:r>
        <w:tab/>
      </w:r>
      <w:bookmarkStart w:id="0" w:name="_GoBack"/>
      <w:bookmarkEnd w:id="0"/>
    </w:p>
    <w:sectPr w:rsidR="00E66F0F" w:rsidRPr="00BC5B99" w:rsidSect="00B71875">
      <w:pgSz w:w="11906" w:h="16838"/>
      <w:pgMar w:top="567"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2C1658"/>
    <w:rsid w:val="002C1658"/>
    <w:rsid w:val="00355A6C"/>
    <w:rsid w:val="00630C1E"/>
    <w:rsid w:val="00796C57"/>
    <w:rsid w:val="00B71875"/>
    <w:rsid w:val="00BC5B99"/>
    <w:rsid w:val="00E66F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87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B71875"/>
    <w:pPr>
      <w:keepNext/>
      <w:jc w:val="both"/>
      <w:outlineLvl w:val="0"/>
    </w:pPr>
    <w:rPr>
      <w:b/>
      <w:sz w:val="24"/>
    </w:rPr>
  </w:style>
  <w:style w:type="paragraph" w:styleId="Balk2">
    <w:name w:val="heading 2"/>
    <w:basedOn w:val="Normal"/>
    <w:next w:val="Normal"/>
    <w:link w:val="Balk2Char"/>
    <w:unhideWhenUsed/>
    <w:qFormat/>
    <w:rsid w:val="00B71875"/>
    <w:pPr>
      <w:keepNext/>
      <w:spacing w:line="360" w:lineRule="auto"/>
      <w:jc w:val="both"/>
      <w:outlineLvl w:val="1"/>
    </w:pPr>
    <w:rPr>
      <w:b/>
    </w:rPr>
  </w:style>
  <w:style w:type="paragraph" w:styleId="Balk6">
    <w:name w:val="heading 6"/>
    <w:basedOn w:val="Normal"/>
    <w:next w:val="Normal"/>
    <w:link w:val="Balk6Char"/>
    <w:unhideWhenUsed/>
    <w:qFormat/>
    <w:rsid w:val="00B7187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187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B71875"/>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B71875"/>
    <w:rPr>
      <w:rFonts w:ascii="Times New Roman" w:eastAsia="Times New Roman" w:hAnsi="Times New Roman" w:cs="Times New Roman"/>
      <w:b/>
      <w:szCs w:val="20"/>
      <w:lang w:eastAsia="tr-TR"/>
    </w:rPr>
  </w:style>
  <w:style w:type="paragraph" w:styleId="KonuBal">
    <w:name w:val="Title"/>
    <w:basedOn w:val="Normal"/>
    <w:link w:val="KonuBalChar"/>
    <w:qFormat/>
    <w:rsid w:val="00B71875"/>
    <w:pPr>
      <w:jc w:val="center"/>
    </w:pPr>
    <w:rPr>
      <w:b/>
      <w:sz w:val="24"/>
    </w:rPr>
  </w:style>
  <w:style w:type="character" w:customStyle="1" w:styleId="KonuBalChar">
    <w:name w:val="Konu Başlığı Char"/>
    <w:basedOn w:val="VarsaylanParagrafYazTipi"/>
    <w:link w:val="KonuBal"/>
    <w:rsid w:val="00B71875"/>
    <w:rPr>
      <w:rFonts w:ascii="Times New Roman" w:eastAsia="Times New Roman" w:hAnsi="Times New Roman" w:cs="Times New Roman"/>
      <w:b/>
      <w:sz w:val="24"/>
      <w:szCs w:val="20"/>
      <w:lang w:eastAsia="tr-TR"/>
    </w:rPr>
  </w:style>
  <w:style w:type="table" w:styleId="TabloKlavuzu">
    <w:name w:val="Table Grid"/>
    <w:basedOn w:val="NormalTablo"/>
    <w:uiPriority w:val="59"/>
    <w:rsid w:val="00B71875"/>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C5B9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548</Words>
  <Characters>3127</Characters>
  <DocSecurity>0</DocSecurity>
  <Lines>26</Lines>
  <Paragraphs>7</Paragraphs>
  <ScaleCrop>false</ScaleCrop>
  <Manager>https://www.sorubak.com</Manager>
  <Company/>
  <LinksUpToDate>false</LinksUpToDate>
  <CharactersWithSpaces>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2019-04-23T19:55:00Z</dcterms:created>
  <dcterms:modified xsi:type="dcterms:W3CDTF">2019-04-24T10:39:00Z</dcterms:modified>
  <cp:category>https://www.sorubak.com</cp:category>
</cp:coreProperties>
</file>