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62E" w:rsidRPr="001A297D" w:rsidRDefault="0067062E" w:rsidP="0067062E">
      <w:pPr>
        <w:jc w:val="center"/>
        <w:rPr>
          <w:b/>
        </w:rPr>
      </w:pPr>
      <w:r w:rsidRPr="001A297D">
        <w:rPr>
          <w:b/>
        </w:rPr>
        <w:t xml:space="preserve">2019-2020 EĞİTİM-ÖĞRETİM YILI SAMSUN </w:t>
      </w:r>
      <w:r w:rsidR="00E87F14">
        <w:rPr>
          <w:b/>
        </w:rPr>
        <w:t>İLİ VEZİRKÖPRÜ İLÇESİ SENEBAŞI 4</w:t>
      </w:r>
      <w:r w:rsidRPr="001A297D">
        <w:rPr>
          <w:b/>
        </w:rPr>
        <w:t>.SINIFLAR İLÇE ZÜMRE BAŞKANLARI TOPLANTI TUTANAĞI</w:t>
      </w:r>
    </w:p>
    <w:p w:rsidR="0067062E" w:rsidRPr="001A297D" w:rsidRDefault="0067062E" w:rsidP="0067062E">
      <w:pPr>
        <w:rPr>
          <w:b/>
        </w:rPr>
      </w:pPr>
    </w:p>
    <w:p w:rsidR="0067062E" w:rsidRPr="001A297D" w:rsidRDefault="0067062E" w:rsidP="0067062E">
      <w:pPr>
        <w:rPr>
          <w:b/>
        </w:rPr>
      </w:pPr>
      <w:r w:rsidRPr="001A297D">
        <w:rPr>
          <w:b/>
        </w:rPr>
        <w:t xml:space="preserve">Toplantı Tarihi:  </w:t>
      </w:r>
      <w:proofErr w:type="gramStart"/>
      <w:r w:rsidRPr="001A297D">
        <w:rPr>
          <w:bCs/>
        </w:rPr>
        <w:t>05/09/2019</w:t>
      </w:r>
      <w:proofErr w:type="gramEnd"/>
    </w:p>
    <w:p w:rsidR="0067062E" w:rsidRPr="001A297D" w:rsidRDefault="0067062E" w:rsidP="0067062E">
      <w:pPr>
        <w:rPr>
          <w:b/>
        </w:rPr>
      </w:pPr>
      <w:r w:rsidRPr="001A297D">
        <w:rPr>
          <w:b/>
        </w:rPr>
        <w:t xml:space="preserve">Toplantı Yeri:   </w:t>
      </w:r>
      <w:r w:rsidRPr="001A297D">
        <w:rPr>
          <w:bCs/>
        </w:rPr>
        <w:t>Zeki Cevher İlkokulu</w:t>
      </w:r>
    </w:p>
    <w:p w:rsidR="0067062E" w:rsidRPr="001A297D" w:rsidRDefault="0067062E" w:rsidP="0067062E">
      <w:pPr>
        <w:rPr>
          <w:b/>
        </w:rPr>
      </w:pPr>
      <w:r w:rsidRPr="001A297D">
        <w:rPr>
          <w:b/>
        </w:rPr>
        <w:t xml:space="preserve">Toplantı Saati:   </w:t>
      </w:r>
      <w:proofErr w:type="gramStart"/>
      <w:r w:rsidRPr="001A297D">
        <w:rPr>
          <w:bCs/>
        </w:rPr>
        <w:t>14:00</w:t>
      </w:r>
      <w:proofErr w:type="gramEnd"/>
    </w:p>
    <w:p w:rsidR="0067062E" w:rsidRPr="001A297D" w:rsidRDefault="0067062E" w:rsidP="0067062E">
      <w:pPr>
        <w:rPr>
          <w:b/>
        </w:rPr>
      </w:pPr>
      <w:r w:rsidRPr="001A297D">
        <w:rPr>
          <w:b/>
        </w:rPr>
        <w:t>Toplantı No:</w:t>
      </w:r>
      <w:r w:rsidRPr="001A297D">
        <w:rPr>
          <w:bCs/>
        </w:rPr>
        <w:t xml:space="preserve"> 1</w:t>
      </w:r>
    </w:p>
    <w:p w:rsidR="0067062E" w:rsidRPr="001A297D" w:rsidRDefault="0067062E" w:rsidP="0067062E">
      <w:pPr>
        <w:rPr>
          <w:bCs/>
        </w:rPr>
      </w:pPr>
      <w:r w:rsidRPr="001A297D">
        <w:rPr>
          <w:b/>
        </w:rPr>
        <w:t xml:space="preserve">Toplantıya </w:t>
      </w:r>
      <w:proofErr w:type="gramStart"/>
      <w:r w:rsidRPr="001A297D">
        <w:rPr>
          <w:b/>
        </w:rPr>
        <w:t>Katılanlar  :</w:t>
      </w:r>
      <w:r w:rsidRPr="001A297D">
        <w:rPr>
          <w:bCs/>
        </w:rPr>
        <w:t>İmza</w:t>
      </w:r>
      <w:proofErr w:type="gramEnd"/>
      <w:r w:rsidRPr="001A297D">
        <w:rPr>
          <w:bCs/>
        </w:rPr>
        <w:t xml:space="preserve"> listesi ektedir.</w:t>
      </w:r>
    </w:p>
    <w:p w:rsidR="0067062E" w:rsidRPr="001A297D" w:rsidRDefault="0067062E" w:rsidP="0067062E">
      <w:pPr>
        <w:rPr>
          <w:b/>
        </w:rPr>
      </w:pPr>
    </w:p>
    <w:p w:rsidR="0067062E" w:rsidRPr="00FB28CE" w:rsidRDefault="00FB28CE" w:rsidP="0067062E">
      <w:pPr>
        <w:rPr>
          <w:b/>
          <w:color w:val="FFFFFF" w:themeColor="background1"/>
        </w:rPr>
      </w:pPr>
      <w:hyperlink r:id="rId6" w:history="1">
        <w:r w:rsidRPr="00FB28CE">
          <w:rPr>
            <w:rStyle w:val="Kpr"/>
            <w:b/>
            <w:color w:val="FFFFFF" w:themeColor="background1"/>
            <w:sz w:val="16"/>
          </w:rPr>
          <w:t>https://www.sorubak.com</w:t>
        </w:r>
      </w:hyperlink>
      <w:r w:rsidRPr="00FB28CE">
        <w:rPr>
          <w:b/>
          <w:color w:val="FFFFFF" w:themeColor="background1"/>
          <w:sz w:val="16"/>
        </w:rPr>
        <w:t xml:space="preserve"> </w:t>
      </w:r>
    </w:p>
    <w:p w:rsidR="0067062E" w:rsidRPr="001A297D" w:rsidRDefault="0067062E" w:rsidP="0067062E">
      <w:pPr>
        <w:rPr>
          <w:b/>
        </w:rPr>
      </w:pPr>
      <w:r w:rsidRPr="001A297D">
        <w:rPr>
          <w:b/>
        </w:rPr>
        <w:t>GÜNDEM MADDELERİ</w:t>
      </w:r>
    </w:p>
    <w:p w:rsidR="0067062E" w:rsidRPr="001A297D" w:rsidRDefault="0067062E" w:rsidP="0067062E">
      <w:pPr>
        <w:rPr>
          <w:b/>
        </w:rPr>
      </w:pPr>
    </w:p>
    <w:p w:rsidR="0067062E" w:rsidRPr="001A297D" w:rsidRDefault="0067062E" w:rsidP="0067062E">
      <w:pPr>
        <w:pStyle w:val="ListeParagraf"/>
        <w:numPr>
          <w:ilvl w:val="0"/>
          <w:numId w:val="1"/>
        </w:numPr>
        <w:rPr>
          <w:b/>
        </w:rPr>
      </w:pPr>
      <w:r w:rsidRPr="001A297D">
        <w:rPr>
          <w:bCs/>
        </w:rPr>
        <w:t>Açılış, yoklama, saygı duruşu ve İstiklal Marşının okunması</w:t>
      </w:r>
    </w:p>
    <w:p w:rsidR="0067062E" w:rsidRPr="001A297D" w:rsidRDefault="0067062E" w:rsidP="0067062E">
      <w:pPr>
        <w:pStyle w:val="ListeParagraf"/>
        <w:numPr>
          <w:ilvl w:val="0"/>
          <w:numId w:val="1"/>
        </w:numPr>
        <w:rPr>
          <w:b/>
        </w:rPr>
      </w:pPr>
      <w:r w:rsidRPr="001A297D">
        <w:rPr>
          <w:bCs/>
        </w:rPr>
        <w:t>Milli Eğitim Bakanlığı Eğitim Kurulları ve Zümreler Yönergesinin 14.maddesinin 2.fıkrası gereği zümre başkan ve başkan yardımcılarının seçilmesi.</w:t>
      </w:r>
    </w:p>
    <w:p w:rsidR="0067062E" w:rsidRPr="001A297D" w:rsidRDefault="0067062E" w:rsidP="0067062E">
      <w:pPr>
        <w:pStyle w:val="ListeParagraf"/>
        <w:numPr>
          <w:ilvl w:val="0"/>
          <w:numId w:val="1"/>
        </w:numPr>
        <w:rPr>
          <w:b/>
        </w:rPr>
      </w:pPr>
      <w:r w:rsidRPr="001A297D">
        <w:rPr>
          <w:bCs/>
        </w:rPr>
        <w:t>Milli Eğitim genel amaçları ve toplantının yapılması esaslarının açıklanması.</w:t>
      </w:r>
    </w:p>
    <w:p w:rsidR="0067062E" w:rsidRPr="001A297D" w:rsidRDefault="0067062E" w:rsidP="0067062E">
      <w:pPr>
        <w:pStyle w:val="ListeParagraf"/>
        <w:numPr>
          <w:ilvl w:val="0"/>
          <w:numId w:val="2"/>
        </w:numPr>
        <w:rPr>
          <w:b/>
        </w:rPr>
      </w:pPr>
      <w:r w:rsidRPr="001A297D">
        <w:rPr>
          <w:bCs/>
        </w:rPr>
        <w:t>657 sayılı Devlet Memurları Kanunu</w:t>
      </w:r>
    </w:p>
    <w:p w:rsidR="0067062E" w:rsidRPr="001A297D" w:rsidRDefault="0067062E" w:rsidP="0067062E">
      <w:pPr>
        <w:pStyle w:val="ListeParagraf"/>
        <w:numPr>
          <w:ilvl w:val="0"/>
          <w:numId w:val="2"/>
        </w:numPr>
        <w:rPr>
          <w:b/>
        </w:rPr>
      </w:pPr>
      <w:r w:rsidRPr="001A297D">
        <w:rPr>
          <w:bCs/>
        </w:rPr>
        <w:t>1739 sayılı Milli Eğitim Temel Kanunu ile ilgili bilgilendirme.</w:t>
      </w:r>
    </w:p>
    <w:p w:rsidR="0067062E" w:rsidRPr="001A297D" w:rsidRDefault="0067062E" w:rsidP="0067062E">
      <w:pPr>
        <w:pStyle w:val="ListeParagraf"/>
        <w:numPr>
          <w:ilvl w:val="0"/>
          <w:numId w:val="1"/>
        </w:numPr>
        <w:rPr>
          <w:b/>
        </w:rPr>
      </w:pPr>
      <w:r w:rsidRPr="001A297D">
        <w:rPr>
          <w:bCs/>
        </w:rPr>
        <w:t>Önceki zümre tutanaklarının gözden geçirilmesi,</w:t>
      </w:r>
    </w:p>
    <w:p w:rsidR="0067062E" w:rsidRPr="001A297D" w:rsidRDefault="0067062E" w:rsidP="0067062E">
      <w:pPr>
        <w:pStyle w:val="ListeParagraf"/>
        <w:numPr>
          <w:ilvl w:val="0"/>
          <w:numId w:val="1"/>
        </w:numPr>
        <w:rPr>
          <w:b/>
        </w:rPr>
      </w:pPr>
      <w:r w:rsidRPr="001A297D">
        <w:rPr>
          <w:bCs/>
        </w:rPr>
        <w:t>2019-2020 Eğitim Öğretim yılında bölgenin eğitim, istihdam ve özelliklerini inceleyerek görüş ve önerilerin sunulması.</w:t>
      </w:r>
    </w:p>
    <w:p w:rsidR="0067062E" w:rsidRPr="001A297D" w:rsidRDefault="0067062E" w:rsidP="0067062E">
      <w:pPr>
        <w:pStyle w:val="ListeParagraf"/>
        <w:numPr>
          <w:ilvl w:val="0"/>
          <w:numId w:val="1"/>
        </w:numPr>
        <w:rPr>
          <w:b/>
        </w:rPr>
      </w:pPr>
      <w:proofErr w:type="gramStart"/>
      <w:r w:rsidRPr="001A297D">
        <w:rPr>
          <w:bCs/>
        </w:rPr>
        <w:t>Genelge ve yönergelerdeki değişikliklerin değerlendirilmesi.</w:t>
      </w:r>
      <w:proofErr w:type="gramEnd"/>
    </w:p>
    <w:p w:rsidR="0067062E" w:rsidRPr="001A297D" w:rsidRDefault="0067062E" w:rsidP="0067062E">
      <w:pPr>
        <w:pStyle w:val="ListeParagraf"/>
        <w:numPr>
          <w:ilvl w:val="0"/>
          <w:numId w:val="1"/>
        </w:numPr>
        <w:rPr>
          <w:b/>
        </w:rPr>
      </w:pPr>
      <w:r w:rsidRPr="001A297D">
        <w:rPr>
          <w:bCs/>
        </w:rPr>
        <w:t>Eğitimde nitelikleri artırmak, sorunları belirlemek ve çözüm önerileri geliştirilmesine yönelik çalışmaların değerlendirilmesi.</w:t>
      </w:r>
    </w:p>
    <w:p w:rsidR="0067062E" w:rsidRPr="001A297D" w:rsidRDefault="0067062E" w:rsidP="0067062E">
      <w:pPr>
        <w:pStyle w:val="ListeParagraf"/>
        <w:numPr>
          <w:ilvl w:val="0"/>
          <w:numId w:val="1"/>
        </w:numPr>
        <w:rPr>
          <w:b/>
        </w:rPr>
      </w:pPr>
      <w:r w:rsidRPr="001A297D">
        <w:rPr>
          <w:bCs/>
        </w:rPr>
        <w:t>2018-2019 Eğitim öğretim yılının değerlendirilmesi.</w:t>
      </w:r>
    </w:p>
    <w:p w:rsidR="0067062E" w:rsidRPr="001A297D" w:rsidRDefault="00C067D0" w:rsidP="0067062E">
      <w:pPr>
        <w:pStyle w:val="ListeParagraf"/>
        <w:numPr>
          <w:ilvl w:val="0"/>
          <w:numId w:val="1"/>
        </w:numPr>
        <w:rPr>
          <w:b/>
        </w:rPr>
      </w:pPr>
      <w:r w:rsidRPr="001A297D">
        <w:rPr>
          <w:bCs/>
        </w:rPr>
        <w:t>Öğrenciye dersi sevdirmek, motive etmek ve başarıyı artırmak için sistemde karşılaşılan aksaklıkların tespiti ve çözüm önerileri.</w:t>
      </w:r>
    </w:p>
    <w:p w:rsidR="00C067D0" w:rsidRPr="001A297D" w:rsidRDefault="00C067D0" w:rsidP="0067062E">
      <w:pPr>
        <w:pStyle w:val="ListeParagraf"/>
        <w:numPr>
          <w:ilvl w:val="0"/>
          <w:numId w:val="1"/>
        </w:numPr>
        <w:rPr>
          <w:b/>
        </w:rPr>
      </w:pPr>
      <w:r w:rsidRPr="001A297D">
        <w:rPr>
          <w:bCs/>
        </w:rPr>
        <w:t>Zümreler arası bilgi akışı ve bilgi paylaşımı ve iş birliğinin değerlendirilmesi.</w:t>
      </w:r>
    </w:p>
    <w:p w:rsidR="00C067D0" w:rsidRPr="001A297D" w:rsidRDefault="00C067D0" w:rsidP="0067062E">
      <w:pPr>
        <w:pStyle w:val="ListeParagraf"/>
        <w:numPr>
          <w:ilvl w:val="0"/>
          <w:numId w:val="1"/>
        </w:numPr>
        <w:rPr>
          <w:b/>
        </w:rPr>
      </w:pPr>
      <w:r w:rsidRPr="001A297D">
        <w:rPr>
          <w:bCs/>
        </w:rPr>
        <w:t>Eğitim öğretimde kalitenin yükseltilmesinin görüşülmesi.</w:t>
      </w:r>
    </w:p>
    <w:p w:rsidR="00C067D0" w:rsidRPr="001A297D" w:rsidRDefault="00C067D0" w:rsidP="00C067D0">
      <w:pPr>
        <w:pStyle w:val="ListeParagraf"/>
        <w:numPr>
          <w:ilvl w:val="0"/>
          <w:numId w:val="1"/>
        </w:numPr>
        <w:rPr>
          <w:b/>
        </w:rPr>
      </w:pPr>
      <w:r w:rsidRPr="001A297D">
        <w:rPr>
          <w:bCs/>
        </w:rPr>
        <w:t>Öğrenci başarısının artırılması için alınacak tedbirlerin görüşülmesi.</w:t>
      </w:r>
    </w:p>
    <w:p w:rsidR="00C067D0" w:rsidRPr="001A297D" w:rsidRDefault="00C067D0" w:rsidP="00C067D0">
      <w:pPr>
        <w:pStyle w:val="ListeParagraf"/>
        <w:numPr>
          <w:ilvl w:val="0"/>
          <w:numId w:val="1"/>
        </w:numPr>
        <w:rPr>
          <w:b/>
        </w:rPr>
      </w:pPr>
      <w:proofErr w:type="gramStart"/>
      <w:r w:rsidRPr="001A297D">
        <w:rPr>
          <w:bCs/>
        </w:rPr>
        <w:t>Ortak sınavların görüşülmesi.</w:t>
      </w:r>
      <w:proofErr w:type="gramEnd"/>
    </w:p>
    <w:p w:rsidR="00C067D0" w:rsidRPr="001A297D" w:rsidRDefault="00C067D0" w:rsidP="00C067D0">
      <w:pPr>
        <w:pStyle w:val="ListeParagraf"/>
        <w:numPr>
          <w:ilvl w:val="0"/>
          <w:numId w:val="1"/>
        </w:numPr>
        <w:rPr>
          <w:b/>
        </w:rPr>
      </w:pPr>
      <w:r w:rsidRPr="001A297D">
        <w:rPr>
          <w:bCs/>
        </w:rPr>
        <w:t>İş sağlığı ve güvenliği ile ilgili alınması gereken tedbirlerin görüşülmesi.</w:t>
      </w:r>
    </w:p>
    <w:p w:rsidR="00C067D0" w:rsidRPr="001A297D" w:rsidRDefault="00C067D0" w:rsidP="00C067D0">
      <w:pPr>
        <w:pStyle w:val="ListeParagraf"/>
        <w:numPr>
          <w:ilvl w:val="0"/>
          <w:numId w:val="1"/>
        </w:numPr>
        <w:rPr>
          <w:b/>
        </w:rPr>
      </w:pPr>
      <w:r w:rsidRPr="001A297D">
        <w:rPr>
          <w:bCs/>
        </w:rPr>
        <w:t>Öğrenme güçlüğü çeken (kaynaştırma öğrencileri) öğrenciler için alınan önlemlerin değerlendirilmesi.</w:t>
      </w:r>
    </w:p>
    <w:p w:rsidR="00C067D0" w:rsidRPr="001A297D" w:rsidRDefault="00C067D0" w:rsidP="00C067D0">
      <w:pPr>
        <w:pStyle w:val="ListeParagraf"/>
        <w:numPr>
          <w:ilvl w:val="0"/>
          <w:numId w:val="1"/>
        </w:numPr>
        <w:rPr>
          <w:b/>
        </w:rPr>
      </w:pPr>
      <w:r w:rsidRPr="001A297D">
        <w:rPr>
          <w:bCs/>
        </w:rPr>
        <w:t>Müfredatın uygulanmasında karşılaşılan sorunlar ve çözüm önerileri.</w:t>
      </w:r>
    </w:p>
    <w:p w:rsidR="00C067D0" w:rsidRPr="001A297D" w:rsidRDefault="00FB66D9" w:rsidP="00C067D0">
      <w:pPr>
        <w:pStyle w:val="ListeParagraf"/>
        <w:numPr>
          <w:ilvl w:val="0"/>
          <w:numId w:val="1"/>
        </w:numPr>
        <w:rPr>
          <w:b/>
        </w:rPr>
      </w:pPr>
      <w:r w:rsidRPr="001A297D">
        <w:rPr>
          <w:bCs/>
        </w:rPr>
        <w:t xml:space="preserve">EBA, Maarif Hareketi, yarışma düzenleme </w:t>
      </w:r>
      <w:proofErr w:type="gramStart"/>
      <w:r w:rsidRPr="001A297D">
        <w:rPr>
          <w:bCs/>
        </w:rPr>
        <w:t>modülünün</w:t>
      </w:r>
      <w:proofErr w:type="gramEnd"/>
      <w:r w:rsidRPr="001A297D">
        <w:rPr>
          <w:bCs/>
        </w:rPr>
        <w:t xml:space="preserve"> kullanılmasının görüşülmesi ve aksayan taraflarının tespiti.</w:t>
      </w:r>
    </w:p>
    <w:p w:rsidR="00FB66D9" w:rsidRPr="001A297D" w:rsidRDefault="00FB66D9" w:rsidP="00C067D0">
      <w:pPr>
        <w:pStyle w:val="ListeParagraf"/>
        <w:numPr>
          <w:ilvl w:val="0"/>
          <w:numId w:val="1"/>
        </w:numPr>
        <w:rPr>
          <w:b/>
        </w:rPr>
      </w:pPr>
      <w:proofErr w:type="gramStart"/>
      <w:r w:rsidRPr="001A297D">
        <w:rPr>
          <w:bCs/>
        </w:rPr>
        <w:t>Öğrencilerimize ait rehberlik, sosyal etkinlik ve kulüp çalışmalarının değerlendirilmesi.</w:t>
      </w:r>
      <w:proofErr w:type="gramEnd"/>
    </w:p>
    <w:p w:rsidR="00FB66D9" w:rsidRPr="001A297D" w:rsidRDefault="00FB66D9" w:rsidP="00C067D0">
      <w:pPr>
        <w:pStyle w:val="ListeParagraf"/>
        <w:numPr>
          <w:ilvl w:val="0"/>
          <w:numId w:val="1"/>
        </w:numPr>
        <w:rPr>
          <w:b/>
        </w:rPr>
      </w:pPr>
      <w:r w:rsidRPr="001A297D">
        <w:rPr>
          <w:bCs/>
        </w:rPr>
        <w:t>10.07.2019 tarih ve30827 sayılı Resmi Gazetede yayınlanan MEB Okul Öncesi ve İlköğretim Kurumları Yönetmeliğinde değişiklik yapılmasına dair yönetmeliğin incelenmesi, uygulanması.</w:t>
      </w:r>
    </w:p>
    <w:p w:rsidR="00FB66D9" w:rsidRPr="001A297D" w:rsidRDefault="00FB66D9" w:rsidP="00C067D0">
      <w:pPr>
        <w:pStyle w:val="ListeParagraf"/>
        <w:numPr>
          <w:ilvl w:val="0"/>
          <w:numId w:val="1"/>
        </w:numPr>
        <w:rPr>
          <w:b/>
        </w:rPr>
      </w:pPr>
      <w:r w:rsidRPr="001A297D">
        <w:rPr>
          <w:bCs/>
        </w:rPr>
        <w:t>Samsun RİTS Rehberlik İzleme Modülünün aktif olarak kullanılmasının görüşülmesi.</w:t>
      </w:r>
    </w:p>
    <w:p w:rsidR="00FB66D9" w:rsidRPr="001A297D" w:rsidRDefault="00FB66D9" w:rsidP="00C067D0">
      <w:pPr>
        <w:pStyle w:val="ListeParagraf"/>
        <w:numPr>
          <w:ilvl w:val="0"/>
          <w:numId w:val="1"/>
        </w:numPr>
        <w:rPr>
          <w:b/>
        </w:rPr>
      </w:pPr>
      <w:r w:rsidRPr="001A297D">
        <w:rPr>
          <w:bCs/>
        </w:rPr>
        <w:t>20</w:t>
      </w:r>
      <w:r w:rsidR="00943C37">
        <w:rPr>
          <w:bCs/>
        </w:rPr>
        <w:t>1</w:t>
      </w:r>
      <w:r w:rsidRPr="001A297D">
        <w:rPr>
          <w:bCs/>
        </w:rPr>
        <w:t>9-2020 İYEP uygulamasının görüşülmesi.</w:t>
      </w:r>
    </w:p>
    <w:p w:rsidR="00FB66D9" w:rsidRPr="001A297D" w:rsidRDefault="00FB66D9" w:rsidP="00C067D0">
      <w:pPr>
        <w:pStyle w:val="ListeParagraf"/>
        <w:numPr>
          <w:ilvl w:val="0"/>
          <w:numId w:val="1"/>
        </w:numPr>
        <w:rPr>
          <w:b/>
        </w:rPr>
      </w:pPr>
      <w:r w:rsidRPr="001A297D">
        <w:rPr>
          <w:bCs/>
        </w:rPr>
        <w:t>Görüşülmesi istenen başka madde var ise gündeme eklenerek görüşülmesi.</w:t>
      </w:r>
    </w:p>
    <w:p w:rsidR="00FB66D9" w:rsidRPr="001A297D" w:rsidRDefault="00FB66D9" w:rsidP="00C067D0">
      <w:pPr>
        <w:pStyle w:val="ListeParagraf"/>
        <w:numPr>
          <w:ilvl w:val="0"/>
          <w:numId w:val="1"/>
        </w:numPr>
        <w:rPr>
          <w:b/>
        </w:rPr>
      </w:pPr>
      <w:r w:rsidRPr="001A297D">
        <w:rPr>
          <w:bCs/>
        </w:rPr>
        <w:t>Dilek ve temenniler.</w:t>
      </w:r>
    </w:p>
    <w:p w:rsidR="00FB66D9" w:rsidRPr="001A297D" w:rsidRDefault="00FB66D9" w:rsidP="00FB66D9">
      <w:pPr>
        <w:rPr>
          <w:b/>
        </w:rPr>
      </w:pPr>
    </w:p>
    <w:p w:rsidR="00FB66D9" w:rsidRPr="001A297D" w:rsidRDefault="00FB66D9" w:rsidP="00FB66D9">
      <w:pPr>
        <w:rPr>
          <w:b/>
        </w:rPr>
      </w:pPr>
    </w:p>
    <w:p w:rsidR="00FB66D9" w:rsidRPr="001A297D" w:rsidRDefault="00FB66D9" w:rsidP="00FB66D9">
      <w:pPr>
        <w:rPr>
          <w:b/>
        </w:rPr>
      </w:pPr>
    </w:p>
    <w:p w:rsidR="00FB66D9" w:rsidRPr="001A297D" w:rsidRDefault="00FB66D9" w:rsidP="00FB66D9">
      <w:pPr>
        <w:rPr>
          <w:b/>
        </w:rPr>
      </w:pPr>
    </w:p>
    <w:p w:rsidR="000C483D" w:rsidRPr="001A297D" w:rsidRDefault="000C483D" w:rsidP="000C483D">
      <w:pPr>
        <w:tabs>
          <w:tab w:val="left" w:pos="10206"/>
        </w:tabs>
        <w:rPr>
          <w:rFonts w:eastAsia="Batang"/>
          <w:b/>
        </w:rPr>
      </w:pPr>
      <w:r w:rsidRPr="001A297D">
        <w:rPr>
          <w:b/>
          <w:u w:val="single"/>
        </w:rPr>
        <w:t xml:space="preserve">GÜNDEM MADDELERİNİN GÖRÜŞÜLMESİ VE </w:t>
      </w:r>
      <w:proofErr w:type="gramStart"/>
      <w:r w:rsidRPr="001A297D">
        <w:rPr>
          <w:b/>
          <w:u w:val="single"/>
        </w:rPr>
        <w:t>ALINAN  KARARLAR</w:t>
      </w:r>
      <w:proofErr w:type="gramEnd"/>
    </w:p>
    <w:p w:rsidR="000C483D" w:rsidRPr="001A297D" w:rsidRDefault="000C483D" w:rsidP="000C483D">
      <w:pPr>
        <w:pStyle w:val="ListeParagraf"/>
        <w:tabs>
          <w:tab w:val="left" w:pos="360"/>
        </w:tabs>
        <w:ind w:left="0"/>
        <w:rPr>
          <w:rFonts w:eastAsia="Batang"/>
        </w:rPr>
      </w:pPr>
    </w:p>
    <w:p w:rsidR="000C483D" w:rsidRPr="001A297D" w:rsidRDefault="000C483D" w:rsidP="000C483D">
      <w:pPr>
        <w:pStyle w:val="ListeParagraf"/>
        <w:tabs>
          <w:tab w:val="left" w:pos="360"/>
        </w:tabs>
        <w:ind w:left="0"/>
        <w:rPr>
          <w:rFonts w:eastAsia="Batang"/>
          <w:b/>
        </w:rPr>
      </w:pPr>
      <w:r w:rsidRPr="001A297D">
        <w:rPr>
          <w:rFonts w:eastAsia="Batang"/>
          <w:b/>
        </w:rPr>
        <w:t>1. Açılış, Saygı duruşu ve İstiklal Marşı, Yoklama.</w:t>
      </w:r>
    </w:p>
    <w:p w:rsidR="000C483D" w:rsidRPr="001A297D" w:rsidRDefault="000C483D" w:rsidP="000C483D">
      <w:pPr>
        <w:tabs>
          <w:tab w:val="left" w:pos="10206"/>
        </w:tabs>
        <w:rPr>
          <w:rFonts w:eastAsia="Batang"/>
        </w:rPr>
      </w:pPr>
      <w:r w:rsidRPr="001A297D">
        <w:rPr>
          <w:rFonts w:eastAsia="Batang"/>
        </w:rPr>
        <w:t xml:space="preserve">            Toplantının açılışı yapıldı. Saygı duruşu ardından İstiklal Marşı söylendi. Yoklama yapıldı. 2019-2020 Eğitim Öğretim Yılı 4.Sınıflar İlçe Zümre Başkanları toplantısı Ahmet </w:t>
      </w:r>
      <w:proofErr w:type="spellStart"/>
      <w:r w:rsidRPr="001A297D">
        <w:rPr>
          <w:rFonts w:eastAsia="Batang"/>
        </w:rPr>
        <w:t>Öztürk’ün</w:t>
      </w:r>
      <w:proofErr w:type="spellEnd"/>
      <w:r w:rsidRPr="001A297D">
        <w:rPr>
          <w:rFonts w:eastAsia="Batang"/>
        </w:rPr>
        <w:t xml:space="preserve"> gündem maddelerini okuması ile başladı. Ahmet </w:t>
      </w:r>
      <w:proofErr w:type="spellStart"/>
      <w:r w:rsidRPr="001A297D">
        <w:rPr>
          <w:rFonts w:eastAsia="Batang"/>
        </w:rPr>
        <w:t>Öztürk</w:t>
      </w:r>
      <w:proofErr w:type="spellEnd"/>
      <w:r w:rsidRPr="001A297D">
        <w:rPr>
          <w:rFonts w:eastAsia="Batang"/>
        </w:rPr>
        <w:t xml:space="preserve"> maddelere eklenmesi gereken bir konunun bulunup bulunmadığını sordu. Eklenecek maddenin olmadığı tespit edildi.   </w:t>
      </w:r>
    </w:p>
    <w:p w:rsidR="000C483D" w:rsidRPr="001A297D" w:rsidRDefault="000C483D" w:rsidP="000C483D">
      <w:pPr>
        <w:tabs>
          <w:tab w:val="left" w:pos="10206"/>
        </w:tabs>
        <w:rPr>
          <w:rFonts w:eastAsia="Batang"/>
        </w:rPr>
      </w:pPr>
      <w:r w:rsidRPr="001A297D">
        <w:rPr>
          <w:rFonts w:eastAsia="Batang"/>
        </w:rPr>
        <w:t xml:space="preserve"> </w:t>
      </w:r>
    </w:p>
    <w:p w:rsidR="000C483D" w:rsidRPr="001A297D" w:rsidRDefault="000C483D" w:rsidP="000C483D">
      <w:pPr>
        <w:tabs>
          <w:tab w:val="left" w:pos="-142"/>
        </w:tabs>
        <w:rPr>
          <w:rFonts w:eastAsia="Batang"/>
          <w:b/>
        </w:rPr>
      </w:pPr>
      <w:r w:rsidRPr="001A297D">
        <w:rPr>
          <w:rFonts w:eastAsia="Batang"/>
          <w:b/>
        </w:rPr>
        <w:t>2. İlçe zümre başkanı ve yedek başkan seçimi</w:t>
      </w:r>
    </w:p>
    <w:p w:rsidR="000C483D" w:rsidRPr="001A297D" w:rsidRDefault="000C483D" w:rsidP="000C483D">
      <w:pPr>
        <w:tabs>
          <w:tab w:val="left" w:pos="360"/>
        </w:tabs>
      </w:pPr>
      <w:r w:rsidRPr="001A297D">
        <w:rPr>
          <w:rFonts w:eastAsia="Batang"/>
        </w:rPr>
        <w:tab/>
        <w:t xml:space="preserve">4.sınıf zümre başkanlığına, </w:t>
      </w:r>
      <w:proofErr w:type="gramStart"/>
      <w:r w:rsidRPr="001A297D">
        <w:t>08/08/2018</w:t>
      </w:r>
      <w:proofErr w:type="gramEnd"/>
      <w:r w:rsidRPr="001A297D">
        <w:t xml:space="preserve"> tarih ve 14420731 sayılı </w:t>
      </w:r>
      <w:hyperlink r:id="rId7" w:history="1">
        <w:r w:rsidR="001A297D" w:rsidRPr="001A297D">
          <w:rPr>
            <w:rStyle w:val="Kpr"/>
            <w:color w:val="auto"/>
            <w:u w:val="none"/>
          </w:rPr>
          <w:t>Millî</w:t>
        </w:r>
        <w:r w:rsidRPr="001A297D">
          <w:rPr>
            <w:rStyle w:val="Kpr"/>
            <w:color w:val="auto"/>
            <w:u w:val="none"/>
          </w:rPr>
          <w:t xml:space="preserve"> Eğitim Bakanlığı Eğitim Kurulları ve Zümreleri Yönergesi</w:t>
        </w:r>
      </w:hyperlink>
      <w:r w:rsidRPr="001A297D">
        <w:t xml:space="preserve">ne göre başkan ve yedek başkan seçilmesi gerektiği, seçilenlerin 2 yıl görev yapacağını söylendi. 4.sınıf zümre başkanlığına </w:t>
      </w:r>
      <w:r w:rsidR="00930879">
        <w:t xml:space="preserve">Bahar GÜLTEKİN, </w:t>
      </w:r>
      <w:r w:rsidRPr="001A297D">
        <w:t xml:space="preserve">yedek başkanlığa </w:t>
      </w:r>
      <w:r w:rsidR="00930879">
        <w:t>Ahmet ÖZTÜRK</w:t>
      </w:r>
      <w:r w:rsidRPr="001A297D">
        <w:t xml:space="preserve"> seçildi.</w:t>
      </w:r>
    </w:p>
    <w:p w:rsidR="000C483D" w:rsidRPr="001A297D" w:rsidRDefault="000C483D" w:rsidP="000C483D">
      <w:pPr>
        <w:tabs>
          <w:tab w:val="left" w:pos="360"/>
        </w:tabs>
      </w:pPr>
    </w:p>
    <w:p w:rsidR="000C483D" w:rsidRDefault="000C483D" w:rsidP="000C483D">
      <w:pPr>
        <w:rPr>
          <w:b/>
        </w:rPr>
      </w:pPr>
      <w:r w:rsidRPr="001A297D">
        <w:rPr>
          <w:b/>
          <w:bCs/>
        </w:rPr>
        <w:t xml:space="preserve">3. </w:t>
      </w:r>
      <w:r w:rsidRPr="007A608E">
        <w:rPr>
          <w:b/>
        </w:rPr>
        <w:t>Milli Eğitim genel amaçları ve toplantının yapılması esaslarının açıklanması.</w:t>
      </w:r>
    </w:p>
    <w:p w:rsidR="007A608E" w:rsidRPr="007A608E" w:rsidRDefault="007A608E" w:rsidP="000C483D">
      <w:pPr>
        <w:rPr>
          <w:b/>
        </w:rPr>
      </w:pPr>
    </w:p>
    <w:p w:rsidR="000C483D" w:rsidRPr="007A608E" w:rsidRDefault="000C483D" w:rsidP="007A608E">
      <w:pPr>
        <w:pStyle w:val="ListeParagraf"/>
        <w:numPr>
          <w:ilvl w:val="0"/>
          <w:numId w:val="2"/>
        </w:numPr>
        <w:rPr>
          <w:b/>
        </w:rPr>
      </w:pPr>
      <w:r w:rsidRPr="007A608E">
        <w:rPr>
          <w:bCs/>
        </w:rPr>
        <w:t>657 sayılı Devlet Memurları Kanunu</w:t>
      </w:r>
      <w:r w:rsidR="007A608E" w:rsidRPr="007A608E">
        <w:rPr>
          <w:bCs/>
        </w:rPr>
        <w:t xml:space="preserve"> ilgili maddeler ve</w:t>
      </w:r>
    </w:p>
    <w:p w:rsidR="007A608E" w:rsidRPr="007A608E" w:rsidRDefault="007A608E" w:rsidP="007A608E">
      <w:pPr>
        <w:pStyle w:val="ListeParagraf"/>
        <w:ind w:left="1080"/>
        <w:rPr>
          <w:b/>
        </w:rPr>
      </w:pPr>
    </w:p>
    <w:p w:rsidR="000C483D" w:rsidRPr="007A608E" w:rsidRDefault="000C483D" w:rsidP="007A608E">
      <w:pPr>
        <w:pStyle w:val="ListeParagraf"/>
        <w:numPr>
          <w:ilvl w:val="0"/>
          <w:numId w:val="2"/>
        </w:numPr>
        <w:rPr>
          <w:b/>
        </w:rPr>
      </w:pPr>
      <w:r w:rsidRPr="001A297D">
        <w:rPr>
          <w:bCs/>
        </w:rPr>
        <w:t>1739 sayılı Milli Eğitim Temel Kanunu ile ilgili bilgilendirme</w:t>
      </w:r>
      <w:r w:rsidR="007A608E">
        <w:rPr>
          <w:bCs/>
        </w:rPr>
        <w:t xml:space="preserve"> yapıldı. Toplantının amaç ve gerekliliği konuşuldu.</w:t>
      </w:r>
    </w:p>
    <w:p w:rsidR="000C483D" w:rsidRPr="001A297D" w:rsidRDefault="000C483D" w:rsidP="000C483D">
      <w:pPr>
        <w:tabs>
          <w:tab w:val="left" w:pos="10206"/>
        </w:tabs>
        <w:rPr>
          <w:rFonts w:eastAsia="Batang"/>
        </w:rPr>
      </w:pPr>
    </w:p>
    <w:p w:rsidR="000C483D" w:rsidRPr="001A297D" w:rsidRDefault="000C483D" w:rsidP="000C483D">
      <w:pPr>
        <w:tabs>
          <w:tab w:val="left" w:pos="360"/>
        </w:tabs>
        <w:rPr>
          <w:rFonts w:eastAsia="Batang"/>
          <w:b/>
        </w:rPr>
      </w:pPr>
      <w:r w:rsidRPr="001A297D">
        <w:rPr>
          <w:rFonts w:eastAsia="Batang"/>
          <w:b/>
        </w:rPr>
        <w:t>4.</w:t>
      </w:r>
      <w:r w:rsidRPr="001A297D">
        <w:rPr>
          <w:rFonts w:eastAsia="Batang"/>
        </w:rPr>
        <w:t xml:space="preserve"> </w:t>
      </w:r>
      <w:r w:rsidRPr="001A297D">
        <w:rPr>
          <w:rFonts w:eastAsia="Batang"/>
          <w:b/>
        </w:rPr>
        <w:t xml:space="preserve">Bir önceki toplantıda alınan </w:t>
      </w:r>
      <w:r w:rsidR="001A297D" w:rsidRPr="001A297D">
        <w:rPr>
          <w:rFonts w:eastAsia="Batang"/>
          <w:b/>
        </w:rPr>
        <w:t>kararlar:</w:t>
      </w:r>
    </w:p>
    <w:p w:rsidR="000C483D" w:rsidRDefault="000C483D" w:rsidP="000C483D">
      <w:pPr>
        <w:tabs>
          <w:tab w:val="left" w:pos="10206"/>
        </w:tabs>
        <w:rPr>
          <w:rFonts w:eastAsia="Batang"/>
        </w:rPr>
      </w:pPr>
      <w:r w:rsidRPr="001A297D">
        <w:rPr>
          <w:rFonts w:eastAsia="Batang"/>
        </w:rPr>
        <w:t xml:space="preserve">           İkinci dönemde alınan İl zümre öğretmenler kurulu ve İlçe Zümre Öğretmenler </w:t>
      </w:r>
      <w:r w:rsidR="001A297D" w:rsidRPr="001A297D">
        <w:rPr>
          <w:rFonts w:eastAsia="Batang"/>
        </w:rPr>
        <w:t>Kurulu kararları</w:t>
      </w:r>
      <w:r w:rsidRPr="001A297D">
        <w:rPr>
          <w:rFonts w:eastAsia="Batang"/>
        </w:rPr>
        <w:t xml:space="preserve"> gözden geçirildi ve</w:t>
      </w:r>
      <w:r w:rsidRPr="001A297D">
        <w:rPr>
          <w:rFonts w:eastAsia="Batang"/>
          <w:bCs/>
        </w:rPr>
        <w:t xml:space="preserve"> yeniden okunup değerlendirilerek </w:t>
      </w:r>
      <w:r w:rsidRPr="001A297D">
        <w:rPr>
          <w:rFonts w:eastAsia="Batang"/>
        </w:rPr>
        <w:t>bu kararlar doğrultusunda yeni kararların alınmasına karar verildi.</w:t>
      </w:r>
    </w:p>
    <w:p w:rsidR="007A608E" w:rsidRDefault="007A608E" w:rsidP="000C483D">
      <w:pPr>
        <w:tabs>
          <w:tab w:val="left" w:pos="10206"/>
        </w:tabs>
        <w:rPr>
          <w:rFonts w:eastAsia="Batang"/>
        </w:rPr>
      </w:pPr>
    </w:p>
    <w:p w:rsidR="007A608E" w:rsidRDefault="007A608E" w:rsidP="007A608E">
      <w:pPr>
        <w:rPr>
          <w:b/>
        </w:rPr>
      </w:pPr>
      <w:r w:rsidRPr="007A608E">
        <w:rPr>
          <w:b/>
        </w:rPr>
        <w:t>5.2019-2020 Eğitim Öğretim yılında bölgenin eğitim, istihdam ve özelliklerini inceleyerek görüş ve önerilerin sunulması</w:t>
      </w:r>
    </w:p>
    <w:p w:rsidR="00930879" w:rsidRPr="003B14DA" w:rsidRDefault="003B14DA" w:rsidP="003B14DA">
      <w:pPr>
        <w:ind w:firstLine="708"/>
      </w:pPr>
      <w:r>
        <w:t>Velilerin eğitim öğretime destekli ol</w:t>
      </w:r>
      <w:r w:rsidR="00D9415A">
        <w:t>anları ile olmayanlarının oluşturduğu farkı söyleyen Mehmet KAPAR, çocuğunu okutmaya istekli velilerle iletişimin iyi olduğunu bunun da çocuğu ve gelecek yaşantısını olumlu yönde etkilediğini söyledi.</w:t>
      </w:r>
    </w:p>
    <w:p w:rsidR="007A608E" w:rsidRPr="007A608E" w:rsidRDefault="007A608E" w:rsidP="007A608E">
      <w:pPr>
        <w:rPr>
          <w:b/>
        </w:rPr>
      </w:pPr>
    </w:p>
    <w:p w:rsidR="007A608E" w:rsidRPr="007A608E" w:rsidRDefault="007A608E" w:rsidP="007A608E">
      <w:pPr>
        <w:rPr>
          <w:b/>
        </w:rPr>
      </w:pPr>
      <w:r w:rsidRPr="007A608E">
        <w:rPr>
          <w:b/>
        </w:rPr>
        <w:t>6.Genelge ve yönergelerdeki değişikliklerin değerlendirilmesi.</w:t>
      </w:r>
    </w:p>
    <w:p w:rsidR="007A608E" w:rsidRPr="00D9415A" w:rsidRDefault="00D9415A" w:rsidP="00D9415A">
      <w:pPr>
        <w:ind w:firstLine="708"/>
      </w:pPr>
      <w:r>
        <w:t>Murat KESKİN, t</w:t>
      </w:r>
      <w:r w:rsidR="00930879" w:rsidRPr="00D9415A">
        <w:t>eneffüs</w:t>
      </w:r>
      <w:r>
        <w:t xml:space="preserve"> sürelerinde yapılan düzenlemeden bahsederek bunun eğitim öğretime yansımalarını anlattı. Gökay GÖKDEMİR, okula kayıt yaşı, </w:t>
      </w:r>
      <w:r w:rsidR="00930879" w:rsidRPr="00D9415A">
        <w:t>e</w:t>
      </w:r>
      <w:r>
        <w:t xml:space="preserve">-zümre ve </w:t>
      </w:r>
      <w:r w:rsidR="00930879" w:rsidRPr="00D9415A">
        <w:t>ara tatiller</w:t>
      </w:r>
      <w:r>
        <w:t xml:space="preserve"> gibi düzenlemeler hakkında konuşuldu. Tolga KÖSE, ara tatillerin eğitim öğretime olumlu yansımasını dilediğini söyledi.</w:t>
      </w:r>
    </w:p>
    <w:p w:rsidR="00930879" w:rsidRPr="00D9415A" w:rsidRDefault="00930879" w:rsidP="007A608E"/>
    <w:p w:rsidR="007A608E" w:rsidRDefault="007A608E" w:rsidP="007A608E">
      <w:pPr>
        <w:rPr>
          <w:b/>
        </w:rPr>
      </w:pPr>
      <w:r w:rsidRPr="007A608E">
        <w:rPr>
          <w:b/>
        </w:rPr>
        <w:t>7.Eğitimde nitelikleri artırmak, sorunları belirlemek ve çözüm önerileri geliştirilmesine yönelik çalışmaların değerlendirilmesi.</w:t>
      </w:r>
    </w:p>
    <w:p w:rsidR="00D9415A" w:rsidRPr="00D9415A" w:rsidRDefault="00D9415A" w:rsidP="007A608E">
      <w:r>
        <w:rPr>
          <w:b/>
        </w:rPr>
        <w:tab/>
      </w:r>
      <w:r>
        <w:t>Bunun için öğrenci-öğretmen-veli işbirliğinin şart olduğunu dile getiren Mukadder YILMAZ, rehberlik servisiyle de iletişimin sorunların belirlenmesinde önemli rol oynadığını sözlerine ekledi.</w:t>
      </w:r>
    </w:p>
    <w:p w:rsidR="007A608E" w:rsidRDefault="007A608E" w:rsidP="000C483D">
      <w:pPr>
        <w:tabs>
          <w:tab w:val="left" w:pos="10206"/>
        </w:tabs>
        <w:rPr>
          <w:rFonts w:eastAsia="Batang"/>
        </w:rPr>
      </w:pPr>
    </w:p>
    <w:p w:rsidR="007A608E" w:rsidRDefault="007A608E" w:rsidP="000C483D">
      <w:pPr>
        <w:tabs>
          <w:tab w:val="left" w:pos="10206"/>
        </w:tabs>
        <w:rPr>
          <w:rFonts w:eastAsia="Batang"/>
        </w:rPr>
      </w:pPr>
    </w:p>
    <w:p w:rsidR="007A608E" w:rsidRDefault="007A608E" w:rsidP="000C483D">
      <w:pPr>
        <w:tabs>
          <w:tab w:val="left" w:pos="10206"/>
        </w:tabs>
        <w:rPr>
          <w:b/>
        </w:rPr>
      </w:pPr>
      <w:r w:rsidRPr="007A608E">
        <w:rPr>
          <w:b/>
        </w:rPr>
        <w:t>8. 2018-2019 Eğitim öğretim yılının değerlendirilmesi</w:t>
      </w:r>
    </w:p>
    <w:p w:rsidR="007A608E" w:rsidRDefault="007A608E" w:rsidP="007A608E">
      <w:pPr>
        <w:tabs>
          <w:tab w:val="left" w:pos="360"/>
        </w:tabs>
        <w:rPr>
          <w:rFonts w:eastAsia="Batang"/>
        </w:rPr>
      </w:pPr>
      <w:r>
        <w:rPr>
          <w:rFonts w:eastAsia="Batang"/>
        </w:rPr>
        <w:tab/>
      </w:r>
      <w:r w:rsidRPr="00C307AF">
        <w:rPr>
          <w:rFonts w:eastAsia="Batang"/>
        </w:rPr>
        <w:t>201</w:t>
      </w:r>
      <w:r>
        <w:rPr>
          <w:rFonts w:eastAsia="Batang"/>
        </w:rPr>
        <w:t>8</w:t>
      </w:r>
      <w:r w:rsidRPr="00C307AF">
        <w:rPr>
          <w:rFonts w:eastAsia="Batang"/>
        </w:rPr>
        <w:t>/201</w:t>
      </w:r>
      <w:r>
        <w:rPr>
          <w:rFonts w:eastAsia="Batang"/>
        </w:rPr>
        <w:t>9 eğitim öğretim yılı başarı ile tamamlanmıştır. Yapılan çalışmalarla sınıf seviyesinden geride kalmış öğrenciler desteklenmiştir. Çevre şartları azami oranda kullanılarak kaliteli bir eğitim hizmeti sağlanmıştır. Bireysel faaliyetlere göre zümrece yapılan faaliyetlerin daha etkili olduğu vurgulandı.</w:t>
      </w:r>
    </w:p>
    <w:p w:rsidR="001E02B8" w:rsidRDefault="001E02B8" w:rsidP="007A608E">
      <w:pPr>
        <w:tabs>
          <w:tab w:val="left" w:pos="360"/>
        </w:tabs>
        <w:rPr>
          <w:rFonts w:eastAsia="Batang"/>
        </w:rPr>
      </w:pPr>
    </w:p>
    <w:p w:rsidR="001E02B8" w:rsidRDefault="001E02B8" w:rsidP="007A608E">
      <w:pPr>
        <w:tabs>
          <w:tab w:val="left" w:pos="360"/>
        </w:tabs>
        <w:rPr>
          <w:b/>
        </w:rPr>
      </w:pPr>
      <w:r w:rsidRPr="001E02B8">
        <w:rPr>
          <w:b/>
        </w:rPr>
        <w:t>9. Öğrenciye dersi sevdirmek, motive etmek ve başarıyı artırmak için sistemde karşılaşılan aksaklıkların tespiti ve çözüm önerileri</w:t>
      </w:r>
    </w:p>
    <w:p w:rsidR="008F0677" w:rsidRPr="008F0677" w:rsidRDefault="008F0677" w:rsidP="007A608E">
      <w:pPr>
        <w:tabs>
          <w:tab w:val="left" w:pos="360"/>
        </w:tabs>
        <w:rPr>
          <w:rFonts w:eastAsia="Batang"/>
          <w:bCs/>
        </w:rPr>
      </w:pPr>
      <w:r>
        <w:rPr>
          <w:b/>
        </w:rPr>
        <w:tab/>
      </w:r>
      <w:r w:rsidRPr="001A297D">
        <w:rPr>
          <w:bCs/>
        </w:rPr>
        <w:t xml:space="preserve">Öğrenciye dersi sevdirmek, motive etmek ve başarıyı artırmak için </w:t>
      </w:r>
      <w:r>
        <w:rPr>
          <w:bCs/>
        </w:rPr>
        <w:t xml:space="preserve">özellikle ilköğretimin birinci kademesinde oyunlara ve görsellere önem verilmesinin gerektiğini belirten Ahmet ÖZTÜRK, bu yaş döneminde yaparak yaşayarak öğrenmenin en etkili metot olduğunu belirtti. Buna karşın çalıştığı okulun bahçesinin ve sosyal alanlarının öğrenci mevcuduna bağlı olarak yetersiz kaldığını sözlerine ekledi. </w:t>
      </w:r>
    </w:p>
    <w:p w:rsidR="007A608E" w:rsidRPr="007A608E" w:rsidRDefault="007A608E" w:rsidP="000C483D">
      <w:pPr>
        <w:tabs>
          <w:tab w:val="left" w:pos="10206"/>
        </w:tabs>
        <w:rPr>
          <w:rFonts w:eastAsia="Batang"/>
          <w:b/>
        </w:rPr>
      </w:pPr>
    </w:p>
    <w:p w:rsidR="001A297D" w:rsidRDefault="001A297D" w:rsidP="001A297D">
      <w:pPr>
        <w:rPr>
          <w:b/>
        </w:rPr>
      </w:pPr>
    </w:p>
    <w:p w:rsidR="001A297D" w:rsidRDefault="001A297D" w:rsidP="001A297D">
      <w:pPr>
        <w:rPr>
          <w:rFonts w:eastAsia="Batang"/>
          <w:b/>
        </w:rPr>
      </w:pPr>
      <w:r>
        <w:rPr>
          <w:rFonts w:eastAsia="Batang"/>
          <w:b/>
        </w:rPr>
        <w:t>10.</w:t>
      </w:r>
      <w:r w:rsidRPr="006767BC">
        <w:rPr>
          <w:rFonts w:eastAsia="Batang"/>
          <w:b/>
        </w:rPr>
        <w:t>Zümre ve alanlar arası işbirliği</w:t>
      </w:r>
    </w:p>
    <w:p w:rsidR="001A297D" w:rsidRDefault="0018208E" w:rsidP="007A608E">
      <w:pPr>
        <w:ind w:firstLine="708"/>
      </w:pPr>
      <w:r>
        <w:t>Yasin ÇAKMAK</w:t>
      </w:r>
      <w:r w:rsidR="001A297D">
        <w:t xml:space="preserve"> </w:t>
      </w:r>
      <w:r w:rsidR="001A297D" w:rsidRPr="006767BC">
        <w:t>4.sınıfta okutulan derslerle ilgili alan öğretmenleriyle iş</w:t>
      </w:r>
      <w:r w:rsidR="001A297D">
        <w:t xml:space="preserve"> </w:t>
      </w:r>
      <w:r w:rsidR="001A297D" w:rsidRPr="006767BC">
        <w:t>birliği içinde olmanın verimi arttırdığını belirti.</w:t>
      </w:r>
      <w:r w:rsidR="001A297D">
        <w:t xml:space="preserve"> </w:t>
      </w:r>
      <w:r w:rsidR="001A297D" w:rsidRPr="006767BC">
        <w:t>Alan öğretmenlerini varsa sınıftaki BEP öğrencileri,</w:t>
      </w:r>
      <w:r w:rsidR="001A297D">
        <w:t xml:space="preserve"> </w:t>
      </w:r>
      <w:r w:rsidR="001A297D" w:rsidRPr="006767BC">
        <w:t>öğrencinin eğitimini etkileyen özel durumlar</w:t>
      </w:r>
      <w:r w:rsidR="001A297D">
        <w:t xml:space="preserve">ı </w:t>
      </w:r>
      <w:r w:rsidR="001A297D" w:rsidRPr="006767BC">
        <w:t>vb</w:t>
      </w:r>
      <w:r w:rsidR="001A297D">
        <w:t>.</w:t>
      </w:r>
      <w:r w:rsidR="001A297D" w:rsidRPr="006767BC">
        <w:t xml:space="preserve"> ha</w:t>
      </w:r>
      <w:r w:rsidR="001A297D">
        <w:t>kkında düzenli bilgilendirilerek eğitim kalitesinin yükseltilmeye çalıştığını</w:t>
      </w:r>
      <w:r w:rsidR="001A297D" w:rsidRPr="006767BC">
        <w:t xml:space="preserve"> söyledi.</w:t>
      </w:r>
    </w:p>
    <w:p w:rsidR="007A608E" w:rsidRPr="006767BC" w:rsidRDefault="007A608E" w:rsidP="007A608E">
      <w:pPr>
        <w:ind w:firstLine="708"/>
      </w:pPr>
    </w:p>
    <w:p w:rsidR="001A297D" w:rsidRPr="001A297D" w:rsidRDefault="001A297D" w:rsidP="00FB66D9">
      <w:pPr>
        <w:rPr>
          <w:b/>
        </w:rPr>
      </w:pPr>
    </w:p>
    <w:p w:rsidR="001A297D" w:rsidRDefault="001A297D" w:rsidP="001A297D">
      <w:pPr>
        <w:rPr>
          <w:rFonts w:eastAsia="Batang"/>
          <w:b/>
        </w:rPr>
      </w:pPr>
      <w:r>
        <w:rPr>
          <w:rFonts w:eastAsia="Batang"/>
          <w:b/>
        </w:rPr>
        <w:t xml:space="preserve">11. </w:t>
      </w:r>
      <w:r w:rsidRPr="006767BC">
        <w:rPr>
          <w:rFonts w:eastAsia="Batang"/>
          <w:b/>
        </w:rPr>
        <w:t>Eğitim ve öğretimde kalitenin yükseltilmesi</w:t>
      </w:r>
    </w:p>
    <w:p w:rsidR="001A297D" w:rsidRPr="006767BC" w:rsidRDefault="001A297D" w:rsidP="001A297D">
      <w:pPr>
        <w:tabs>
          <w:tab w:val="left" w:pos="360"/>
        </w:tabs>
        <w:ind w:left="720"/>
        <w:rPr>
          <w:rFonts w:eastAsia="Batang"/>
          <w:b/>
        </w:rPr>
      </w:pPr>
    </w:p>
    <w:p w:rsidR="001A297D" w:rsidRDefault="007A608E" w:rsidP="007A608E">
      <w:pPr>
        <w:tabs>
          <w:tab w:val="left" w:pos="10206"/>
        </w:tabs>
        <w:rPr>
          <w:rFonts w:eastAsia="Batang"/>
        </w:rPr>
      </w:pPr>
      <w:r>
        <w:rPr>
          <w:rFonts w:eastAsia="Batang"/>
        </w:rPr>
        <w:t xml:space="preserve">      </w:t>
      </w:r>
      <w:r w:rsidR="0018208E">
        <w:rPr>
          <w:rFonts w:eastAsia="Batang"/>
        </w:rPr>
        <w:t xml:space="preserve">  Murat BAŞAR,</w:t>
      </w:r>
      <w:r w:rsidR="001A297D">
        <w:rPr>
          <w:rFonts w:eastAsia="Batang"/>
        </w:rPr>
        <w:t xml:space="preserve"> eğitimde ve öğretimde kalitenin artırılması için </w:t>
      </w:r>
      <w:proofErr w:type="spellStart"/>
      <w:r w:rsidR="001A297D">
        <w:rPr>
          <w:rFonts w:eastAsia="Batang"/>
        </w:rPr>
        <w:t>BEP’li</w:t>
      </w:r>
      <w:proofErr w:type="spellEnd"/>
      <w:r w:rsidR="001A297D">
        <w:rPr>
          <w:rFonts w:eastAsia="Batang"/>
        </w:rPr>
        <w:t xml:space="preserve"> öğrencilere </w:t>
      </w:r>
      <w:proofErr w:type="spellStart"/>
      <w:r w:rsidR="001A297D">
        <w:rPr>
          <w:rFonts w:eastAsia="Batang"/>
        </w:rPr>
        <w:t>bep</w:t>
      </w:r>
      <w:proofErr w:type="spellEnd"/>
      <w:r w:rsidR="001A297D">
        <w:rPr>
          <w:rFonts w:eastAsia="Batang"/>
        </w:rPr>
        <w:t xml:space="preserve"> planı hazırlanarak alan öğretmenlerinin ders saatlerinde uygulanmasının yararlı olduğunu belirtti.</w:t>
      </w:r>
    </w:p>
    <w:p w:rsidR="001A297D" w:rsidRDefault="007A608E" w:rsidP="001A297D">
      <w:pPr>
        <w:tabs>
          <w:tab w:val="left" w:pos="10206"/>
        </w:tabs>
        <w:rPr>
          <w:rFonts w:eastAsia="Batang"/>
        </w:rPr>
      </w:pPr>
      <w:r>
        <w:rPr>
          <w:rFonts w:eastAsia="Batang"/>
        </w:rPr>
        <w:t xml:space="preserve"> </w:t>
      </w:r>
      <w:r w:rsidR="0018208E">
        <w:rPr>
          <w:rFonts w:eastAsia="Batang"/>
        </w:rPr>
        <w:t xml:space="preserve">      </w:t>
      </w:r>
      <w:r>
        <w:rPr>
          <w:rFonts w:eastAsia="Batang"/>
        </w:rPr>
        <w:t xml:space="preserve"> </w:t>
      </w:r>
      <w:r w:rsidR="0018208E">
        <w:rPr>
          <w:rFonts w:eastAsia="Batang"/>
        </w:rPr>
        <w:t>Ersin ATEŞ,</w:t>
      </w:r>
      <w:r w:rsidR="001A297D">
        <w:rPr>
          <w:rFonts w:eastAsia="Batang"/>
        </w:rPr>
        <w:t xml:space="preserve"> öğrencilerin aylık olarak hazırlanan denemelerle ders </w:t>
      </w:r>
      <w:proofErr w:type="gramStart"/>
      <w:r w:rsidR="001A297D">
        <w:rPr>
          <w:rFonts w:eastAsia="Batang"/>
        </w:rPr>
        <w:t>motivasyonlarının</w:t>
      </w:r>
      <w:proofErr w:type="gramEnd"/>
      <w:r w:rsidR="001A297D">
        <w:rPr>
          <w:rFonts w:eastAsia="Batang"/>
        </w:rPr>
        <w:t xml:space="preserve"> artırıldığını söyledi.</w:t>
      </w:r>
    </w:p>
    <w:p w:rsidR="001A297D" w:rsidRPr="006767BC" w:rsidRDefault="007A608E" w:rsidP="001A297D">
      <w:pPr>
        <w:tabs>
          <w:tab w:val="left" w:pos="10206"/>
        </w:tabs>
        <w:rPr>
          <w:rFonts w:eastAsia="Batang"/>
        </w:rPr>
      </w:pPr>
      <w:r>
        <w:rPr>
          <w:rFonts w:eastAsia="Batang"/>
        </w:rPr>
        <w:t xml:space="preserve">       </w:t>
      </w:r>
      <w:r w:rsidR="0018208E">
        <w:rPr>
          <w:rFonts w:eastAsia="Batang"/>
        </w:rPr>
        <w:t>Rukiye DİNÇ</w:t>
      </w:r>
      <w:r w:rsidR="001A297D">
        <w:rPr>
          <w:rFonts w:eastAsia="Batang"/>
        </w:rPr>
        <w:t xml:space="preserve"> sınıf düzeyinden geri kalmış öğrencilerle birebir çalışma ve bu öğrencilerin velilerini rehberlik yapmanın da eğitim ve öğretimde kaliteyi artırdığını belirtti.</w:t>
      </w:r>
    </w:p>
    <w:p w:rsidR="001A297D" w:rsidRDefault="007A608E" w:rsidP="001A297D">
      <w:pPr>
        <w:tabs>
          <w:tab w:val="left" w:pos="360"/>
        </w:tabs>
        <w:rPr>
          <w:rFonts w:eastAsia="Batang"/>
        </w:rPr>
      </w:pPr>
      <w:r>
        <w:rPr>
          <w:rFonts w:eastAsia="Batang"/>
        </w:rPr>
        <w:t xml:space="preserve">      </w:t>
      </w:r>
      <w:r w:rsidR="003B14DA">
        <w:rPr>
          <w:rFonts w:eastAsia="Batang"/>
        </w:rPr>
        <w:t xml:space="preserve">Erol ATALAR, </w:t>
      </w:r>
      <w:r w:rsidR="001A297D">
        <w:rPr>
          <w:rFonts w:eastAsia="Batang"/>
        </w:rPr>
        <w:t>destek eğitim kurslarının ilkokul bazında uygulanarak yaygınlaştırılmasının eğitim kalitesini yükseltmekte yararlı olacağını söyledi.</w:t>
      </w:r>
    </w:p>
    <w:p w:rsidR="001A297D" w:rsidRDefault="007A608E" w:rsidP="001A297D">
      <w:pPr>
        <w:tabs>
          <w:tab w:val="left" w:pos="10206"/>
        </w:tabs>
        <w:rPr>
          <w:rFonts w:eastAsia="Batang"/>
        </w:rPr>
      </w:pPr>
      <w:r>
        <w:rPr>
          <w:rFonts w:eastAsia="Batang"/>
        </w:rPr>
        <w:t xml:space="preserve">       </w:t>
      </w:r>
      <w:r w:rsidR="003B14DA">
        <w:rPr>
          <w:rFonts w:eastAsia="Batang"/>
        </w:rPr>
        <w:t>Alper GÜVEN,</w:t>
      </w:r>
      <w:r w:rsidR="001A297D">
        <w:rPr>
          <w:rFonts w:eastAsia="Batang"/>
        </w:rPr>
        <w:t xml:space="preserve"> b</w:t>
      </w:r>
      <w:r w:rsidR="001A297D" w:rsidRPr="006767BC">
        <w:rPr>
          <w:rFonts w:eastAsia="Batang"/>
        </w:rPr>
        <w:t>aşarının artırılmasında öğrenci özelliklerinin çok iyi bilinmesi gerektiğini ve öğrencilerin seviyesine uygun eğitim verilerek başarı duygusunu her öğrencinin tatması gerektiğinin önemini vurguladı.</w:t>
      </w:r>
    </w:p>
    <w:p w:rsidR="001A297D" w:rsidRDefault="007A608E" w:rsidP="001A297D">
      <w:pPr>
        <w:tabs>
          <w:tab w:val="left" w:pos="10206"/>
        </w:tabs>
        <w:rPr>
          <w:rFonts w:eastAsia="Batang"/>
        </w:rPr>
      </w:pPr>
      <w:r>
        <w:rPr>
          <w:rFonts w:eastAsia="Batang"/>
        </w:rPr>
        <w:t xml:space="preserve">       </w:t>
      </w:r>
      <w:r w:rsidR="003B14DA">
        <w:rPr>
          <w:rFonts w:eastAsia="Batang"/>
        </w:rPr>
        <w:t>Emine ÇİFTÇİ</w:t>
      </w:r>
      <w:r w:rsidR="001A297D">
        <w:rPr>
          <w:rFonts w:eastAsia="Batang"/>
        </w:rPr>
        <w:t xml:space="preserve"> derslerin mümkün olduğunca bilişim teknolojileri, ders materyalleri vb. unsurlarla zenginleştirildiğini söyledi.</w:t>
      </w:r>
    </w:p>
    <w:p w:rsidR="001A297D" w:rsidRDefault="003B14DA" w:rsidP="001A297D">
      <w:pPr>
        <w:tabs>
          <w:tab w:val="left" w:pos="10206"/>
        </w:tabs>
        <w:rPr>
          <w:rFonts w:eastAsia="Batang"/>
        </w:rPr>
      </w:pPr>
      <w:r>
        <w:rPr>
          <w:rFonts w:eastAsia="Batang"/>
        </w:rPr>
        <w:t xml:space="preserve">       Bahar GÜLTEKİN,</w:t>
      </w:r>
      <w:r w:rsidR="001A297D">
        <w:rPr>
          <w:rFonts w:eastAsia="Batang"/>
        </w:rPr>
        <w:t xml:space="preserve"> </w:t>
      </w:r>
      <w:proofErr w:type="spellStart"/>
      <w:r w:rsidR="001A297D">
        <w:rPr>
          <w:rFonts w:eastAsia="Batang"/>
        </w:rPr>
        <w:t>BEP’li</w:t>
      </w:r>
      <w:proofErr w:type="spellEnd"/>
      <w:r w:rsidR="001A297D">
        <w:rPr>
          <w:rFonts w:eastAsia="Batang"/>
        </w:rPr>
        <w:t xml:space="preserve"> olabilecek öğrencilerin gözlemlenerek RAM’a yönlendirilmesi gerektiğini söyledi.</w:t>
      </w:r>
    </w:p>
    <w:p w:rsidR="001A297D" w:rsidRPr="006767BC" w:rsidRDefault="007A608E" w:rsidP="001A297D">
      <w:pPr>
        <w:tabs>
          <w:tab w:val="left" w:pos="10206"/>
        </w:tabs>
        <w:rPr>
          <w:rFonts w:eastAsia="Batang"/>
        </w:rPr>
      </w:pPr>
      <w:r>
        <w:rPr>
          <w:rFonts w:eastAsia="Batang"/>
        </w:rPr>
        <w:t xml:space="preserve">       </w:t>
      </w:r>
      <w:r w:rsidR="003B14DA">
        <w:rPr>
          <w:rFonts w:eastAsia="Batang"/>
        </w:rPr>
        <w:t xml:space="preserve">Betül OCAKTAN, </w:t>
      </w:r>
      <w:r w:rsidR="001A297D">
        <w:rPr>
          <w:rFonts w:eastAsia="Batang"/>
        </w:rPr>
        <w:t xml:space="preserve"> sınıf düzeyinden geri kalmış öğrencilerle birebir çalışma ve bu öğrencilerin velilerini rehberlik yapmanın da eğitim ve öğretimde kaliteyi artırdığını belirtti.</w:t>
      </w:r>
    </w:p>
    <w:p w:rsidR="001A297D" w:rsidRDefault="007A608E" w:rsidP="001A297D">
      <w:pPr>
        <w:tabs>
          <w:tab w:val="left" w:pos="360"/>
        </w:tabs>
        <w:rPr>
          <w:rFonts w:eastAsia="Batang"/>
        </w:rPr>
      </w:pPr>
      <w:r>
        <w:rPr>
          <w:rFonts w:eastAsia="Batang"/>
        </w:rPr>
        <w:t xml:space="preserve">       </w:t>
      </w:r>
      <w:r w:rsidR="003B14DA">
        <w:rPr>
          <w:rFonts w:eastAsia="Batang"/>
        </w:rPr>
        <w:t>Gül TAŞKIN GÜLER,</w:t>
      </w:r>
      <w:r w:rsidR="001A297D">
        <w:rPr>
          <w:rFonts w:eastAsia="Batang"/>
        </w:rPr>
        <w:t xml:space="preserve"> eğitimde ve öğretimde kalitenin artırılması için öğrencilere düzenli okuma alışkanlığı kazandırılmaya çalışıldığını belirtti.</w:t>
      </w:r>
    </w:p>
    <w:p w:rsidR="001A297D" w:rsidRDefault="001A297D" w:rsidP="00FB66D9">
      <w:pPr>
        <w:rPr>
          <w:b/>
        </w:rPr>
      </w:pPr>
    </w:p>
    <w:p w:rsidR="001A297D" w:rsidRPr="001A297D" w:rsidRDefault="001A297D" w:rsidP="00FB66D9">
      <w:pPr>
        <w:rPr>
          <w:b/>
        </w:rPr>
      </w:pPr>
    </w:p>
    <w:p w:rsidR="001A297D" w:rsidRPr="001A297D" w:rsidRDefault="001A297D" w:rsidP="001A297D">
      <w:pPr>
        <w:jc w:val="both"/>
        <w:rPr>
          <w:rFonts w:eastAsia="Batang"/>
          <w:b/>
        </w:rPr>
      </w:pPr>
      <w:proofErr w:type="gramStart"/>
      <w:r w:rsidRPr="001A297D">
        <w:rPr>
          <w:rFonts w:eastAsia="Batang"/>
          <w:b/>
        </w:rPr>
        <w:t>12 .Öğrenci</w:t>
      </w:r>
      <w:proofErr w:type="gramEnd"/>
      <w:r w:rsidRPr="001A297D">
        <w:rPr>
          <w:rFonts w:eastAsia="Batang"/>
          <w:b/>
        </w:rPr>
        <w:t xml:space="preserve"> başarısını artırılması için alınacak önlemler</w:t>
      </w:r>
    </w:p>
    <w:p w:rsidR="001A297D" w:rsidRPr="001A297D" w:rsidRDefault="003B14DA" w:rsidP="001A297D">
      <w:pPr>
        <w:pStyle w:val="ListeParagraf"/>
        <w:ind w:left="0" w:firstLine="708"/>
        <w:jc w:val="both"/>
        <w:rPr>
          <w:rFonts w:eastAsia="Batang"/>
        </w:rPr>
      </w:pPr>
      <w:r>
        <w:rPr>
          <w:rFonts w:eastAsia="Batang"/>
        </w:rPr>
        <w:t>Nuray KARAKUŞ,</w:t>
      </w:r>
      <w:r w:rsidR="001A297D" w:rsidRPr="001A297D">
        <w:rPr>
          <w:rFonts w:eastAsia="Batang"/>
        </w:rPr>
        <w:t xml:space="preserve"> öğrenci başarısının artırılması için </w:t>
      </w:r>
      <w:proofErr w:type="spellStart"/>
      <w:r w:rsidR="001A297D" w:rsidRPr="001A297D">
        <w:rPr>
          <w:rFonts w:eastAsia="Batang"/>
        </w:rPr>
        <w:t>BEP’li</w:t>
      </w:r>
      <w:proofErr w:type="spellEnd"/>
      <w:r w:rsidR="001A297D" w:rsidRPr="001A297D">
        <w:rPr>
          <w:rFonts w:eastAsia="Batang"/>
        </w:rPr>
        <w:t xml:space="preserve"> öğrencilere BEP Planı hazırlayarak uygulama, sınıf düzeyinden geride kalmış öğrencilerle birebir çalışma, sınıf düzeyinden geri kalmış öğrenci velilerinin bilgilendirilmesi, okuma-anlama faaliyetlerine ağırlık verilmesi, derslerin mümkün olduğunca ders materyalleri, bilişim teknolojileri ile </w:t>
      </w:r>
      <w:proofErr w:type="gramStart"/>
      <w:r w:rsidR="001A297D" w:rsidRPr="001A297D">
        <w:rPr>
          <w:rFonts w:eastAsia="Batang"/>
        </w:rPr>
        <w:t>zenginleştirilmesi …vb</w:t>
      </w:r>
      <w:proofErr w:type="gramEnd"/>
      <w:r w:rsidR="001A297D" w:rsidRPr="001A297D">
        <w:rPr>
          <w:rFonts w:eastAsia="Batang"/>
        </w:rPr>
        <w:t xml:space="preserve"> faaliyetlerin yapıldığını söyledi.</w:t>
      </w:r>
    </w:p>
    <w:p w:rsidR="001A297D" w:rsidRPr="001A297D" w:rsidRDefault="001A297D" w:rsidP="001A297D">
      <w:pPr>
        <w:tabs>
          <w:tab w:val="left" w:pos="360"/>
        </w:tabs>
        <w:jc w:val="both"/>
        <w:rPr>
          <w:rFonts w:eastAsia="Batang"/>
        </w:rPr>
      </w:pPr>
      <w:r w:rsidRPr="001A297D">
        <w:rPr>
          <w:rFonts w:eastAsia="Batang"/>
          <w:b/>
        </w:rPr>
        <w:tab/>
      </w:r>
      <w:r w:rsidR="003B14DA">
        <w:rPr>
          <w:rFonts w:eastAsia="Batang"/>
        </w:rPr>
        <w:t>Beyhan KOÇ,</w:t>
      </w:r>
      <w:r w:rsidRPr="001A297D">
        <w:rPr>
          <w:rFonts w:eastAsia="Batang"/>
          <w:b/>
        </w:rPr>
        <w:t xml:space="preserve"> </w:t>
      </w:r>
      <w:r w:rsidRPr="001A297D">
        <w:rPr>
          <w:rFonts w:eastAsia="Batang"/>
        </w:rPr>
        <w:t>öğretmenlerin uzaktan eğitim ile akıllı tahta, web 2 uygulamaları gibi hizmet içi eğitimleri alarak kendilerini geliştirmesinin yararlı olacağını belirtti.</w:t>
      </w:r>
    </w:p>
    <w:p w:rsidR="001A297D" w:rsidRPr="001A297D" w:rsidRDefault="001A297D" w:rsidP="001A297D">
      <w:pPr>
        <w:tabs>
          <w:tab w:val="left" w:pos="360"/>
        </w:tabs>
        <w:jc w:val="both"/>
        <w:rPr>
          <w:rFonts w:eastAsia="Batang"/>
        </w:rPr>
      </w:pPr>
      <w:r w:rsidRPr="001A297D">
        <w:rPr>
          <w:rFonts w:eastAsia="Batang"/>
        </w:rPr>
        <w:lastRenderedPageBreak/>
        <w:t xml:space="preserve">     </w:t>
      </w:r>
      <w:r w:rsidR="003B14DA">
        <w:rPr>
          <w:shd w:val="clear" w:color="auto" w:fill="FFFFFF"/>
        </w:rPr>
        <w:t>Gülbeyaz BÜYÜK,</w:t>
      </w:r>
      <w:r w:rsidRPr="001A297D">
        <w:rPr>
          <w:shd w:val="clear" w:color="auto" w:fill="FFFFFF"/>
        </w:rPr>
        <w:t xml:space="preserve"> </w:t>
      </w:r>
      <w:r w:rsidRPr="001A297D">
        <w:rPr>
          <w:rFonts w:eastAsia="Batang"/>
        </w:rPr>
        <w:t xml:space="preserve">Öğrenci başarısının artırılması için akıllı tahtaların tüm sınıflara en kısa sürede dağıtımının tamamlanması, okul internet hızının arttırılması, okullarda ücretsiz fotokopi çekme </w:t>
      </w:r>
      <w:proofErr w:type="gramStart"/>
      <w:r w:rsidRPr="001A297D">
        <w:rPr>
          <w:rFonts w:eastAsia="Batang"/>
        </w:rPr>
        <w:t>imkanının</w:t>
      </w:r>
      <w:proofErr w:type="gramEnd"/>
      <w:r w:rsidRPr="001A297D">
        <w:rPr>
          <w:rFonts w:eastAsia="Batang"/>
        </w:rPr>
        <w:t xml:space="preserve"> sağlanması, MEB s</w:t>
      </w:r>
      <w:r>
        <w:rPr>
          <w:rFonts w:eastAsia="Batang"/>
        </w:rPr>
        <w:t>unucularının</w:t>
      </w:r>
      <w:r w:rsidRPr="001A297D">
        <w:rPr>
          <w:rFonts w:eastAsia="Batang"/>
        </w:rPr>
        <w:t xml:space="preserve"> filtrelenmesinin site bazında değil video ve görsel bazında yapılması gerektiğini belirtti.</w:t>
      </w:r>
    </w:p>
    <w:p w:rsidR="001A297D" w:rsidRPr="001A297D" w:rsidRDefault="001A297D" w:rsidP="001A297D">
      <w:pPr>
        <w:tabs>
          <w:tab w:val="left" w:pos="360"/>
        </w:tabs>
        <w:jc w:val="both"/>
        <w:rPr>
          <w:rFonts w:eastAsia="Batang"/>
        </w:rPr>
      </w:pPr>
    </w:p>
    <w:p w:rsidR="001A297D" w:rsidRPr="001A297D" w:rsidRDefault="001A297D" w:rsidP="007A608E">
      <w:pPr>
        <w:jc w:val="both"/>
        <w:rPr>
          <w:rFonts w:eastAsia="Batang"/>
          <w:b/>
        </w:rPr>
      </w:pPr>
      <w:r w:rsidRPr="001A297D">
        <w:rPr>
          <w:rFonts w:eastAsia="Batang"/>
          <w:b/>
        </w:rPr>
        <w:t>13.</w:t>
      </w:r>
      <w:r>
        <w:rPr>
          <w:rFonts w:eastAsia="Batang"/>
          <w:b/>
        </w:rPr>
        <w:t xml:space="preserve"> </w:t>
      </w:r>
      <w:r w:rsidR="007A608E">
        <w:rPr>
          <w:rFonts w:eastAsia="Batang"/>
          <w:b/>
        </w:rPr>
        <w:t>O</w:t>
      </w:r>
      <w:r w:rsidRPr="001A297D">
        <w:rPr>
          <w:rFonts w:eastAsia="Batang"/>
          <w:b/>
        </w:rPr>
        <w:t>rtak sınavlar</w:t>
      </w:r>
      <w:r w:rsidR="007A608E">
        <w:rPr>
          <w:rFonts w:eastAsia="Batang"/>
          <w:b/>
        </w:rPr>
        <w:t>ın görüşülmesi</w:t>
      </w:r>
      <w:r w:rsidRPr="001A297D">
        <w:rPr>
          <w:rFonts w:eastAsia="Batang"/>
          <w:b/>
        </w:rPr>
        <w:t xml:space="preserve"> </w:t>
      </w:r>
    </w:p>
    <w:p w:rsidR="001A297D" w:rsidRPr="001A297D" w:rsidRDefault="007A608E" w:rsidP="001A297D">
      <w:pPr>
        <w:tabs>
          <w:tab w:val="left" w:pos="566"/>
        </w:tabs>
        <w:spacing w:line="240" w:lineRule="exact"/>
        <w:rPr>
          <w:b/>
        </w:rPr>
      </w:pPr>
      <w:r>
        <w:tab/>
      </w:r>
      <w:r w:rsidR="001A297D" w:rsidRPr="001A297D">
        <w:t>Millî Eğitim Bakanlığı Okul Öncesi Eğitim Ve İlköğretim Kurumları Yönetmeliğinde ölçme değerlendirme ile ilgili maddeleri incelendi.</w:t>
      </w:r>
    </w:p>
    <w:tbl>
      <w:tblPr>
        <w:tblW w:w="10152" w:type="dxa"/>
        <w:tblInd w:w="108" w:type="dxa"/>
        <w:tblLook w:val="01E0"/>
      </w:tblPr>
      <w:tblGrid>
        <w:gridCol w:w="10152"/>
      </w:tblGrid>
      <w:tr w:rsidR="001A297D" w:rsidRPr="001A297D" w:rsidTr="00C72A69">
        <w:trPr>
          <w:trHeight w:val="480"/>
        </w:trPr>
        <w:tc>
          <w:tcPr>
            <w:tcW w:w="10152" w:type="dxa"/>
            <w:vAlign w:val="center"/>
            <w:hideMark/>
          </w:tcPr>
          <w:p w:rsidR="001A297D" w:rsidRPr="001A297D" w:rsidRDefault="001A297D" w:rsidP="00C72A69">
            <w:pPr>
              <w:tabs>
                <w:tab w:val="left" w:pos="566"/>
              </w:tabs>
              <w:spacing w:line="240" w:lineRule="exact"/>
              <w:ind w:firstLine="566"/>
            </w:pPr>
            <w:r w:rsidRPr="001A297D">
              <w:t xml:space="preserve">Millî Eğitim Bakanlığı Okul Öncesi Eğitim Ve İlköğretim Kurumları Yönetmeliğinde </w:t>
            </w:r>
            <w:r w:rsidRPr="001A297D">
              <w:rPr>
                <w:b/>
              </w:rPr>
              <w:t>“MADDE 22</w:t>
            </w:r>
            <w:r w:rsidRPr="001A297D">
              <w:t xml:space="preserve"> </w:t>
            </w:r>
            <w:proofErr w:type="spellStart"/>
            <w:r w:rsidRPr="001A297D">
              <w:t>nci</w:t>
            </w:r>
            <w:proofErr w:type="spellEnd"/>
            <w:r w:rsidRPr="001A297D">
              <w:t xml:space="preserve"> maddesinin birinci fıkrasının (a) bendi aşağıdaki şekilde değiştirilmiş, aynı fıkraya aşağıdaki bentler eklenmiş ve beşinci ile altıncı fıkraları yürürlükten kaldırılmıştır.</w:t>
            </w:r>
          </w:p>
          <w:p w:rsidR="001A297D" w:rsidRPr="001A297D" w:rsidRDefault="001A297D" w:rsidP="00C72A69">
            <w:pPr>
              <w:tabs>
                <w:tab w:val="left" w:pos="566"/>
              </w:tabs>
              <w:spacing w:line="240" w:lineRule="exact"/>
              <w:ind w:firstLine="566"/>
              <w:rPr>
                <w:b/>
              </w:rPr>
            </w:pPr>
            <w:r w:rsidRPr="001A297D">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sınavlarla ilgili zümre kararı doğrultusunda okul müdürlüğünce ortak olarak da yapılabilir. Ortak sınavların soruları ve cevap anahtarları zümre öğretmenlerince hazırlanır.”</w:t>
            </w:r>
          </w:p>
          <w:p w:rsidR="001A297D" w:rsidRPr="001A297D" w:rsidRDefault="001A297D" w:rsidP="00C72A69">
            <w:pPr>
              <w:tabs>
                <w:tab w:val="left" w:pos="566"/>
              </w:tabs>
              <w:spacing w:line="240" w:lineRule="exact"/>
              <w:ind w:firstLine="566"/>
              <w:rPr>
                <w:b/>
              </w:rPr>
            </w:pPr>
            <w:r w:rsidRPr="001A297D">
              <w:rPr>
                <w:b/>
              </w:rPr>
              <w:t>d) İl veya ilçe bazında ilgili zümre kararıyla ortak sınavlar yapılabilir.</w:t>
            </w:r>
          </w:p>
          <w:p w:rsidR="001A297D" w:rsidRPr="001A297D" w:rsidRDefault="001A297D" w:rsidP="00C72A69">
            <w:pPr>
              <w:tabs>
                <w:tab w:val="left" w:pos="566"/>
              </w:tabs>
              <w:spacing w:line="240" w:lineRule="exact"/>
              <w:ind w:firstLine="566"/>
            </w:pPr>
            <w:r w:rsidRPr="001A297D">
              <w:t xml:space="preserve">e) Gerektiğinde Bakanlıkça ülke veya bölge </w:t>
            </w:r>
            <w:proofErr w:type="gramStart"/>
            <w:r w:rsidRPr="001A297D">
              <w:t>bazlı</w:t>
            </w:r>
            <w:proofErr w:type="gramEnd"/>
            <w:r w:rsidRPr="001A297D">
              <w:t xml:space="preserve"> olarak ortak sınavlar yapılabilir.</w:t>
            </w:r>
          </w:p>
          <w:p w:rsidR="001A297D" w:rsidRPr="001A297D" w:rsidRDefault="001A297D" w:rsidP="00C72A69">
            <w:pPr>
              <w:tabs>
                <w:tab w:val="left" w:pos="566"/>
              </w:tabs>
              <w:spacing w:line="240" w:lineRule="exact"/>
              <w:ind w:firstLine="566"/>
            </w:pPr>
            <w:r w:rsidRPr="001A297D">
              <w:t>f) Ortak sınavların uygulanması ile ilgili usul ve esaslar Yönerge ile belirlenir.”</w:t>
            </w:r>
          </w:p>
          <w:p w:rsidR="001A297D" w:rsidRPr="001A297D" w:rsidRDefault="001A297D" w:rsidP="00C72A69">
            <w:pPr>
              <w:tabs>
                <w:tab w:val="left" w:pos="566"/>
              </w:tabs>
              <w:spacing w:line="240" w:lineRule="exact"/>
              <w:ind w:firstLine="566"/>
            </w:pPr>
            <w:r w:rsidRPr="001A297D">
              <w:rPr>
                <w:b/>
              </w:rPr>
              <w:t>MADDE 23 –</w:t>
            </w:r>
            <w:r w:rsidRPr="001A297D">
              <w:t xml:space="preserve"> (1) </w:t>
            </w:r>
            <w:r w:rsidRPr="001A297D">
              <w:rPr>
                <w:b/>
              </w:rPr>
              <w:t>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r w:rsidRPr="001A297D">
              <w:t>”</w:t>
            </w:r>
          </w:p>
          <w:p w:rsidR="001A297D" w:rsidRPr="001A297D" w:rsidRDefault="001A297D" w:rsidP="00C72A69">
            <w:pPr>
              <w:tabs>
                <w:tab w:val="left" w:pos="566"/>
              </w:tabs>
              <w:spacing w:line="240" w:lineRule="exact"/>
              <w:ind w:firstLine="566"/>
              <w:rPr>
                <w:b/>
              </w:rPr>
            </w:pPr>
            <w:r w:rsidRPr="001A297D">
              <w:t xml:space="preserve">(4) </w:t>
            </w:r>
            <w:r w:rsidRPr="001A297D">
              <w:rPr>
                <w:b/>
              </w:rPr>
              <w:t xml:space="preserve">Sınavlara geçerli özrü olmadan katılmayan, projesini zamanında teslim etmeyen öğrencilerin durumları puanla değerlendirilmez. </w:t>
            </w:r>
            <w:proofErr w:type="gramStart"/>
            <w:r w:rsidRPr="001A297D">
              <w:rPr>
                <w:b/>
              </w:rPr>
              <w:t>e</w:t>
            </w:r>
            <w:proofErr w:type="gramEnd"/>
            <w:r w:rsidRPr="001A297D">
              <w:rPr>
                <w:b/>
              </w:rPr>
              <w:t>-Okul sistemine “G’’(girmedi) ibaresi işlenir. Ancak dönem puanı hesaplamalarında sınav ve proje adedi tam olarak alınır.”</w:t>
            </w:r>
          </w:p>
          <w:p w:rsidR="001A297D" w:rsidRPr="001A297D" w:rsidRDefault="001A297D" w:rsidP="00C72A69">
            <w:pPr>
              <w:tabs>
                <w:tab w:val="left" w:pos="566"/>
              </w:tabs>
              <w:spacing w:line="240" w:lineRule="exact"/>
              <w:ind w:firstLine="566"/>
            </w:pPr>
            <w:r w:rsidRPr="001A297D">
              <w:rPr>
                <w:b/>
              </w:rPr>
              <w:t>MADDE 25 -</w:t>
            </w:r>
            <w:r w:rsidRPr="001A297D">
              <w:t>“(1)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1A297D" w:rsidRDefault="001A297D" w:rsidP="00C72A69">
            <w:pPr>
              <w:tabs>
                <w:tab w:val="left" w:pos="566"/>
              </w:tabs>
              <w:spacing w:line="240" w:lineRule="exact"/>
              <w:ind w:firstLine="566"/>
              <w:rPr>
                <w:b/>
              </w:rPr>
            </w:pPr>
            <w:r w:rsidRPr="001A297D">
              <w:rPr>
                <w:b/>
              </w:rPr>
              <w:t xml:space="preserve">MADDE 27 </w:t>
            </w:r>
            <w:r w:rsidRPr="001A297D">
              <w:t>“a</w:t>
            </w:r>
            <w:proofErr w:type="gramStart"/>
            <w:r w:rsidRPr="001A297D">
              <w:t>)</w:t>
            </w:r>
            <w:proofErr w:type="gramEnd"/>
            <w:r w:rsidRPr="001A297D">
              <w:t xml:space="preserve"> Proje puanlarının aritmetik ortalaması ile ders etkinliklerine katılım puanlarının aritmetik ortalaması ayrı </w:t>
            </w:r>
            <w:proofErr w:type="spellStart"/>
            <w:r w:rsidRPr="001A297D">
              <w:t>ayrı</w:t>
            </w:r>
            <w:proofErr w:type="spellEnd"/>
            <w:r w:rsidRPr="001A297D">
              <w:t xml:space="preserve"> alınarak toplanıp ikiye bölünür. Bulunan sonuçla birinci ve ikinci sınav puanları toplanıp üçe bölünerek elde edilir.” denilmektedir.</w:t>
            </w:r>
            <w:r w:rsidRPr="001A297D">
              <w:rPr>
                <w:b/>
              </w:rPr>
              <w:t xml:space="preserve"> Ortak değerlendirme yapılıp yapılmayacağına okul zümrelerince kararlaştırılarak uygulanmasına karar verildi. </w:t>
            </w:r>
          </w:p>
          <w:p w:rsidR="007A608E" w:rsidRPr="001A297D" w:rsidRDefault="007A608E" w:rsidP="00C72A69">
            <w:pPr>
              <w:tabs>
                <w:tab w:val="left" w:pos="566"/>
              </w:tabs>
              <w:spacing w:line="240" w:lineRule="exact"/>
              <w:ind w:firstLine="566"/>
            </w:pPr>
          </w:p>
        </w:tc>
      </w:tr>
    </w:tbl>
    <w:p w:rsidR="007A608E" w:rsidRDefault="007A608E" w:rsidP="007A608E">
      <w:pPr>
        <w:rPr>
          <w:b/>
        </w:rPr>
      </w:pPr>
      <w:r w:rsidRPr="007A608E">
        <w:rPr>
          <w:b/>
        </w:rPr>
        <w:t>14. İş sağlığı ve güvenliği ile ilgili alınması gereken tedbirlerin görüşülmesi.</w:t>
      </w:r>
    </w:p>
    <w:p w:rsidR="007A608E" w:rsidRPr="006767BC" w:rsidRDefault="007A608E" w:rsidP="007A608E">
      <w:pPr>
        <w:ind w:firstLine="708"/>
        <w:rPr>
          <w:caps/>
        </w:rPr>
      </w:pPr>
      <w:r w:rsidRPr="006767BC">
        <w:t xml:space="preserve">İş sağlığı ve Güvenliği için </w:t>
      </w:r>
      <w:r>
        <w:t>gelecek eğitim öğretim yılı</w:t>
      </w:r>
      <w:r w:rsidRPr="006767BC">
        <w:t xml:space="preserve"> başında sınıfların ve eğitim ortamlarının gözden geçirilerek eksikliklerin varsa tespit edilerek okul idaresine </w:t>
      </w:r>
      <w:r>
        <w:t xml:space="preserve">yazılı </w:t>
      </w:r>
      <w:r w:rsidRPr="006767BC">
        <w:t>bildirilmesine karar verildi.</w:t>
      </w:r>
    </w:p>
    <w:p w:rsidR="007A608E" w:rsidRDefault="007A608E" w:rsidP="007A608E">
      <w:pPr>
        <w:rPr>
          <w:bCs/>
        </w:rPr>
      </w:pPr>
    </w:p>
    <w:p w:rsidR="008F0677" w:rsidRDefault="008F0677" w:rsidP="008F0677">
      <w:pPr>
        <w:rPr>
          <w:b/>
        </w:rPr>
      </w:pPr>
      <w:r w:rsidRPr="008F0677">
        <w:rPr>
          <w:b/>
        </w:rPr>
        <w:t>15. Öğrenme güçlüğü çeken (kaynaştırma öğrencileri) öğrenciler için alınan önlemlerin değerlendirilmesi</w:t>
      </w:r>
    </w:p>
    <w:p w:rsidR="008F0677" w:rsidRPr="008F0677" w:rsidRDefault="003B14DA" w:rsidP="008F0677">
      <w:pPr>
        <w:ind w:firstLine="708"/>
        <w:rPr>
          <w:b/>
        </w:rPr>
      </w:pPr>
      <w:proofErr w:type="spellStart"/>
      <w:r>
        <w:rPr>
          <w:rFonts w:eastAsia="Batang"/>
        </w:rPr>
        <w:t>Nursel</w:t>
      </w:r>
      <w:proofErr w:type="spellEnd"/>
      <w:r>
        <w:rPr>
          <w:rFonts w:eastAsia="Batang"/>
        </w:rPr>
        <w:t xml:space="preserve"> YILDIZ,</w:t>
      </w:r>
      <w:r w:rsidR="008F0677">
        <w:rPr>
          <w:rFonts w:eastAsia="Batang"/>
        </w:rPr>
        <w:t xml:space="preserve"> </w:t>
      </w:r>
      <w:proofErr w:type="spellStart"/>
      <w:r w:rsidR="008F0677">
        <w:rPr>
          <w:rFonts w:eastAsia="Batang"/>
        </w:rPr>
        <w:t>BEP’li</w:t>
      </w:r>
      <w:proofErr w:type="spellEnd"/>
      <w:r w:rsidR="008F0677">
        <w:rPr>
          <w:rFonts w:eastAsia="Batang"/>
        </w:rPr>
        <w:t xml:space="preserve"> olabilecek öğrencilerin gözlemlenerek RAM’a yönlendirilmesi gerektiğini söyledi.</w:t>
      </w:r>
    </w:p>
    <w:p w:rsidR="008F0677" w:rsidRPr="007A608E" w:rsidRDefault="008F0677" w:rsidP="008F0677">
      <w:pPr>
        <w:ind w:firstLine="708"/>
        <w:rPr>
          <w:bCs/>
        </w:rPr>
      </w:pPr>
      <w:proofErr w:type="spellStart"/>
      <w:r w:rsidRPr="001A297D">
        <w:rPr>
          <w:rFonts w:eastAsia="Batang"/>
        </w:rPr>
        <w:t>BEP’li</w:t>
      </w:r>
      <w:proofErr w:type="spellEnd"/>
      <w:r w:rsidRPr="001A297D">
        <w:rPr>
          <w:rFonts w:eastAsia="Batang"/>
        </w:rPr>
        <w:t xml:space="preserve"> öğrencilere BEP Planı hazırlayarak uygulama, sınıf düzeyinden geride kalmış öğrencilerle birebir çalışma, sınıf düzeyinden geri kalmış öğrenci velilerinin bilgilendirilmesi, okuma-anlama faaliyetlerine ağırlık verilmesi, derslerin mümkün olduğunca ders materyalleri, bilişim teknolojileri ile zenginleştirilmesi</w:t>
      </w:r>
      <w:r>
        <w:rPr>
          <w:rFonts w:eastAsia="Batang"/>
        </w:rPr>
        <w:t xml:space="preserve"> gibi önlemlerin alınabileceği söylendi.</w:t>
      </w:r>
    </w:p>
    <w:p w:rsidR="001A297D" w:rsidRDefault="001A297D" w:rsidP="00FB66D9">
      <w:pPr>
        <w:rPr>
          <w:b/>
        </w:rPr>
      </w:pPr>
    </w:p>
    <w:p w:rsidR="00C72A69" w:rsidRDefault="00C72A69" w:rsidP="00FB66D9">
      <w:pPr>
        <w:rPr>
          <w:b/>
        </w:rPr>
      </w:pPr>
      <w:r>
        <w:rPr>
          <w:b/>
        </w:rPr>
        <w:t>16. Müfredatın Uygulanmasında Karşılaşılan Sorunlar</w:t>
      </w:r>
    </w:p>
    <w:p w:rsidR="00163632" w:rsidRDefault="00163632" w:rsidP="00FB66D9">
      <w:pPr>
        <w:rPr>
          <w:bCs/>
        </w:rPr>
      </w:pPr>
      <w:r>
        <w:rPr>
          <w:b/>
        </w:rPr>
        <w:lastRenderedPageBreak/>
        <w:tab/>
      </w:r>
      <w:r w:rsidR="003B14DA">
        <w:rPr>
          <w:bCs/>
        </w:rPr>
        <w:t>Emine ERBAŞ, p</w:t>
      </w:r>
      <w:r w:rsidRPr="00163632">
        <w:rPr>
          <w:bCs/>
        </w:rPr>
        <w:t>rogramın esnek olmasından dolayı genel olarak uygulamada sorunla karşılaşılmadığı belirtildi.</w:t>
      </w:r>
    </w:p>
    <w:p w:rsidR="00C21921" w:rsidRPr="00163632" w:rsidRDefault="00C21921" w:rsidP="00FB66D9">
      <w:pPr>
        <w:rPr>
          <w:bCs/>
        </w:rPr>
      </w:pPr>
    </w:p>
    <w:p w:rsidR="00C21921" w:rsidRDefault="00C21921" w:rsidP="00C21921">
      <w:pPr>
        <w:rPr>
          <w:b/>
        </w:rPr>
      </w:pPr>
      <w:r w:rsidRPr="00C21921">
        <w:rPr>
          <w:b/>
        </w:rPr>
        <w:t xml:space="preserve">17. EBA, Maarif Hareketi, yarışma düzenleme </w:t>
      </w:r>
      <w:proofErr w:type="gramStart"/>
      <w:r w:rsidRPr="00C21921">
        <w:rPr>
          <w:b/>
        </w:rPr>
        <w:t>modülünün</w:t>
      </w:r>
      <w:proofErr w:type="gramEnd"/>
      <w:r w:rsidRPr="00C21921">
        <w:rPr>
          <w:b/>
        </w:rPr>
        <w:t xml:space="preserve"> kullanılmasının görüşülmesi ve aksayan taraflarının tespiti</w:t>
      </w:r>
    </w:p>
    <w:p w:rsidR="00C21921" w:rsidRPr="00C21921" w:rsidRDefault="00C21921" w:rsidP="00C21921">
      <w:pPr>
        <w:rPr>
          <w:bCs/>
        </w:rPr>
      </w:pPr>
      <w:r>
        <w:rPr>
          <w:b/>
        </w:rPr>
        <w:tab/>
      </w:r>
      <w:r w:rsidR="003B14DA">
        <w:rPr>
          <w:b/>
        </w:rPr>
        <w:t xml:space="preserve">İlknur AYHAN KESKİN, </w:t>
      </w:r>
      <w:proofErr w:type="spellStart"/>
      <w:r>
        <w:rPr>
          <w:bCs/>
        </w:rPr>
        <w:t>EBA’nın</w:t>
      </w:r>
      <w:proofErr w:type="spellEnd"/>
      <w:r>
        <w:rPr>
          <w:bCs/>
        </w:rPr>
        <w:t xml:space="preserve"> tüm sınıflar düzeyinde yeterli içeriğe sahip olmadığı, bazı sınıflarda sınırlı sayıda içerik ve etkinlik olduğu, halen </w:t>
      </w:r>
      <w:proofErr w:type="gramStart"/>
      <w:r>
        <w:rPr>
          <w:bCs/>
        </w:rPr>
        <w:t>bir çok</w:t>
      </w:r>
      <w:proofErr w:type="gramEnd"/>
      <w:r>
        <w:rPr>
          <w:bCs/>
        </w:rPr>
        <w:t xml:space="preserve"> öğrencinin internete erişiminin olmadığı, okullardaki internet hızının iyileştirilmesi gerektiği belirtildi. Yarışma düzenleme modülünün daha yeni bir </w:t>
      </w:r>
      <w:proofErr w:type="gramStart"/>
      <w:r>
        <w:rPr>
          <w:bCs/>
        </w:rPr>
        <w:t>modül</w:t>
      </w:r>
      <w:proofErr w:type="gramEnd"/>
      <w:r>
        <w:rPr>
          <w:bCs/>
        </w:rPr>
        <w:t xml:space="preserve"> olduğu, kullanıldıkça öğretmenler tarafından benimseneceği ve faydalı olacağı söylendi.</w:t>
      </w:r>
      <w:bookmarkStart w:id="0" w:name="_GoBack"/>
      <w:bookmarkEnd w:id="0"/>
    </w:p>
    <w:p w:rsidR="00C72A69" w:rsidRDefault="00C72A69" w:rsidP="00FB66D9">
      <w:pPr>
        <w:rPr>
          <w:b/>
        </w:rPr>
      </w:pPr>
    </w:p>
    <w:p w:rsidR="00FC076C" w:rsidRPr="00FC076C" w:rsidRDefault="00FC076C" w:rsidP="00FC076C">
      <w:pPr>
        <w:pStyle w:val="ListeParagraf"/>
        <w:numPr>
          <w:ilvl w:val="0"/>
          <w:numId w:val="8"/>
        </w:numPr>
        <w:rPr>
          <w:b/>
        </w:rPr>
      </w:pPr>
      <w:r w:rsidRPr="00FC076C">
        <w:rPr>
          <w:b/>
          <w:bCs/>
        </w:rPr>
        <w:t>Öğrencilerimize ait rehberlik, sosyal etkinlik ve kulüp ç</w:t>
      </w:r>
      <w:r>
        <w:rPr>
          <w:b/>
          <w:bCs/>
        </w:rPr>
        <w:t>alışmalarının değerlendirilmesi</w:t>
      </w:r>
    </w:p>
    <w:p w:rsidR="00163632" w:rsidRPr="00930879" w:rsidRDefault="003B14DA" w:rsidP="003B14DA">
      <w:pPr>
        <w:ind w:firstLine="360"/>
      </w:pPr>
      <w:r>
        <w:t xml:space="preserve">Yusuf AKSÖZ, rehberlik ve kulüp faaliyetlerinin uygulamadan uzak ve </w:t>
      </w:r>
      <w:proofErr w:type="gramStart"/>
      <w:r>
        <w:t>kağıt</w:t>
      </w:r>
      <w:proofErr w:type="gramEnd"/>
      <w:r>
        <w:t xml:space="preserve"> üzerinde kaldığını, bunun başlıca sebebinin de okulların fiziki donanımlarının ve sosyal etkinlik alanlarının yetersiz olması olduğunu belirtti.</w:t>
      </w:r>
    </w:p>
    <w:p w:rsidR="00FC076C" w:rsidRPr="00FC076C" w:rsidRDefault="00FC076C" w:rsidP="00FC076C">
      <w:pPr>
        <w:pStyle w:val="ListeParagraf"/>
        <w:numPr>
          <w:ilvl w:val="0"/>
          <w:numId w:val="8"/>
        </w:numPr>
        <w:rPr>
          <w:b/>
        </w:rPr>
      </w:pPr>
      <w:r w:rsidRPr="00FC076C">
        <w:rPr>
          <w:b/>
          <w:bCs/>
        </w:rPr>
        <w:t>10.07.2019 tarih ve30827 sayılı Resmi Gazetede yayınlanan MEB Okul Öncesi ve İlköğretim Kurumları Yönetmeliğinde değişiklik yapılmasına dair yönetm</w:t>
      </w:r>
      <w:r>
        <w:rPr>
          <w:b/>
          <w:bCs/>
        </w:rPr>
        <w:t>eliğin incelenmesi, uygulanması</w:t>
      </w:r>
    </w:p>
    <w:p w:rsidR="00FC076C" w:rsidRDefault="00FC076C" w:rsidP="005148AD">
      <w:pPr>
        <w:ind w:left="360" w:firstLine="348"/>
      </w:pPr>
      <w:r>
        <w:t>Yönetmelikte yapılan değişiklikler incelenerek uygulanması hususuna dikkat çekildi. Yönetmelik ve planların eğitim öğretimin en önemli yapı taşı olduğu konusunda fikir birliğine varıldı. MEB Eğitim Kurulları ve Zümreleri yönergesindeki değişiklikler okundu. Değişen uygulamalar hakkında bilgi verildi.</w:t>
      </w:r>
    </w:p>
    <w:p w:rsidR="005148AD" w:rsidRPr="005148AD" w:rsidRDefault="005148AD" w:rsidP="00FC076C">
      <w:pPr>
        <w:ind w:left="360"/>
        <w:rPr>
          <w:b/>
        </w:rPr>
      </w:pPr>
    </w:p>
    <w:p w:rsidR="00930879" w:rsidRPr="00D9415A" w:rsidRDefault="005148AD" w:rsidP="00930879">
      <w:pPr>
        <w:pStyle w:val="ListeParagraf"/>
        <w:numPr>
          <w:ilvl w:val="0"/>
          <w:numId w:val="8"/>
        </w:numPr>
        <w:rPr>
          <w:b/>
        </w:rPr>
      </w:pPr>
      <w:r w:rsidRPr="005148AD">
        <w:rPr>
          <w:b/>
          <w:bCs/>
        </w:rPr>
        <w:t>Samsun RİTS Rehberlik İzleme Modülünün aktif ola</w:t>
      </w:r>
      <w:r>
        <w:rPr>
          <w:b/>
          <w:bCs/>
        </w:rPr>
        <w:t>rak kullanılmasının görüşülmesi</w:t>
      </w:r>
    </w:p>
    <w:p w:rsidR="00D9415A" w:rsidRPr="00D9415A" w:rsidRDefault="00D9415A" w:rsidP="00D9415A">
      <w:pPr>
        <w:pStyle w:val="ListeParagraf"/>
      </w:pPr>
      <w:r>
        <w:rPr>
          <w:bCs/>
        </w:rPr>
        <w:t xml:space="preserve">Ali Yavuz DOĞANER, bu </w:t>
      </w:r>
      <w:proofErr w:type="gramStart"/>
      <w:r>
        <w:rPr>
          <w:bCs/>
        </w:rPr>
        <w:t>modülün</w:t>
      </w:r>
      <w:proofErr w:type="gramEnd"/>
      <w:r>
        <w:rPr>
          <w:bCs/>
        </w:rPr>
        <w:t xml:space="preserve"> aktif kullanılmadığını, gerekli bilgilendirme ve yönlendirmenin yapılmadığını söyledi.</w:t>
      </w:r>
    </w:p>
    <w:p w:rsidR="005148AD" w:rsidRDefault="005148AD" w:rsidP="005148AD">
      <w:pPr>
        <w:rPr>
          <w:b/>
        </w:rPr>
      </w:pPr>
    </w:p>
    <w:p w:rsidR="005148AD" w:rsidRPr="005148AD" w:rsidRDefault="005148AD" w:rsidP="005148AD">
      <w:pPr>
        <w:rPr>
          <w:b/>
        </w:rPr>
      </w:pPr>
    </w:p>
    <w:p w:rsidR="005148AD" w:rsidRPr="0018208E" w:rsidRDefault="005148AD" w:rsidP="005148AD">
      <w:pPr>
        <w:pStyle w:val="ListeParagraf"/>
        <w:numPr>
          <w:ilvl w:val="0"/>
          <w:numId w:val="8"/>
        </w:numPr>
        <w:rPr>
          <w:b/>
        </w:rPr>
      </w:pPr>
      <w:r w:rsidRPr="005148AD">
        <w:rPr>
          <w:b/>
          <w:bCs/>
        </w:rPr>
        <w:t>20</w:t>
      </w:r>
      <w:r w:rsidR="00930879">
        <w:rPr>
          <w:b/>
          <w:bCs/>
        </w:rPr>
        <w:t>1</w:t>
      </w:r>
      <w:r w:rsidRPr="005148AD">
        <w:rPr>
          <w:b/>
          <w:bCs/>
        </w:rPr>
        <w:t>9-2020</w:t>
      </w:r>
      <w:r>
        <w:rPr>
          <w:b/>
          <w:bCs/>
        </w:rPr>
        <w:t xml:space="preserve"> İYEP uygulamasının görüşülmesi</w:t>
      </w:r>
    </w:p>
    <w:p w:rsidR="0018208E" w:rsidRPr="00D9415A" w:rsidRDefault="00D9415A" w:rsidP="00DF7FAF">
      <w:pPr>
        <w:ind w:left="360" w:firstLine="348"/>
      </w:pPr>
      <w:r w:rsidRPr="00DF7FAF">
        <w:rPr>
          <w:bCs/>
        </w:rPr>
        <w:t xml:space="preserve">Ahmet ÖZTÜRK, merkez okullarda 4.sınıflar Matematik İYEP kursu verdiğini, içeriğin dolu olmasına karşın ders saati sayısının az olduğundan istenilen başarının yakalanmadığını belirtirken, Bahar GÜLTEKİN, köylerde olumlu sonuçlar alındığını, okuma yazmada zorlanan öğrencilerde ilerleme kaydedildiğini ve matematikte de başarısız olan öğrencilerde gelişme kaydedildiğini söyledi. Bu sene sadece 3.sınıflarda uygulanacağını ekleyen Betül OCAKTAN, okulların bazılarında kurs açacak öğretmen ihtiyacı oluştuğunu ve </w:t>
      </w:r>
      <w:r w:rsidR="00DF7FAF" w:rsidRPr="00DF7FAF">
        <w:rPr>
          <w:bCs/>
        </w:rPr>
        <w:t>ödeneğin artırılmadan istekli öğretmen sayısının artırılamayacağını düşündüğünü sözlerine ekledi.</w:t>
      </w:r>
    </w:p>
    <w:p w:rsidR="005148AD" w:rsidRPr="005148AD" w:rsidRDefault="005148AD" w:rsidP="005148AD">
      <w:pPr>
        <w:pStyle w:val="ListeParagraf"/>
        <w:rPr>
          <w:b/>
        </w:rPr>
      </w:pPr>
    </w:p>
    <w:p w:rsidR="005148AD" w:rsidRPr="005148AD" w:rsidRDefault="005148AD" w:rsidP="005148AD">
      <w:pPr>
        <w:rPr>
          <w:b/>
        </w:rPr>
      </w:pPr>
    </w:p>
    <w:p w:rsidR="005148AD" w:rsidRPr="005148AD" w:rsidRDefault="005148AD" w:rsidP="005148AD">
      <w:pPr>
        <w:pStyle w:val="ListeParagraf"/>
        <w:numPr>
          <w:ilvl w:val="0"/>
          <w:numId w:val="8"/>
        </w:numPr>
        <w:rPr>
          <w:b/>
        </w:rPr>
      </w:pPr>
      <w:r w:rsidRPr="005148AD">
        <w:rPr>
          <w:b/>
          <w:bCs/>
        </w:rPr>
        <w:t>Görüşülmesi istenen başka madde var is</w:t>
      </w:r>
      <w:r>
        <w:rPr>
          <w:b/>
          <w:bCs/>
        </w:rPr>
        <w:t>e gündeme eklenerek görüşülmesi</w:t>
      </w:r>
    </w:p>
    <w:p w:rsidR="005148AD" w:rsidRDefault="005148AD" w:rsidP="005148AD">
      <w:pPr>
        <w:ind w:firstLine="360"/>
        <w:rPr>
          <w:b/>
        </w:rPr>
      </w:pPr>
      <w:r w:rsidRPr="006767BC">
        <w:rPr>
          <w:rFonts w:eastAsia="Batang"/>
        </w:rPr>
        <w:t xml:space="preserve">İlçe Zümre Başkanı </w:t>
      </w:r>
      <w:r>
        <w:rPr>
          <w:rFonts w:eastAsia="Batang"/>
        </w:rPr>
        <w:t>görüşülmek istenen</w:t>
      </w:r>
      <w:r w:rsidRPr="006767BC">
        <w:rPr>
          <w:rFonts w:eastAsia="Batang"/>
        </w:rPr>
        <w:t xml:space="preserve"> bir konunun bulunup bulunmadığını sordu.</w:t>
      </w:r>
      <w:r>
        <w:rPr>
          <w:rFonts w:eastAsia="Batang"/>
        </w:rPr>
        <w:t xml:space="preserve"> Görüşülecek yeni bir konunun</w:t>
      </w:r>
      <w:r w:rsidRPr="006767BC">
        <w:rPr>
          <w:rFonts w:eastAsia="Batang"/>
        </w:rPr>
        <w:t xml:space="preserve"> olmadığı tespit edildi.    </w:t>
      </w:r>
    </w:p>
    <w:p w:rsidR="005148AD" w:rsidRPr="005148AD" w:rsidRDefault="005148AD" w:rsidP="005148AD">
      <w:pPr>
        <w:rPr>
          <w:b/>
        </w:rPr>
      </w:pPr>
    </w:p>
    <w:p w:rsidR="005148AD" w:rsidRPr="005148AD" w:rsidRDefault="005148AD" w:rsidP="005148AD">
      <w:pPr>
        <w:pStyle w:val="ListeParagraf"/>
        <w:numPr>
          <w:ilvl w:val="0"/>
          <w:numId w:val="8"/>
        </w:numPr>
        <w:rPr>
          <w:b/>
        </w:rPr>
      </w:pPr>
      <w:r>
        <w:rPr>
          <w:b/>
          <w:bCs/>
        </w:rPr>
        <w:t>Dilek ve temenniler</w:t>
      </w:r>
    </w:p>
    <w:p w:rsidR="005148AD" w:rsidRPr="005148AD" w:rsidRDefault="005148AD" w:rsidP="005148AD">
      <w:pPr>
        <w:ind w:firstLine="360"/>
        <w:rPr>
          <w:rFonts w:eastAsia="Batang"/>
        </w:rPr>
      </w:pPr>
      <w:r w:rsidRPr="005148AD">
        <w:rPr>
          <w:rFonts w:eastAsia="Batang"/>
        </w:rPr>
        <w:t>İlçe Zümre Başkanı yeni eğitim ve öğretim yılının tüm öğrencilere, öğretmenlere ve ulusumuza hayırlı olması dileği ile toplantıyı kapattı.</w:t>
      </w:r>
    </w:p>
    <w:p w:rsidR="005148AD" w:rsidRPr="005148AD" w:rsidRDefault="005148AD" w:rsidP="005148AD">
      <w:pPr>
        <w:rPr>
          <w:b/>
        </w:rPr>
      </w:pPr>
    </w:p>
    <w:p w:rsidR="00731CFF" w:rsidRPr="00731CFF" w:rsidRDefault="00731CFF" w:rsidP="00731CFF"/>
    <w:p w:rsidR="005148AD" w:rsidRPr="005148AD" w:rsidRDefault="005148AD" w:rsidP="005148AD">
      <w:pPr>
        <w:jc w:val="center"/>
        <w:rPr>
          <w:b/>
        </w:rPr>
      </w:pPr>
      <w:r w:rsidRPr="005148AD">
        <w:rPr>
          <w:b/>
        </w:rPr>
        <w:lastRenderedPageBreak/>
        <w:t>4.SINIFLAR 1.DÖNEM İLÇE ZÜMRE TOPLANTISI ALINAN KARARLAR</w:t>
      </w:r>
    </w:p>
    <w:p w:rsidR="00731CFF" w:rsidRPr="00731CFF" w:rsidRDefault="00731CFF" w:rsidP="00731CFF"/>
    <w:p w:rsidR="00731CFF" w:rsidRPr="00731CFF" w:rsidRDefault="00731CFF" w:rsidP="00731CFF"/>
    <w:p w:rsidR="00731CFF" w:rsidRPr="00943C37" w:rsidRDefault="00943C37" w:rsidP="00943C37">
      <w:pPr>
        <w:pStyle w:val="ListeParagraf"/>
        <w:numPr>
          <w:ilvl w:val="0"/>
          <w:numId w:val="9"/>
        </w:numPr>
        <w:rPr>
          <w:b/>
        </w:rPr>
      </w:pPr>
      <w:r>
        <w:t xml:space="preserve">4.Sınıflar zümre </w:t>
      </w:r>
      <w:r w:rsidR="00DF7FAF">
        <w:t>başkanlığına Bahar GÜLTEKİN</w:t>
      </w:r>
      <w:r>
        <w:t xml:space="preserve">, başkan yardımcılığına ise </w:t>
      </w:r>
      <w:r w:rsidR="00DF7FAF">
        <w:t xml:space="preserve">Ahmet ÖZTÜRK </w:t>
      </w:r>
      <w:r>
        <w:t>seçildi.</w:t>
      </w:r>
    </w:p>
    <w:p w:rsidR="00943C37" w:rsidRPr="006767BC" w:rsidRDefault="00943C37" w:rsidP="00943C37">
      <w:pPr>
        <w:numPr>
          <w:ilvl w:val="0"/>
          <w:numId w:val="9"/>
        </w:numPr>
      </w:pPr>
      <w:r>
        <w:t>Gönüllü İlçe zümre başkanları ile iletişim grubu kurulmasına</w:t>
      </w:r>
      <w:r w:rsidRPr="006767BC">
        <w:t>,</w:t>
      </w:r>
    </w:p>
    <w:p w:rsidR="00943C37" w:rsidRPr="006767BC" w:rsidRDefault="00943C37" w:rsidP="00943C37">
      <w:pPr>
        <w:numPr>
          <w:ilvl w:val="0"/>
          <w:numId w:val="9"/>
        </w:numPr>
      </w:pPr>
      <w:r>
        <w:rPr>
          <w:rFonts w:eastAsia="Batang"/>
        </w:rPr>
        <w:t xml:space="preserve">2019/2020 </w:t>
      </w:r>
      <w:r w:rsidRPr="006767BC">
        <w:rPr>
          <w:rFonts w:eastAsia="Batang"/>
        </w:rPr>
        <w:t>yıllık</w:t>
      </w:r>
      <w:r>
        <w:rPr>
          <w:rFonts w:eastAsia="Batang"/>
        </w:rPr>
        <w:t xml:space="preserve"> çalışma</w:t>
      </w:r>
      <w:r w:rsidRPr="006767BC">
        <w:rPr>
          <w:rFonts w:eastAsia="Batang"/>
        </w:rPr>
        <w:t xml:space="preserve"> takvimine uygun çalışılmasına,</w:t>
      </w:r>
    </w:p>
    <w:p w:rsidR="00943C37" w:rsidRPr="006767BC" w:rsidRDefault="00943C37" w:rsidP="00943C37">
      <w:pPr>
        <w:numPr>
          <w:ilvl w:val="0"/>
          <w:numId w:val="9"/>
        </w:numPr>
      </w:pPr>
      <w:r>
        <w:rPr>
          <w:rFonts w:eastAsia="Batang"/>
        </w:rPr>
        <w:t>Öğretmenlerin hizmet içi eğitimler alarak daha donanımlı olmasına</w:t>
      </w:r>
      <w:r w:rsidRPr="006767BC">
        <w:rPr>
          <w:rFonts w:eastAsia="Batang"/>
        </w:rPr>
        <w:t>,</w:t>
      </w:r>
    </w:p>
    <w:p w:rsidR="00943C37" w:rsidRPr="006767BC" w:rsidRDefault="00943C37" w:rsidP="00943C37">
      <w:pPr>
        <w:pStyle w:val="ListeParagraf"/>
        <w:numPr>
          <w:ilvl w:val="0"/>
          <w:numId w:val="9"/>
        </w:numPr>
        <w:rPr>
          <w:caps/>
        </w:rPr>
      </w:pPr>
      <w:r w:rsidRPr="006767BC">
        <w:t xml:space="preserve">İş sağlığı ve Güvenliği için </w:t>
      </w:r>
      <w:r>
        <w:t xml:space="preserve">2019/2020 eğitim öğretim yılı </w:t>
      </w:r>
      <w:r w:rsidRPr="006767BC">
        <w:t xml:space="preserve">başında sınıfların ve eğitim ortamlarının gözden geçirilerek eksikliklerin varsa tespit edilerek </w:t>
      </w:r>
      <w:r>
        <w:t xml:space="preserve">yazılı olarak </w:t>
      </w:r>
      <w:r w:rsidRPr="006767BC">
        <w:t>idareye bildirilmesine,</w:t>
      </w:r>
    </w:p>
    <w:p w:rsidR="00943C37" w:rsidRDefault="00943C37" w:rsidP="00943C37">
      <w:pPr>
        <w:numPr>
          <w:ilvl w:val="0"/>
          <w:numId w:val="9"/>
        </w:numPr>
      </w:pPr>
      <w:r>
        <w:t>Ö</w:t>
      </w:r>
      <w:r w:rsidRPr="007C6496">
        <w:t>ğretim faaliyetlerinde bakanlığımızın EBA sitesinin takip edilmesi</w:t>
      </w:r>
      <w:r>
        <w:t>ne,</w:t>
      </w:r>
    </w:p>
    <w:p w:rsidR="00943C37" w:rsidRDefault="00943C37" w:rsidP="00943C37">
      <w:pPr>
        <w:numPr>
          <w:ilvl w:val="0"/>
          <w:numId w:val="9"/>
        </w:numPr>
      </w:pPr>
      <w:r>
        <w:t>Yarışma düzenleme modülünün kullanılmasına</w:t>
      </w:r>
    </w:p>
    <w:p w:rsidR="00943C37" w:rsidRDefault="00943C37" w:rsidP="00943C37">
      <w:pPr>
        <w:numPr>
          <w:ilvl w:val="0"/>
          <w:numId w:val="9"/>
        </w:numPr>
      </w:pPr>
      <w:r w:rsidRPr="006767BC">
        <w:t>Ünitelendirilmiş yıllık ve günlük planlar</w:t>
      </w:r>
      <w:r>
        <w:t xml:space="preserve"> </w:t>
      </w:r>
      <w:r w:rsidRPr="006767BC">
        <w:t>hazırlanmasına,</w:t>
      </w:r>
    </w:p>
    <w:p w:rsidR="00943C37" w:rsidRDefault="00943C37" w:rsidP="00943C37">
      <w:pPr>
        <w:numPr>
          <w:ilvl w:val="0"/>
          <w:numId w:val="9"/>
        </w:numPr>
      </w:pPr>
      <w:r w:rsidRPr="006767BC">
        <w:t>Planların dijital ortamda taşınarak takip edilmesine,</w:t>
      </w:r>
    </w:p>
    <w:p w:rsidR="00943C37" w:rsidRDefault="00943C37" w:rsidP="00943C37">
      <w:pPr>
        <w:numPr>
          <w:ilvl w:val="0"/>
          <w:numId w:val="9"/>
        </w:numPr>
      </w:pPr>
      <w:r w:rsidRPr="006767BC">
        <w:rPr>
          <w:rFonts w:eastAsia="Batang"/>
        </w:rPr>
        <w:t>4.sınıf ölçme değerlendirme sayı tablosu ve  4.sınıf yazılı sınav takvimine uygun olarak öğrenci başarılarının ölçülmesine</w:t>
      </w:r>
      <w:r>
        <w:t>,</w:t>
      </w:r>
    </w:p>
    <w:p w:rsidR="00943C37" w:rsidRDefault="00943C37" w:rsidP="00943C37">
      <w:pPr>
        <w:numPr>
          <w:ilvl w:val="0"/>
          <w:numId w:val="9"/>
        </w:numPr>
      </w:pPr>
      <w:r>
        <w:t xml:space="preserve">Ünitelendirilmiş yıllık planlarda </w:t>
      </w:r>
      <w:r w:rsidRPr="00314499">
        <w:t>temalar işlenirken Atatürkçülük il</w:t>
      </w:r>
      <w:r>
        <w:t xml:space="preserve">e ilgili konulara yer verilmesine </w:t>
      </w:r>
    </w:p>
    <w:p w:rsidR="00943C37" w:rsidRPr="006767BC" w:rsidRDefault="00943C37" w:rsidP="00943C37">
      <w:pPr>
        <w:numPr>
          <w:ilvl w:val="0"/>
          <w:numId w:val="9"/>
        </w:numPr>
      </w:pPr>
      <w:r w:rsidRPr="006767BC">
        <w:t>Belirli gün ve haftaların yapılan planlamaya göre takip edilmesi, belirli gün ve haftalar ile ilgili çalışmaların sınıf panosunda sergilenmesine,</w:t>
      </w:r>
    </w:p>
    <w:p w:rsidR="00943C37" w:rsidRPr="006767BC" w:rsidRDefault="00943C37" w:rsidP="00943C37">
      <w:pPr>
        <w:numPr>
          <w:ilvl w:val="0"/>
          <w:numId w:val="9"/>
        </w:numPr>
      </w:pPr>
      <w:r w:rsidRPr="006767BC">
        <w:rPr>
          <w:rFonts w:eastAsia="Calibri"/>
        </w:rPr>
        <w:t xml:space="preserve">Konular işlenirken basitten zora doğru öğrencilere de uygulamalar yaptırılacak, işlenen konuları özelliklerine göre </w:t>
      </w:r>
      <w:r w:rsidRPr="006767BC">
        <w:t>metot</w:t>
      </w:r>
      <w:r w:rsidRPr="006767BC">
        <w:rPr>
          <w:rFonts w:eastAsia="Calibri"/>
        </w:rPr>
        <w:t xml:space="preserve"> </w:t>
      </w:r>
      <w:r w:rsidRPr="006767BC">
        <w:t>belirleyip</w:t>
      </w:r>
      <w:r w:rsidRPr="006767BC">
        <w:rPr>
          <w:rFonts w:eastAsia="Calibri"/>
        </w:rPr>
        <w:t xml:space="preserve"> derslerin görsel kaynaklarla</w:t>
      </w:r>
      <w:r w:rsidRPr="006767BC">
        <w:t>,</w:t>
      </w:r>
      <w:r w:rsidRPr="006767BC">
        <w:rPr>
          <w:rFonts w:eastAsia="Calibri"/>
        </w:rPr>
        <w:t xml:space="preserve"> resim, sunu</w:t>
      </w:r>
      <w:r w:rsidRPr="006767BC">
        <w:t xml:space="preserve"> grafik vb. desteklenmesine,</w:t>
      </w:r>
    </w:p>
    <w:p w:rsidR="00943C37" w:rsidRPr="006767BC" w:rsidRDefault="00943C37" w:rsidP="00943C37">
      <w:pPr>
        <w:numPr>
          <w:ilvl w:val="0"/>
          <w:numId w:val="9"/>
        </w:numPr>
      </w:pPr>
      <w:r w:rsidRPr="006767BC">
        <w:t>Veli toplantılarına gerektikçe yer vererek öğrencilerin durumlarının yakından takip edilmesi için velilere bilgi verilmesi ve okul-öğretmen-veli iş birliğinin sağlanmasına,</w:t>
      </w:r>
    </w:p>
    <w:p w:rsidR="00943C37" w:rsidRPr="006767BC" w:rsidRDefault="00943C37" w:rsidP="00943C37">
      <w:pPr>
        <w:numPr>
          <w:ilvl w:val="0"/>
          <w:numId w:val="9"/>
        </w:numPr>
      </w:pPr>
      <w:r w:rsidRPr="006767BC">
        <w:t>BEP öğrencilerinin başarı durumu hazırlanan BEP planına uygun olarak belirlenmesine,</w:t>
      </w:r>
    </w:p>
    <w:p w:rsidR="00943C37" w:rsidRDefault="00943C37" w:rsidP="00943C37">
      <w:pPr>
        <w:numPr>
          <w:ilvl w:val="0"/>
          <w:numId w:val="9"/>
        </w:numPr>
      </w:pPr>
      <w:r w:rsidRPr="006767BC">
        <w:t>Yazılı kâğıtlarının</w:t>
      </w:r>
      <w:r>
        <w:t xml:space="preserve"> ve cevap anahtarının yılsonunda idareye verilmesine oybirliği ile karar verilmiştir.</w:t>
      </w:r>
    </w:p>
    <w:p w:rsidR="00943C37" w:rsidRPr="00943C37" w:rsidRDefault="00943C37" w:rsidP="00943C37">
      <w:pPr>
        <w:pStyle w:val="ListeParagraf"/>
        <w:numPr>
          <w:ilvl w:val="0"/>
          <w:numId w:val="9"/>
        </w:numPr>
        <w:rPr>
          <w:b/>
        </w:rPr>
      </w:pPr>
      <w:r>
        <w:t>Yayınlanan genelgelerin takibine önem verilmesine, yönetmelik değişikliklerinin uygulanmasına dikkat edilmesine,</w:t>
      </w:r>
    </w:p>
    <w:p w:rsidR="00943C37" w:rsidRPr="00943C37" w:rsidRDefault="00943C37" w:rsidP="00943C37">
      <w:pPr>
        <w:pStyle w:val="ListeParagraf"/>
        <w:numPr>
          <w:ilvl w:val="0"/>
          <w:numId w:val="9"/>
        </w:numPr>
        <w:rPr>
          <w:b/>
        </w:rPr>
      </w:pPr>
      <w:r>
        <w:t xml:space="preserve">Öğrencilere ait rehberlik, sosyal etkinlik ve kulüp çalışmalarının düzenlenip değerlendirilmesine, </w:t>
      </w:r>
    </w:p>
    <w:p w:rsidR="00943C37" w:rsidRPr="00943C37" w:rsidRDefault="00943C37" w:rsidP="00943C37">
      <w:pPr>
        <w:pStyle w:val="ListeParagraf"/>
        <w:numPr>
          <w:ilvl w:val="0"/>
          <w:numId w:val="9"/>
        </w:numPr>
        <w:rPr>
          <w:b/>
        </w:rPr>
      </w:pPr>
      <w:r>
        <w:t>Samsun RİTS Rehberlik İzleme Modülünün aktif olarak kullanılmasına,</w:t>
      </w:r>
    </w:p>
    <w:p w:rsidR="00943C37" w:rsidRPr="00943C37" w:rsidRDefault="00CE0E76" w:rsidP="00943C37">
      <w:pPr>
        <w:pStyle w:val="ListeParagraf"/>
        <w:numPr>
          <w:ilvl w:val="0"/>
          <w:numId w:val="9"/>
        </w:numPr>
        <w:rPr>
          <w:b/>
        </w:rPr>
      </w:pPr>
      <w:r>
        <w:t>İYEP Uygulamasının izleme ve değerlendirmelerinin zamanında yapılıp idarenin bilgilendirilmesine karar verilmiştir.</w:t>
      </w:r>
    </w:p>
    <w:p w:rsidR="00731CFF" w:rsidRPr="00731CFF" w:rsidRDefault="00731CFF" w:rsidP="00731CFF"/>
    <w:p w:rsidR="00731CFF" w:rsidRPr="00731CFF" w:rsidRDefault="00731CFF" w:rsidP="00731CFF"/>
    <w:p w:rsidR="00731CFF" w:rsidRPr="00731CFF" w:rsidRDefault="00731CFF" w:rsidP="00731CFF"/>
    <w:p w:rsidR="00731CFF" w:rsidRPr="00731CFF" w:rsidRDefault="00731CFF" w:rsidP="00731CFF"/>
    <w:p w:rsidR="00731CFF" w:rsidRPr="00FB28CE" w:rsidRDefault="00731CFF" w:rsidP="00731CFF">
      <w:pPr>
        <w:rPr>
          <w:color w:val="FFFFFF" w:themeColor="background1"/>
        </w:rPr>
      </w:pPr>
    </w:p>
    <w:p w:rsidR="00731CFF" w:rsidRPr="00FB28CE" w:rsidRDefault="00FB28CE" w:rsidP="00731CFF">
      <w:pPr>
        <w:rPr>
          <w:color w:val="FFFFFF" w:themeColor="background1"/>
        </w:rPr>
      </w:pPr>
      <w:hyperlink r:id="rId8" w:history="1">
        <w:r w:rsidRPr="00FB28CE">
          <w:rPr>
            <w:rStyle w:val="Kpr"/>
            <w:b/>
            <w:color w:val="FFFFFF" w:themeColor="background1"/>
            <w:sz w:val="16"/>
          </w:rPr>
          <w:t>https://www.sorubak.com</w:t>
        </w:r>
      </w:hyperlink>
      <w:r w:rsidRPr="00FB28CE">
        <w:rPr>
          <w:b/>
          <w:color w:val="FFFFFF" w:themeColor="background1"/>
          <w:sz w:val="16"/>
        </w:rPr>
        <w:t xml:space="preserve"> </w:t>
      </w:r>
    </w:p>
    <w:p w:rsidR="00731CFF" w:rsidRPr="00731CFF" w:rsidRDefault="00731CFF" w:rsidP="00731CFF"/>
    <w:p w:rsidR="00731CFF" w:rsidRPr="00731CFF" w:rsidRDefault="00731CFF" w:rsidP="00731CFF"/>
    <w:p w:rsidR="00731CFF" w:rsidRPr="00731CFF" w:rsidRDefault="00731CFF" w:rsidP="00731CFF"/>
    <w:p w:rsidR="00731CFF" w:rsidRPr="00731CFF" w:rsidRDefault="00731CFF" w:rsidP="00731CFF"/>
    <w:p w:rsidR="00731CFF" w:rsidRDefault="00731CFF" w:rsidP="00731CFF"/>
    <w:p w:rsidR="00731CFF" w:rsidRDefault="00731CFF" w:rsidP="00731CFF"/>
    <w:p w:rsidR="00CE0E76" w:rsidRDefault="00CE0E76" w:rsidP="00731CFF"/>
    <w:p w:rsidR="005148AD" w:rsidRDefault="005148AD" w:rsidP="00731CFF"/>
    <w:p w:rsidR="00731CFF" w:rsidRPr="005148AD" w:rsidRDefault="00731CFF" w:rsidP="00731CFF">
      <w:pPr>
        <w:jc w:val="center"/>
        <w:rPr>
          <w:b/>
        </w:rPr>
      </w:pPr>
      <w:r w:rsidRPr="005148AD">
        <w:rPr>
          <w:b/>
        </w:rPr>
        <w:lastRenderedPageBreak/>
        <w:t>4.SINIFLAR 1.DÖNEM İLÇE ZÜMRE TOPLANTISI İMZA LİSTESİ</w:t>
      </w:r>
    </w:p>
    <w:p w:rsidR="00731CFF" w:rsidRDefault="00731CFF" w:rsidP="00731CFF"/>
    <w:tbl>
      <w:tblPr>
        <w:tblStyle w:val="TabloKlavuzu"/>
        <w:tblW w:w="0" w:type="auto"/>
        <w:tblLook w:val="04A0"/>
      </w:tblPr>
      <w:tblGrid>
        <w:gridCol w:w="959"/>
        <w:gridCol w:w="2977"/>
        <w:gridCol w:w="3260"/>
        <w:gridCol w:w="2016"/>
      </w:tblGrid>
      <w:tr w:rsidR="00731CFF" w:rsidTr="00731CFF">
        <w:tc>
          <w:tcPr>
            <w:tcW w:w="959" w:type="dxa"/>
          </w:tcPr>
          <w:p w:rsidR="00731CFF" w:rsidRPr="00731CFF" w:rsidRDefault="00731CFF" w:rsidP="00731CFF">
            <w:pPr>
              <w:jc w:val="center"/>
              <w:rPr>
                <w:b/>
              </w:rPr>
            </w:pPr>
            <w:r w:rsidRPr="00731CFF">
              <w:rPr>
                <w:b/>
              </w:rPr>
              <w:t>Sıra No</w:t>
            </w:r>
          </w:p>
        </w:tc>
        <w:tc>
          <w:tcPr>
            <w:tcW w:w="2977" w:type="dxa"/>
          </w:tcPr>
          <w:p w:rsidR="00731CFF" w:rsidRPr="00731CFF" w:rsidRDefault="00731CFF" w:rsidP="00731CFF">
            <w:pPr>
              <w:jc w:val="center"/>
              <w:rPr>
                <w:b/>
              </w:rPr>
            </w:pPr>
            <w:r w:rsidRPr="00731CFF">
              <w:rPr>
                <w:b/>
              </w:rPr>
              <w:t>Adı Soyadı</w:t>
            </w:r>
          </w:p>
        </w:tc>
        <w:tc>
          <w:tcPr>
            <w:tcW w:w="3260" w:type="dxa"/>
          </w:tcPr>
          <w:p w:rsidR="00731CFF" w:rsidRPr="00731CFF" w:rsidRDefault="00731CFF" w:rsidP="00731CFF">
            <w:pPr>
              <w:jc w:val="center"/>
              <w:rPr>
                <w:b/>
              </w:rPr>
            </w:pPr>
            <w:r w:rsidRPr="00731CFF">
              <w:rPr>
                <w:b/>
              </w:rPr>
              <w:t>Okul Adı</w:t>
            </w:r>
          </w:p>
        </w:tc>
        <w:tc>
          <w:tcPr>
            <w:tcW w:w="2016" w:type="dxa"/>
          </w:tcPr>
          <w:p w:rsidR="00731CFF" w:rsidRPr="00731CFF" w:rsidRDefault="00731CFF" w:rsidP="00731CFF">
            <w:pPr>
              <w:jc w:val="center"/>
              <w:rPr>
                <w:b/>
              </w:rPr>
            </w:pPr>
            <w:r w:rsidRPr="00731CFF">
              <w:rPr>
                <w:b/>
              </w:rPr>
              <w:t>İmza</w:t>
            </w:r>
          </w:p>
        </w:tc>
      </w:tr>
      <w:tr w:rsidR="00731CFF" w:rsidTr="00731CFF">
        <w:tc>
          <w:tcPr>
            <w:tcW w:w="959" w:type="dxa"/>
            <w:vAlign w:val="center"/>
          </w:tcPr>
          <w:p w:rsidR="00731CFF" w:rsidRPr="00731CFF" w:rsidRDefault="0018208E" w:rsidP="00731CFF">
            <w:pPr>
              <w:jc w:val="center"/>
              <w:rPr>
                <w:b/>
              </w:rPr>
            </w:pPr>
            <w:r>
              <w:rPr>
                <w:b/>
              </w:rPr>
              <w:t>2</w:t>
            </w:r>
            <w:r w:rsidR="00731CFF" w:rsidRPr="00731CFF">
              <w:rPr>
                <w:b/>
              </w:rPr>
              <w:t>1</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2</w:t>
            </w:r>
            <w:r w:rsidR="00731CFF" w:rsidRPr="00731CFF">
              <w:rPr>
                <w:b/>
              </w:rPr>
              <w:t>2</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2</w:t>
            </w:r>
            <w:r w:rsidR="00731CFF" w:rsidRPr="00731CFF">
              <w:rPr>
                <w:b/>
              </w:rPr>
              <w:t>3</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2</w:t>
            </w:r>
            <w:r w:rsidR="00731CFF" w:rsidRPr="00731CFF">
              <w:rPr>
                <w:b/>
              </w:rPr>
              <w:t>4</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2</w:t>
            </w:r>
            <w:r w:rsidR="00731CFF" w:rsidRPr="00731CFF">
              <w:rPr>
                <w:b/>
              </w:rPr>
              <w:t>5</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2</w:t>
            </w:r>
            <w:r w:rsidR="00731CFF" w:rsidRPr="00731CFF">
              <w:rPr>
                <w:b/>
              </w:rPr>
              <w:t>6</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2</w:t>
            </w:r>
            <w:r w:rsidR="00731CFF" w:rsidRPr="00731CFF">
              <w:rPr>
                <w:b/>
              </w:rPr>
              <w:t>7</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2</w:t>
            </w:r>
            <w:r w:rsidR="00731CFF" w:rsidRPr="00731CFF">
              <w:rPr>
                <w:b/>
              </w:rPr>
              <w:t>8</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2</w:t>
            </w:r>
            <w:r w:rsidR="00731CFF" w:rsidRPr="00731CFF">
              <w:rPr>
                <w:b/>
              </w:rPr>
              <w:t>9</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3</w:t>
            </w:r>
            <w:r w:rsidR="00731CFF" w:rsidRPr="00731CFF">
              <w:rPr>
                <w:b/>
              </w:rPr>
              <w:t>0</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3</w:t>
            </w:r>
            <w:r w:rsidR="00731CFF" w:rsidRPr="00731CFF">
              <w:rPr>
                <w:b/>
              </w:rPr>
              <w:t>1</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3</w:t>
            </w:r>
            <w:r w:rsidR="00731CFF" w:rsidRPr="00731CFF">
              <w:rPr>
                <w:b/>
              </w:rPr>
              <w:t>2</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3</w:t>
            </w:r>
            <w:r w:rsidR="00731CFF" w:rsidRPr="00731CFF">
              <w:rPr>
                <w:b/>
              </w:rPr>
              <w:t>3</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3</w:t>
            </w:r>
            <w:r w:rsidR="00731CFF" w:rsidRPr="00731CFF">
              <w:rPr>
                <w:b/>
              </w:rPr>
              <w:t>4</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3</w:t>
            </w:r>
            <w:r w:rsidR="00731CFF" w:rsidRPr="00731CFF">
              <w:rPr>
                <w:b/>
              </w:rPr>
              <w:t>5</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3</w:t>
            </w:r>
            <w:r w:rsidR="00731CFF" w:rsidRPr="00731CFF">
              <w:rPr>
                <w:b/>
              </w:rPr>
              <w:t>6</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3</w:t>
            </w:r>
            <w:r w:rsidR="00731CFF" w:rsidRPr="00731CFF">
              <w:rPr>
                <w:b/>
              </w:rPr>
              <w:t>7</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3</w:t>
            </w:r>
            <w:r w:rsidR="00731CFF" w:rsidRPr="00731CFF">
              <w:rPr>
                <w:b/>
              </w:rPr>
              <w:t>8</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3</w:t>
            </w:r>
            <w:r w:rsidR="00731CFF" w:rsidRPr="00731CFF">
              <w:rPr>
                <w:b/>
              </w:rPr>
              <w:t>9</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r w:rsidR="00731CFF" w:rsidTr="00731CFF">
        <w:tc>
          <w:tcPr>
            <w:tcW w:w="959" w:type="dxa"/>
            <w:vAlign w:val="center"/>
          </w:tcPr>
          <w:p w:rsidR="00731CFF" w:rsidRPr="00731CFF" w:rsidRDefault="0018208E" w:rsidP="00731CFF">
            <w:pPr>
              <w:jc w:val="center"/>
              <w:rPr>
                <w:b/>
              </w:rPr>
            </w:pPr>
            <w:r>
              <w:rPr>
                <w:b/>
              </w:rPr>
              <w:t>4</w:t>
            </w:r>
            <w:r w:rsidR="00731CFF" w:rsidRPr="00731CFF">
              <w:rPr>
                <w:b/>
              </w:rPr>
              <w:t>0</w:t>
            </w:r>
          </w:p>
          <w:p w:rsidR="00731CFF" w:rsidRPr="00731CFF" w:rsidRDefault="00731CFF" w:rsidP="00731CFF">
            <w:pPr>
              <w:jc w:val="center"/>
              <w:rPr>
                <w:b/>
              </w:rPr>
            </w:pPr>
          </w:p>
        </w:tc>
        <w:tc>
          <w:tcPr>
            <w:tcW w:w="2977" w:type="dxa"/>
          </w:tcPr>
          <w:p w:rsidR="00731CFF" w:rsidRDefault="00731CFF" w:rsidP="00731CFF"/>
        </w:tc>
        <w:tc>
          <w:tcPr>
            <w:tcW w:w="3260" w:type="dxa"/>
          </w:tcPr>
          <w:p w:rsidR="00731CFF" w:rsidRDefault="00731CFF" w:rsidP="00731CFF"/>
        </w:tc>
        <w:tc>
          <w:tcPr>
            <w:tcW w:w="2016" w:type="dxa"/>
          </w:tcPr>
          <w:p w:rsidR="00731CFF" w:rsidRDefault="00731CFF" w:rsidP="00731CFF"/>
        </w:tc>
      </w:tr>
    </w:tbl>
    <w:p w:rsidR="00731CFF" w:rsidRDefault="00731CFF" w:rsidP="00731CFF"/>
    <w:p w:rsidR="00CE0E76" w:rsidRDefault="00CE0E76" w:rsidP="0018208E"/>
    <w:p w:rsidR="00CE0E76" w:rsidRDefault="00CE0E76" w:rsidP="00CE0E76">
      <w:pPr>
        <w:jc w:val="center"/>
      </w:pPr>
      <w:proofErr w:type="gramStart"/>
      <w:r>
        <w:t>05/05/2019</w:t>
      </w:r>
      <w:proofErr w:type="gramEnd"/>
    </w:p>
    <w:p w:rsidR="00CE0E76" w:rsidRDefault="00CE0E76" w:rsidP="00CE0E76">
      <w:pPr>
        <w:jc w:val="center"/>
      </w:pPr>
      <w:r>
        <w:t>Şadi BAŞ</w:t>
      </w:r>
    </w:p>
    <w:p w:rsidR="00CE0E76" w:rsidRDefault="00CE0E76" w:rsidP="00CE0E76">
      <w:pPr>
        <w:jc w:val="center"/>
      </w:pPr>
      <w:r>
        <w:t>Zeki Cevher İlkokulu Müdürü</w:t>
      </w:r>
    </w:p>
    <w:p w:rsidR="007E155B" w:rsidRDefault="007E155B" w:rsidP="00CE0E76">
      <w:pPr>
        <w:jc w:val="center"/>
      </w:pPr>
    </w:p>
    <w:p w:rsidR="007E155B" w:rsidRDefault="007E155B" w:rsidP="00CE0E76">
      <w:pPr>
        <w:jc w:val="center"/>
      </w:pPr>
    </w:p>
    <w:p w:rsidR="007E155B" w:rsidRPr="007E155B" w:rsidRDefault="00FB28CE" w:rsidP="00FB28CE">
      <w:pPr>
        <w:jc w:val="center"/>
        <w:rPr>
          <w:color w:val="2F5496" w:themeColor="accent1" w:themeShade="BF"/>
        </w:rPr>
      </w:pPr>
      <w:hyperlink r:id="rId9" w:history="1">
        <w:r w:rsidRPr="0074087B">
          <w:rPr>
            <w:rStyle w:val="Kpr"/>
            <w:b/>
            <w:sz w:val="16"/>
          </w:rPr>
          <w:t>https://www.sorubak.com</w:t>
        </w:r>
      </w:hyperlink>
      <w:r>
        <w:rPr>
          <w:b/>
          <w:sz w:val="16"/>
        </w:rPr>
        <w:t xml:space="preserve"> </w:t>
      </w:r>
    </w:p>
    <w:sectPr w:rsidR="007E155B" w:rsidRPr="007E155B" w:rsidSect="006706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53DB9"/>
    <w:multiLevelType w:val="hybridMultilevel"/>
    <w:tmpl w:val="5B02B6DC"/>
    <w:lvl w:ilvl="0" w:tplc="041F000F">
      <w:start w:val="18"/>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CE741C"/>
    <w:multiLevelType w:val="hybridMultilevel"/>
    <w:tmpl w:val="696E22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B92733"/>
    <w:multiLevelType w:val="hybridMultilevel"/>
    <w:tmpl w:val="D2080F60"/>
    <w:lvl w:ilvl="0" w:tplc="62B41B5A">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C8834CD"/>
    <w:multiLevelType w:val="hybridMultilevel"/>
    <w:tmpl w:val="696E22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0C320CB"/>
    <w:multiLevelType w:val="hybridMultilevel"/>
    <w:tmpl w:val="696E22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4201BDA"/>
    <w:multiLevelType w:val="hybridMultilevel"/>
    <w:tmpl w:val="46D6F5E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BB045D7"/>
    <w:multiLevelType w:val="hybridMultilevel"/>
    <w:tmpl w:val="8A4AC026"/>
    <w:lvl w:ilvl="0" w:tplc="041F000F">
      <w:start w:val="6"/>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E004F9F"/>
    <w:multiLevelType w:val="hybridMultilevel"/>
    <w:tmpl w:val="9C0E4E4A"/>
    <w:lvl w:ilvl="0" w:tplc="041F000F">
      <w:start w:val="5"/>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29626BC"/>
    <w:multiLevelType w:val="hybridMultilevel"/>
    <w:tmpl w:val="696E22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2"/>
  </w:num>
  <w:num w:numId="3">
    <w:abstractNumId w:val="3"/>
  </w:num>
  <w:num w:numId="4">
    <w:abstractNumId w:val="8"/>
  </w:num>
  <w:num w:numId="5">
    <w:abstractNumId w:val="6"/>
  </w:num>
  <w:num w:numId="6">
    <w:abstractNumId w:val="4"/>
  </w:num>
  <w:num w:numId="7">
    <w:abstractNumId w:val="1"/>
  </w:num>
  <w:num w:numId="8">
    <w:abstractNumId w:val="0"/>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7062E"/>
    <w:rsid w:val="000C483D"/>
    <w:rsid w:val="00163632"/>
    <w:rsid w:val="0018208E"/>
    <w:rsid w:val="001A297D"/>
    <w:rsid w:val="001E02B8"/>
    <w:rsid w:val="003B14DA"/>
    <w:rsid w:val="00413AE0"/>
    <w:rsid w:val="005148AD"/>
    <w:rsid w:val="00634E9F"/>
    <w:rsid w:val="0067062E"/>
    <w:rsid w:val="00731CFF"/>
    <w:rsid w:val="007A608E"/>
    <w:rsid w:val="007E155B"/>
    <w:rsid w:val="008F0677"/>
    <w:rsid w:val="00911E2B"/>
    <w:rsid w:val="00930879"/>
    <w:rsid w:val="00943C37"/>
    <w:rsid w:val="00B75721"/>
    <w:rsid w:val="00BA2260"/>
    <w:rsid w:val="00C067D0"/>
    <w:rsid w:val="00C21921"/>
    <w:rsid w:val="00C72A69"/>
    <w:rsid w:val="00CE0E76"/>
    <w:rsid w:val="00D9415A"/>
    <w:rsid w:val="00DF7FAF"/>
    <w:rsid w:val="00E87F14"/>
    <w:rsid w:val="00ED2B16"/>
    <w:rsid w:val="00F53E21"/>
    <w:rsid w:val="00FB28CE"/>
    <w:rsid w:val="00FB66D9"/>
    <w:rsid w:val="00FC07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62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7062E"/>
    <w:pPr>
      <w:ind w:left="720"/>
      <w:contextualSpacing/>
    </w:pPr>
  </w:style>
  <w:style w:type="character" w:styleId="Kpr">
    <w:name w:val="Hyperlink"/>
    <w:rsid w:val="000C483D"/>
    <w:rPr>
      <w:color w:val="0000FF"/>
      <w:u w:val="single"/>
    </w:rPr>
  </w:style>
  <w:style w:type="table" w:styleId="TabloKlavuzu">
    <w:name w:val="Table Grid"/>
    <w:basedOn w:val="NormalTablo"/>
    <w:uiPriority w:val="39"/>
    <w:rsid w:val="00731C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mevzuat.meb.gov.tr/html/kurul_zumre/kurul_zumre_0.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222830-C29D-4A8E-81B0-607BE8FC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2597</Words>
  <Characters>14807</Characters>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2019-09-05T11:53:00Z</cp:lastPrinted>
  <dcterms:created xsi:type="dcterms:W3CDTF">2019-09-07T08:31:00Z</dcterms:created>
  <dcterms:modified xsi:type="dcterms:W3CDTF">2019-09-07T08:31:00Z</dcterms:modified>
  <cp:category>https://www.sorubak.com</cp:category>
</cp:coreProperties>
</file>