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20"/>
        <w:gridCol w:w="2980"/>
        <w:gridCol w:w="3200"/>
        <w:gridCol w:w="980"/>
        <w:gridCol w:w="20"/>
      </w:tblGrid>
      <w:tr w:rsidR="00C000E5">
        <w:trPr>
          <w:trHeight w:val="282"/>
        </w:trPr>
        <w:tc>
          <w:tcPr>
            <w:tcW w:w="3420" w:type="dxa"/>
            <w:vAlign w:val="bottom"/>
          </w:tcPr>
          <w:p w:rsidR="00C000E5" w:rsidRDefault="007E4308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Adı:…………………………………</w:t>
            </w:r>
          </w:p>
        </w:tc>
        <w:tc>
          <w:tcPr>
            <w:tcW w:w="2980" w:type="dxa"/>
            <w:vMerge w:val="restart"/>
            <w:vAlign w:val="bottom"/>
          </w:tcPr>
          <w:p w:rsidR="00C000E5" w:rsidRDefault="007E4308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Trafik Güvenliği</w:t>
            </w:r>
          </w:p>
        </w:tc>
        <w:tc>
          <w:tcPr>
            <w:tcW w:w="3200" w:type="dxa"/>
            <w:vMerge w:val="restart"/>
            <w:vAlign w:val="bottom"/>
          </w:tcPr>
          <w:p w:rsidR="00C000E5" w:rsidRDefault="007E4308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2. Dönem 1.Yazılı</w:t>
            </w:r>
          </w:p>
        </w:tc>
        <w:tc>
          <w:tcPr>
            <w:tcW w:w="980" w:type="dxa"/>
            <w:vAlign w:val="bottom"/>
          </w:tcPr>
          <w:p w:rsidR="00C000E5" w:rsidRDefault="007E4308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124"/>
        </w:trPr>
        <w:tc>
          <w:tcPr>
            <w:tcW w:w="3420" w:type="dxa"/>
            <w:vMerge w:val="restart"/>
            <w:vAlign w:val="bottom"/>
          </w:tcPr>
          <w:p w:rsidR="00C000E5" w:rsidRDefault="007E4308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2980" w:type="dxa"/>
            <w:vMerge/>
            <w:vAlign w:val="bottom"/>
          </w:tcPr>
          <w:p w:rsidR="00C000E5" w:rsidRDefault="00C000E5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vAlign w:val="bottom"/>
          </w:tcPr>
          <w:p w:rsidR="00C000E5" w:rsidRDefault="00C000E5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C000E5" w:rsidRDefault="00C000E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156"/>
        </w:trPr>
        <w:tc>
          <w:tcPr>
            <w:tcW w:w="3420" w:type="dxa"/>
            <w:vMerge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vMerge w:val="restart"/>
            <w:vAlign w:val="bottom"/>
          </w:tcPr>
          <w:p w:rsidR="00C000E5" w:rsidRDefault="007E4308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(Sayfa 62’ye kadar)</w:t>
            </w:r>
          </w:p>
        </w:tc>
        <w:tc>
          <w:tcPr>
            <w:tcW w:w="980" w:type="dxa"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127"/>
        </w:trPr>
        <w:tc>
          <w:tcPr>
            <w:tcW w:w="3420" w:type="dxa"/>
            <w:vMerge w:val="restart"/>
            <w:vAlign w:val="bottom"/>
          </w:tcPr>
          <w:p w:rsidR="00C000E5" w:rsidRDefault="007E430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2980" w:type="dxa"/>
            <w:vAlign w:val="bottom"/>
          </w:tcPr>
          <w:p w:rsidR="00C000E5" w:rsidRDefault="00C000E5">
            <w:pPr>
              <w:rPr>
                <w:sz w:val="11"/>
                <w:szCs w:val="11"/>
              </w:rPr>
            </w:pPr>
          </w:p>
        </w:tc>
        <w:tc>
          <w:tcPr>
            <w:tcW w:w="3200" w:type="dxa"/>
            <w:vMerge/>
            <w:vAlign w:val="bottom"/>
          </w:tcPr>
          <w:p w:rsidR="00C000E5" w:rsidRDefault="00C000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Align w:val="bottom"/>
          </w:tcPr>
          <w:p w:rsidR="00C000E5" w:rsidRDefault="00C000E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154"/>
        </w:trPr>
        <w:tc>
          <w:tcPr>
            <w:tcW w:w="3420" w:type="dxa"/>
            <w:vMerge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</w:tbl>
    <w:p w:rsidR="00C000E5" w:rsidRDefault="007E4308">
      <w:pPr>
        <w:spacing w:line="302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11874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118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00E5" w:rsidRDefault="007E4308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A)Aşağıda verilen bilgilerden doğru olanlara D; yanlış olanlara Y yazınız. (10 Puan)</w:t>
      </w:r>
    </w:p>
    <w:p w:rsidR="00C000E5" w:rsidRDefault="00C000E5">
      <w:pPr>
        <w:spacing w:line="144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(…..) Motorlu taşıtlar </w:t>
      </w:r>
      <w:r>
        <w:rPr>
          <w:rFonts w:ascii="Comic Sans MS" w:eastAsia="Comic Sans MS" w:hAnsi="Comic Sans MS" w:cs="Comic Sans MS"/>
        </w:rPr>
        <w:t>sadece yolcu taşımak için tasarlanmıştır.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Bilinçli insanların yaşadığı toplumlarda trafik kazası riski daha azdır.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Araç sürücüleri araç kullanırken acil durum olsa bile telefon kullanamaz.</w:t>
      </w:r>
    </w:p>
    <w:p w:rsidR="00C000E5" w:rsidRDefault="007E4308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(…..) Toplu taşıma araçlarında görgü kurallarına </w:t>
      </w:r>
      <w:r>
        <w:rPr>
          <w:rFonts w:ascii="Comic Sans MS" w:eastAsia="Comic Sans MS" w:hAnsi="Comic Sans MS" w:cs="Comic Sans MS"/>
        </w:rPr>
        <w:t>uymalıyız.</w:t>
      </w: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Geçiş üstünlüğü olan araçların sürücüleri trafik kurallarına uymak zorunda değildir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Belediye otobüslerinde arka kapıdan binip ön kapıdan inmeliyiz.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Okul servislerinde boş koltuk yoksa ayakta yolculuk yapabiliriz.</w:t>
      </w:r>
    </w:p>
    <w:p w:rsidR="00C000E5" w:rsidRDefault="007E4308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Trafik</w:t>
      </w:r>
      <w:r>
        <w:rPr>
          <w:rFonts w:ascii="Comic Sans MS" w:eastAsia="Comic Sans MS" w:hAnsi="Comic Sans MS" w:cs="Comic Sans MS"/>
        </w:rPr>
        <w:t xml:space="preserve"> kazalarının önlenebilmesi için kurallara herkesin uyması gerekir.</w:t>
      </w: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Kısa mesafeli yolculuklarda emniyet kemeri takmamıza gerek yoktur.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0n yaşından küçük çocukların ön koltukta yolculuk yapmaları yasaktır.</w:t>
      </w:r>
    </w:p>
    <w:p w:rsidR="00C000E5" w:rsidRDefault="007E430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-57785</wp:posOffset>
            </wp:positionH>
            <wp:positionV relativeFrom="paragraph">
              <wp:posOffset>45720</wp:posOffset>
            </wp:positionV>
            <wp:extent cx="7185660" cy="56775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660" cy="567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00E5" w:rsidRDefault="00C000E5">
      <w:pPr>
        <w:spacing w:line="208" w:lineRule="exact"/>
        <w:rPr>
          <w:sz w:val="24"/>
          <w:szCs w:val="24"/>
        </w:rPr>
      </w:pPr>
    </w:p>
    <w:p w:rsidR="00C000E5" w:rsidRDefault="007E4308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B)Aşağıda verilen bilgilerde boş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bırakılan yerleri uygun kelimelerle doldurunuz. (20 puan)</w:t>
      </w:r>
    </w:p>
    <w:p w:rsidR="00C000E5" w:rsidRDefault="00C000E5">
      <w:pPr>
        <w:spacing w:line="2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00"/>
        <w:gridCol w:w="1880"/>
        <w:gridCol w:w="140"/>
        <w:gridCol w:w="40"/>
        <w:gridCol w:w="120"/>
        <w:gridCol w:w="2220"/>
        <w:gridCol w:w="180"/>
        <w:gridCol w:w="100"/>
        <w:gridCol w:w="2140"/>
        <w:gridCol w:w="180"/>
        <w:gridCol w:w="100"/>
        <w:gridCol w:w="1700"/>
        <w:gridCol w:w="180"/>
        <w:gridCol w:w="100"/>
        <w:gridCol w:w="1680"/>
        <w:gridCol w:w="160"/>
        <w:gridCol w:w="30"/>
        <w:gridCol w:w="20"/>
      </w:tblGrid>
      <w:tr w:rsidR="00C000E5">
        <w:trPr>
          <w:trHeight w:val="75"/>
        </w:trPr>
        <w:tc>
          <w:tcPr>
            <w:tcW w:w="60" w:type="dxa"/>
            <w:tcBorders>
              <w:right w:val="single" w:sz="8" w:space="0" w:color="808080"/>
            </w:tcBorders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88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top w:val="single" w:sz="8" w:space="0" w:color="DAEEF3"/>
              <w:right w:val="single" w:sz="8" w:space="0" w:color="808080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single" w:sz="8" w:space="0" w:color="DAEEF3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222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single" w:sz="8" w:space="0" w:color="DAEEF3"/>
              <w:right w:val="single" w:sz="8" w:space="0" w:color="808080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214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single" w:sz="8" w:space="0" w:color="DAEEF3"/>
              <w:right w:val="single" w:sz="8" w:space="0" w:color="808080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top w:val="single" w:sz="8" w:space="0" w:color="DAEEF3"/>
              <w:right w:val="single" w:sz="8" w:space="0" w:color="808080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680" w:type="dxa"/>
            <w:tcBorders>
              <w:top w:val="single" w:sz="8" w:space="0" w:color="DAEEF3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top w:val="single" w:sz="8" w:space="0" w:color="DAEEF3"/>
              <w:right w:val="single" w:sz="8" w:space="0" w:color="808080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single" w:sz="8" w:space="0" w:color="808080"/>
            </w:tcBorders>
            <w:shd w:val="clear" w:color="auto" w:fill="808080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328"/>
        </w:trPr>
        <w:tc>
          <w:tcPr>
            <w:tcW w:w="60" w:type="dxa"/>
            <w:tcBorders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7E4308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  <w:w w:val="98"/>
                <w:sz w:val="24"/>
                <w:szCs w:val="24"/>
              </w:rPr>
              <w:t>sesli</w:t>
            </w:r>
          </w:p>
        </w:tc>
        <w:tc>
          <w:tcPr>
            <w:tcW w:w="14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808080"/>
            </w:tcBorders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7E4308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  <w:w w:val="99"/>
                <w:sz w:val="24"/>
                <w:szCs w:val="24"/>
              </w:rPr>
              <w:t>geçiş üstünlüğüne</w:t>
            </w:r>
          </w:p>
        </w:tc>
        <w:tc>
          <w:tcPr>
            <w:tcW w:w="18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7E4308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  <w:w w:val="99"/>
                <w:sz w:val="24"/>
                <w:szCs w:val="24"/>
              </w:rPr>
              <w:t>öğrencilerin</w:t>
            </w:r>
          </w:p>
        </w:tc>
        <w:tc>
          <w:tcPr>
            <w:tcW w:w="18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7E4308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  <w:w w:val="99"/>
                <w:sz w:val="24"/>
                <w:szCs w:val="24"/>
              </w:rPr>
              <w:t>egzoz</w:t>
            </w:r>
          </w:p>
        </w:tc>
        <w:tc>
          <w:tcPr>
            <w:tcW w:w="18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7E4308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  <w:w w:val="99"/>
                <w:sz w:val="24"/>
                <w:szCs w:val="24"/>
                <w:shd w:val="clear" w:color="auto" w:fill="DAEEF3"/>
              </w:rPr>
              <w:t>yoğunluğunun</w:t>
            </w:r>
          </w:p>
        </w:tc>
        <w:tc>
          <w:tcPr>
            <w:tcW w:w="16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DAEEF3"/>
            <w:vAlign w:val="bottom"/>
          </w:tcPr>
          <w:p w:rsidR="00C000E5" w:rsidRDefault="00C000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20"/>
        </w:trPr>
        <w:tc>
          <w:tcPr>
            <w:tcW w:w="60" w:type="dxa"/>
            <w:tcBorders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vMerge w:val="restart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7E4308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  <w:w w:val="99"/>
                <w:sz w:val="24"/>
                <w:szCs w:val="24"/>
              </w:rPr>
              <w:t>nezaket</w:t>
            </w:r>
          </w:p>
        </w:tc>
        <w:tc>
          <w:tcPr>
            <w:tcW w:w="140" w:type="dxa"/>
            <w:tcBorders>
              <w:top w:val="single" w:sz="8" w:space="0" w:color="808080"/>
              <w:right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DAEEF3"/>
              <w:right w:val="single" w:sz="8" w:space="0" w:color="808080"/>
            </w:tcBorders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20" w:type="dxa"/>
            <w:vMerge w:val="restart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7E43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</w:rPr>
              <w:t>yolculuk</w:t>
            </w:r>
          </w:p>
        </w:tc>
        <w:tc>
          <w:tcPr>
            <w:tcW w:w="180" w:type="dxa"/>
            <w:tcBorders>
              <w:top w:val="single" w:sz="8" w:space="0" w:color="808080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40" w:type="dxa"/>
            <w:vMerge w:val="restart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7E4308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  <w:w w:val="99"/>
                <w:sz w:val="24"/>
                <w:szCs w:val="24"/>
              </w:rPr>
              <w:t>tehlikeye</w:t>
            </w:r>
          </w:p>
        </w:tc>
        <w:tc>
          <w:tcPr>
            <w:tcW w:w="180" w:type="dxa"/>
            <w:tcBorders>
              <w:top w:val="single" w:sz="8" w:space="0" w:color="808080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Merge w:val="restart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7E4308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  <w:w w:val="99"/>
                <w:sz w:val="24"/>
                <w:szCs w:val="24"/>
                <w:shd w:val="clear" w:color="auto" w:fill="DAEEF3"/>
              </w:rPr>
              <w:t>emniyet kemeri</w:t>
            </w:r>
          </w:p>
        </w:tc>
        <w:tc>
          <w:tcPr>
            <w:tcW w:w="180" w:type="dxa"/>
            <w:tcBorders>
              <w:top w:val="single" w:sz="8" w:space="0" w:color="808080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808080"/>
            </w:tcBorders>
            <w:shd w:val="clear" w:color="auto" w:fill="DAEEF3"/>
            <w:vAlign w:val="bottom"/>
          </w:tcPr>
          <w:p w:rsidR="00C000E5" w:rsidRDefault="007E4308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FF"/>
                <w:w w:val="98"/>
                <w:sz w:val="24"/>
                <w:szCs w:val="24"/>
              </w:rPr>
              <w:t>yansıtıcı</w:t>
            </w:r>
          </w:p>
        </w:tc>
        <w:tc>
          <w:tcPr>
            <w:tcW w:w="160" w:type="dxa"/>
            <w:tcBorders>
              <w:top w:val="single" w:sz="8" w:space="0" w:color="808080"/>
              <w:right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DAEEF3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000E5">
        <w:trPr>
          <w:trHeight w:val="242"/>
        </w:trPr>
        <w:tc>
          <w:tcPr>
            <w:tcW w:w="60" w:type="dxa"/>
            <w:tcBorders>
              <w:bottom w:val="single" w:sz="8" w:space="0" w:color="DAEEF3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Merge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808080"/>
            </w:tcBorders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2220" w:type="dxa"/>
            <w:vMerge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2140" w:type="dxa"/>
            <w:vMerge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vMerge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680" w:type="dxa"/>
            <w:vMerge/>
            <w:tcBorders>
              <w:bottom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tcBorders>
              <w:bottom w:val="single" w:sz="8" w:space="0" w:color="DAEEF3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41"/>
        </w:trPr>
        <w:tc>
          <w:tcPr>
            <w:tcW w:w="60" w:type="dxa"/>
            <w:tcBorders>
              <w:right w:val="single" w:sz="8" w:space="0" w:color="DAEEF3"/>
            </w:tcBorders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222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214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DAEEF3"/>
            </w:tcBorders>
            <w:shd w:val="clear" w:color="auto" w:fill="DAEEF3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000E5" w:rsidRDefault="00C000E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</w:tbl>
    <w:p w:rsidR="00C000E5" w:rsidRDefault="00C000E5">
      <w:pPr>
        <w:spacing w:line="1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Araçların bakımını yaptırmadan trafiğe çıkmak trafiğin akışını ………………………………………sokar.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Geçiş üstünlüğüne sahip taşıtlar ışıklı ve …………………..işaret kullanarak geçiş üstünlüğünü kullanır.</w:t>
      </w:r>
    </w:p>
    <w:p w:rsidR="00C000E5" w:rsidRDefault="007E4308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……………………… gazları </w:t>
      </w:r>
      <w:r>
        <w:rPr>
          <w:rFonts w:ascii="Comic Sans MS" w:eastAsia="Comic Sans MS" w:hAnsi="Comic Sans MS" w:cs="Comic Sans MS"/>
        </w:rPr>
        <w:t>havayı kirletirken trafik kaynaklı sesler de gürültü kirliliğine sebep olmaktadır.</w:t>
      </w: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Toplu taşıma araçları mazereti olanlar için ayrıldığından ……………………………..oturması doğru olmaz.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Karanlık ortamda yürürken sürücülerin bizleri fark etmesi için ……………….……özellik</w:t>
      </w:r>
      <w:r>
        <w:rPr>
          <w:rFonts w:ascii="Comic Sans MS" w:eastAsia="Comic Sans MS" w:hAnsi="Comic Sans MS" w:cs="Comic Sans MS"/>
        </w:rPr>
        <w:t>li elbiseler giymeliyiz.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Üzeri açık taşıtlarla ve yük üzerinde ………………………….. yapılmamalıdır.</w:t>
      </w:r>
    </w:p>
    <w:p w:rsidR="00C000E5" w:rsidRDefault="007E4308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Toplu taşıma araçlarının tercih edilmesi trafik ………………………………………….. artmasına neden olur.</w:t>
      </w: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……………………………………………… kullanmayan araç sürücüsü ve yolcular bir kaza anında </w:t>
      </w:r>
      <w:r>
        <w:rPr>
          <w:rFonts w:ascii="Comic Sans MS" w:eastAsia="Comic Sans MS" w:hAnsi="Comic Sans MS" w:cs="Comic Sans MS"/>
        </w:rPr>
        <w:t>araçta savrulabilir.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Trafik kurallarına uymayan kişiler ............................... kuralları çerçevesinde uyarılmalıdır.</w:t>
      </w:r>
    </w:p>
    <w:p w:rsidR="00C000E5" w:rsidRDefault="00C000E5">
      <w:pPr>
        <w:spacing w:line="1" w:lineRule="exact"/>
        <w:rPr>
          <w:sz w:val="24"/>
          <w:szCs w:val="24"/>
        </w:rPr>
      </w:pPr>
    </w:p>
    <w:p w:rsidR="00C000E5" w:rsidRDefault="007E4308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Ambulans ve itfaiye aracı ……………………………………………..sahip araçlardır.</w:t>
      </w:r>
    </w:p>
    <w:p w:rsidR="00C000E5" w:rsidRDefault="00C000E5">
      <w:pPr>
        <w:spacing w:line="249" w:lineRule="exact"/>
        <w:rPr>
          <w:sz w:val="24"/>
          <w:szCs w:val="24"/>
        </w:rPr>
      </w:pPr>
    </w:p>
    <w:p w:rsidR="00C000E5" w:rsidRDefault="007E4308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C)Aşağıdaki verilen ulaşım türlerine uygun üçer adet taşıt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yazınız. (20 puan)</w:t>
      </w:r>
    </w:p>
    <w:p w:rsidR="00C000E5" w:rsidRDefault="00C000E5">
      <w:pPr>
        <w:spacing w:line="277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2920"/>
        <w:gridCol w:w="3140"/>
        <w:gridCol w:w="2900"/>
      </w:tblGrid>
      <w:tr w:rsidR="00C000E5">
        <w:trPr>
          <w:trHeight w:val="311"/>
        </w:trPr>
        <w:tc>
          <w:tcPr>
            <w:tcW w:w="1400" w:type="dxa"/>
            <w:vAlign w:val="bottom"/>
          </w:tcPr>
          <w:p w:rsidR="00C000E5" w:rsidRDefault="007E430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Hava yolu :</w:t>
            </w:r>
          </w:p>
        </w:tc>
        <w:tc>
          <w:tcPr>
            <w:tcW w:w="2920" w:type="dxa"/>
            <w:vAlign w:val="bottom"/>
          </w:tcPr>
          <w:p w:rsidR="00C000E5" w:rsidRDefault="007E4308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1-…………………………………………</w:t>
            </w:r>
          </w:p>
        </w:tc>
        <w:tc>
          <w:tcPr>
            <w:tcW w:w="3140" w:type="dxa"/>
            <w:vAlign w:val="bottom"/>
          </w:tcPr>
          <w:p w:rsidR="00C000E5" w:rsidRDefault="007E4308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2-…………………………………………</w:t>
            </w:r>
          </w:p>
        </w:tc>
        <w:tc>
          <w:tcPr>
            <w:tcW w:w="2900" w:type="dxa"/>
            <w:vAlign w:val="bottom"/>
          </w:tcPr>
          <w:p w:rsidR="00C000E5" w:rsidRDefault="007E4308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3-…………………………………………</w:t>
            </w:r>
          </w:p>
        </w:tc>
      </w:tr>
      <w:tr w:rsidR="00C000E5">
        <w:trPr>
          <w:trHeight w:val="461"/>
        </w:trPr>
        <w:tc>
          <w:tcPr>
            <w:tcW w:w="1400" w:type="dxa"/>
            <w:vAlign w:val="bottom"/>
          </w:tcPr>
          <w:p w:rsidR="00C000E5" w:rsidRDefault="007E430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Deniz yolu :</w:t>
            </w:r>
          </w:p>
        </w:tc>
        <w:tc>
          <w:tcPr>
            <w:tcW w:w="2920" w:type="dxa"/>
            <w:vAlign w:val="bottom"/>
          </w:tcPr>
          <w:p w:rsidR="00C000E5" w:rsidRDefault="007E4308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1-…………………………………………</w:t>
            </w:r>
          </w:p>
        </w:tc>
        <w:tc>
          <w:tcPr>
            <w:tcW w:w="3140" w:type="dxa"/>
            <w:vAlign w:val="bottom"/>
          </w:tcPr>
          <w:p w:rsidR="00C000E5" w:rsidRDefault="007E4308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2-…………………………………………</w:t>
            </w:r>
          </w:p>
        </w:tc>
        <w:tc>
          <w:tcPr>
            <w:tcW w:w="2900" w:type="dxa"/>
            <w:vAlign w:val="bottom"/>
          </w:tcPr>
          <w:p w:rsidR="00C000E5" w:rsidRDefault="007E4308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3-…………………………………………</w:t>
            </w:r>
          </w:p>
        </w:tc>
      </w:tr>
      <w:tr w:rsidR="00C000E5">
        <w:trPr>
          <w:trHeight w:val="458"/>
        </w:trPr>
        <w:tc>
          <w:tcPr>
            <w:tcW w:w="1400" w:type="dxa"/>
            <w:vAlign w:val="bottom"/>
          </w:tcPr>
          <w:p w:rsidR="00C000E5" w:rsidRDefault="007E430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Kara yolu :</w:t>
            </w:r>
          </w:p>
        </w:tc>
        <w:tc>
          <w:tcPr>
            <w:tcW w:w="2920" w:type="dxa"/>
            <w:vAlign w:val="bottom"/>
          </w:tcPr>
          <w:p w:rsidR="00C000E5" w:rsidRDefault="007E4308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1-…………………………………………</w:t>
            </w:r>
          </w:p>
        </w:tc>
        <w:tc>
          <w:tcPr>
            <w:tcW w:w="3140" w:type="dxa"/>
            <w:vAlign w:val="bottom"/>
          </w:tcPr>
          <w:p w:rsidR="00C000E5" w:rsidRDefault="007E4308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2-…………………………………………</w:t>
            </w:r>
          </w:p>
        </w:tc>
        <w:tc>
          <w:tcPr>
            <w:tcW w:w="2900" w:type="dxa"/>
            <w:vAlign w:val="bottom"/>
          </w:tcPr>
          <w:p w:rsidR="00C000E5" w:rsidRDefault="007E4308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3-…………………………………………</w:t>
            </w:r>
          </w:p>
        </w:tc>
      </w:tr>
      <w:tr w:rsidR="00C000E5">
        <w:trPr>
          <w:trHeight w:val="461"/>
        </w:trPr>
        <w:tc>
          <w:tcPr>
            <w:tcW w:w="1400" w:type="dxa"/>
            <w:vAlign w:val="bottom"/>
          </w:tcPr>
          <w:p w:rsidR="00C000E5" w:rsidRDefault="007E4308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Demir yolu :</w:t>
            </w:r>
          </w:p>
        </w:tc>
        <w:tc>
          <w:tcPr>
            <w:tcW w:w="2920" w:type="dxa"/>
            <w:vAlign w:val="bottom"/>
          </w:tcPr>
          <w:p w:rsidR="00C000E5" w:rsidRDefault="007E4308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1-…………………………………………</w:t>
            </w:r>
          </w:p>
        </w:tc>
        <w:tc>
          <w:tcPr>
            <w:tcW w:w="3140" w:type="dxa"/>
            <w:vAlign w:val="bottom"/>
          </w:tcPr>
          <w:p w:rsidR="00C000E5" w:rsidRDefault="007E4308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2-…………………………………………</w:t>
            </w:r>
          </w:p>
        </w:tc>
        <w:tc>
          <w:tcPr>
            <w:tcW w:w="2900" w:type="dxa"/>
            <w:vAlign w:val="bottom"/>
          </w:tcPr>
          <w:p w:rsidR="00C000E5" w:rsidRDefault="007E4308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3-…………………………………………</w:t>
            </w:r>
          </w:p>
        </w:tc>
      </w:tr>
    </w:tbl>
    <w:p w:rsidR="00C000E5" w:rsidRDefault="00C000E5">
      <w:pPr>
        <w:spacing w:line="366" w:lineRule="exact"/>
        <w:rPr>
          <w:sz w:val="24"/>
          <w:szCs w:val="24"/>
        </w:rPr>
      </w:pPr>
    </w:p>
    <w:p w:rsidR="00C000E5" w:rsidRDefault="007E4308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D)Aşağıda verilen kelimelerle ilgili toplu taşıma araçlarındaki görgü kurallarını yazınız. (20 p)</w:t>
      </w:r>
    </w:p>
    <w:p w:rsidR="00C000E5" w:rsidRDefault="00C000E5">
      <w:pPr>
        <w:spacing w:line="209" w:lineRule="exact"/>
        <w:rPr>
          <w:sz w:val="24"/>
          <w:szCs w:val="24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80"/>
        <w:gridCol w:w="8700"/>
        <w:gridCol w:w="20"/>
      </w:tblGrid>
      <w:tr w:rsidR="00C000E5">
        <w:trPr>
          <w:trHeight w:val="334"/>
        </w:trPr>
        <w:tc>
          <w:tcPr>
            <w:tcW w:w="1780" w:type="dxa"/>
            <w:vAlign w:val="bottom"/>
          </w:tcPr>
          <w:p w:rsidR="00C000E5" w:rsidRDefault="007E430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binmek</w:t>
            </w:r>
          </w:p>
        </w:tc>
        <w:tc>
          <w:tcPr>
            <w:tcW w:w="8700" w:type="dxa"/>
            <w:vMerge w:val="restart"/>
            <w:vAlign w:val="bottom"/>
          </w:tcPr>
          <w:p w:rsidR="00C000E5" w:rsidRDefault="007E4308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………………………………………………………………………………………………………………………………………..……………………..…..</w:t>
            </w: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74"/>
        </w:trPr>
        <w:tc>
          <w:tcPr>
            <w:tcW w:w="1780" w:type="dxa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8700" w:type="dxa"/>
            <w:vMerge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401"/>
        </w:trPr>
        <w:tc>
          <w:tcPr>
            <w:tcW w:w="1780" w:type="dxa"/>
            <w:vAlign w:val="bottom"/>
          </w:tcPr>
          <w:p w:rsidR="00C000E5" w:rsidRDefault="007E430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tutunmak</w:t>
            </w:r>
          </w:p>
        </w:tc>
        <w:tc>
          <w:tcPr>
            <w:tcW w:w="8700" w:type="dxa"/>
            <w:vMerge w:val="restart"/>
            <w:vAlign w:val="bottom"/>
          </w:tcPr>
          <w:p w:rsidR="00C000E5" w:rsidRDefault="007E4308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………………………………………………………………………………………………………………………………………..……………………..…..</w:t>
            </w: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72"/>
        </w:trPr>
        <w:tc>
          <w:tcPr>
            <w:tcW w:w="1780" w:type="dxa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8700" w:type="dxa"/>
            <w:vMerge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418"/>
        </w:trPr>
        <w:tc>
          <w:tcPr>
            <w:tcW w:w="1780" w:type="dxa"/>
            <w:vAlign w:val="bottom"/>
          </w:tcPr>
          <w:p w:rsidR="00C000E5" w:rsidRDefault="007E430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4"/>
                <w:szCs w:val="24"/>
              </w:rPr>
              <w:t>yaşlı</w:t>
            </w:r>
          </w:p>
        </w:tc>
        <w:tc>
          <w:tcPr>
            <w:tcW w:w="8700" w:type="dxa"/>
            <w:vMerge w:val="restart"/>
            <w:vAlign w:val="bottom"/>
          </w:tcPr>
          <w:p w:rsidR="00C000E5" w:rsidRDefault="007E4308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………………………………………………………………………………………………………………………………………..……………………..…..</w:t>
            </w: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72"/>
        </w:trPr>
        <w:tc>
          <w:tcPr>
            <w:tcW w:w="1780" w:type="dxa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8700" w:type="dxa"/>
            <w:vMerge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458"/>
        </w:trPr>
        <w:tc>
          <w:tcPr>
            <w:tcW w:w="1780" w:type="dxa"/>
            <w:vAlign w:val="bottom"/>
          </w:tcPr>
          <w:p w:rsidR="00C000E5" w:rsidRDefault="007E430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zarar vermek</w:t>
            </w:r>
          </w:p>
        </w:tc>
        <w:tc>
          <w:tcPr>
            <w:tcW w:w="8700" w:type="dxa"/>
            <w:vMerge w:val="restart"/>
            <w:vAlign w:val="bottom"/>
          </w:tcPr>
          <w:p w:rsidR="00C000E5" w:rsidRDefault="007E4308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………………………………………………………………………………………………………………………………………..……………………..…..</w:t>
            </w: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72"/>
        </w:trPr>
        <w:tc>
          <w:tcPr>
            <w:tcW w:w="1780" w:type="dxa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8700" w:type="dxa"/>
            <w:vMerge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458"/>
        </w:trPr>
        <w:tc>
          <w:tcPr>
            <w:tcW w:w="1780" w:type="dxa"/>
            <w:vAlign w:val="bottom"/>
          </w:tcPr>
          <w:p w:rsidR="00C000E5" w:rsidRDefault="007E430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şoför</w:t>
            </w:r>
          </w:p>
        </w:tc>
        <w:tc>
          <w:tcPr>
            <w:tcW w:w="8700" w:type="dxa"/>
            <w:vMerge w:val="restart"/>
            <w:vAlign w:val="bottom"/>
          </w:tcPr>
          <w:p w:rsidR="00C000E5" w:rsidRDefault="007E4308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………………………………………………………………………………………………………………………………………..……………………..…..</w:t>
            </w: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72"/>
        </w:trPr>
        <w:tc>
          <w:tcPr>
            <w:tcW w:w="1780" w:type="dxa"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8700" w:type="dxa"/>
            <w:vMerge/>
            <w:vAlign w:val="bottom"/>
          </w:tcPr>
          <w:p w:rsidR="00C000E5" w:rsidRDefault="00C000E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</w:tbl>
    <w:p w:rsidR="00C000E5" w:rsidRDefault="00C000E5">
      <w:pPr>
        <w:spacing w:line="20" w:lineRule="exact"/>
        <w:rPr>
          <w:sz w:val="24"/>
          <w:szCs w:val="24"/>
        </w:rPr>
      </w:pPr>
    </w:p>
    <w:p w:rsidR="00C000E5" w:rsidRDefault="00C000E5">
      <w:pPr>
        <w:spacing w:line="302" w:lineRule="exact"/>
        <w:rPr>
          <w:sz w:val="24"/>
          <w:szCs w:val="24"/>
        </w:rPr>
      </w:pPr>
    </w:p>
    <w:p w:rsidR="00C000E5" w:rsidRDefault="00C000E5">
      <w:pPr>
        <w:sectPr w:rsidR="00C000E5">
          <w:pgSz w:w="11900" w:h="16838"/>
          <w:pgMar w:top="461" w:right="406" w:bottom="0" w:left="400" w:header="0" w:footer="0" w:gutter="0"/>
          <w:cols w:space="708" w:equalWidth="0">
            <w:col w:w="11100"/>
          </w:cols>
        </w:sectPr>
      </w:pPr>
    </w:p>
    <w:p w:rsidR="00C000E5" w:rsidRDefault="007E4308">
      <w:pPr>
        <w:spacing w:line="24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8147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81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20"/>
        <w:gridCol w:w="2980"/>
        <w:gridCol w:w="3200"/>
        <w:gridCol w:w="980"/>
        <w:gridCol w:w="20"/>
      </w:tblGrid>
      <w:tr w:rsidR="00C000E5">
        <w:trPr>
          <w:trHeight w:val="282"/>
        </w:trPr>
        <w:tc>
          <w:tcPr>
            <w:tcW w:w="3420" w:type="dxa"/>
            <w:vAlign w:val="bottom"/>
          </w:tcPr>
          <w:p w:rsidR="00C000E5" w:rsidRDefault="007E430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Adı:…………………………………</w:t>
            </w:r>
          </w:p>
        </w:tc>
        <w:tc>
          <w:tcPr>
            <w:tcW w:w="2980" w:type="dxa"/>
            <w:vMerge w:val="restart"/>
            <w:vAlign w:val="bottom"/>
          </w:tcPr>
          <w:p w:rsidR="00C000E5" w:rsidRDefault="007E4308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Trafik Güvenliği</w:t>
            </w:r>
          </w:p>
        </w:tc>
        <w:tc>
          <w:tcPr>
            <w:tcW w:w="3200" w:type="dxa"/>
            <w:vMerge w:val="restart"/>
            <w:vAlign w:val="bottom"/>
          </w:tcPr>
          <w:p w:rsidR="00C000E5" w:rsidRDefault="007E4308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2. Dönem 1.Yazılı</w:t>
            </w:r>
          </w:p>
        </w:tc>
        <w:tc>
          <w:tcPr>
            <w:tcW w:w="980" w:type="dxa"/>
            <w:vAlign w:val="bottom"/>
          </w:tcPr>
          <w:p w:rsidR="00C000E5" w:rsidRDefault="007E4308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124"/>
        </w:trPr>
        <w:tc>
          <w:tcPr>
            <w:tcW w:w="3420" w:type="dxa"/>
            <w:vMerge w:val="restart"/>
            <w:vAlign w:val="bottom"/>
          </w:tcPr>
          <w:p w:rsidR="00C000E5" w:rsidRDefault="007E4308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2980" w:type="dxa"/>
            <w:vMerge/>
            <w:vAlign w:val="bottom"/>
          </w:tcPr>
          <w:p w:rsidR="00C000E5" w:rsidRDefault="00C000E5">
            <w:pPr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vAlign w:val="bottom"/>
          </w:tcPr>
          <w:p w:rsidR="00C000E5" w:rsidRDefault="00C000E5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C000E5" w:rsidRDefault="00C000E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156"/>
        </w:trPr>
        <w:tc>
          <w:tcPr>
            <w:tcW w:w="3420" w:type="dxa"/>
            <w:vMerge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vMerge w:val="restart"/>
            <w:vAlign w:val="bottom"/>
          </w:tcPr>
          <w:p w:rsidR="00C000E5" w:rsidRDefault="007E4308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(Sayfa 62’ye kadar)</w:t>
            </w:r>
          </w:p>
        </w:tc>
        <w:tc>
          <w:tcPr>
            <w:tcW w:w="980" w:type="dxa"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127"/>
        </w:trPr>
        <w:tc>
          <w:tcPr>
            <w:tcW w:w="3420" w:type="dxa"/>
            <w:vMerge w:val="restart"/>
            <w:vAlign w:val="bottom"/>
          </w:tcPr>
          <w:p w:rsidR="00C000E5" w:rsidRDefault="007E430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2980" w:type="dxa"/>
            <w:vAlign w:val="bottom"/>
          </w:tcPr>
          <w:p w:rsidR="00C000E5" w:rsidRDefault="00C000E5">
            <w:pPr>
              <w:rPr>
                <w:sz w:val="11"/>
                <w:szCs w:val="11"/>
              </w:rPr>
            </w:pPr>
          </w:p>
        </w:tc>
        <w:tc>
          <w:tcPr>
            <w:tcW w:w="3200" w:type="dxa"/>
            <w:vMerge/>
            <w:vAlign w:val="bottom"/>
          </w:tcPr>
          <w:p w:rsidR="00C000E5" w:rsidRDefault="00C000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Align w:val="bottom"/>
          </w:tcPr>
          <w:p w:rsidR="00C000E5" w:rsidRDefault="00C000E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  <w:tr w:rsidR="00C000E5">
        <w:trPr>
          <w:trHeight w:val="154"/>
        </w:trPr>
        <w:tc>
          <w:tcPr>
            <w:tcW w:w="3420" w:type="dxa"/>
            <w:vMerge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3200" w:type="dxa"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Align w:val="bottom"/>
          </w:tcPr>
          <w:p w:rsidR="00C000E5" w:rsidRDefault="00C000E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000E5" w:rsidRDefault="00C000E5">
            <w:pPr>
              <w:rPr>
                <w:sz w:val="1"/>
                <w:szCs w:val="1"/>
              </w:rPr>
            </w:pPr>
          </w:p>
        </w:tc>
      </w:tr>
    </w:tbl>
    <w:p w:rsidR="00C000E5" w:rsidRDefault="007E43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-62230</wp:posOffset>
            </wp:positionH>
            <wp:positionV relativeFrom="paragraph">
              <wp:posOffset>158750</wp:posOffset>
            </wp:positionV>
            <wp:extent cx="7171055" cy="4159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00E5" w:rsidRDefault="00C000E5">
      <w:pPr>
        <w:spacing w:line="385" w:lineRule="exact"/>
        <w:rPr>
          <w:sz w:val="20"/>
          <w:szCs w:val="20"/>
        </w:rPr>
      </w:pPr>
    </w:p>
    <w:p w:rsidR="00C000E5" w:rsidRDefault="007E4308">
      <w:pPr>
        <w:ind w:left="2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E)Aşağıdaki soruların cevaplarını seçeneklerin içinden işaretleyiniz. (30 puan)</w:t>
      </w:r>
    </w:p>
    <w:p w:rsidR="00C000E5" w:rsidRDefault="007E43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-24130</wp:posOffset>
            </wp:positionH>
            <wp:positionV relativeFrom="paragraph">
              <wp:posOffset>140970</wp:posOffset>
            </wp:positionV>
            <wp:extent cx="7094220" cy="16059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22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00E5" w:rsidRDefault="00C000E5">
      <w:pPr>
        <w:sectPr w:rsidR="00C000E5">
          <w:pgSz w:w="11900" w:h="16863"/>
          <w:pgMar w:top="461" w:right="426" w:bottom="0" w:left="396" w:header="0" w:footer="0" w:gutter="0"/>
          <w:cols w:space="708" w:equalWidth="0">
            <w:col w:w="11084"/>
          </w:cols>
        </w:sectPr>
      </w:pPr>
    </w:p>
    <w:p w:rsidR="00C000E5" w:rsidRDefault="00C000E5">
      <w:pPr>
        <w:spacing w:line="259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1"/>
        </w:numPr>
        <w:tabs>
          <w:tab w:val="left" w:pos="316"/>
        </w:tabs>
        <w:spacing w:line="238" w:lineRule="auto"/>
        <w:ind w:left="4" w:right="540" w:hanging="4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Banketlerle ilgili aşağıda verilen bilgilerden hangisi </w:t>
      </w:r>
      <w:r>
        <w:rPr>
          <w:rFonts w:ascii="Comic Sans MS" w:eastAsia="Comic Sans MS" w:hAnsi="Comic Sans MS" w:cs="Comic Sans MS"/>
          <w:b/>
          <w:bCs/>
          <w:u w:val="single"/>
        </w:rPr>
        <w:t>yanlıştır?</w:t>
      </w:r>
    </w:p>
    <w:p w:rsidR="00C000E5" w:rsidRDefault="00C000E5">
      <w:pPr>
        <w:spacing w:line="3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C000E5" w:rsidRDefault="007E4308">
      <w:pPr>
        <w:numPr>
          <w:ilvl w:val="1"/>
          <w:numId w:val="1"/>
        </w:numPr>
        <w:tabs>
          <w:tab w:val="left" w:pos="378"/>
        </w:tabs>
        <w:ind w:left="4" w:right="160" w:firstLine="6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Kaldırım olmayan yerlerde yolun iki tarafında da bulunur.</w:t>
      </w:r>
    </w:p>
    <w:p w:rsidR="00C000E5" w:rsidRDefault="00C000E5">
      <w:pPr>
        <w:spacing w:line="1" w:lineRule="exact"/>
        <w:rPr>
          <w:rFonts w:ascii="Comic Sans MS" w:eastAsia="Comic Sans MS" w:hAnsi="Comic Sans MS" w:cs="Comic Sans MS"/>
        </w:rPr>
      </w:pPr>
    </w:p>
    <w:p w:rsidR="00C000E5" w:rsidRDefault="007E4308">
      <w:pPr>
        <w:numPr>
          <w:ilvl w:val="1"/>
          <w:numId w:val="1"/>
        </w:numPr>
        <w:tabs>
          <w:tab w:val="left" w:pos="344"/>
        </w:tabs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Karayolunda değil </w:t>
      </w:r>
      <w:r>
        <w:rPr>
          <w:rFonts w:ascii="Comic Sans MS" w:eastAsia="Comic Sans MS" w:hAnsi="Comic Sans MS" w:cs="Comic Sans MS"/>
        </w:rPr>
        <w:t>banketlerde oyun oynamalıyız.</w:t>
      </w:r>
    </w:p>
    <w:p w:rsidR="00C000E5" w:rsidRDefault="007E4308">
      <w:pPr>
        <w:numPr>
          <w:ilvl w:val="1"/>
          <w:numId w:val="1"/>
        </w:numPr>
        <w:tabs>
          <w:tab w:val="left" w:pos="344"/>
        </w:tabs>
        <w:spacing w:line="238" w:lineRule="auto"/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Banketler genelde taşlık ve toprak alanlardır.</w:t>
      </w:r>
    </w:p>
    <w:p w:rsidR="00C000E5" w:rsidRDefault="007E4308">
      <w:pPr>
        <w:numPr>
          <w:ilvl w:val="2"/>
          <w:numId w:val="1"/>
        </w:numPr>
        <w:tabs>
          <w:tab w:val="left" w:pos="404"/>
        </w:tabs>
        <w:ind w:left="404" w:hanging="30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Araçlar acil durumlarda banketlerde durabilirler.</w:t>
      </w:r>
    </w:p>
    <w:p w:rsidR="00C000E5" w:rsidRDefault="00C000E5">
      <w:pPr>
        <w:spacing w:line="200" w:lineRule="exact"/>
        <w:rPr>
          <w:sz w:val="20"/>
          <w:szCs w:val="20"/>
        </w:rPr>
      </w:pPr>
    </w:p>
    <w:p w:rsidR="00C000E5" w:rsidRDefault="00C000E5">
      <w:pPr>
        <w:spacing w:line="327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2"/>
        </w:numPr>
        <w:tabs>
          <w:tab w:val="left" w:pos="316"/>
        </w:tabs>
        <w:spacing w:line="238" w:lineRule="auto"/>
        <w:ind w:left="4" w:right="140" w:hanging="4"/>
        <w:jc w:val="both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Antalya’dan İstanbul’a gitmek için uçağı tercih eden kişinin tercih nedeni aşağıdakilerden hangisi </w:t>
      </w:r>
      <w:r>
        <w:rPr>
          <w:rFonts w:ascii="Comic Sans MS" w:eastAsia="Comic Sans MS" w:hAnsi="Comic Sans MS" w:cs="Comic Sans MS"/>
          <w:b/>
          <w:bCs/>
          <w:u w:val="single"/>
        </w:rPr>
        <w:t>olamaz?</w:t>
      </w:r>
    </w:p>
    <w:p w:rsidR="00C000E5" w:rsidRDefault="00C000E5">
      <w:pPr>
        <w:spacing w:line="313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3"/>
        </w:numPr>
        <w:tabs>
          <w:tab w:val="left" w:pos="344"/>
        </w:tabs>
        <w:ind w:left="344" w:hanging="34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Hız</w:t>
      </w:r>
    </w:p>
    <w:p w:rsidR="00C000E5" w:rsidRDefault="007E4308">
      <w:pPr>
        <w:numPr>
          <w:ilvl w:val="1"/>
          <w:numId w:val="3"/>
        </w:numPr>
        <w:tabs>
          <w:tab w:val="left" w:pos="344"/>
        </w:tabs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Konfor</w:t>
      </w:r>
    </w:p>
    <w:p w:rsidR="00C000E5" w:rsidRDefault="007E4308">
      <w:pPr>
        <w:numPr>
          <w:ilvl w:val="1"/>
          <w:numId w:val="3"/>
        </w:numPr>
        <w:tabs>
          <w:tab w:val="left" w:pos="344"/>
        </w:tabs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Ücret</w:t>
      </w:r>
    </w:p>
    <w:p w:rsidR="00C000E5" w:rsidRDefault="007E4308">
      <w:pPr>
        <w:numPr>
          <w:ilvl w:val="1"/>
          <w:numId w:val="3"/>
        </w:numPr>
        <w:tabs>
          <w:tab w:val="left" w:pos="364"/>
        </w:tabs>
        <w:ind w:left="364" w:hanging="29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Gü</w:t>
      </w:r>
      <w:r>
        <w:rPr>
          <w:rFonts w:ascii="Comic Sans MS" w:eastAsia="Comic Sans MS" w:hAnsi="Comic Sans MS" w:cs="Comic Sans MS"/>
        </w:rPr>
        <w:t>venlik</w:t>
      </w:r>
    </w:p>
    <w:p w:rsidR="00C000E5" w:rsidRDefault="007E430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000E5" w:rsidRDefault="00C000E5">
      <w:pPr>
        <w:spacing w:line="239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4"/>
        </w:numPr>
        <w:tabs>
          <w:tab w:val="left" w:pos="313"/>
        </w:tabs>
        <w:spacing w:line="238" w:lineRule="auto"/>
        <w:ind w:left="1" w:right="380" w:hanging="1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Karanlık bir havada giderken aşağıdakilerden hangisini yapmak </w:t>
      </w:r>
      <w:r>
        <w:rPr>
          <w:rFonts w:ascii="Comic Sans MS" w:eastAsia="Comic Sans MS" w:hAnsi="Comic Sans MS" w:cs="Comic Sans MS"/>
          <w:b/>
          <w:bCs/>
          <w:u w:val="single"/>
        </w:rPr>
        <w:t>yanlıştır?</w:t>
      </w:r>
    </w:p>
    <w:p w:rsidR="00C000E5" w:rsidRDefault="00C000E5">
      <w:pPr>
        <w:spacing w:line="311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C000E5" w:rsidRDefault="007E4308">
      <w:pPr>
        <w:numPr>
          <w:ilvl w:val="1"/>
          <w:numId w:val="4"/>
        </w:numPr>
        <w:tabs>
          <w:tab w:val="left" w:pos="381"/>
        </w:tabs>
        <w:ind w:left="381" w:hanging="31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El feneri kullanmak</w:t>
      </w:r>
    </w:p>
    <w:p w:rsidR="00C000E5" w:rsidRDefault="007E4308">
      <w:pPr>
        <w:numPr>
          <w:ilvl w:val="1"/>
          <w:numId w:val="4"/>
        </w:numPr>
        <w:tabs>
          <w:tab w:val="left" w:pos="361"/>
        </w:tabs>
        <w:ind w:left="361" w:hanging="29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Koyu renkli elbiseler giymek</w:t>
      </w:r>
    </w:p>
    <w:p w:rsidR="00C000E5" w:rsidRDefault="007E4308">
      <w:pPr>
        <w:numPr>
          <w:ilvl w:val="1"/>
          <w:numId w:val="4"/>
        </w:numPr>
        <w:tabs>
          <w:tab w:val="left" w:pos="349"/>
        </w:tabs>
        <w:spacing w:line="239" w:lineRule="auto"/>
        <w:ind w:left="1" w:right="140" w:firstLine="6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Çantamızda ya da elbisemizin yansıtıcı özelliğinin olması</w:t>
      </w:r>
    </w:p>
    <w:p w:rsidR="00C000E5" w:rsidRDefault="007E4308">
      <w:pPr>
        <w:numPr>
          <w:ilvl w:val="1"/>
          <w:numId w:val="4"/>
        </w:numPr>
        <w:tabs>
          <w:tab w:val="left" w:pos="381"/>
        </w:tabs>
        <w:ind w:left="381" w:hanging="31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Karanlıkta fark edilebilecek kıyafetler giymek</w:t>
      </w:r>
    </w:p>
    <w:p w:rsidR="00C000E5" w:rsidRDefault="007E43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-3607435</wp:posOffset>
            </wp:positionH>
            <wp:positionV relativeFrom="paragraph">
              <wp:posOffset>114935</wp:posOffset>
            </wp:positionV>
            <wp:extent cx="7154545" cy="50469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545" cy="504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00E5" w:rsidRDefault="00C000E5">
      <w:pPr>
        <w:spacing w:line="200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5"/>
        </w:numPr>
        <w:tabs>
          <w:tab w:val="left" w:pos="313"/>
        </w:tabs>
        <w:spacing w:line="238" w:lineRule="auto"/>
        <w:ind w:left="1" w:right="180" w:hanging="1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Aşağıdakilerden hangisi toplu taşıma araçlarını kullanmanın faydaları arasında </w:t>
      </w:r>
      <w:r>
        <w:rPr>
          <w:rFonts w:ascii="Comic Sans MS" w:eastAsia="Comic Sans MS" w:hAnsi="Comic Sans MS" w:cs="Comic Sans MS"/>
          <w:b/>
          <w:bCs/>
          <w:u w:val="single"/>
        </w:rPr>
        <w:t>değildir?</w:t>
      </w:r>
    </w:p>
    <w:p w:rsidR="00C000E5" w:rsidRDefault="00C000E5">
      <w:pPr>
        <w:spacing w:line="311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C000E5" w:rsidRDefault="007E4308">
      <w:pPr>
        <w:numPr>
          <w:ilvl w:val="2"/>
          <w:numId w:val="5"/>
        </w:numPr>
        <w:tabs>
          <w:tab w:val="left" w:pos="401"/>
        </w:tabs>
        <w:ind w:left="401" w:hanging="30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Trafik yoğunluğunun azalması</w:t>
      </w:r>
    </w:p>
    <w:p w:rsidR="00C000E5" w:rsidRDefault="007E4308">
      <w:pPr>
        <w:numPr>
          <w:ilvl w:val="1"/>
          <w:numId w:val="5"/>
        </w:numPr>
        <w:tabs>
          <w:tab w:val="left" w:pos="361"/>
        </w:tabs>
        <w:spacing w:line="238" w:lineRule="auto"/>
        <w:ind w:left="361" w:hanging="29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Gidilecek yere daha çabuk varması</w:t>
      </w:r>
    </w:p>
    <w:p w:rsidR="00C000E5" w:rsidRDefault="007E4308">
      <w:pPr>
        <w:numPr>
          <w:ilvl w:val="1"/>
          <w:numId w:val="5"/>
        </w:numPr>
        <w:tabs>
          <w:tab w:val="left" w:pos="341"/>
        </w:tabs>
        <w:ind w:left="341" w:hanging="27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Çevre kirliliğini azaltması</w:t>
      </w:r>
    </w:p>
    <w:p w:rsidR="00C000E5" w:rsidRDefault="007E4308">
      <w:pPr>
        <w:numPr>
          <w:ilvl w:val="1"/>
          <w:numId w:val="5"/>
        </w:numPr>
        <w:tabs>
          <w:tab w:val="left" w:pos="381"/>
        </w:tabs>
        <w:ind w:left="381" w:hanging="31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Trafik kazalarının azalması</w:t>
      </w:r>
    </w:p>
    <w:p w:rsidR="00C000E5" w:rsidRDefault="00C000E5">
      <w:pPr>
        <w:spacing w:line="507" w:lineRule="exact"/>
        <w:rPr>
          <w:sz w:val="20"/>
          <w:szCs w:val="20"/>
        </w:rPr>
      </w:pPr>
    </w:p>
    <w:p w:rsidR="00C000E5" w:rsidRDefault="00C000E5">
      <w:pPr>
        <w:sectPr w:rsidR="00C000E5">
          <w:type w:val="continuous"/>
          <w:pgSz w:w="11900" w:h="16863"/>
          <w:pgMar w:top="461" w:right="426" w:bottom="0" w:left="396" w:header="0" w:footer="0" w:gutter="0"/>
          <w:cols w:num="2" w:space="708" w:equalWidth="0">
            <w:col w:w="5404" w:space="239"/>
            <w:col w:w="5441"/>
          </w:cols>
        </w:sectPr>
      </w:pPr>
    </w:p>
    <w:p w:rsidR="00C000E5" w:rsidRDefault="00C000E5">
      <w:pPr>
        <w:spacing w:line="123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6"/>
        </w:numPr>
        <w:tabs>
          <w:tab w:val="left" w:pos="316"/>
        </w:tabs>
        <w:spacing w:line="238" w:lineRule="auto"/>
        <w:ind w:left="4" w:hanging="4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Aşağıdakilerden hangisi belediye otobüsü ve metrobüs gibi toplu taşıma araçlarında uyulması gereken görgü kurallarından </w:t>
      </w:r>
      <w:r>
        <w:rPr>
          <w:rFonts w:ascii="Comic Sans MS" w:eastAsia="Comic Sans MS" w:hAnsi="Comic Sans MS" w:cs="Comic Sans MS"/>
          <w:b/>
          <w:bCs/>
          <w:u w:val="single"/>
        </w:rPr>
        <w:t>değildir?</w:t>
      </w:r>
    </w:p>
    <w:p w:rsidR="00C000E5" w:rsidRDefault="00C000E5">
      <w:pPr>
        <w:spacing w:line="313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7"/>
        </w:numPr>
        <w:tabs>
          <w:tab w:val="left" w:pos="384"/>
        </w:tabs>
        <w:ind w:left="384" w:hanging="38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İnmemize yakın kapıya yaklaşmak.</w:t>
      </w:r>
    </w:p>
    <w:p w:rsidR="00C000E5" w:rsidRDefault="007E4308">
      <w:pPr>
        <w:numPr>
          <w:ilvl w:val="1"/>
          <w:numId w:val="7"/>
        </w:numPr>
        <w:tabs>
          <w:tab w:val="left" w:pos="344"/>
        </w:tabs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Büyüklerimize yer vermek</w:t>
      </w:r>
    </w:p>
    <w:p w:rsidR="00C000E5" w:rsidRDefault="007E4308">
      <w:pPr>
        <w:numPr>
          <w:ilvl w:val="1"/>
          <w:numId w:val="7"/>
        </w:numPr>
        <w:tabs>
          <w:tab w:val="left" w:pos="344"/>
        </w:tabs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Şoförle konuşmak</w:t>
      </w:r>
    </w:p>
    <w:p w:rsidR="00C000E5" w:rsidRDefault="007E4308">
      <w:pPr>
        <w:numPr>
          <w:ilvl w:val="1"/>
          <w:numId w:val="7"/>
        </w:numPr>
        <w:tabs>
          <w:tab w:val="left" w:pos="364"/>
        </w:tabs>
        <w:ind w:left="364" w:hanging="29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Ayakta isek bir yere tutunmak</w:t>
      </w:r>
    </w:p>
    <w:p w:rsidR="00C000E5" w:rsidRDefault="00C000E5">
      <w:pPr>
        <w:spacing w:line="190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8"/>
        </w:numPr>
        <w:tabs>
          <w:tab w:val="left" w:pos="316"/>
        </w:tabs>
        <w:spacing w:line="238" w:lineRule="auto"/>
        <w:ind w:left="4" w:right="20" w:hanging="4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Aşağıdakilerden hangisi insan kaynaklı trafik kazalarının nedenlerinden </w:t>
      </w:r>
      <w:r>
        <w:rPr>
          <w:rFonts w:ascii="Comic Sans MS" w:eastAsia="Comic Sans MS" w:hAnsi="Comic Sans MS" w:cs="Comic Sans MS"/>
          <w:b/>
          <w:bCs/>
          <w:u w:val="single"/>
        </w:rPr>
        <w:t>değildir?</w:t>
      </w:r>
    </w:p>
    <w:p w:rsidR="00C000E5" w:rsidRDefault="00C000E5">
      <w:pPr>
        <w:spacing w:line="311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C000E5" w:rsidRDefault="007E4308">
      <w:pPr>
        <w:numPr>
          <w:ilvl w:val="1"/>
          <w:numId w:val="8"/>
        </w:numPr>
        <w:tabs>
          <w:tab w:val="left" w:pos="384"/>
        </w:tabs>
        <w:ind w:left="384" w:hanging="31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Hız sınırlarına uymamak</w:t>
      </w:r>
    </w:p>
    <w:p w:rsidR="00C000E5" w:rsidRDefault="007E4308">
      <w:pPr>
        <w:numPr>
          <w:ilvl w:val="1"/>
          <w:numId w:val="8"/>
        </w:numPr>
        <w:tabs>
          <w:tab w:val="left" w:pos="344"/>
        </w:tabs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Yağmurlu ve buzlu yollar</w:t>
      </w:r>
    </w:p>
    <w:p w:rsidR="00C000E5" w:rsidRDefault="007E4308">
      <w:pPr>
        <w:numPr>
          <w:ilvl w:val="1"/>
          <w:numId w:val="8"/>
        </w:numPr>
        <w:tabs>
          <w:tab w:val="left" w:pos="344"/>
        </w:tabs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Alkol ve uyuşturucu kullanmak</w:t>
      </w:r>
    </w:p>
    <w:p w:rsidR="00C000E5" w:rsidRDefault="007E4308">
      <w:pPr>
        <w:numPr>
          <w:ilvl w:val="1"/>
          <w:numId w:val="8"/>
        </w:numPr>
        <w:tabs>
          <w:tab w:val="left" w:pos="364"/>
        </w:tabs>
        <w:ind w:left="364" w:hanging="29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Uykusuzluk ve dikkatsizlik</w:t>
      </w:r>
    </w:p>
    <w:p w:rsidR="00C000E5" w:rsidRDefault="007E43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-24130</wp:posOffset>
            </wp:positionH>
            <wp:positionV relativeFrom="paragraph">
              <wp:posOffset>324485</wp:posOffset>
            </wp:positionV>
            <wp:extent cx="3511550" cy="16059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00E5" w:rsidRDefault="007E430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000E5" w:rsidRDefault="00C000E5">
      <w:pPr>
        <w:spacing w:line="103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9"/>
        </w:numPr>
        <w:tabs>
          <w:tab w:val="left" w:pos="313"/>
        </w:tabs>
        <w:spacing w:line="238" w:lineRule="auto"/>
        <w:ind w:left="1" w:right="1280" w:hanging="1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Aşağıdakilerden hangisi toplu taşıma araçlarından </w:t>
      </w:r>
      <w:r>
        <w:rPr>
          <w:rFonts w:ascii="Comic Sans MS" w:eastAsia="Comic Sans MS" w:hAnsi="Comic Sans MS" w:cs="Comic Sans MS"/>
          <w:b/>
          <w:bCs/>
          <w:u w:val="single"/>
        </w:rPr>
        <w:t>değildir?</w:t>
      </w:r>
    </w:p>
    <w:p w:rsidR="00C000E5" w:rsidRDefault="00C000E5">
      <w:pPr>
        <w:spacing w:line="311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C000E5" w:rsidRDefault="007E4308">
      <w:pPr>
        <w:numPr>
          <w:ilvl w:val="1"/>
          <w:numId w:val="9"/>
        </w:numPr>
        <w:tabs>
          <w:tab w:val="left" w:pos="381"/>
        </w:tabs>
        <w:ind w:left="381" w:hanging="31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Vapur</w:t>
      </w:r>
    </w:p>
    <w:p w:rsidR="00C000E5" w:rsidRDefault="007E4308">
      <w:pPr>
        <w:numPr>
          <w:ilvl w:val="1"/>
          <w:numId w:val="9"/>
        </w:numPr>
        <w:tabs>
          <w:tab w:val="left" w:pos="361"/>
        </w:tabs>
        <w:spacing w:line="238" w:lineRule="auto"/>
        <w:ind w:left="361" w:hanging="29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Motosiklet</w:t>
      </w:r>
    </w:p>
    <w:p w:rsidR="00C000E5" w:rsidRDefault="007E4308">
      <w:pPr>
        <w:numPr>
          <w:ilvl w:val="1"/>
          <w:numId w:val="9"/>
        </w:numPr>
        <w:tabs>
          <w:tab w:val="left" w:pos="341"/>
        </w:tabs>
        <w:ind w:left="341" w:hanging="27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Tramvay</w:t>
      </w:r>
    </w:p>
    <w:p w:rsidR="00C000E5" w:rsidRDefault="00C000E5">
      <w:pPr>
        <w:spacing w:line="3" w:lineRule="exact"/>
        <w:rPr>
          <w:rFonts w:ascii="Comic Sans MS" w:eastAsia="Comic Sans MS" w:hAnsi="Comic Sans MS" w:cs="Comic Sans MS"/>
        </w:rPr>
      </w:pPr>
    </w:p>
    <w:p w:rsidR="00C000E5" w:rsidRDefault="007E4308">
      <w:pPr>
        <w:numPr>
          <w:ilvl w:val="1"/>
          <w:numId w:val="9"/>
        </w:numPr>
        <w:tabs>
          <w:tab w:val="left" w:pos="381"/>
        </w:tabs>
        <w:ind w:left="381" w:hanging="31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Metrobüs</w:t>
      </w:r>
    </w:p>
    <w:p w:rsidR="00C000E5" w:rsidRDefault="00C000E5">
      <w:pPr>
        <w:spacing w:line="200" w:lineRule="exact"/>
        <w:rPr>
          <w:sz w:val="20"/>
          <w:szCs w:val="20"/>
        </w:rPr>
      </w:pPr>
    </w:p>
    <w:p w:rsidR="00C000E5" w:rsidRDefault="00C000E5">
      <w:pPr>
        <w:spacing w:line="295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10"/>
        </w:numPr>
        <w:tabs>
          <w:tab w:val="left" w:pos="313"/>
        </w:tabs>
        <w:spacing w:line="238" w:lineRule="auto"/>
        <w:ind w:left="1" w:right="720" w:hanging="1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Aşağıdakilerden hangisi trafik kazalarının sonuçları için </w:t>
      </w:r>
      <w:r>
        <w:rPr>
          <w:rFonts w:ascii="Comic Sans MS" w:eastAsia="Comic Sans MS" w:hAnsi="Comic Sans MS" w:cs="Comic Sans MS"/>
          <w:b/>
          <w:bCs/>
          <w:u w:val="single"/>
        </w:rPr>
        <w:t>söylenemez?</w:t>
      </w:r>
    </w:p>
    <w:p w:rsidR="00C000E5" w:rsidRDefault="00C000E5">
      <w:pPr>
        <w:spacing w:line="311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C000E5" w:rsidRDefault="007E4308">
      <w:pPr>
        <w:numPr>
          <w:ilvl w:val="1"/>
          <w:numId w:val="10"/>
        </w:numPr>
        <w:tabs>
          <w:tab w:val="left" w:pos="381"/>
        </w:tabs>
        <w:ind w:left="381" w:hanging="31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Ülkemizin ekonomisi daha çok gelişir.</w:t>
      </w:r>
    </w:p>
    <w:p w:rsidR="00C000E5" w:rsidRDefault="007E4308">
      <w:pPr>
        <w:numPr>
          <w:ilvl w:val="1"/>
          <w:numId w:val="10"/>
        </w:numPr>
        <w:tabs>
          <w:tab w:val="left" w:pos="361"/>
        </w:tabs>
        <w:ind w:left="361" w:hanging="29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Çevre kirliliğine neden olur.</w:t>
      </w:r>
    </w:p>
    <w:p w:rsidR="00C000E5" w:rsidRDefault="007E4308">
      <w:pPr>
        <w:numPr>
          <w:ilvl w:val="1"/>
          <w:numId w:val="10"/>
        </w:numPr>
        <w:tabs>
          <w:tab w:val="left" w:pos="341"/>
        </w:tabs>
        <w:ind w:left="341" w:hanging="273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sz w:val="21"/>
          <w:szCs w:val="21"/>
        </w:rPr>
        <w:t>Kişilerin yaralanmasına ve ölmesine neden olur.</w:t>
      </w:r>
    </w:p>
    <w:p w:rsidR="00C000E5" w:rsidRDefault="00C000E5">
      <w:pPr>
        <w:spacing w:line="14" w:lineRule="exact"/>
        <w:rPr>
          <w:rFonts w:ascii="Comic Sans MS" w:eastAsia="Comic Sans MS" w:hAnsi="Comic Sans MS" w:cs="Comic Sans MS"/>
          <w:sz w:val="21"/>
          <w:szCs w:val="21"/>
        </w:rPr>
      </w:pPr>
    </w:p>
    <w:p w:rsidR="00C000E5" w:rsidRDefault="007E4308">
      <w:pPr>
        <w:numPr>
          <w:ilvl w:val="1"/>
          <w:numId w:val="10"/>
        </w:numPr>
        <w:tabs>
          <w:tab w:val="left" w:pos="381"/>
        </w:tabs>
        <w:ind w:left="381" w:hanging="31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Toplumsal sorunlara yol açar.</w:t>
      </w:r>
    </w:p>
    <w:p w:rsidR="00C000E5" w:rsidRDefault="00C000E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34" style="position:absolute;z-index:251661312;visibility:visible;mso-wrap-distance-left:0;mso-wrap-distance-right:0" from="274.2pt,25.55pt" to="274.2pt,152pt" o:allowincell="f" strokecolor="#4f81bd" strokeweight="2pt"/>
        </w:pict>
      </w:r>
      <w:r>
        <w:rPr>
          <w:sz w:val="20"/>
          <w:szCs w:val="20"/>
        </w:rPr>
        <w:pict>
          <v:line id="Shape 10" o:spid="_x0000_s1035" style="position:absolute;z-index:251662336;visibility:visible;mso-wrap-distance-left:0;mso-wrap-distance-right:0" from="-1.25pt,26.55pt" to="275.2pt,26.55pt" o:allowincell="f" strokecolor="#4f81bd" strokeweight="2pt"/>
        </w:pict>
      </w:r>
      <w:r>
        <w:rPr>
          <w:sz w:val="20"/>
          <w:szCs w:val="20"/>
        </w:rPr>
        <w:pict>
          <v:line id="Shape 11" o:spid="_x0000_s1036" style="position:absolute;z-index:251663360;visibility:visible;mso-wrap-distance-left:0;mso-wrap-distance-right:0" from="-.25pt,25.55pt" to="-.25pt,152pt" o:allowincell="f" strokecolor="#4f81bd" strokeweight="2pt"/>
        </w:pict>
      </w:r>
      <w:r>
        <w:rPr>
          <w:sz w:val="20"/>
          <w:szCs w:val="20"/>
        </w:rPr>
        <w:pict>
          <v:line id="Shape 12" o:spid="_x0000_s1037" style="position:absolute;z-index:251664384;visibility:visible;mso-wrap-distance-left:0;mso-wrap-distance-right:0" from="-1.25pt,151pt" to="275.2pt,151pt" o:allowincell="f" strokecolor="#4f81bd" strokeweight="2pt"/>
        </w:pict>
      </w:r>
    </w:p>
    <w:p w:rsidR="00C000E5" w:rsidRDefault="00C000E5">
      <w:pPr>
        <w:spacing w:line="200" w:lineRule="exact"/>
        <w:rPr>
          <w:sz w:val="20"/>
          <w:szCs w:val="20"/>
        </w:rPr>
      </w:pPr>
    </w:p>
    <w:p w:rsidR="00C000E5" w:rsidRDefault="00C000E5">
      <w:pPr>
        <w:sectPr w:rsidR="00C000E5">
          <w:type w:val="continuous"/>
          <w:pgSz w:w="11900" w:h="16863"/>
          <w:pgMar w:top="461" w:right="426" w:bottom="0" w:left="396" w:header="0" w:footer="0" w:gutter="0"/>
          <w:cols w:num="2" w:space="708" w:equalWidth="0">
            <w:col w:w="5064" w:space="579"/>
            <w:col w:w="5441"/>
          </w:cols>
        </w:sectPr>
      </w:pPr>
    </w:p>
    <w:p w:rsidR="00C000E5" w:rsidRDefault="00C000E5">
      <w:pPr>
        <w:spacing w:line="350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11"/>
        </w:numPr>
        <w:tabs>
          <w:tab w:val="left" w:pos="316"/>
        </w:tabs>
        <w:spacing w:line="238" w:lineRule="auto"/>
        <w:ind w:left="4" w:right="594" w:hanging="4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Aşağıdakilerden hangisi trafikte geçiş üstünlüğünü </w:t>
      </w:r>
      <w:r>
        <w:rPr>
          <w:rFonts w:ascii="Comic Sans MS" w:eastAsia="Comic Sans MS" w:hAnsi="Comic Sans MS" w:cs="Comic Sans MS"/>
          <w:b/>
          <w:bCs/>
          <w:u w:val="single"/>
        </w:rPr>
        <w:t>ilk önce</w:t>
      </w:r>
      <w:r>
        <w:rPr>
          <w:rFonts w:ascii="Comic Sans MS" w:eastAsia="Comic Sans MS" w:hAnsi="Comic Sans MS" w:cs="Comic Sans MS"/>
          <w:b/>
          <w:bCs/>
        </w:rPr>
        <w:t xml:space="preserve"> kullanır?</w:t>
      </w:r>
    </w:p>
    <w:p w:rsidR="00C000E5" w:rsidRDefault="00C000E5">
      <w:pPr>
        <w:spacing w:line="310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C000E5" w:rsidRDefault="007E4308">
      <w:pPr>
        <w:numPr>
          <w:ilvl w:val="1"/>
          <w:numId w:val="11"/>
        </w:numPr>
        <w:tabs>
          <w:tab w:val="left" w:pos="384"/>
        </w:tabs>
        <w:ind w:left="384" w:hanging="31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İtfaiye</w:t>
      </w:r>
    </w:p>
    <w:p w:rsidR="00C000E5" w:rsidRDefault="00C000E5">
      <w:pPr>
        <w:spacing w:line="1" w:lineRule="exact"/>
        <w:rPr>
          <w:rFonts w:ascii="Comic Sans MS" w:eastAsia="Comic Sans MS" w:hAnsi="Comic Sans MS" w:cs="Comic Sans MS"/>
        </w:rPr>
      </w:pPr>
    </w:p>
    <w:p w:rsidR="00C000E5" w:rsidRDefault="007E4308">
      <w:pPr>
        <w:numPr>
          <w:ilvl w:val="1"/>
          <w:numId w:val="11"/>
        </w:numPr>
        <w:tabs>
          <w:tab w:val="left" w:pos="344"/>
        </w:tabs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Ambulans</w:t>
      </w:r>
    </w:p>
    <w:p w:rsidR="00C000E5" w:rsidRDefault="007E4308">
      <w:pPr>
        <w:numPr>
          <w:ilvl w:val="1"/>
          <w:numId w:val="11"/>
        </w:numPr>
        <w:tabs>
          <w:tab w:val="left" w:pos="344"/>
        </w:tabs>
        <w:ind w:left="344" w:hanging="2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Kurtarma aracı</w:t>
      </w:r>
    </w:p>
    <w:p w:rsidR="00C000E5" w:rsidRDefault="007E4308">
      <w:pPr>
        <w:numPr>
          <w:ilvl w:val="1"/>
          <w:numId w:val="11"/>
        </w:numPr>
        <w:tabs>
          <w:tab w:val="left" w:pos="364"/>
        </w:tabs>
        <w:ind w:left="364" w:hanging="29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Polis</w:t>
      </w:r>
    </w:p>
    <w:p w:rsidR="00C000E5" w:rsidRDefault="007E430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000E5" w:rsidRDefault="00C000E5">
      <w:pPr>
        <w:spacing w:line="330" w:lineRule="exact"/>
        <w:rPr>
          <w:sz w:val="20"/>
          <w:szCs w:val="20"/>
        </w:rPr>
      </w:pPr>
    </w:p>
    <w:p w:rsidR="00C000E5" w:rsidRDefault="007E4308">
      <w:pPr>
        <w:numPr>
          <w:ilvl w:val="0"/>
          <w:numId w:val="12"/>
        </w:numPr>
        <w:tabs>
          <w:tab w:val="left" w:pos="453"/>
        </w:tabs>
        <w:spacing w:line="238" w:lineRule="auto"/>
        <w:ind w:left="6" w:right="200" w:hanging="6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Aşağıdakilerden hangisi toplu taşıma taşıtlarında uyulması gereken görgü kurallarından </w:t>
      </w:r>
      <w:r>
        <w:rPr>
          <w:rFonts w:ascii="Comic Sans MS" w:eastAsia="Comic Sans MS" w:hAnsi="Comic Sans MS" w:cs="Comic Sans MS"/>
          <w:b/>
          <w:bCs/>
          <w:u w:val="single"/>
        </w:rPr>
        <w:t>değildir?</w:t>
      </w:r>
    </w:p>
    <w:p w:rsidR="00C000E5" w:rsidRDefault="00C000E5">
      <w:pPr>
        <w:spacing w:line="6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C000E5" w:rsidRDefault="007E4308">
      <w:pPr>
        <w:ind w:left="66" w:right="1680" w:hanging="2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</w:rPr>
        <w:t xml:space="preserve">A) Sıra </w:t>
      </w:r>
      <w:r>
        <w:rPr>
          <w:rFonts w:ascii="Comic Sans MS" w:eastAsia="Comic Sans MS" w:hAnsi="Comic Sans MS" w:cs="Comic Sans MS"/>
        </w:rPr>
        <w:t>ile binmek ve sıra ile inmek B) İnmemize yakın kapıya yaklaşmak</w:t>
      </w:r>
    </w:p>
    <w:p w:rsidR="00C000E5" w:rsidRDefault="00C000E5">
      <w:pPr>
        <w:spacing w:line="2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C000E5" w:rsidRDefault="007E4308">
      <w:pPr>
        <w:spacing w:line="238" w:lineRule="auto"/>
        <w:ind w:left="66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</w:rPr>
        <w:t>C) Şoförle konuşarak onun dikkatli olmasını sağlamak</w:t>
      </w:r>
    </w:p>
    <w:p w:rsidR="00C000E5" w:rsidRDefault="007E4308">
      <w:pPr>
        <w:ind w:left="66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</w:rPr>
        <w:t>D) Mazereti olanlara yer vermek</w:t>
      </w:r>
    </w:p>
    <w:p w:rsidR="00C000E5" w:rsidRDefault="007E43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-3602990</wp:posOffset>
            </wp:positionH>
            <wp:positionV relativeFrom="paragraph">
              <wp:posOffset>-1360805</wp:posOffset>
            </wp:positionV>
            <wp:extent cx="7113905" cy="22917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905" cy="229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00E5" w:rsidRDefault="00C000E5">
      <w:pPr>
        <w:spacing w:line="202" w:lineRule="exact"/>
        <w:rPr>
          <w:sz w:val="20"/>
          <w:szCs w:val="20"/>
        </w:rPr>
      </w:pPr>
    </w:p>
    <w:p w:rsidR="00C000E5" w:rsidRDefault="00C000E5">
      <w:pPr>
        <w:sectPr w:rsidR="00C000E5">
          <w:type w:val="continuous"/>
          <w:pgSz w:w="11900" w:h="16863"/>
          <w:pgMar w:top="461" w:right="426" w:bottom="0" w:left="396" w:header="0" w:footer="0" w:gutter="0"/>
          <w:cols w:num="2" w:space="708" w:equalWidth="0">
            <w:col w:w="4938" w:space="720"/>
            <w:col w:w="5426"/>
          </w:cols>
        </w:sectPr>
      </w:pPr>
    </w:p>
    <w:p w:rsidR="00C000E5" w:rsidRDefault="00C000E5">
      <w:pPr>
        <w:spacing w:line="200" w:lineRule="exact"/>
        <w:rPr>
          <w:sz w:val="20"/>
          <w:szCs w:val="20"/>
        </w:rPr>
      </w:pPr>
    </w:p>
    <w:p w:rsidR="00C000E5" w:rsidRDefault="00C000E5">
      <w:pPr>
        <w:spacing w:line="395" w:lineRule="exact"/>
        <w:rPr>
          <w:sz w:val="20"/>
          <w:szCs w:val="20"/>
        </w:rPr>
      </w:pPr>
    </w:p>
    <w:p w:rsidR="00C000E5" w:rsidRDefault="00C000E5">
      <w:pPr>
        <w:ind w:left="3444"/>
        <w:rPr>
          <w:sz w:val="20"/>
          <w:szCs w:val="20"/>
        </w:rPr>
      </w:pPr>
    </w:p>
    <w:sectPr w:rsidR="00C000E5" w:rsidSect="00C000E5">
      <w:type w:val="continuous"/>
      <w:pgSz w:w="11900" w:h="16863"/>
      <w:pgMar w:top="461" w:right="426" w:bottom="0" w:left="396" w:header="0" w:footer="0" w:gutter="0"/>
      <w:cols w:space="708" w:equalWidth="0">
        <w:col w:w="110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ADA067E2"/>
    <w:lvl w:ilvl="0" w:tplc="DE248982">
      <w:start w:val="6"/>
      <w:numFmt w:val="decimal"/>
      <w:lvlText w:val="%1)"/>
      <w:lvlJc w:val="left"/>
    </w:lvl>
    <w:lvl w:ilvl="1" w:tplc="E4D8C778">
      <w:start w:val="1"/>
      <w:numFmt w:val="upperLetter"/>
      <w:lvlText w:val="%2)"/>
      <w:lvlJc w:val="left"/>
    </w:lvl>
    <w:lvl w:ilvl="2" w:tplc="CD1C4244">
      <w:numFmt w:val="decimal"/>
      <w:lvlText w:val=""/>
      <w:lvlJc w:val="left"/>
    </w:lvl>
    <w:lvl w:ilvl="3" w:tplc="9B323862">
      <w:numFmt w:val="decimal"/>
      <w:lvlText w:val=""/>
      <w:lvlJc w:val="left"/>
    </w:lvl>
    <w:lvl w:ilvl="4" w:tplc="9078D4D6">
      <w:numFmt w:val="decimal"/>
      <w:lvlText w:val=""/>
      <w:lvlJc w:val="left"/>
    </w:lvl>
    <w:lvl w:ilvl="5" w:tplc="9C40BD62">
      <w:numFmt w:val="decimal"/>
      <w:lvlText w:val=""/>
      <w:lvlJc w:val="left"/>
    </w:lvl>
    <w:lvl w:ilvl="6" w:tplc="F93AB26C">
      <w:numFmt w:val="decimal"/>
      <w:lvlText w:val=""/>
      <w:lvlJc w:val="left"/>
    </w:lvl>
    <w:lvl w:ilvl="7" w:tplc="4710B35C">
      <w:numFmt w:val="decimal"/>
      <w:lvlText w:val=""/>
      <w:lvlJc w:val="left"/>
    </w:lvl>
    <w:lvl w:ilvl="8" w:tplc="4928D660">
      <w:numFmt w:val="decimal"/>
      <w:lvlText w:val=""/>
      <w:lvlJc w:val="left"/>
    </w:lvl>
  </w:abstractNum>
  <w:abstractNum w:abstractNumId="1">
    <w:nsid w:val="1190CDE7"/>
    <w:multiLevelType w:val="hybridMultilevel"/>
    <w:tmpl w:val="1ED65F80"/>
    <w:lvl w:ilvl="0" w:tplc="29088E6C">
      <w:start w:val="9"/>
      <w:numFmt w:val="decimal"/>
      <w:lvlText w:val="%1)"/>
      <w:lvlJc w:val="left"/>
    </w:lvl>
    <w:lvl w:ilvl="1" w:tplc="57A0F7BE">
      <w:start w:val="1"/>
      <w:numFmt w:val="upperLetter"/>
      <w:lvlText w:val="%2)"/>
      <w:lvlJc w:val="left"/>
    </w:lvl>
    <w:lvl w:ilvl="2" w:tplc="D7BA814C">
      <w:numFmt w:val="decimal"/>
      <w:lvlText w:val=""/>
      <w:lvlJc w:val="left"/>
    </w:lvl>
    <w:lvl w:ilvl="3" w:tplc="A1C0F560">
      <w:numFmt w:val="decimal"/>
      <w:lvlText w:val=""/>
      <w:lvlJc w:val="left"/>
    </w:lvl>
    <w:lvl w:ilvl="4" w:tplc="EAC8A62E">
      <w:numFmt w:val="decimal"/>
      <w:lvlText w:val=""/>
      <w:lvlJc w:val="left"/>
    </w:lvl>
    <w:lvl w:ilvl="5" w:tplc="DC0A0658">
      <w:numFmt w:val="decimal"/>
      <w:lvlText w:val=""/>
      <w:lvlJc w:val="left"/>
    </w:lvl>
    <w:lvl w:ilvl="6" w:tplc="9F2A9A5E">
      <w:numFmt w:val="decimal"/>
      <w:lvlText w:val=""/>
      <w:lvlJc w:val="left"/>
    </w:lvl>
    <w:lvl w:ilvl="7" w:tplc="78EA076E">
      <w:numFmt w:val="decimal"/>
      <w:lvlText w:val=""/>
      <w:lvlJc w:val="left"/>
    </w:lvl>
    <w:lvl w:ilvl="8" w:tplc="69B4B422">
      <w:numFmt w:val="decimal"/>
      <w:lvlText w:val=""/>
      <w:lvlJc w:val="left"/>
    </w:lvl>
  </w:abstractNum>
  <w:abstractNum w:abstractNumId="2">
    <w:nsid w:val="12200854"/>
    <w:multiLevelType w:val="hybridMultilevel"/>
    <w:tmpl w:val="0A6E9D7C"/>
    <w:lvl w:ilvl="0" w:tplc="0A0E1740">
      <w:start w:val="1"/>
      <w:numFmt w:val="upperLetter"/>
      <w:lvlText w:val="%1)"/>
      <w:lvlJc w:val="left"/>
    </w:lvl>
    <w:lvl w:ilvl="1" w:tplc="762257B6">
      <w:start w:val="2"/>
      <w:numFmt w:val="upperLetter"/>
      <w:lvlText w:val="%2)"/>
      <w:lvlJc w:val="left"/>
    </w:lvl>
    <w:lvl w:ilvl="2" w:tplc="6458E3A0">
      <w:numFmt w:val="decimal"/>
      <w:lvlText w:val=""/>
      <w:lvlJc w:val="left"/>
    </w:lvl>
    <w:lvl w:ilvl="3" w:tplc="2F923B86">
      <w:numFmt w:val="decimal"/>
      <w:lvlText w:val=""/>
      <w:lvlJc w:val="left"/>
    </w:lvl>
    <w:lvl w:ilvl="4" w:tplc="0888A5FE">
      <w:numFmt w:val="decimal"/>
      <w:lvlText w:val=""/>
      <w:lvlJc w:val="left"/>
    </w:lvl>
    <w:lvl w:ilvl="5" w:tplc="9E1E5844">
      <w:numFmt w:val="decimal"/>
      <w:lvlText w:val=""/>
      <w:lvlJc w:val="left"/>
    </w:lvl>
    <w:lvl w:ilvl="6" w:tplc="AEFC807E">
      <w:numFmt w:val="decimal"/>
      <w:lvlText w:val=""/>
      <w:lvlJc w:val="left"/>
    </w:lvl>
    <w:lvl w:ilvl="7" w:tplc="E6D4FB34">
      <w:numFmt w:val="decimal"/>
      <w:lvlText w:val=""/>
      <w:lvlJc w:val="left"/>
    </w:lvl>
    <w:lvl w:ilvl="8" w:tplc="7DAE0AFC">
      <w:numFmt w:val="decimal"/>
      <w:lvlText w:val=""/>
      <w:lvlJc w:val="left"/>
    </w:lvl>
  </w:abstractNum>
  <w:abstractNum w:abstractNumId="3">
    <w:nsid w:val="1F16E9E8"/>
    <w:multiLevelType w:val="hybridMultilevel"/>
    <w:tmpl w:val="B3322C8A"/>
    <w:lvl w:ilvl="0" w:tplc="002CDC86">
      <w:start w:val="8"/>
      <w:numFmt w:val="decimal"/>
      <w:lvlText w:val="%1)"/>
      <w:lvlJc w:val="left"/>
    </w:lvl>
    <w:lvl w:ilvl="1" w:tplc="AD3C847A">
      <w:start w:val="1"/>
      <w:numFmt w:val="upperLetter"/>
      <w:lvlText w:val="%2)"/>
      <w:lvlJc w:val="left"/>
    </w:lvl>
    <w:lvl w:ilvl="2" w:tplc="D6F87F5C">
      <w:numFmt w:val="decimal"/>
      <w:lvlText w:val=""/>
      <w:lvlJc w:val="left"/>
    </w:lvl>
    <w:lvl w:ilvl="3" w:tplc="9502D0A0">
      <w:numFmt w:val="decimal"/>
      <w:lvlText w:val=""/>
      <w:lvlJc w:val="left"/>
    </w:lvl>
    <w:lvl w:ilvl="4" w:tplc="1620354C">
      <w:numFmt w:val="decimal"/>
      <w:lvlText w:val=""/>
      <w:lvlJc w:val="left"/>
    </w:lvl>
    <w:lvl w:ilvl="5" w:tplc="2E467980">
      <w:numFmt w:val="decimal"/>
      <w:lvlText w:val=""/>
      <w:lvlJc w:val="left"/>
    </w:lvl>
    <w:lvl w:ilvl="6" w:tplc="93BAB5E2">
      <w:numFmt w:val="decimal"/>
      <w:lvlText w:val=""/>
      <w:lvlJc w:val="left"/>
    </w:lvl>
    <w:lvl w:ilvl="7" w:tplc="4230A0A2">
      <w:numFmt w:val="decimal"/>
      <w:lvlText w:val=""/>
      <w:lvlJc w:val="left"/>
    </w:lvl>
    <w:lvl w:ilvl="8" w:tplc="DB000E48">
      <w:numFmt w:val="decimal"/>
      <w:lvlText w:val=""/>
      <w:lvlJc w:val="left"/>
    </w:lvl>
  </w:abstractNum>
  <w:abstractNum w:abstractNumId="4">
    <w:nsid w:val="2EB141F2"/>
    <w:multiLevelType w:val="hybridMultilevel"/>
    <w:tmpl w:val="FA4864F4"/>
    <w:lvl w:ilvl="0" w:tplc="3B021812">
      <w:start w:val="1"/>
      <w:numFmt w:val="decimal"/>
      <w:lvlText w:val="%1)"/>
      <w:lvlJc w:val="left"/>
    </w:lvl>
    <w:lvl w:ilvl="1" w:tplc="E50EEF8C">
      <w:start w:val="1"/>
      <w:numFmt w:val="upperLetter"/>
      <w:lvlText w:val="%2)"/>
      <w:lvlJc w:val="left"/>
    </w:lvl>
    <w:lvl w:ilvl="2" w:tplc="8F540D84">
      <w:start w:val="4"/>
      <w:numFmt w:val="upperLetter"/>
      <w:lvlText w:val="%3)"/>
      <w:lvlJc w:val="left"/>
    </w:lvl>
    <w:lvl w:ilvl="3" w:tplc="F6BE95BC">
      <w:numFmt w:val="decimal"/>
      <w:lvlText w:val=""/>
      <w:lvlJc w:val="left"/>
    </w:lvl>
    <w:lvl w:ilvl="4" w:tplc="EB0603AC">
      <w:numFmt w:val="decimal"/>
      <w:lvlText w:val=""/>
      <w:lvlJc w:val="left"/>
    </w:lvl>
    <w:lvl w:ilvl="5" w:tplc="48BCA678">
      <w:numFmt w:val="decimal"/>
      <w:lvlText w:val=""/>
      <w:lvlJc w:val="left"/>
    </w:lvl>
    <w:lvl w:ilvl="6" w:tplc="F57666A4">
      <w:numFmt w:val="decimal"/>
      <w:lvlText w:val=""/>
      <w:lvlJc w:val="left"/>
    </w:lvl>
    <w:lvl w:ilvl="7" w:tplc="1FC8B2D4">
      <w:numFmt w:val="decimal"/>
      <w:lvlText w:val=""/>
      <w:lvlJc w:val="left"/>
    </w:lvl>
    <w:lvl w:ilvl="8" w:tplc="1374A10E">
      <w:numFmt w:val="decimal"/>
      <w:lvlText w:val=""/>
      <w:lvlJc w:val="left"/>
    </w:lvl>
  </w:abstractNum>
  <w:abstractNum w:abstractNumId="5">
    <w:nsid w:val="41B71EFB"/>
    <w:multiLevelType w:val="hybridMultilevel"/>
    <w:tmpl w:val="0EF4201C"/>
    <w:lvl w:ilvl="0" w:tplc="4126BAAA">
      <w:start w:val="3"/>
      <w:numFmt w:val="decimal"/>
      <w:lvlText w:val="%1)"/>
      <w:lvlJc w:val="left"/>
    </w:lvl>
    <w:lvl w:ilvl="1" w:tplc="877C1730">
      <w:numFmt w:val="decimal"/>
      <w:lvlText w:val=""/>
      <w:lvlJc w:val="left"/>
    </w:lvl>
    <w:lvl w:ilvl="2" w:tplc="EEFCFBCC">
      <w:numFmt w:val="decimal"/>
      <w:lvlText w:val=""/>
      <w:lvlJc w:val="left"/>
    </w:lvl>
    <w:lvl w:ilvl="3" w:tplc="6C06B6A4">
      <w:numFmt w:val="decimal"/>
      <w:lvlText w:val=""/>
      <w:lvlJc w:val="left"/>
    </w:lvl>
    <w:lvl w:ilvl="4" w:tplc="53BA91E2">
      <w:numFmt w:val="decimal"/>
      <w:lvlText w:val=""/>
      <w:lvlJc w:val="left"/>
    </w:lvl>
    <w:lvl w:ilvl="5" w:tplc="256017AC">
      <w:numFmt w:val="decimal"/>
      <w:lvlText w:val=""/>
      <w:lvlJc w:val="left"/>
    </w:lvl>
    <w:lvl w:ilvl="6" w:tplc="7B7837D4">
      <w:numFmt w:val="decimal"/>
      <w:lvlText w:val=""/>
      <w:lvlJc w:val="left"/>
    </w:lvl>
    <w:lvl w:ilvl="7" w:tplc="320C7852">
      <w:numFmt w:val="decimal"/>
      <w:lvlText w:val=""/>
      <w:lvlJc w:val="left"/>
    </w:lvl>
    <w:lvl w:ilvl="8" w:tplc="71BEF00E">
      <w:numFmt w:val="decimal"/>
      <w:lvlText w:val=""/>
      <w:lvlJc w:val="left"/>
    </w:lvl>
  </w:abstractNum>
  <w:abstractNum w:abstractNumId="6">
    <w:nsid w:val="4DB127F8"/>
    <w:multiLevelType w:val="hybridMultilevel"/>
    <w:tmpl w:val="DAA0BA64"/>
    <w:lvl w:ilvl="0" w:tplc="11A09840">
      <w:start w:val="7"/>
      <w:numFmt w:val="decimal"/>
      <w:lvlText w:val="%1)"/>
      <w:lvlJc w:val="left"/>
    </w:lvl>
    <w:lvl w:ilvl="1" w:tplc="502C23E8">
      <w:start w:val="1"/>
      <w:numFmt w:val="upperLetter"/>
      <w:lvlText w:val="%2)"/>
      <w:lvlJc w:val="left"/>
    </w:lvl>
    <w:lvl w:ilvl="2" w:tplc="BF92FC70">
      <w:numFmt w:val="decimal"/>
      <w:lvlText w:val=""/>
      <w:lvlJc w:val="left"/>
    </w:lvl>
    <w:lvl w:ilvl="3" w:tplc="D95C26A4">
      <w:numFmt w:val="decimal"/>
      <w:lvlText w:val=""/>
      <w:lvlJc w:val="left"/>
    </w:lvl>
    <w:lvl w:ilvl="4" w:tplc="DF1823E4">
      <w:numFmt w:val="decimal"/>
      <w:lvlText w:val=""/>
      <w:lvlJc w:val="left"/>
    </w:lvl>
    <w:lvl w:ilvl="5" w:tplc="604EEF0E">
      <w:numFmt w:val="decimal"/>
      <w:lvlText w:val=""/>
      <w:lvlJc w:val="left"/>
    </w:lvl>
    <w:lvl w:ilvl="6" w:tplc="74ECFEF2">
      <w:numFmt w:val="decimal"/>
      <w:lvlText w:val=""/>
      <w:lvlJc w:val="left"/>
    </w:lvl>
    <w:lvl w:ilvl="7" w:tplc="3106012A">
      <w:numFmt w:val="decimal"/>
      <w:lvlText w:val=""/>
      <w:lvlJc w:val="left"/>
    </w:lvl>
    <w:lvl w:ilvl="8" w:tplc="FF366442">
      <w:numFmt w:val="decimal"/>
      <w:lvlText w:val=""/>
      <w:lvlJc w:val="left"/>
    </w:lvl>
  </w:abstractNum>
  <w:abstractNum w:abstractNumId="7">
    <w:nsid w:val="515F007C"/>
    <w:multiLevelType w:val="hybridMultilevel"/>
    <w:tmpl w:val="9F66AA0C"/>
    <w:lvl w:ilvl="0" w:tplc="3264779A">
      <w:start w:val="4"/>
      <w:numFmt w:val="decimal"/>
      <w:lvlText w:val="%1)"/>
      <w:lvlJc w:val="left"/>
    </w:lvl>
    <w:lvl w:ilvl="1" w:tplc="B6A4201A">
      <w:start w:val="1"/>
      <w:numFmt w:val="upperLetter"/>
      <w:lvlText w:val="%2)"/>
      <w:lvlJc w:val="left"/>
    </w:lvl>
    <w:lvl w:ilvl="2" w:tplc="E99810B2">
      <w:start w:val="1"/>
      <w:numFmt w:val="upperLetter"/>
      <w:lvlText w:val="%3)"/>
      <w:lvlJc w:val="left"/>
    </w:lvl>
    <w:lvl w:ilvl="3" w:tplc="EB6AD5BA">
      <w:numFmt w:val="decimal"/>
      <w:lvlText w:val=""/>
      <w:lvlJc w:val="left"/>
    </w:lvl>
    <w:lvl w:ilvl="4" w:tplc="EDD8332A">
      <w:numFmt w:val="decimal"/>
      <w:lvlText w:val=""/>
      <w:lvlJc w:val="left"/>
    </w:lvl>
    <w:lvl w:ilvl="5" w:tplc="1D7C5D32">
      <w:numFmt w:val="decimal"/>
      <w:lvlText w:val=""/>
      <w:lvlJc w:val="left"/>
    </w:lvl>
    <w:lvl w:ilvl="6" w:tplc="E25EC6FA">
      <w:numFmt w:val="decimal"/>
      <w:lvlText w:val=""/>
      <w:lvlJc w:val="left"/>
    </w:lvl>
    <w:lvl w:ilvl="7" w:tplc="EDE2A5EA">
      <w:numFmt w:val="decimal"/>
      <w:lvlText w:val=""/>
      <w:lvlJc w:val="left"/>
    </w:lvl>
    <w:lvl w:ilvl="8" w:tplc="88E6412E">
      <w:numFmt w:val="decimal"/>
      <w:lvlText w:val=""/>
      <w:lvlJc w:val="left"/>
    </w:lvl>
  </w:abstractNum>
  <w:abstractNum w:abstractNumId="8">
    <w:nsid w:val="5BD062C2"/>
    <w:multiLevelType w:val="hybridMultilevel"/>
    <w:tmpl w:val="0D70F486"/>
    <w:lvl w:ilvl="0" w:tplc="423C8BB6">
      <w:start w:val="5"/>
      <w:numFmt w:val="decimal"/>
      <w:lvlText w:val="%1)"/>
      <w:lvlJc w:val="left"/>
    </w:lvl>
    <w:lvl w:ilvl="1" w:tplc="41DCDFE2">
      <w:numFmt w:val="decimal"/>
      <w:lvlText w:val=""/>
      <w:lvlJc w:val="left"/>
    </w:lvl>
    <w:lvl w:ilvl="2" w:tplc="7C6225D0">
      <w:numFmt w:val="decimal"/>
      <w:lvlText w:val=""/>
      <w:lvlJc w:val="left"/>
    </w:lvl>
    <w:lvl w:ilvl="3" w:tplc="F5324AA6">
      <w:numFmt w:val="decimal"/>
      <w:lvlText w:val=""/>
      <w:lvlJc w:val="left"/>
    </w:lvl>
    <w:lvl w:ilvl="4" w:tplc="1D1620B2">
      <w:numFmt w:val="decimal"/>
      <w:lvlText w:val=""/>
      <w:lvlJc w:val="left"/>
    </w:lvl>
    <w:lvl w:ilvl="5" w:tplc="9BFEE568">
      <w:numFmt w:val="decimal"/>
      <w:lvlText w:val=""/>
      <w:lvlJc w:val="left"/>
    </w:lvl>
    <w:lvl w:ilvl="6" w:tplc="4F3E7028">
      <w:numFmt w:val="decimal"/>
      <w:lvlText w:val=""/>
      <w:lvlJc w:val="left"/>
    </w:lvl>
    <w:lvl w:ilvl="7" w:tplc="35DC9736">
      <w:numFmt w:val="decimal"/>
      <w:lvlText w:val=""/>
      <w:lvlJc w:val="left"/>
    </w:lvl>
    <w:lvl w:ilvl="8" w:tplc="6E900ECC">
      <w:numFmt w:val="decimal"/>
      <w:lvlText w:val=""/>
      <w:lvlJc w:val="left"/>
    </w:lvl>
  </w:abstractNum>
  <w:abstractNum w:abstractNumId="9">
    <w:nsid w:val="66EF438D"/>
    <w:multiLevelType w:val="hybridMultilevel"/>
    <w:tmpl w:val="12488FD0"/>
    <w:lvl w:ilvl="0" w:tplc="B8B8FB6A">
      <w:start w:val="10"/>
      <w:numFmt w:val="decimal"/>
      <w:lvlText w:val="%1)"/>
      <w:lvlJc w:val="left"/>
    </w:lvl>
    <w:lvl w:ilvl="1" w:tplc="B186E100">
      <w:numFmt w:val="decimal"/>
      <w:lvlText w:val=""/>
      <w:lvlJc w:val="left"/>
    </w:lvl>
    <w:lvl w:ilvl="2" w:tplc="41860060">
      <w:numFmt w:val="decimal"/>
      <w:lvlText w:val=""/>
      <w:lvlJc w:val="left"/>
    </w:lvl>
    <w:lvl w:ilvl="3" w:tplc="CA64E65A">
      <w:numFmt w:val="decimal"/>
      <w:lvlText w:val=""/>
      <w:lvlJc w:val="left"/>
    </w:lvl>
    <w:lvl w:ilvl="4" w:tplc="B1EAE788">
      <w:numFmt w:val="decimal"/>
      <w:lvlText w:val=""/>
      <w:lvlJc w:val="left"/>
    </w:lvl>
    <w:lvl w:ilvl="5" w:tplc="EFD2F29A">
      <w:numFmt w:val="decimal"/>
      <w:lvlText w:val=""/>
      <w:lvlJc w:val="left"/>
    </w:lvl>
    <w:lvl w:ilvl="6" w:tplc="85C20334">
      <w:numFmt w:val="decimal"/>
      <w:lvlText w:val=""/>
      <w:lvlJc w:val="left"/>
    </w:lvl>
    <w:lvl w:ilvl="7" w:tplc="42566FAC">
      <w:numFmt w:val="decimal"/>
      <w:lvlText w:val=""/>
      <w:lvlJc w:val="left"/>
    </w:lvl>
    <w:lvl w:ilvl="8" w:tplc="B0B8251E">
      <w:numFmt w:val="decimal"/>
      <w:lvlText w:val=""/>
      <w:lvlJc w:val="left"/>
    </w:lvl>
  </w:abstractNum>
  <w:abstractNum w:abstractNumId="10">
    <w:nsid w:val="7545E146"/>
    <w:multiLevelType w:val="hybridMultilevel"/>
    <w:tmpl w:val="B93A8552"/>
    <w:lvl w:ilvl="0" w:tplc="0AFE35D8">
      <w:start w:val="2"/>
      <w:numFmt w:val="decimal"/>
      <w:lvlText w:val="%1)"/>
      <w:lvlJc w:val="left"/>
    </w:lvl>
    <w:lvl w:ilvl="1" w:tplc="06E6E7D2">
      <w:start w:val="1"/>
      <w:numFmt w:val="upperLetter"/>
      <w:lvlText w:val="%2)"/>
      <w:lvlJc w:val="left"/>
    </w:lvl>
    <w:lvl w:ilvl="2" w:tplc="F1F86982">
      <w:numFmt w:val="decimal"/>
      <w:lvlText w:val=""/>
      <w:lvlJc w:val="left"/>
    </w:lvl>
    <w:lvl w:ilvl="3" w:tplc="21A40A4C">
      <w:numFmt w:val="decimal"/>
      <w:lvlText w:val=""/>
      <w:lvlJc w:val="left"/>
    </w:lvl>
    <w:lvl w:ilvl="4" w:tplc="882EF80A">
      <w:numFmt w:val="decimal"/>
      <w:lvlText w:val=""/>
      <w:lvlJc w:val="left"/>
    </w:lvl>
    <w:lvl w:ilvl="5" w:tplc="28886372">
      <w:numFmt w:val="decimal"/>
      <w:lvlText w:val=""/>
      <w:lvlJc w:val="left"/>
    </w:lvl>
    <w:lvl w:ilvl="6" w:tplc="6E08A268">
      <w:numFmt w:val="decimal"/>
      <w:lvlText w:val=""/>
      <w:lvlJc w:val="left"/>
    </w:lvl>
    <w:lvl w:ilvl="7" w:tplc="136A11D0">
      <w:numFmt w:val="decimal"/>
      <w:lvlText w:val=""/>
      <w:lvlJc w:val="left"/>
    </w:lvl>
    <w:lvl w:ilvl="8" w:tplc="BE88E7AE">
      <w:numFmt w:val="decimal"/>
      <w:lvlText w:val=""/>
      <w:lvlJc w:val="left"/>
    </w:lvl>
  </w:abstractNum>
  <w:abstractNum w:abstractNumId="11">
    <w:nsid w:val="79E2A9E3"/>
    <w:multiLevelType w:val="hybridMultilevel"/>
    <w:tmpl w:val="10C010B4"/>
    <w:lvl w:ilvl="0" w:tplc="0E669B5A">
      <w:start w:val="1"/>
      <w:numFmt w:val="upperLetter"/>
      <w:lvlText w:val="%1)"/>
      <w:lvlJc w:val="left"/>
    </w:lvl>
    <w:lvl w:ilvl="1" w:tplc="46CA3D9A">
      <w:start w:val="2"/>
      <w:numFmt w:val="upperLetter"/>
      <w:lvlText w:val="%2)"/>
      <w:lvlJc w:val="left"/>
    </w:lvl>
    <w:lvl w:ilvl="2" w:tplc="B2CA698E">
      <w:numFmt w:val="decimal"/>
      <w:lvlText w:val=""/>
      <w:lvlJc w:val="left"/>
    </w:lvl>
    <w:lvl w:ilvl="3" w:tplc="E0E0B6AC">
      <w:numFmt w:val="decimal"/>
      <w:lvlText w:val=""/>
      <w:lvlJc w:val="left"/>
    </w:lvl>
    <w:lvl w:ilvl="4" w:tplc="81AE4EA6">
      <w:numFmt w:val="decimal"/>
      <w:lvlText w:val=""/>
      <w:lvlJc w:val="left"/>
    </w:lvl>
    <w:lvl w:ilvl="5" w:tplc="B6EA9E7C">
      <w:numFmt w:val="decimal"/>
      <w:lvlText w:val=""/>
      <w:lvlJc w:val="left"/>
    </w:lvl>
    <w:lvl w:ilvl="6" w:tplc="6B0E52AC">
      <w:numFmt w:val="decimal"/>
      <w:lvlText w:val=""/>
      <w:lvlJc w:val="left"/>
    </w:lvl>
    <w:lvl w:ilvl="7" w:tplc="FD6A7CD6">
      <w:numFmt w:val="decimal"/>
      <w:lvlText w:val=""/>
      <w:lvlJc w:val="left"/>
    </w:lvl>
    <w:lvl w:ilvl="8" w:tplc="7E783D1C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000E5"/>
    <w:rsid w:val="007E4308"/>
    <w:rsid w:val="00C00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0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4472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2019-03-11T13:47:00Z</dcterms:created>
  <dcterms:modified xsi:type="dcterms:W3CDTF">2019-03-11T13:47:00Z</dcterms:modified>
  <cp:category>https://www.sorubak.com</cp:category>
</cp:coreProperties>
</file>