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980" w:rsidRDefault="00946BB1">
      <w:r>
        <w:rPr>
          <w:noProof/>
          <w:lang w:eastAsia="tr-TR"/>
        </w:rPr>
        <w:drawing>
          <wp:inline distT="0" distB="0" distL="0" distR="0">
            <wp:extent cx="975561" cy="1243263"/>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976412" cy="1244347"/>
                    </a:xfrm>
                    <a:prstGeom prst="rect">
                      <a:avLst/>
                    </a:prstGeom>
                    <a:noFill/>
                    <a:ln w="9525">
                      <a:noFill/>
                      <a:miter lim="800000"/>
                      <a:headEnd/>
                      <a:tailEnd/>
                    </a:ln>
                  </pic:spPr>
                </pic:pic>
              </a:graphicData>
            </a:graphic>
          </wp:inline>
        </w:drawing>
      </w:r>
      <w:r>
        <w:rPr>
          <w:noProof/>
          <w:lang w:eastAsia="tr-TR"/>
        </w:rPr>
        <w:drawing>
          <wp:inline distT="0" distB="0" distL="0" distR="0">
            <wp:extent cx="1207937" cy="1238548"/>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210945" cy="1241632"/>
                    </a:xfrm>
                    <a:prstGeom prst="rect">
                      <a:avLst/>
                    </a:prstGeom>
                    <a:noFill/>
                    <a:ln w="9525">
                      <a:noFill/>
                      <a:miter lim="800000"/>
                      <a:headEnd/>
                      <a:tailEnd/>
                    </a:ln>
                  </pic:spPr>
                </pic:pic>
              </a:graphicData>
            </a:graphic>
          </wp:inline>
        </w:drawing>
      </w:r>
      <w:r>
        <w:rPr>
          <w:noProof/>
          <w:lang w:eastAsia="tr-TR"/>
        </w:rPr>
        <w:drawing>
          <wp:inline distT="0" distB="0" distL="0" distR="0">
            <wp:extent cx="1168066" cy="1243263"/>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167710" cy="1242884"/>
                    </a:xfrm>
                    <a:prstGeom prst="rect">
                      <a:avLst/>
                    </a:prstGeom>
                    <a:noFill/>
                    <a:ln w="9525">
                      <a:noFill/>
                      <a:miter lim="800000"/>
                      <a:headEnd/>
                      <a:tailEnd/>
                    </a:ln>
                  </pic:spPr>
                </pic:pic>
              </a:graphicData>
            </a:graphic>
          </wp:inline>
        </w:drawing>
      </w:r>
      <w:r>
        <w:rPr>
          <w:noProof/>
          <w:lang w:eastAsia="tr-TR"/>
        </w:rPr>
        <w:drawing>
          <wp:inline distT="0" distB="0" distL="0" distR="0">
            <wp:extent cx="1168066" cy="1243263"/>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168272" cy="1243482"/>
                    </a:xfrm>
                    <a:prstGeom prst="rect">
                      <a:avLst/>
                    </a:prstGeom>
                    <a:noFill/>
                    <a:ln w="9525">
                      <a:noFill/>
                      <a:miter lim="800000"/>
                      <a:headEnd/>
                      <a:tailEnd/>
                    </a:ln>
                  </pic:spPr>
                </pic:pic>
              </a:graphicData>
            </a:graphic>
          </wp:inline>
        </w:drawing>
      </w:r>
    </w:p>
    <w:p w:rsidR="00D24615" w:rsidRDefault="00D24615" w:rsidP="00946BB1">
      <w:pPr>
        <w:jc w:val="center"/>
        <w:rPr>
          <w:rFonts w:ascii="TTKB Dik Temel Abece" w:hAnsi="TTKB Dik Temel Abece"/>
          <w:b/>
          <w:sz w:val="32"/>
          <w:u w:val="single"/>
        </w:rPr>
      </w:pPr>
    </w:p>
    <w:p w:rsidR="00946BB1" w:rsidRPr="00D24615" w:rsidRDefault="00946BB1" w:rsidP="00946BB1">
      <w:pPr>
        <w:jc w:val="center"/>
        <w:rPr>
          <w:rFonts w:ascii="TTKB Dik Temel Abece" w:hAnsi="TTKB Dik Temel Abece"/>
          <w:b/>
          <w:sz w:val="32"/>
          <w:u w:val="single"/>
        </w:rPr>
      </w:pPr>
      <w:r w:rsidRPr="00D24615">
        <w:rPr>
          <w:rFonts w:ascii="TTKB Dik Temel Abece" w:hAnsi="TTKB Dik Temel Abece"/>
          <w:b/>
          <w:sz w:val="32"/>
          <w:u w:val="single"/>
        </w:rPr>
        <w:t>KAYNAKLARI BİLİNÇLİ KULLANMA</w:t>
      </w:r>
    </w:p>
    <w:p w:rsidR="00946BB1" w:rsidRDefault="00946BB1" w:rsidP="00946BB1">
      <w:pPr>
        <w:rPr>
          <w:rFonts w:ascii="TTKB Dik Temel Abece" w:hAnsi="TTKB Dik Temel Abece"/>
          <w:i/>
          <w:sz w:val="28"/>
        </w:rPr>
      </w:pPr>
      <w:r>
        <w:rPr>
          <w:rFonts w:ascii="TTKB Dik Temel Abece" w:hAnsi="TTKB Dik Temel Abece"/>
          <w:i/>
          <w:sz w:val="28"/>
        </w:rPr>
        <w:tab/>
        <w:t>Çevremizdeki kaynakları boş yere harcamayarak, tasarrufta bulunarak bilinçli kullanmamız gerekir. Böylece hem aile bütçemize hem de ülke ekonomimize katkıda bulunmuş oluruz.</w:t>
      </w:r>
    </w:p>
    <w:p w:rsidR="00946BB1" w:rsidRDefault="00946BB1" w:rsidP="00946BB1">
      <w:pPr>
        <w:autoSpaceDE w:val="0"/>
        <w:autoSpaceDN w:val="0"/>
        <w:adjustRightInd w:val="0"/>
        <w:spacing w:after="0" w:line="240" w:lineRule="auto"/>
        <w:rPr>
          <w:rFonts w:ascii="TTKB Dik Temel Abece" w:hAnsi="TTKB Dik Temel Abece" w:cs="Helveticayildirim-Italic"/>
          <w:i/>
          <w:iCs/>
          <w:sz w:val="28"/>
          <w:szCs w:val="24"/>
        </w:rPr>
      </w:pPr>
      <w:r>
        <w:rPr>
          <w:rFonts w:ascii="TTKB Dik Temel Abece" w:hAnsi="TTKB Dik Temel Abece"/>
          <w:i/>
          <w:sz w:val="28"/>
        </w:rPr>
        <w:tab/>
      </w:r>
      <w:r>
        <w:rPr>
          <w:rFonts w:ascii="TTKB Dik Temel Abece" w:hAnsi="TTKB Dik Temel Abece" w:cs="Helveticayildirim-Italic"/>
          <w:i/>
          <w:iCs/>
          <w:sz w:val="28"/>
          <w:szCs w:val="24"/>
        </w:rPr>
        <w:t>K</w:t>
      </w:r>
      <w:r w:rsidRPr="00946BB1">
        <w:rPr>
          <w:rFonts w:ascii="TTKB Dik Temel Abece" w:hAnsi="TTKB Dik Temel Abece" w:cs="Helveticayildirim-Italic"/>
          <w:i/>
          <w:iCs/>
          <w:sz w:val="28"/>
          <w:szCs w:val="24"/>
        </w:rPr>
        <w:t>aynakların,</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ürünlerin, emeğin ve zamanın boş yere harcanması</w:t>
      </w:r>
      <w:r>
        <w:rPr>
          <w:rFonts w:ascii="TTKB Dik Temel Abece" w:hAnsi="TTKB Dik Temel Abece" w:cs="Helveticayildirim-Italic"/>
          <w:i/>
          <w:iCs/>
          <w:sz w:val="28"/>
          <w:szCs w:val="24"/>
        </w:rPr>
        <w:t xml:space="preserve">na </w:t>
      </w:r>
      <w:r w:rsidRPr="00946BB1">
        <w:rPr>
          <w:rFonts w:ascii="TTKB Dik Temel Abece" w:hAnsi="TTKB Dik Temel Abece" w:cs="Helveticayildirim-Italic"/>
          <w:b/>
          <w:i/>
          <w:iCs/>
          <w:sz w:val="28"/>
          <w:szCs w:val="24"/>
          <w:u w:val="single"/>
        </w:rPr>
        <w:t>israf</w:t>
      </w:r>
      <w:r>
        <w:rPr>
          <w:rFonts w:ascii="TTKB Dik Temel Abece" w:hAnsi="TTKB Dik Temel Abece" w:cs="Helveticayildirim-Italic"/>
          <w:i/>
          <w:iCs/>
          <w:sz w:val="28"/>
          <w:szCs w:val="24"/>
        </w:rPr>
        <w:t xml:space="preserve"> denir.</w:t>
      </w:r>
      <w:r w:rsidRPr="00946BB1">
        <w:rPr>
          <w:rFonts w:ascii="TTKB Dik Temel Abece" w:hAnsi="TTKB Dik Temel Abece" w:cs="Helveticayildirim-Italic"/>
          <w:i/>
          <w:iCs/>
          <w:sz w:val="28"/>
          <w:szCs w:val="24"/>
        </w:rPr>
        <w:t xml:space="preserve"> Yiyebileceğimizden</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fazla gıda almak, elbise ve ayakkabılarımızı çabuk eskitmek,</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aşırı su tüketmek, lambayı boş yere yakmak birer</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israftır.</w:t>
      </w:r>
    </w:p>
    <w:p w:rsidR="00946BB1" w:rsidRDefault="00946BB1" w:rsidP="00946BB1">
      <w:pPr>
        <w:autoSpaceDE w:val="0"/>
        <w:autoSpaceDN w:val="0"/>
        <w:adjustRightInd w:val="0"/>
        <w:spacing w:after="0" w:line="240" w:lineRule="auto"/>
        <w:rPr>
          <w:rFonts w:ascii="TTKB Dik Temel Abece" w:hAnsi="TTKB Dik Temel Abece" w:cs="Helveticayildirim-Italic"/>
          <w:i/>
          <w:iCs/>
          <w:sz w:val="28"/>
          <w:szCs w:val="24"/>
        </w:rPr>
      </w:pPr>
    </w:p>
    <w:p w:rsid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r>
        <w:rPr>
          <w:rFonts w:ascii="TTKB Dik Temel Abece" w:hAnsi="TTKB Dik Temel Abece" w:cs="Helveticayildirim-Italic"/>
          <w:i/>
          <w:iCs/>
          <w:sz w:val="28"/>
          <w:szCs w:val="28"/>
        </w:rPr>
        <w:t>Ülkemizde özellikle ekmek, su, elektrik, kağıt ve giysi israfı görülmektedir. Bu israfları önlemek için gerektiğinden fazla ekmek almamalıyız. Bayat ekmekleri değerlendirmeliyiz. Suyu ve elektriği boş yere harcamamalıyız. Kağıt israfına yol açacak davranışlardan kaçınmalıyız. İhtiyacımız olmadığı halde giysi satın almamalıyız.</w:t>
      </w:r>
    </w:p>
    <w:p w:rsid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Pr="003D2C58" w:rsidRDefault="00D24615" w:rsidP="00D24615">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Yukarıdaki metni yeterince okuyunuz ve anlamaya çalışınız.</w:t>
      </w:r>
    </w:p>
    <w:p w:rsidR="00D24615" w:rsidRPr="003D2C58" w:rsidRDefault="00D24615" w:rsidP="00D24615">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Sosyal Bilgiler defterine yazınız.</w:t>
      </w:r>
    </w:p>
    <w:p w:rsid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p>
    <w:p w:rsidR="00D24615" w:rsidRDefault="00D24615" w:rsidP="00D24615">
      <w:r>
        <w:rPr>
          <w:noProof/>
          <w:lang w:eastAsia="tr-TR"/>
        </w:rPr>
        <w:drawing>
          <wp:inline distT="0" distB="0" distL="0" distR="0">
            <wp:extent cx="975561" cy="1243263"/>
            <wp:effectExtent l="19050" t="0" r="0"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976412" cy="1244347"/>
                    </a:xfrm>
                    <a:prstGeom prst="rect">
                      <a:avLst/>
                    </a:prstGeom>
                    <a:noFill/>
                    <a:ln w="9525">
                      <a:noFill/>
                      <a:miter lim="800000"/>
                      <a:headEnd/>
                      <a:tailEnd/>
                    </a:ln>
                  </pic:spPr>
                </pic:pic>
              </a:graphicData>
            </a:graphic>
          </wp:inline>
        </w:drawing>
      </w:r>
      <w:r>
        <w:rPr>
          <w:noProof/>
          <w:lang w:eastAsia="tr-TR"/>
        </w:rPr>
        <w:drawing>
          <wp:inline distT="0" distB="0" distL="0" distR="0">
            <wp:extent cx="1207937" cy="1238548"/>
            <wp:effectExtent l="19050" t="0" r="0"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210945" cy="1241632"/>
                    </a:xfrm>
                    <a:prstGeom prst="rect">
                      <a:avLst/>
                    </a:prstGeom>
                    <a:noFill/>
                    <a:ln w="9525">
                      <a:noFill/>
                      <a:miter lim="800000"/>
                      <a:headEnd/>
                      <a:tailEnd/>
                    </a:ln>
                  </pic:spPr>
                </pic:pic>
              </a:graphicData>
            </a:graphic>
          </wp:inline>
        </w:drawing>
      </w:r>
      <w:r>
        <w:rPr>
          <w:noProof/>
          <w:lang w:eastAsia="tr-TR"/>
        </w:rPr>
        <w:drawing>
          <wp:inline distT="0" distB="0" distL="0" distR="0">
            <wp:extent cx="1168066" cy="1243263"/>
            <wp:effectExtent l="19050" t="0" r="0" b="0"/>
            <wp:docPr id="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167710" cy="1242884"/>
                    </a:xfrm>
                    <a:prstGeom prst="rect">
                      <a:avLst/>
                    </a:prstGeom>
                    <a:noFill/>
                    <a:ln w="9525">
                      <a:noFill/>
                      <a:miter lim="800000"/>
                      <a:headEnd/>
                      <a:tailEnd/>
                    </a:ln>
                  </pic:spPr>
                </pic:pic>
              </a:graphicData>
            </a:graphic>
          </wp:inline>
        </w:drawing>
      </w:r>
      <w:r>
        <w:rPr>
          <w:noProof/>
          <w:lang w:eastAsia="tr-TR"/>
        </w:rPr>
        <w:drawing>
          <wp:inline distT="0" distB="0" distL="0" distR="0">
            <wp:extent cx="1168066" cy="1243263"/>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168272" cy="1243482"/>
                    </a:xfrm>
                    <a:prstGeom prst="rect">
                      <a:avLst/>
                    </a:prstGeom>
                    <a:noFill/>
                    <a:ln w="9525">
                      <a:noFill/>
                      <a:miter lim="800000"/>
                      <a:headEnd/>
                      <a:tailEnd/>
                    </a:ln>
                  </pic:spPr>
                </pic:pic>
              </a:graphicData>
            </a:graphic>
          </wp:inline>
        </w:drawing>
      </w:r>
    </w:p>
    <w:p w:rsidR="00D24615" w:rsidRDefault="00D24615" w:rsidP="00D24615">
      <w:pPr>
        <w:jc w:val="center"/>
        <w:rPr>
          <w:rFonts w:ascii="TTKB Dik Temel Abece" w:hAnsi="TTKB Dik Temel Abece"/>
          <w:b/>
          <w:sz w:val="32"/>
          <w:u w:val="single"/>
        </w:rPr>
      </w:pPr>
    </w:p>
    <w:p w:rsidR="00D24615" w:rsidRPr="00D24615" w:rsidRDefault="00D24615" w:rsidP="00D24615">
      <w:pPr>
        <w:jc w:val="center"/>
        <w:rPr>
          <w:rFonts w:ascii="TTKB Dik Temel Abece" w:hAnsi="TTKB Dik Temel Abece"/>
          <w:b/>
          <w:sz w:val="32"/>
          <w:u w:val="single"/>
        </w:rPr>
      </w:pPr>
      <w:r w:rsidRPr="00D24615">
        <w:rPr>
          <w:rFonts w:ascii="TTKB Dik Temel Abece" w:hAnsi="TTKB Dik Temel Abece"/>
          <w:b/>
          <w:sz w:val="32"/>
          <w:u w:val="single"/>
        </w:rPr>
        <w:t>KAYNAKLARI BİLİNÇLİ KULLANMA</w:t>
      </w:r>
    </w:p>
    <w:p w:rsidR="00D24615" w:rsidRDefault="00D24615" w:rsidP="00D24615">
      <w:pPr>
        <w:rPr>
          <w:rFonts w:ascii="TTKB Dik Temel Abece" w:hAnsi="TTKB Dik Temel Abece"/>
          <w:i/>
          <w:sz w:val="28"/>
        </w:rPr>
      </w:pPr>
      <w:r>
        <w:rPr>
          <w:rFonts w:ascii="TTKB Dik Temel Abece" w:hAnsi="TTKB Dik Temel Abece"/>
          <w:i/>
          <w:sz w:val="28"/>
        </w:rPr>
        <w:tab/>
        <w:t>Çevremizdeki kaynakları boş yere harcamayarak, tasarrufta bulunarak bilinçli kullanmamız gerekir. Böylece hem aile bütçemize hem de ülke ekonomimize katkıda bulunmuş oluruz.</w:t>
      </w:r>
    </w:p>
    <w:p w:rsidR="00D24615" w:rsidRDefault="00D24615" w:rsidP="00D24615">
      <w:pPr>
        <w:autoSpaceDE w:val="0"/>
        <w:autoSpaceDN w:val="0"/>
        <w:adjustRightInd w:val="0"/>
        <w:spacing w:after="0" w:line="240" w:lineRule="auto"/>
        <w:rPr>
          <w:rFonts w:ascii="TTKB Dik Temel Abece" w:hAnsi="TTKB Dik Temel Abece" w:cs="Helveticayildirim-Italic"/>
          <w:i/>
          <w:iCs/>
          <w:sz w:val="28"/>
          <w:szCs w:val="24"/>
        </w:rPr>
      </w:pPr>
      <w:r>
        <w:rPr>
          <w:rFonts w:ascii="TTKB Dik Temel Abece" w:hAnsi="TTKB Dik Temel Abece"/>
          <w:i/>
          <w:sz w:val="28"/>
        </w:rPr>
        <w:tab/>
      </w:r>
      <w:r>
        <w:rPr>
          <w:rFonts w:ascii="TTKB Dik Temel Abece" w:hAnsi="TTKB Dik Temel Abece" w:cs="Helveticayildirim-Italic"/>
          <w:i/>
          <w:iCs/>
          <w:sz w:val="28"/>
          <w:szCs w:val="24"/>
        </w:rPr>
        <w:t>K</w:t>
      </w:r>
      <w:r w:rsidRPr="00946BB1">
        <w:rPr>
          <w:rFonts w:ascii="TTKB Dik Temel Abece" w:hAnsi="TTKB Dik Temel Abece" w:cs="Helveticayildirim-Italic"/>
          <w:i/>
          <w:iCs/>
          <w:sz w:val="28"/>
          <w:szCs w:val="24"/>
        </w:rPr>
        <w:t>aynakların,</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ürünlerin, emeğin ve zamanın boş yere harcanması</w:t>
      </w:r>
      <w:r>
        <w:rPr>
          <w:rFonts w:ascii="TTKB Dik Temel Abece" w:hAnsi="TTKB Dik Temel Abece" w:cs="Helveticayildirim-Italic"/>
          <w:i/>
          <w:iCs/>
          <w:sz w:val="28"/>
          <w:szCs w:val="24"/>
        </w:rPr>
        <w:t xml:space="preserve">na </w:t>
      </w:r>
      <w:r w:rsidRPr="00946BB1">
        <w:rPr>
          <w:rFonts w:ascii="TTKB Dik Temel Abece" w:hAnsi="TTKB Dik Temel Abece" w:cs="Helveticayildirim-Italic"/>
          <w:b/>
          <w:i/>
          <w:iCs/>
          <w:sz w:val="28"/>
          <w:szCs w:val="24"/>
          <w:u w:val="single"/>
        </w:rPr>
        <w:t>israf</w:t>
      </w:r>
      <w:r>
        <w:rPr>
          <w:rFonts w:ascii="TTKB Dik Temel Abece" w:hAnsi="TTKB Dik Temel Abece" w:cs="Helveticayildirim-Italic"/>
          <w:i/>
          <w:iCs/>
          <w:sz w:val="28"/>
          <w:szCs w:val="24"/>
        </w:rPr>
        <w:t xml:space="preserve"> denir.</w:t>
      </w:r>
      <w:r w:rsidRPr="00946BB1">
        <w:rPr>
          <w:rFonts w:ascii="TTKB Dik Temel Abece" w:hAnsi="TTKB Dik Temel Abece" w:cs="Helveticayildirim-Italic"/>
          <w:i/>
          <w:iCs/>
          <w:sz w:val="28"/>
          <w:szCs w:val="24"/>
        </w:rPr>
        <w:t xml:space="preserve"> Yiyebileceğimizden</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fazla gıda almak, elbise ve ayakkabılarımızı çabuk eskitmek,</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aşırı su tüketmek, lambayı boş yere yakmak birer</w:t>
      </w:r>
      <w:r>
        <w:rPr>
          <w:rFonts w:ascii="TTKB Dik Temel Abece" w:hAnsi="TTKB Dik Temel Abece" w:cs="Helveticayildirim-Italic"/>
          <w:i/>
          <w:iCs/>
          <w:sz w:val="28"/>
          <w:szCs w:val="24"/>
        </w:rPr>
        <w:t xml:space="preserve"> </w:t>
      </w:r>
      <w:r w:rsidRPr="00946BB1">
        <w:rPr>
          <w:rFonts w:ascii="TTKB Dik Temel Abece" w:hAnsi="TTKB Dik Temel Abece" w:cs="Helveticayildirim-Italic"/>
          <w:i/>
          <w:iCs/>
          <w:sz w:val="28"/>
          <w:szCs w:val="24"/>
        </w:rPr>
        <w:t>israftır.</w:t>
      </w:r>
    </w:p>
    <w:p w:rsidR="00D24615" w:rsidRDefault="00D24615" w:rsidP="00D24615">
      <w:pPr>
        <w:autoSpaceDE w:val="0"/>
        <w:autoSpaceDN w:val="0"/>
        <w:adjustRightInd w:val="0"/>
        <w:spacing w:after="0" w:line="240" w:lineRule="auto"/>
        <w:rPr>
          <w:rFonts w:ascii="TTKB Dik Temel Abece" w:hAnsi="TTKB Dik Temel Abece" w:cs="Helveticayildirim-Italic"/>
          <w:i/>
          <w:iCs/>
          <w:sz w:val="28"/>
          <w:szCs w:val="24"/>
        </w:rPr>
      </w:pPr>
    </w:p>
    <w:p w:rsid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r>
        <w:rPr>
          <w:rFonts w:ascii="TTKB Dik Temel Abece" w:hAnsi="TTKB Dik Temel Abece" w:cs="Helveticayildirim-Italic"/>
          <w:i/>
          <w:iCs/>
          <w:sz w:val="28"/>
          <w:szCs w:val="28"/>
        </w:rPr>
        <w:t>Ülkemizde özellikle ekmek, su, elektrik, kağıt ve giysi israfı görülmektedir. Bu israfları önlemek için gerektiğinden fazla ekmek almamalıyız. Bayat ekmekleri değerlendirmeliyiz. Suyu ve elektriği boş yere harcamamalıyız. Kağıt israfına yol açacak davranışlardan kaçınmalıyız. İhtiyacımız olmadığı halde giysi satın almamalıyız.</w:t>
      </w:r>
    </w:p>
    <w:p w:rsid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Default="00D24615" w:rsidP="00D24615">
      <w:pPr>
        <w:pStyle w:val="ListeParagraf"/>
        <w:spacing w:after="0" w:line="240" w:lineRule="auto"/>
        <w:ind w:left="360"/>
        <w:rPr>
          <w:rFonts w:ascii="Comic Sans MS" w:eastAsia="VagRoundedBold" w:hAnsi="Comic Sans MS" w:cs="Times New Roman"/>
          <w:b/>
          <w:bCs/>
          <w:sz w:val="20"/>
          <w:szCs w:val="24"/>
        </w:rPr>
      </w:pPr>
    </w:p>
    <w:p w:rsidR="00D24615" w:rsidRPr="003D2C58" w:rsidRDefault="00D24615" w:rsidP="00D24615">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t>Yukarıdaki metni yeterince okuyunuz ve anlamaya çalışınız.</w:t>
      </w:r>
    </w:p>
    <w:p w:rsidR="00D24615" w:rsidRPr="003D2C58" w:rsidRDefault="00D24615" w:rsidP="00D24615">
      <w:pPr>
        <w:pStyle w:val="ListeParagraf"/>
        <w:spacing w:after="0" w:line="240" w:lineRule="auto"/>
        <w:ind w:left="360"/>
        <w:rPr>
          <w:rFonts w:ascii="Comic Sans MS" w:eastAsia="VagRoundedBold" w:hAnsi="Comic Sans MS" w:cs="Times New Roman"/>
          <w:b/>
          <w:bCs/>
          <w:sz w:val="20"/>
          <w:szCs w:val="24"/>
        </w:rPr>
      </w:pPr>
      <w:r w:rsidRPr="003D2C58">
        <w:rPr>
          <w:rFonts w:ascii="Comic Sans MS" w:eastAsia="VagRoundedBold" w:hAnsi="Comic Sans MS" w:cs="Times New Roman"/>
          <w:b/>
          <w:bCs/>
          <w:sz w:val="20"/>
          <w:szCs w:val="24"/>
        </w:rPr>
        <w:lastRenderedPageBreak/>
        <w:t>Sosyal Bilgiler defterine yazınız.</w:t>
      </w:r>
    </w:p>
    <w:p w:rsidR="00D24615" w:rsidRPr="00D24615" w:rsidRDefault="00D24615" w:rsidP="00D24615">
      <w:pPr>
        <w:autoSpaceDE w:val="0"/>
        <w:autoSpaceDN w:val="0"/>
        <w:adjustRightInd w:val="0"/>
        <w:spacing w:after="0" w:line="240" w:lineRule="auto"/>
        <w:ind w:firstLine="708"/>
        <w:rPr>
          <w:rFonts w:ascii="TTKB Dik Temel Abece" w:hAnsi="TTKB Dik Temel Abece" w:cs="Helveticayildirim-Italic"/>
          <w:i/>
          <w:iCs/>
          <w:sz w:val="28"/>
          <w:szCs w:val="28"/>
        </w:rPr>
      </w:pPr>
    </w:p>
    <w:sectPr w:rsidR="00D24615" w:rsidRPr="00D24615" w:rsidSect="00946BB1">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charset w:val="00"/>
    <w:family w:val="auto"/>
    <w:pitch w:val="variable"/>
    <w:sig w:usb0="00000007"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Helveticayildirim-Italic">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drawingGridHorizontalSpacing w:val="110"/>
  <w:displayHorizontalDrawingGridEvery w:val="2"/>
  <w:characterSpacingControl w:val="doNotCompress"/>
  <w:compat/>
  <w:rsids>
    <w:rsidRoot w:val="00946BB1"/>
    <w:rsid w:val="00170F5E"/>
    <w:rsid w:val="003B37C1"/>
    <w:rsid w:val="007A3980"/>
    <w:rsid w:val="00946BB1"/>
    <w:rsid w:val="00C41D86"/>
    <w:rsid w:val="00D24615"/>
    <w:rsid w:val="00ED5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46B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6BB1"/>
    <w:rPr>
      <w:rFonts w:ascii="Tahoma" w:hAnsi="Tahoma" w:cs="Tahoma"/>
      <w:sz w:val="16"/>
      <w:szCs w:val="16"/>
    </w:rPr>
  </w:style>
  <w:style w:type="paragraph" w:customStyle="1" w:styleId="Default">
    <w:name w:val="Default"/>
    <w:rsid w:val="00D24615"/>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D2461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10" Type="http://schemas.microsoft.com/office/2007/relationships/stylesWithEffects" Target="stylesWithEffects.xm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1457</Characters>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2019-04-14T12:28:00Z</dcterms:created>
  <dcterms:modified xsi:type="dcterms:W3CDTF">2019-04-14T12:28:00Z</dcterms:modified>
  <cp:category>https://www.sorubak.com</cp:category>
</cp:coreProperties>
</file>