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5 kg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1kg 250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3 kg 400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4kg 150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2 kg 550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3 kg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8 kg 900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5 kg 600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2 kg 850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1 kg 500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2300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1250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4650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5000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3700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7850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3500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2000  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1.5 kg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  <w:tr w:rsidR="00ED1DA5" w:rsidRPr="00ED1DA5" w:rsidTr="00ED1DA5">
        <w:tc>
          <w:tcPr>
            <w:tcW w:w="1535" w:type="dxa"/>
          </w:tcPr>
          <w:p w:rsidR="00ED1DA5" w:rsidRPr="00ED1DA5" w:rsidRDefault="00ED1DA5">
            <w:r w:rsidRPr="00ED1DA5">
              <w:t>4.5 kg</w:t>
            </w:r>
          </w:p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5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  <w:tc>
          <w:tcPr>
            <w:tcW w:w="1536" w:type="dxa"/>
          </w:tcPr>
          <w:p w:rsidR="00ED1DA5" w:rsidRPr="00ED1DA5" w:rsidRDefault="00ED1DA5"/>
        </w:tc>
      </w:tr>
    </w:tbl>
    <w:p w:rsidR="007F53F6" w:rsidRPr="00ED1DA5" w:rsidRDefault="007F53F6"/>
    <w:p w:rsidR="00ED1DA5" w:rsidRPr="00ED1DA5" w:rsidRDefault="00ED1DA5"/>
    <w:p w:rsidR="00ED1DA5" w:rsidRPr="00ED1DA5" w:rsidRDefault="00ED1DA5"/>
    <w:p w:rsidR="00327EE4" w:rsidRDefault="00327EE4"/>
    <w:p w:rsidR="00327EE4" w:rsidRPr="00327EE4" w:rsidRDefault="00327EE4" w:rsidP="00327EE4"/>
    <w:p w:rsidR="00ED1DA5" w:rsidRPr="00327EE4" w:rsidRDefault="0018668C" w:rsidP="0018668C">
      <w:hyperlink r:id="rId6" w:history="1">
        <w:r w:rsidRPr="00756C80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sectPr w:rsidR="00ED1DA5" w:rsidRPr="00327EE4" w:rsidSect="00B06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C4F" w:rsidRDefault="00455C4F" w:rsidP="00ED1DA5">
      <w:pPr>
        <w:spacing w:after="0" w:line="240" w:lineRule="auto"/>
      </w:pPr>
      <w:r>
        <w:separator/>
      </w:r>
    </w:p>
  </w:endnote>
  <w:endnote w:type="continuationSeparator" w:id="0">
    <w:p w:rsidR="00455C4F" w:rsidRDefault="00455C4F" w:rsidP="00ED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C4F" w:rsidRDefault="00455C4F" w:rsidP="00ED1DA5">
      <w:pPr>
        <w:spacing w:after="0" w:line="240" w:lineRule="auto"/>
      </w:pPr>
      <w:r>
        <w:separator/>
      </w:r>
    </w:p>
  </w:footnote>
  <w:footnote w:type="continuationSeparator" w:id="0">
    <w:p w:rsidR="00455C4F" w:rsidRDefault="00455C4F" w:rsidP="00ED1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stbilgi"/>
    </w:pPr>
    <w:r>
      <w:t>Aşağıdaki tabloyu verilen kütle ölçülerinden yararlanarak işaretleyelim</w:t>
    </w:r>
  </w:p>
  <w:p w:rsidR="00ED1DA5" w:rsidRDefault="00E52C4B">
    <w:pPr>
      <w:pStyle w:val="stbilgi"/>
    </w:pPr>
    <w:r>
      <w:rPr>
        <w:noProof/>
        <w:lang w:eastAsia="tr-TR"/>
      </w:rPr>
      <w:pict>
        <v:shapetype id="_x0000_t132" coordsize="21600,21600" o:spt="132" path="m10800,qx,3391l,18209qy10800,21600,21600,18209l21600,3391qy10800,xem,3391nfqy10800,6782,21600,3391e">
          <v:path o:extrusionok="f" gradientshapeok="t" o:connecttype="custom" o:connectlocs="10800,6782;10800,0;0,10800;10800,21600;21600,10800" o:connectangles="270,270,180,90,0" textboxrect="0,6782,21600,18209"/>
        </v:shapetype>
        <v:shape id="_x0000_s1025" type="#_x0000_t132" style="position:absolute;margin-left:75.4pt;margin-top:11.1pt;width:61.5pt;height:48pt;z-index:251658240"/>
      </w:pict>
    </w:r>
  </w:p>
  <w:p w:rsidR="00ED1DA5" w:rsidRDefault="00E52C4B">
    <w:pPr>
      <w:pStyle w:val="stbilgi"/>
    </w:pPr>
    <w:r>
      <w:rPr>
        <w:noProof/>
        <w:lang w:eastAsia="tr-TR"/>
      </w:rPr>
      <w:pict>
        <v:shape id="_x0000_s1026" type="#_x0000_t132" style="position:absolute;margin-left:163.9pt;margin-top:3.25pt;width:37.5pt;height:42.4pt;z-index:251659264"/>
      </w:pict>
    </w:r>
  </w:p>
  <w:p w:rsidR="00ED1DA5" w:rsidRDefault="00E52C4B">
    <w:pPr>
      <w:pStyle w:val="stbilgi"/>
    </w:pPr>
    <w:r>
      <w:rPr>
        <w:noProof/>
        <w:lang w:eastAsia="tr-TR"/>
      </w:rPr>
      <w:pict>
        <v:shape id="_x0000_s1027" type="#_x0000_t132" style="position:absolute;margin-left:244.15pt;margin-top:.75pt;width:33.75pt;height:34.9pt;z-index:251660288"/>
      </w:pict>
    </w:r>
    <w:r>
      <w:rPr>
        <w:noProof/>
        <w:lang w:eastAsia="tr-TR"/>
      </w:rPr>
      <w:pict>
        <v:shapetype id="_x0000_t22" coordsize="21600,21600" o:spt="22" adj="5400" path="m10800,qx0@1l0@2qy10800,21600,21600@2l21600@1qy10800,xem0@1qy10800@0,21600@1nfe">
          <v:formulas>
            <v:f eqn="val #0"/>
            <v:f eqn="prod #0 1 2"/>
            <v:f eqn="sum height 0 @1"/>
          </v:formulas>
          <v:path o:extrusionok="f" gradientshapeok="t" o:connecttype="custom" o:connectlocs="10800,@0;10800,0;0,10800;10800,21600;21600,10800" o:connectangles="270,270,180,90,0" textboxrect="0,@0,21600,@2"/>
          <v:handles>
            <v:h position="center,#0" yrange="0,10800"/>
          </v:handles>
          <o:complex v:ext="view"/>
        </v:shapetype>
        <v:shape id="_x0000_s1028" type="#_x0000_t22" style="position:absolute;margin-left:326.65pt;margin-top:4.9pt;width:23.25pt;height:30.75pt;z-index:251661312"/>
      </w:pict>
    </w:r>
    <w:r>
      <w:rPr>
        <w:noProof/>
        <w:lang w:eastAsia="tr-TR"/>
      </w:rPr>
      <w:pict>
        <v:shape id="_x0000_s1030" type="#_x0000_t132" style="position:absolute;margin-left:404.65pt;margin-top:11.25pt;width:17.25pt;height:24.4pt;z-index:251662336"/>
      </w:pict>
    </w:r>
  </w:p>
  <w:p w:rsidR="00ED1DA5" w:rsidRDefault="00ED1DA5">
    <w:pPr>
      <w:pStyle w:val="stbilgi"/>
    </w:pPr>
  </w:p>
  <w:p w:rsidR="00B067A2" w:rsidRDefault="00B067A2">
    <w:pPr>
      <w:pStyle w:val="stbilgi"/>
    </w:pPr>
  </w:p>
  <w:p w:rsidR="00B067A2" w:rsidRDefault="00B067A2" w:rsidP="00B067A2">
    <w:pPr>
      <w:pStyle w:val="stbilgi"/>
      <w:tabs>
        <w:tab w:val="clear" w:pos="4536"/>
        <w:tab w:val="clear" w:pos="9072"/>
        <w:tab w:val="left" w:pos="2175"/>
      </w:tabs>
    </w:pPr>
    <w:r>
      <w:t xml:space="preserve">                                      1 kg                      500 g                      250 g                      100 g                        50 g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073" w:rsidRDefault="00FE10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D1DA5"/>
    <w:rsid w:val="0018668C"/>
    <w:rsid w:val="00327EE4"/>
    <w:rsid w:val="00455C4F"/>
    <w:rsid w:val="00501139"/>
    <w:rsid w:val="00796626"/>
    <w:rsid w:val="007F53F6"/>
    <w:rsid w:val="00AF0D93"/>
    <w:rsid w:val="00B067A2"/>
    <w:rsid w:val="00CD66B3"/>
    <w:rsid w:val="00DF52E8"/>
    <w:rsid w:val="00E52C4B"/>
    <w:rsid w:val="00ED1DA5"/>
    <w:rsid w:val="00F11A5B"/>
    <w:rsid w:val="00FE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1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D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DA5"/>
  </w:style>
  <w:style w:type="paragraph" w:styleId="Altbilgi">
    <w:name w:val="footer"/>
    <w:basedOn w:val="Normal"/>
    <w:link w:val="AltbilgiChar"/>
    <w:uiPriority w:val="99"/>
    <w:semiHidden/>
    <w:unhideWhenUsed/>
    <w:rsid w:val="00ED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DA5"/>
  </w:style>
  <w:style w:type="character" w:styleId="Kpr">
    <w:name w:val="Hyperlink"/>
    <w:basedOn w:val="VarsaylanParagrafYazTipi"/>
    <w:uiPriority w:val="99"/>
    <w:unhideWhenUsed/>
    <w:rsid w:val="00327E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2019-04-26T08:38:00Z</cp:lastPrinted>
  <dcterms:created xsi:type="dcterms:W3CDTF">2019-04-27T15:06:00Z</dcterms:created>
  <dcterms:modified xsi:type="dcterms:W3CDTF">2019-04-27T15:06:00Z</dcterms:modified>
  <cp:category>https://www.sorubak.com</cp:category>
</cp:coreProperties>
</file>