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ED" w:rsidRDefault="00A17FB7">
      <w:pPr>
        <w:ind w:right="-3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FF0000"/>
          <w:sz w:val="26"/>
          <w:szCs w:val="26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203200</wp:posOffset>
            </wp:positionV>
            <wp:extent cx="7208520" cy="103117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31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KESİR PROBLEMLERİ 2</w:t>
      </w:r>
    </w:p>
    <w:p w:rsidR="001D65ED" w:rsidRDefault="001D65ED">
      <w:pPr>
        <w:spacing w:line="5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0"/>
        <w:gridCol w:w="3340"/>
        <w:gridCol w:w="120"/>
        <w:gridCol w:w="1560"/>
        <w:gridCol w:w="20"/>
      </w:tblGrid>
      <w:tr w:rsidR="001D65ED">
        <w:trPr>
          <w:trHeight w:val="201"/>
        </w:trPr>
        <w:tc>
          <w:tcPr>
            <w:tcW w:w="5000" w:type="dxa"/>
            <w:vMerge w:val="restart"/>
            <w:vAlign w:val="bottom"/>
          </w:tcPr>
          <w:p w:rsidR="001D65ED" w:rsidRDefault="00A17FB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 xml:space="preserve">1-) </w:t>
            </w: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4"/>
                <w:szCs w:val="24"/>
              </w:rPr>
              <w:t>Şirin Baba’nın kümesinde tavukların</w:t>
            </w:r>
          </w:p>
        </w:tc>
        <w:tc>
          <w:tcPr>
            <w:tcW w:w="3340" w:type="dxa"/>
            <w:vMerge w:val="restart"/>
            <w:vAlign w:val="bottom"/>
          </w:tcPr>
          <w:p w:rsidR="001D65ED" w:rsidRDefault="00A17FB7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6"/>
                <w:szCs w:val="26"/>
              </w:rPr>
              <w:t xml:space="preserve">5-) </w:t>
            </w: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4"/>
                <w:szCs w:val="24"/>
              </w:rPr>
              <w:t>Aslan’nın  parasının</w:t>
            </w:r>
          </w:p>
        </w:tc>
        <w:tc>
          <w:tcPr>
            <w:tcW w:w="120" w:type="dxa"/>
            <w:tcBorders>
              <w:bottom w:val="single" w:sz="8" w:space="0" w:color="FF0000"/>
            </w:tcBorders>
            <w:vAlign w:val="bottom"/>
          </w:tcPr>
          <w:p w:rsidR="001D65ED" w:rsidRDefault="001D65ED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vMerge w:val="restart"/>
            <w:vAlign w:val="bottom"/>
          </w:tcPr>
          <w:p w:rsidR="001D65ED" w:rsidRDefault="00A17FB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8"/>
                <w:sz w:val="24"/>
                <w:szCs w:val="24"/>
              </w:rPr>
              <w:t>‘si 32 TL dir.</w:t>
            </w:r>
          </w:p>
        </w:tc>
        <w:tc>
          <w:tcPr>
            <w:tcW w:w="0" w:type="dxa"/>
            <w:vAlign w:val="bottom"/>
          </w:tcPr>
          <w:p w:rsidR="001D65ED" w:rsidRDefault="001D65ED">
            <w:pPr>
              <w:rPr>
                <w:sz w:val="1"/>
                <w:szCs w:val="1"/>
              </w:rPr>
            </w:pPr>
          </w:p>
        </w:tc>
      </w:tr>
      <w:tr w:rsidR="001D65ED">
        <w:trPr>
          <w:trHeight w:val="142"/>
        </w:trPr>
        <w:tc>
          <w:tcPr>
            <w:tcW w:w="5000" w:type="dxa"/>
            <w:vMerge/>
            <w:vAlign w:val="bottom"/>
          </w:tcPr>
          <w:p w:rsidR="001D65ED" w:rsidRDefault="001D65ED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vMerge/>
            <w:vAlign w:val="bottom"/>
          </w:tcPr>
          <w:p w:rsidR="001D65ED" w:rsidRDefault="001D65ED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1D65ED" w:rsidRDefault="001D65ED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vMerge/>
            <w:vAlign w:val="bottom"/>
          </w:tcPr>
          <w:p w:rsidR="001D65ED" w:rsidRDefault="001D65E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D65ED" w:rsidRDefault="001D65ED">
            <w:pPr>
              <w:rPr>
                <w:sz w:val="1"/>
                <w:szCs w:val="1"/>
              </w:rPr>
            </w:pPr>
          </w:p>
        </w:tc>
      </w:tr>
      <w:tr w:rsidR="001D65ED">
        <w:trPr>
          <w:trHeight w:val="92"/>
        </w:trPr>
        <w:tc>
          <w:tcPr>
            <w:tcW w:w="5000" w:type="dxa"/>
            <w:vMerge/>
            <w:vAlign w:val="bottom"/>
          </w:tcPr>
          <w:p w:rsidR="001D65ED" w:rsidRDefault="001D65ED">
            <w:pPr>
              <w:rPr>
                <w:sz w:val="8"/>
                <w:szCs w:val="8"/>
              </w:rPr>
            </w:pPr>
          </w:p>
        </w:tc>
        <w:tc>
          <w:tcPr>
            <w:tcW w:w="5020" w:type="dxa"/>
            <w:gridSpan w:val="3"/>
            <w:vMerge w:val="restart"/>
            <w:vAlign w:val="bottom"/>
          </w:tcPr>
          <w:p w:rsidR="001D65ED" w:rsidRDefault="00A17FB7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4"/>
                <w:szCs w:val="24"/>
              </w:rPr>
              <w:t>Aslan’ın parasının tamamı kaç TL’dir?</w:t>
            </w:r>
          </w:p>
        </w:tc>
        <w:tc>
          <w:tcPr>
            <w:tcW w:w="0" w:type="dxa"/>
            <w:vAlign w:val="bottom"/>
          </w:tcPr>
          <w:p w:rsidR="001D65ED" w:rsidRDefault="001D65ED">
            <w:pPr>
              <w:rPr>
                <w:sz w:val="1"/>
                <w:szCs w:val="1"/>
              </w:rPr>
            </w:pPr>
          </w:p>
        </w:tc>
      </w:tr>
      <w:tr w:rsidR="001D65ED">
        <w:trPr>
          <w:trHeight w:val="330"/>
        </w:trPr>
        <w:tc>
          <w:tcPr>
            <w:tcW w:w="5000" w:type="dxa"/>
            <w:vAlign w:val="bottom"/>
          </w:tcPr>
          <w:p w:rsidR="001D65ED" w:rsidRDefault="00A17FB7">
            <w:pPr>
              <w:spacing w:line="32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4"/>
                <w:szCs w:val="24"/>
              </w:rPr>
              <w:t>yarısının sayısı 48 ‘dir.Kümesteki tüm</w:t>
            </w:r>
          </w:p>
        </w:tc>
        <w:tc>
          <w:tcPr>
            <w:tcW w:w="5020" w:type="dxa"/>
            <w:gridSpan w:val="3"/>
            <w:vMerge/>
            <w:vAlign w:val="bottom"/>
          </w:tcPr>
          <w:p w:rsidR="001D65ED" w:rsidRDefault="001D65E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65ED" w:rsidRDefault="001D65ED">
            <w:pPr>
              <w:rPr>
                <w:sz w:val="1"/>
                <w:szCs w:val="1"/>
              </w:rPr>
            </w:pPr>
          </w:p>
        </w:tc>
      </w:tr>
    </w:tbl>
    <w:p w:rsidR="001D65ED" w:rsidRDefault="001D65ED">
      <w:pPr>
        <w:spacing w:line="77" w:lineRule="exact"/>
        <w:rPr>
          <w:sz w:val="24"/>
          <w:szCs w:val="24"/>
        </w:rPr>
      </w:pPr>
    </w:p>
    <w:p w:rsidR="001D65ED" w:rsidRDefault="001D65ED">
      <w:pPr>
        <w:sectPr w:rsidR="001D65ED">
          <w:pgSz w:w="11900" w:h="16836"/>
          <w:pgMar w:top="559" w:right="1048" w:bottom="0" w:left="720" w:header="0" w:footer="0" w:gutter="0"/>
          <w:cols w:space="708" w:equalWidth="0">
            <w:col w:w="10140"/>
          </w:cols>
        </w:sectPr>
      </w:pPr>
    </w:p>
    <w:p w:rsidR="001D65ED" w:rsidRDefault="00A17FB7">
      <w:pPr>
        <w:tabs>
          <w:tab w:val="left" w:pos="144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lastRenderedPageBreak/>
        <w:t>tavukların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ab/>
        <w:t>‘i kaçtır?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83" w:lineRule="exact"/>
        <w:rPr>
          <w:sz w:val="24"/>
          <w:szCs w:val="24"/>
        </w:rPr>
      </w:pPr>
    </w:p>
    <w:p w:rsidR="001D65ED" w:rsidRDefault="00A17FB7">
      <w:pPr>
        <w:ind w:left="18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78" w:lineRule="exact"/>
        <w:rPr>
          <w:sz w:val="24"/>
          <w:szCs w:val="24"/>
        </w:rPr>
      </w:pPr>
    </w:p>
    <w:p w:rsidR="001D65ED" w:rsidRDefault="00A17FB7">
      <w:pPr>
        <w:tabs>
          <w:tab w:val="left" w:pos="330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2-)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Elif’in hikaye kitabının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70C0"/>
          <w:sz w:val="23"/>
          <w:szCs w:val="23"/>
        </w:rPr>
        <w:t>’sını</w:t>
      </w:r>
    </w:p>
    <w:p w:rsidR="001D65ED" w:rsidRDefault="001D65ED">
      <w:pPr>
        <w:spacing w:line="74" w:lineRule="exact"/>
        <w:rPr>
          <w:sz w:val="24"/>
          <w:szCs w:val="24"/>
        </w:rPr>
      </w:pPr>
    </w:p>
    <w:p w:rsidR="001D65ED" w:rsidRDefault="00A17FB7">
      <w:pPr>
        <w:spacing w:line="238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okudu.Okuduğu kısım 48 sayfa olduğuna göre hikayenin tamamı kaç sayfadır?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32" w:lineRule="exact"/>
        <w:rPr>
          <w:sz w:val="24"/>
          <w:szCs w:val="24"/>
        </w:rPr>
      </w:pPr>
    </w:p>
    <w:p w:rsidR="001D65ED" w:rsidRDefault="00A17FB7">
      <w:pPr>
        <w:ind w:left="18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A17FB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65ED" w:rsidRDefault="001D65ED">
      <w:pPr>
        <w:spacing w:line="274" w:lineRule="exact"/>
        <w:rPr>
          <w:sz w:val="24"/>
          <w:szCs w:val="24"/>
        </w:rPr>
      </w:pPr>
    </w:p>
    <w:p w:rsidR="001D65ED" w:rsidRDefault="00A17FB7">
      <w:pPr>
        <w:ind w:left="20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364" w:lineRule="exact"/>
        <w:rPr>
          <w:sz w:val="24"/>
          <w:szCs w:val="24"/>
        </w:rPr>
      </w:pPr>
    </w:p>
    <w:p w:rsidR="001D65ED" w:rsidRDefault="00A17FB7">
      <w:pPr>
        <w:spacing w:line="233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6-)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Kral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Şakir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bir kuyumcudan 48 tane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çeyrek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altın, 12 tane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yarım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altın alıyor.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Kral Şakir kuyumcudan kaç </w:t>
      </w:r>
      <w:r>
        <w:rPr>
          <w:rFonts w:ascii="Comic Sans MS" w:eastAsia="Comic Sans MS" w:hAnsi="Comic Sans MS" w:cs="Comic Sans MS"/>
          <w:b/>
          <w:bCs/>
          <w:color w:val="FF0000"/>
          <w:sz w:val="24"/>
          <w:szCs w:val="24"/>
        </w:rPr>
        <w:t>tam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 altın almıştır?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53" w:lineRule="exact"/>
        <w:rPr>
          <w:sz w:val="24"/>
          <w:szCs w:val="24"/>
        </w:rPr>
      </w:pPr>
    </w:p>
    <w:p w:rsidR="001D65ED" w:rsidRDefault="00A17FB7">
      <w:pPr>
        <w:ind w:left="21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1D65ED">
      <w:pPr>
        <w:spacing w:line="564" w:lineRule="exact"/>
        <w:rPr>
          <w:sz w:val="24"/>
          <w:szCs w:val="24"/>
        </w:rPr>
      </w:pPr>
    </w:p>
    <w:p w:rsidR="001D65ED" w:rsidRDefault="001D65ED">
      <w:pPr>
        <w:sectPr w:rsidR="001D65ED">
          <w:type w:val="continuous"/>
          <w:pgSz w:w="11900" w:h="16836"/>
          <w:pgMar w:top="559" w:right="1048" w:bottom="0" w:left="720" w:header="0" w:footer="0" w:gutter="0"/>
          <w:cols w:num="2" w:space="708" w:equalWidth="0">
            <w:col w:w="4740" w:space="720"/>
            <w:col w:w="4680"/>
          </w:cols>
        </w:sect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316" w:lineRule="exact"/>
        <w:rPr>
          <w:sz w:val="24"/>
          <w:szCs w:val="24"/>
        </w:rPr>
      </w:pPr>
    </w:p>
    <w:p w:rsidR="001D65ED" w:rsidRDefault="00A17FB7">
      <w:pPr>
        <w:spacing w:line="230" w:lineRule="auto"/>
        <w:ind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3-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>)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Karagöz ile Hacivat gölge oyununun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oynandığı salonda 154 seyirci vardır. Bu</w:t>
      </w:r>
    </w:p>
    <w:p w:rsidR="001D65ED" w:rsidRDefault="001D65ED">
      <w:pPr>
        <w:spacing w:line="80" w:lineRule="exact"/>
        <w:rPr>
          <w:sz w:val="24"/>
          <w:szCs w:val="24"/>
        </w:rPr>
      </w:pPr>
    </w:p>
    <w:p w:rsidR="001D65ED" w:rsidRDefault="00A17FB7">
      <w:pPr>
        <w:spacing w:line="288" w:lineRule="auto"/>
        <w:ind w:right="7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seyircilerin ’i kadındır. Geriye kalanı erkektir. Kaç erkek seyirci vardır?</w:t>
      </w:r>
    </w:p>
    <w:p w:rsidR="001D65ED" w:rsidRDefault="001D65ED">
      <w:pPr>
        <w:spacing w:line="277" w:lineRule="exact"/>
        <w:rPr>
          <w:sz w:val="24"/>
          <w:szCs w:val="24"/>
        </w:rPr>
      </w:pPr>
    </w:p>
    <w:p w:rsidR="001D65ED" w:rsidRDefault="00A17FB7">
      <w:pPr>
        <w:ind w:left="200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352" w:lineRule="exact"/>
        <w:rPr>
          <w:sz w:val="24"/>
          <w:szCs w:val="24"/>
        </w:rPr>
      </w:pPr>
    </w:p>
    <w:p w:rsidR="001D65ED" w:rsidRDefault="00A17FB7">
      <w:pPr>
        <w:spacing w:line="279" w:lineRule="auto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4-)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Garfield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 xml:space="preserve">bir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kasada 24 adet balık olan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balıklardan 4 kasa alıyor. Bu balıkların ’ini yiyor.Kaç tane balık yemiştir?</w:t>
      </w:r>
    </w:p>
    <w:p w:rsidR="001D65ED" w:rsidRDefault="001D65ED">
      <w:pPr>
        <w:spacing w:line="174" w:lineRule="exact"/>
        <w:rPr>
          <w:sz w:val="24"/>
          <w:szCs w:val="24"/>
        </w:rPr>
      </w:pPr>
    </w:p>
    <w:p w:rsidR="001D65ED" w:rsidRDefault="00A17FB7">
      <w:pPr>
        <w:ind w:left="184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A17FB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374" w:lineRule="exact"/>
        <w:rPr>
          <w:sz w:val="24"/>
          <w:szCs w:val="24"/>
        </w:rPr>
      </w:pPr>
    </w:p>
    <w:p w:rsidR="001D65ED" w:rsidRDefault="00A17FB7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7-)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318" w:lineRule="exact"/>
        <w:rPr>
          <w:sz w:val="24"/>
          <w:szCs w:val="24"/>
        </w:rPr>
      </w:pPr>
    </w:p>
    <w:p w:rsidR="001D65ED" w:rsidRDefault="00A17FB7">
      <w:pPr>
        <w:spacing w:line="239" w:lineRule="auto"/>
        <w:ind w:righ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Kukuli ve arkadaşları 150 tane muzun yukarıdaki sayı doğrusunda verilen kesir kadarını yiyorlar.Geriye kaç tane muz kalıyor?</w:t>
      </w:r>
    </w:p>
    <w:p w:rsidR="001D65ED" w:rsidRDefault="001D65ED">
      <w:pPr>
        <w:spacing w:line="311" w:lineRule="exact"/>
        <w:rPr>
          <w:sz w:val="24"/>
          <w:szCs w:val="24"/>
        </w:rPr>
      </w:pPr>
    </w:p>
    <w:p w:rsidR="001D65ED" w:rsidRDefault="00A17FB7">
      <w:pPr>
        <w:ind w:left="196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</w:t>
      </w:r>
      <w:r>
        <w:rPr>
          <w:rFonts w:ascii="Lucida Handwriting" w:eastAsia="Lucida Handwriting" w:hAnsi="Lucida Handwriting" w:cs="Lucida Handwriting"/>
          <w:b/>
          <w:bCs/>
          <w:color w:val="FF0000"/>
        </w:rPr>
        <w:t>: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68" w:lineRule="exact"/>
        <w:rPr>
          <w:sz w:val="24"/>
          <w:szCs w:val="24"/>
        </w:rPr>
      </w:pPr>
    </w:p>
    <w:p w:rsidR="001D65ED" w:rsidRDefault="00A17FB7">
      <w:pPr>
        <w:spacing w:line="263" w:lineRule="auto"/>
        <w:ind w:right="4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8- )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Maşa 84 sayısının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si ile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‘ünü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70C0"/>
          <w:sz w:val="24"/>
          <w:szCs w:val="24"/>
        </w:rPr>
        <w:t>topluyor. Sonucu kaç bulmuştur?</w:t>
      </w:r>
    </w:p>
    <w:p w:rsidR="001D65ED" w:rsidRDefault="001D65ED">
      <w:pPr>
        <w:spacing w:line="159" w:lineRule="exact"/>
        <w:rPr>
          <w:sz w:val="24"/>
          <w:szCs w:val="24"/>
        </w:rPr>
      </w:pPr>
    </w:p>
    <w:p w:rsidR="001D65ED" w:rsidRDefault="00A17FB7">
      <w:pPr>
        <w:ind w:left="2080"/>
        <w:rPr>
          <w:sz w:val="20"/>
          <w:szCs w:val="20"/>
        </w:rPr>
      </w:pPr>
      <w:r>
        <w:rPr>
          <w:rFonts w:ascii="Lucida Handwriting" w:eastAsia="Lucida Handwriting" w:hAnsi="Lucida Handwriting" w:cs="Lucida Handwriting"/>
          <w:b/>
          <w:bCs/>
          <w:color w:val="FF0000"/>
        </w:rPr>
        <w:t>Cevap:</w:t>
      </w: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ectPr w:rsidR="001D65ED">
          <w:type w:val="continuous"/>
          <w:pgSz w:w="11900" w:h="16836"/>
          <w:pgMar w:top="559" w:right="1048" w:bottom="0" w:left="720" w:header="0" w:footer="0" w:gutter="0"/>
          <w:cols w:num="2" w:space="708" w:equalWidth="0">
            <w:col w:w="5040" w:space="420"/>
            <w:col w:w="4680"/>
          </w:cols>
        </w:sect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200" w:lineRule="exact"/>
        <w:rPr>
          <w:sz w:val="24"/>
          <w:szCs w:val="24"/>
        </w:rPr>
      </w:pPr>
    </w:p>
    <w:p w:rsidR="001D65ED" w:rsidRDefault="001D65ED">
      <w:pPr>
        <w:spacing w:line="312" w:lineRule="exact"/>
        <w:rPr>
          <w:sz w:val="24"/>
          <w:szCs w:val="24"/>
        </w:rPr>
      </w:pPr>
    </w:p>
    <w:p w:rsidR="001D65ED" w:rsidRDefault="00A17FB7">
      <w:pPr>
        <w:tabs>
          <w:tab w:val="left" w:pos="6840"/>
        </w:tabs>
        <w:ind w:left="468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0070C0"/>
          <w:sz w:val="20"/>
          <w:szCs w:val="20"/>
        </w:rPr>
        <w:t>İskender07</w:t>
      </w:r>
      <w:r>
        <w:rPr>
          <w:sz w:val="20"/>
          <w:szCs w:val="20"/>
        </w:rPr>
        <w:tab/>
      </w:r>
      <w:hyperlink r:id="rId5" w:history="1">
        <w:r w:rsidRPr="0041062B">
          <w:rPr>
            <w:rStyle w:val="Kpr"/>
            <w:rFonts w:ascii="Arial Narrow" w:hAnsi="Arial Narrow"/>
          </w:rPr>
          <w:t>https://www.sorubak.com</w:t>
        </w:r>
      </w:hyperlink>
      <w:r>
        <w:rPr>
          <w:rFonts w:ascii="Arial Narrow" w:hAnsi="Arial Narrow"/>
          <w:color w:val="000000"/>
        </w:rPr>
        <w:t xml:space="preserve"> </w:t>
      </w:r>
    </w:p>
    <w:p w:rsidR="001D65ED" w:rsidRDefault="001D65ED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8240;visibility:visible;mso-wrap-distance-left:0;mso-wrap-distance-right:0" from="-22pt,8.05pt" to="545.55pt,8.05pt" o:allowincell="f" strokecolor="#365f91" strokeweight=".6pt"/>
        </w:pict>
      </w:r>
    </w:p>
    <w:sectPr w:rsidR="001D65ED" w:rsidSect="001D65ED">
      <w:type w:val="continuous"/>
      <w:pgSz w:w="11900" w:h="16836"/>
      <w:pgMar w:top="559" w:right="1048" w:bottom="0" w:left="720" w:header="0" w:footer="0" w:gutter="0"/>
      <w:cols w:space="708" w:equalWidth="0">
        <w:col w:w="101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1D65ED"/>
    <w:rsid w:val="001D65ED"/>
    <w:rsid w:val="00A17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17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2019-02-26T06:50:00Z</dcterms:created>
  <dcterms:modified xsi:type="dcterms:W3CDTF">2019-02-26T12:00:00Z</dcterms:modified>
  <cp:category>https://www.sorubak.com</cp:category>
</cp:coreProperties>
</file>