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4A67" w:rsidRDefault="001C15A3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4.55pt;margin-top:-26.45pt;width:420.6pt;height:142.2pt;z-index:251658240" stroked="f">
            <v:textbox>
              <w:txbxContent>
                <w:p w:rsidR="00C76021" w:rsidRDefault="00C7602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048250" cy="1798320"/>
                        <wp:effectExtent l="19050" t="0" r="0" b="0"/>
                        <wp:docPr id="1" name="Resim 1" descr="C:\Users\TOSHIBA\Desktop\EEEEEEEEEEEEEE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EEEEEEEEEEEEEE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52188" cy="17997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94A67" w:rsidRDefault="001C15A3">
      <w:r>
        <w:rPr>
          <w:noProof/>
          <w:lang w:eastAsia="tr-TR"/>
        </w:rPr>
        <w:pict>
          <v:shape id="_x0000_s1039" type="#_x0000_t202" style="position:absolute;margin-left:235.75pt;margin-top:624.3pt;width:226.8pt;height:40.8pt;z-index:251670528" fillcolor="white [3201]" strokecolor="black [3200]" strokeweight="1pt">
            <v:stroke dashstyle="dash"/>
            <v:shadow color="#868686"/>
            <v:textbox>
              <w:txbxContent>
                <w:p w:rsidR="00A9359B" w:rsidRDefault="00A9359B"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F</w:t>
                  </w:r>
                  <w:r w:rsidRPr="001F1429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abrika bacalarına filtreler takılarak zehirli gazların havaya karışması önlenmelidir. 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                                    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margin-left:104.35pt;margin-top:624.3pt;width:121.8pt;height:40.8pt;z-index:251667456" fillcolor="white [3201]" strokecolor="black [3200]" strokeweight="1pt">
            <v:stroke dashstyle="dash"/>
            <v:shadow color="#868686"/>
            <v:textbox>
              <w:txbxContent>
                <w:p w:rsidR="003334F0" w:rsidRDefault="003334F0"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Ormanlar korunmalıdı</w:t>
                  </w:r>
                  <w:r w:rsidRPr="001F1429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r</w:t>
                  </w:r>
                  <w:r w:rsidR="00A9359B">
                    <w:rPr>
                      <w:rFonts w:ascii="Times New Roman" w:hAnsi="Times New Roman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margin-left:-21.65pt;margin-top:458.1pt;width:476.4pt;height:33pt;z-index:251671552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A9359B" w:rsidRPr="00A9359B" w:rsidRDefault="00A9359B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color w:val="C00000"/>
                      <w:sz w:val="24"/>
                      <w:szCs w:val="24"/>
                    </w:rPr>
                    <w:t xml:space="preserve">   </w:t>
                  </w:r>
                  <w:r w:rsidRPr="00A9359B">
                    <w:rPr>
                      <w:rFonts w:ascii="Times New Roman" w:hAnsi="Times New Roman"/>
                      <w:b/>
                      <w:color w:val="C00000"/>
                      <w:sz w:val="28"/>
                      <w:szCs w:val="28"/>
                    </w:rPr>
                    <w:t>HAVA KİRLİLİĞİNİ ÖNLEMEK İÇİN</w:t>
                  </w:r>
                  <w:r>
                    <w:rPr>
                      <w:rFonts w:ascii="Times New Roman" w:hAnsi="Times New Roman"/>
                      <w:b/>
                      <w:color w:val="C00000"/>
                      <w:sz w:val="28"/>
                      <w:szCs w:val="28"/>
                    </w:rPr>
                    <w:t xml:space="preserve"> ALINABİLECEK ÖNLEMLER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-31.85pt;margin-top:498.3pt;width:125.4pt;height:129pt;z-index:251664384" stroked="f">
            <v:textbox>
              <w:txbxContent>
                <w:p w:rsidR="003334F0" w:rsidRDefault="003334F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98270" cy="1439619"/>
                        <wp:effectExtent l="19050" t="0" r="0" b="0"/>
                        <wp:docPr id="10" name="Resim 8" descr="C:\Users\TOSHIBA\Desktop\doğal ve yapay\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doğal ve yapay\f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0175" cy="1441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margin-left:-21.65pt;margin-top:624.3pt;width:115.2pt;height:40.8pt;z-index:251666432" fillcolor="white [3201]" strokecolor="black [3200]" strokeweight="1pt">
            <v:stroke dashstyle="dash"/>
            <v:shadow color="#868686"/>
            <v:textbox>
              <w:txbxContent>
                <w:p w:rsidR="003334F0" w:rsidRDefault="003334F0"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Yakıt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olarak doğal gaz kullanılmalıdır.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                                      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margin-left:332.35pt;margin-top:501.9pt;width:115.2pt;height:113.4pt;z-index:251669504" stroked="f">
            <v:textbox>
              <w:txbxContent>
                <w:p w:rsidR="003334F0" w:rsidRDefault="003334F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38275" cy="1303020"/>
                        <wp:effectExtent l="19050" t="0" r="9525" b="0"/>
                        <wp:docPr id="14" name="Resim 10" descr="C:\Users\TOSHIBA\Desktop\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8275" cy="13030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7" type="#_x0000_t202" style="position:absolute;margin-left:226.15pt;margin-top:498.3pt;width:106.2pt;height:117pt;z-index:251668480" stroked="f">
            <v:textbox>
              <w:txbxContent>
                <w:p w:rsidR="003334F0" w:rsidRDefault="003334F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56335" cy="1356360"/>
                        <wp:effectExtent l="19050" t="0" r="5715" b="0"/>
                        <wp:docPr id="13" name="Resim 9" descr="C:\Users\TOSHIBA\Desktop\yyyyyyyyyyyyyyyy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yyyyyyyyyyyyyyyy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6335" cy="1356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margin-left:93.55pt;margin-top:498.3pt;width:126.6pt;height:120.6pt;z-index:251665408" stroked="f">
            <v:textbox>
              <w:txbxContent>
                <w:p w:rsidR="003334F0" w:rsidRDefault="003334F0">
                  <w:r w:rsidRPr="003334F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3990" cy="1399471"/>
                        <wp:effectExtent l="19050" t="0" r="3810" b="0"/>
                        <wp:docPr id="12" name="Resim 1" descr="ORMAN ile ilgili görsel sonucu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154" name="Picture 2" descr="ORMA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0431" cy="1405713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-31.85pt;margin-top:292.5pt;width:143.4pt;height:157.2pt;z-index:251662336" stroked="f">
            <v:textbox>
              <w:txbxContent>
                <w:p w:rsidR="0069786E" w:rsidRDefault="0018281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49730" cy="1851660"/>
                        <wp:effectExtent l="19050" t="0" r="7620" b="0"/>
                        <wp:docPr id="9" name="Resim 7" descr="C:\Users\TOSHIBA\Desktop\ÖÖÖÖÖÖÖÖÖÖÖÖÖ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ÖÖÖÖÖÖÖÖÖÖÖÖÖ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8322" cy="18613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202" style="position:absolute;margin-left:115.15pt;margin-top:295.95pt;width:339pt;height:145.2pt;z-index:251663360" fillcolor="white [3201]" stroked="f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>
              <w:txbxContent>
                <w:p w:rsidR="006002A8" w:rsidRDefault="0018281D" w:rsidP="006002A8">
                  <w:pPr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002A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Cansız bir varlık olan </w:t>
                  </w:r>
                  <w:r w:rsidRPr="006002A8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  <w:u w:val="single"/>
                    </w:rPr>
                    <w:t>hava</w:t>
                  </w:r>
                  <w:r w:rsidRPr="006002A8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 xml:space="preserve"> </w:t>
                  </w:r>
                  <w:r w:rsidRPr="006002A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canlılar için çok önemlidir. Canlıların </w:t>
                  </w:r>
                  <w:r w:rsidRPr="00954DC6">
                    <w:rPr>
                      <w:rFonts w:ascii="Times New Roman" w:hAnsi="Times New Roman" w:cs="Times New Roman"/>
                      <w:b/>
                      <w:color w:val="006600"/>
                      <w:sz w:val="24"/>
                      <w:szCs w:val="24"/>
                      <w:u w:val="single"/>
                    </w:rPr>
                    <w:t>solunum yapması</w:t>
                  </w:r>
                  <w:r w:rsidRPr="006002A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için havaya ihtiyaçları vardır. </w:t>
                  </w:r>
                  <w:r w:rsidR="006002A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</w:t>
                  </w:r>
                </w:p>
                <w:p w:rsidR="006002A8" w:rsidRPr="006002A8" w:rsidRDefault="006002A8" w:rsidP="006002A8">
                  <w:pPr>
                    <w:spacing w:line="240" w:lineRule="auto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  <w:r w:rsidRPr="006002A8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 xml:space="preserve">Hava kirliliğine en çok neden olan </w:t>
                  </w:r>
                  <w:proofErr w:type="gramStart"/>
                  <w:r w:rsidRPr="006002A8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>etmenler :</w:t>
                  </w:r>
                  <w:proofErr w:type="gramEnd"/>
                  <w:r w:rsidRPr="006002A8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 xml:space="preserve">                     </w:t>
                  </w:r>
                </w:p>
                <w:p w:rsidR="006002A8" w:rsidRPr="006002A8" w:rsidRDefault="006002A8" w:rsidP="006002A8">
                  <w:pPr>
                    <w:pStyle w:val="ListeParagraf"/>
                    <w:numPr>
                      <w:ilvl w:val="0"/>
                      <w:numId w:val="5"/>
                    </w:numPr>
                    <w:spacing w:line="240" w:lineRule="auto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  <w:r w:rsidRPr="006002A8"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  <w:t>I</w:t>
                  </w:r>
                  <w:r w:rsidRPr="006002A8">
                    <w:rPr>
                      <w:rFonts w:ascii="Times New Roman" w:eastAsia="Calibri" w:hAnsi="Times New Roman" w:cs="Times New Roman"/>
                      <w:color w:val="002060"/>
                      <w:sz w:val="24"/>
                      <w:szCs w:val="24"/>
                    </w:rPr>
                    <w:t>sınmak amacıyla kullanılan odun, kömür gibi yakıtlardan çıkan dumanlar</w:t>
                  </w:r>
                  <w:r w:rsidRPr="006002A8"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  <w:t>.</w:t>
                  </w:r>
                </w:p>
                <w:p w:rsidR="006002A8" w:rsidRPr="006002A8" w:rsidRDefault="006002A8" w:rsidP="006002A8">
                  <w:pPr>
                    <w:pStyle w:val="ListeParagraf"/>
                    <w:numPr>
                      <w:ilvl w:val="0"/>
                      <w:numId w:val="5"/>
                    </w:numPr>
                    <w:spacing w:line="240" w:lineRule="auto"/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</w:rPr>
                  </w:pPr>
                  <w:r w:rsidRPr="006002A8">
                    <w:rPr>
                      <w:rFonts w:ascii="Times New Roman" w:eastAsia="Calibri" w:hAnsi="Times New Roman" w:cs="Times New Roman"/>
                      <w:color w:val="C00000"/>
                      <w:sz w:val="24"/>
                      <w:szCs w:val="24"/>
                    </w:rPr>
                    <w:t>Fabrika bacalarından ve arabalardan çıkan zararlı gazlar.</w:t>
                  </w:r>
                </w:p>
                <w:p w:rsidR="006002A8" w:rsidRPr="003334F0" w:rsidRDefault="006002A8" w:rsidP="006002A8">
                  <w:pPr>
                    <w:pStyle w:val="ListeParagraf"/>
                    <w:numPr>
                      <w:ilvl w:val="0"/>
                      <w:numId w:val="5"/>
                    </w:numPr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334F0"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  <w:t xml:space="preserve">Bazı deodorantlar zararlı gazlar </w:t>
                  </w:r>
                  <w:proofErr w:type="gramStart"/>
                  <w:r w:rsidRPr="003334F0"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  <w:t>içerir.Kullanıldıklarında</w:t>
                  </w:r>
                  <w:proofErr w:type="gramEnd"/>
                  <w:r w:rsidRPr="003334F0"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  <w:t xml:space="preserve"> havayı    kirletir. Ozon tabakasına zarara verir.</w:t>
                  </w:r>
                </w:p>
                <w:p w:rsidR="006002A8" w:rsidRPr="006002A8" w:rsidRDefault="006002A8" w:rsidP="006002A8">
                  <w:pP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  <w:p w:rsidR="0018281D" w:rsidRDefault="0018281D" w:rsidP="0018281D">
                  <w:pPr>
                    <w:rPr>
                      <w:rFonts w:ascii="Arial Narrow" w:hAnsi="Arial Narrow"/>
                      <w:sz w:val="25"/>
                      <w:szCs w:val="25"/>
                    </w:rPr>
                  </w:pPr>
                </w:p>
                <w:p w:rsidR="0018281D" w:rsidRDefault="0018281D" w:rsidP="0018281D">
                  <w:pPr>
                    <w:rPr>
                      <w:rFonts w:ascii="Arial Narrow" w:hAnsi="Arial Narrow"/>
                      <w:sz w:val="25"/>
                      <w:szCs w:val="25"/>
                    </w:rPr>
                  </w:pPr>
                </w:p>
                <w:p w:rsidR="0018281D" w:rsidRDefault="0018281D"/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margin-left:93.55pt;margin-top:153.9pt;width:336.6pt;height:132pt;z-index:251661312" fillcolor="#eeece1 [3214]" stroked="f" strokecolor="black [3213]">
            <v:textbox>
              <w:txbxContent>
                <w:p w:rsidR="00C76021" w:rsidRDefault="00C7602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51910" cy="1546860"/>
                        <wp:effectExtent l="19050" t="0" r="0" b="0"/>
                        <wp:docPr id="7" name="Resim 5" descr="C:\Users\TOSHIBA\Desktop\RRRRRRRRRRRR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RRRRRRRRRRRR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53815" cy="1547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13.85pt;margin-top:153.9pt;width:107.4pt;height:124.2pt;z-index:251660288" stroked="f">
            <v:textbox>
              <w:txbxContent>
                <w:p w:rsidR="00C76021" w:rsidRDefault="00C7602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9670" cy="1645920"/>
                        <wp:effectExtent l="19050" t="0" r="0" b="0"/>
                        <wp:docPr id="5" name="Resim 3" descr="C:\Users\TOSHIBA\Desktop\doğal ve yapay\imagesPL60JY9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doğal ve yapay\imagesPL60JY9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16486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36.55pt;margin-top:93.3pt;width:393.6pt;height:53.4pt;z-index:251659264" fillcolor="#eeece1 [3214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>
              <w:txbxContent>
                <w:p w:rsidR="00C76021" w:rsidRDefault="00C76021">
                  <w:r w:rsidRPr="00455500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Doğal kaynakların yanlış kullanılması ve tahrip edilmesi sonucunda çevrede dengenin olumsuz yönde bozulması ve birtakım sorunların ortaya çıkmasına</w:t>
                  </w:r>
                  <w:r w:rsidRPr="00455500">
                    <w:rPr>
                      <w:rFonts w:ascii="Times New Roman" w:eastAsia="Calibri" w:hAnsi="Times New Roman" w:cs="Times New Roman"/>
                      <w:color w:val="C00000"/>
                      <w:sz w:val="24"/>
                      <w:szCs w:val="24"/>
                    </w:rPr>
                    <w:t xml:space="preserve"> çevre kirliliği</w:t>
                  </w:r>
                  <w:r w:rsidRPr="00455500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denir.</w:t>
                  </w:r>
                </w:p>
              </w:txbxContent>
            </v:textbox>
          </v:shape>
        </w:pict>
      </w:r>
      <w:r w:rsidR="00E94A67">
        <w:br w:type="page"/>
      </w:r>
    </w:p>
    <w:p w:rsidR="00E94A67" w:rsidRDefault="001C15A3">
      <w:r>
        <w:rPr>
          <w:noProof/>
          <w:lang w:eastAsia="tr-TR"/>
        </w:rPr>
        <w:lastRenderedPageBreak/>
        <w:pict>
          <v:shape id="_x0000_s1045" type="#_x0000_t202" style="position:absolute;margin-left:331.75pt;margin-top:-20.45pt;width:140.4pt;height:105pt;z-index:251676672" stroked="f">
            <v:textbox>
              <w:txbxContent>
                <w:p w:rsidR="004E7B0D" w:rsidRDefault="004E7B0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96390" cy="1211580"/>
                        <wp:effectExtent l="19050" t="0" r="3810" b="0"/>
                        <wp:docPr id="18" name="Resim 14" descr="C:\Users\TOSHIBA\Desktop\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2520" cy="12162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4" type="#_x0000_t202" style="position:absolute;margin-left:229.75pt;margin-top:-20.45pt;width:102pt;height:109.8pt;z-index:251675648" stroked="f">
            <v:textbox>
              <w:txbxContent>
                <w:p w:rsidR="00A9359B" w:rsidRDefault="004E7B0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46810" cy="1238225"/>
                        <wp:effectExtent l="19050" t="0" r="0" b="0"/>
                        <wp:docPr id="17" name="Resim 13" descr="C:\Users\TOSHIBA\Desktop\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4715" cy="12467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202" style="position:absolute;margin-left:108.55pt;margin-top:-20.45pt;width:132.6pt;height:105pt;z-index:251674624" stroked="f">
            <v:textbox>
              <w:txbxContent>
                <w:p w:rsidR="00A9359B" w:rsidRDefault="00A9359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06830" cy="1211580"/>
                        <wp:effectExtent l="19050" t="0" r="7620" b="0"/>
                        <wp:docPr id="16" name="Resim 12" descr="C:\Users\TOSHIBA\Desktop\nnnnnnnnnnnnnn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nnnnnnnnnnnnnnn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9987" cy="12145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202" style="position:absolute;margin-left:-9.05pt;margin-top:-20.45pt;width:111.6pt;height:109.8pt;z-index:251672576" stroked="f">
            <v:textbox>
              <w:txbxContent>
                <w:p w:rsidR="00A9359B" w:rsidRDefault="00A9359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53490" cy="1207488"/>
                        <wp:effectExtent l="19050" t="0" r="3810" b="0"/>
                        <wp:docPr id="15" name="Resim 11" descr="C:\Users\TOSHIBA\Desktop\ğğğğğğğğğğğğğğğ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Desktop\ğğğğğğğğğğğğğğğ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64113" cy="12177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94A67" w:rsidRDefault="001C15A3">
      <w:r>
        <w:rPr>
          <w:noProof/>
          <w:lang w:eastAsia="tr-TR"/>
        </w:rPr>
        <w:pict>
          <v:shape id="_x0000_s1061" type="#_x0000_t202" style="position:absolute;margin-left:-16.25pt;margin-top:628.5pt;width:257.4pt;height:63.6pt;z-index:251691008" fillcolor="white [3201]" strokecolor="black [3200]" strokeweight="1pt">
            <v:stroke dashstyle="dash"/>
            <v:shadow color="#868686"/>
            <v:textbox>
              <w:txbxContent>
                <w:p w:rsidR="006F2163" w:rsidRDefault="004D1C52" w:rsidP="006F2163">
                  <w:pP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4D1C52">
                    <w:rPr>
                      <w:rFonts w:ascii="Times New Roman" w:hAnsi="Times New Roman"/>
                      <w:color w:val="FF0000"/>
                      <w:sz w:val="24"/>
                      <w:szCs w:val="24"/>
                    </w:rPr>
                    <w:t>*</w:t>
                  </w:r>
                  <w:r w:rsidR="006F2163" w:rsidRPr="004D1C52">
                    <w:rPr>
                      <w:rFonts w:ascii="Times New Roman" w:eastAsia="Calibri" w:hAnsi="Times New Roman" w:cs="Times New Roman"/>
                      <w:color w:val="FF0000"/>
                      <w:sz w:val="24"/>
                      <w:szCs w:val="24"/>
                    </w:rPr>
                    <w:t>Tarımda kullanılan kimyasal ve zehirli maddelerin suya geçmesi gibi durumlar suların kirlenmesine yol açar</w:t>
                  </w:r>
                  <w:r w:rsidR="006F2163" w:rsidRPr="004D1C52">
                    <w:rPr>
                      <w:rFonts w:ascii="Times New Roman" w:eastAsia="Calibri" w:hAnsi="Times New Roman" w:cs="Times New Roman"/>
                      <w:color w:val="002060"/>
                      <w:sz w:val="24"/>
                      <w:szCs w:val="24"/>
                    </w:rPr>
                    <w:t>.</w:t>
                  </w:r>
                  <w:r w:rsidR="005355A3" w:rsidRPr="004D1C52">
                    <w:rPr>
                      <w:rFonts w:ascii="Times New Roman" w:hAnsi="Times New Roman"/>
                      <w:color w:val="002060"/>
                      <w:sz w:val="24"/>
                      <w:szCs w:val="24"/>
                    </w:rPr>
                    <w:t>(Asi Nehri su sümbülleri)</w:t>
                  </w:r>
                  <w:r w:rsidR="006F2163" w:rsidRPr="00AA3C2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6F2163" w:rsidRDefault="006F2163"/>
              </w:txbxContent>
            </v:textbox>
          </v:shape>
        </w:pict>
      </w:r>
      <w:r>
        <w:rPr>
          <w:noProof/>
          <w:lang w:eastAsia="tr-TR"/>
        </w:rPr>
        <w:pict>
          <v:shape id="_x0000_s1065" type="#_x0000_t202" style="position:absolute;margin-left:246.1pt;margin-top:624.9pt;width:242.25pt;height:67.2pt;z-index:251695104" fillcolor="white [3201]" strokecolor="black [3200]" strokeweight="1pt">
            <v:stroke dashstyle="dash"/>
            <v:shadow color="#868686"/>
            <v:textbox>
              <w:txbxContent>
                <w:p w:rsidR="004D1C52" w:rsidRDefault="004D1C52" w:rsidP="004D1C52">
                  <w:pPr>
                    <w:spacing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4D1C52">
                    <w:rPr>
                      <w:rFonts w:ascii="Times New Roman" w:hAnsi="Times New Roman"/>
                      <w:color w:val="002060"/>
                      <w:sz w:val="24"/>
                      <w:szCs w:val="24"/>
                    </w:rPr>
                    <w:t>*</w:t>
                  </w:r>
                  <w:r w:rsidRPr="004D1C52">
                    <w:rPr>
                      <w:rFonts w:ascii="Times New Roman" w:eastAsia="Calibri" w:hAnsi="Times New Roman" w:cs="Times New Roman"/>
                      <w:color w:val="002060"/>
                      <w:sz w:val="24"/>
                      <w:szCs w:val="24"/>
                    </w:rPr>
                    <w:t>Kanalizasyon şebekelerinin sulara bırakılması</w:t>
                  </w:r>
                  <w:r w:rsidRPr="00AA3C25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*</w:t>
                  </w:r>
                  <w:r w:rsidRPr="004D1C52">
                    <w:rPr>
                      <w:rFonts w:ascii="Times New Roman" w:hAnsi="Times New Roman"/>
                      <w:color w:val="FF0000"/>
                      <w:sz w:val="24"/>
                      <w:szCs w:val="24"/>
                    </w:rPr>
                    <w:t>F</w:t>
                  </w:r>
                  <w:r w:rsidRPr="004D1C52">
                    <w:rPr>
                      <w:rFonts w:ascii="Times New Roman" w:eastAsia="Calibri" w:hAnsi="Times New Roman" w:cs="Times New Roman"/>
                      <w:color w:val="FF0000"/>
                      <w:sz w:val="24"/>
                      <w:szCs w:val="24"/>
                    </w:rPr>
                    <w:t>abrika ve sanayi atıklarının suya bırakılması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</w:t>
                  </w:r>
                  <w:r w:rsidRPr="004D1C52">
                    <w:rPr>
                      <w:rFonts w:ascii="Times New Roman" w:hAnsi="Times New Roman"/>
                      <w:color w:val="002060"/>
                      <w:sz w:val="24"/>
                      <w:szCs w:val="24"/>
                    </w:rPr>
                    <w:t>*Gemilerden atılan petrol ürünleri su kirliğinin başlıca nedenlerindendir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.</w:t>
                  </w:r>
                </w:p>
                <w:p w:rsidR="004D1C52" w:rsidRDefault="004D1C52"/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347.95pt;margin-top:532.5pt;width:132.6pt;height:87pt;z-index:251694080" stroked="f">
            <v:textbox>
              <w:txbxContent>
                <w:p w:rsidR="005355A3" w:rsidRDefault="004D1C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4480" cy="998220"/>
                        <wp:effectExtent l="19050" t="0" r="7620" b="0"/>
                        <wp:docPr id="54" name="Resim 4" descr="C:\Users\TOSHIBA\Desktop\doğal ve yapay\290qz4h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doğal ve yapay\290qz4h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6468" cy="9994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3" type="#_x0000_t202" style="position:absolute;margin-left:246.1pt;margin-top:529.5pt;width:106.2pt;height:95.4pt;z-index:251693056" stroked="f">
            <v:textbox>
              <w:txbxContent>
                <w:p w:rsidR="005355A3" w:rsidRDefault="005355A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0150" cy="1120140"/>
                        <wp:effectExtent l="19050" t="0" r="0" b="0"/>
                        <wp:docPr id="53" name="Resim 3" descr="C:\Users\TOSHIBA\Desktop\doğal ve yapay\imagesOII7UV0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doğal ve yapay\imagesOII7UV0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6448" cy="1126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2" type="#_x0000_t202" style="position:absolute;margin-left:108.55pt;margin-top:532.5pt;width:145.2pt;height:92.4pt;z-index:251692032" stroked="f">
            <v:textbox>
              <w:txbxContent>
                <w:p w:rsidR="005355A3" w:rsidRDefault="005355A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97050" cy="1089660"/>
                        <wp:effectExtent l="19050" t="0" r="0" b="0"/>
                        <wp:docPr id="52" name="Resim 2" descr="C:\Users\TOSHIBA\Desktop\doğal ve yapay\asi-nehri-uzerindeki-su-sumbulleri-temizleniyor_15416f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doğal ve yapay\asi-nehri-uzerindeki-su-sumbulleri-temizleniyor_15416f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9654" cy="10912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9" type="#_x0000_t202" style="position:absolute;margin-left:-21.65pt;margin-top:532.5pt;width:135pt;height:124.2pt;z-index:251688960" stroked="f">
            <v:textbox style="mso-next-textbox:#_x0000_s1059">
              <w:txbxContent>
                <w:p w:rsidR="006F2163" w:rsidRDefault="006F216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17639" cy="1089660"/>
                        <wp:effectExtent l="19050" t="0" r="6361" b="0"/>
                        <wp:docPr id="49" name="Resim 1" descr="C:\Users\TOSHIBA\Desktop\doğal ve yapay\bali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doğal ve yapay\bali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639" cy="10896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0" type="#_x0000_t202" style="position:absolute;margin-left:8.35pt;margin-top:489.9pt;width:476.4pt;height:35.4pt;z-index:251689984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60">
              <w:txbxContent>
                <w:p w:rsidR="006F2163" w:rsidRPr="006F2163" w:rsidRDefault="006F2163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6F2163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                          SU KİRLİLİĞİNE NEDEN OLAN ETMENLER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202" style="position:absolute;margin-left:-16.25pt;margin-top:293.7pt;width:149.4pt;height:192.6pt;z-index:251683840" stroked="f">
            <v:textbox>
              <w:txbxContent>
                <w:p w:rsidR="00BA69AD" w:rsidRDefault="00BA69A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49729" cy="2415540"/>
                        <wp:effectExtent l="19050" t="0" r="7621" b="0"/>
                        <wp:docPr id="2" name="Resim 1" descr="C:\Users\TOSHIBA\Desktop\9999999999999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9999999999999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5917" cy="2424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4" type="#_x0000_t202" style="position:absolute;margin-left:129.55pt;margin-top:297.3pt;width:355.2pt;height:189pt;z-index:251684864" fillcolor="#00b0f0" stroked="f" strokecolor="#4f81bd [3204]" strokeweight="2.5pt">
            <v:fill color2="white [3212]" rotate="t" focus="100%" type="gradient"/>
            <v:shadow color="#868686"/>
            <v:textbox>
              <w:txbxContent>
                <w:p w:rsidR="00BA69AD" w:rsidRDefault="00582DB3" w:rsidP="00582DB3">
                  <w:pPr>
                    <w:spacing w:line="240" w:lineRule="auto"/>
                    <w:rPr>
                      <w:rFonts w:ascii="Arial Narrow" w:hAnsi="Arial Narrow"/>
                      <w:sz w:val="25"/>
                      <w:szCs w:val="25"/>
                    </w:rPr>
                  </w:pPr>
                  <w:proofErr w:type="gramStart"/>
                  <w:r w:rsidRPr="00582DB3">
                    <w:rPr>
                      <w:rFonts w:ascii="Arial Narrow" w:hAnsi="Arial Narrow"/>
                      <w:b/>
                      <w:color w:val="C00000"/>
                      <w:sz w:val="25"/>
                      <w:szCs w:val="25"/>
                    </w:rPr>
                    <w:t>Su ,</w:t>
                  </w:r>
                  <w:r>
                    <w:rPr>
                      <w:rFonts w:ascii="Arial Narrow" w:hAnsi="Arial Narrow"/>
                      <w:sz w:val="25"/>
                      <w:szCs w:val="25"/>
                    </w:rPr>
                    <w:t xml:space="preserve"> </w:t>
                  </w:r>
                  <w:r w:rsidRPr="000E38A6">
                    <w:rPr>
                      <w:rFonts w:ascii="Arial Narrow" w:hAnsi="Arial Narrow"/>
                      <w:sz w:val="25"/>
                      <w:szCs w:val="25"/>
                    </w:rPr>
                    <w:t>cansız</w:t>
                  </w:r>
                  <w:proofErr w:type="gramEnd"/>
                  <w:r w:rsidRPr="000E38A6">
                    <w:rPr>
                      <w:rFonts w:ascii="Arial Narrow" w:hAnsi="Arial Narrow"/>
                      <w:sz w:val="25"/>
                      <w:szCs w:val="25"/>
                    </w:rPr>
                    <w:t xml:space="preserve"> varlık olmasına rağmen</w:t>
                  </w:r>
                  <w:r>
                    <w:rPr>
                      <w:rFonts w:ascii="Arial Narrow" w:hAnsi="Arial Narrow"/>
                      <w:sz w:val="25"/>
                      <w:szCs w:val="25"/>
                    </w:rPr>
                    <w:t xml:space="preserve"> </w:t>
                  </w:r>
                  <w:r w:rsidRPr="000E38A6">
                    <w:rPr>
                      <w:rFonts w:ascii="Arial Narrow" w:hAnsi="Arial Narrow"/>
                      <w:sz w:val="25"/>
                      <w:szCs w:val="25"/>
                    </w:rPr>
                    <w:t>,bütün canlıların hayatını sürdürmesi için gereklidir.</w:t>
                  </w:r>
                  <w:r w:rsidRPr="00582DB3">
                    <w:rPr>
                      <w:rFonts w:ascii="Arial Narrow" w:hAnsi="Arial Narrow"/>
                      <w:sz w:val="25"/>
                      <w:szCs w:val="25"/>
                    </w:rPr>
                    <w:t xml:space="preserve"> </w:t>
                  </w:r>
                  <w:r w:rsidRPr="00183A82">
                    <w:rPr>
                      <w:rFonts w:ascii="Arial Narrow" w:hAnsi="Arial Narrow"/>
                      <w:sz w:val="25"/>
                      <w:szCs w:val="25"/>
                    </w:rPr>
                    <w:t>Doğadaki canlılar su olmadan hayatını sürdüremezler</w:t>
                  </w:r>
                  <w:r>
                    <w:rPr>
                      <w:rFonts w:ascii="Arial Narrow" w:hAnsi="Arial Narrow"/>
                      <w:sz w:val="25"/>
                      <w:szCs w:val="25"/>
                    </w:rPr>
                    <w:t>.</w:t>
                  </w:r>
                </w:p>
                <w:p w:rsidR="00582DB3" w:rsidRPr="00582DB3" w:rsidRDefault="00582DB3" w:rsidP="00582DB3">
                  <w:pPr>
                    <w:pStyle w:val="ListeParagraf"/>
                    <w:numPr>
                      <w:ilvl w:val="0"/>
                      <w:numId w:val="6"/>
                    </w:numPr>
                    <w:spacing w:line="240" w:lineRule="auto"/>
                    <w:rPr>
                      <w:rFonts w:ascii="Arial Narrow" w:hAnsi="Arial Narrow"/>
                      <w:sz w:val="25"/>
                      <w:szCs w:val="25"/>
                    </w:rPr>
                  </w:pPr>
                  <w:r w:rsidRPr="00582DB3">
                    <w:rPr>
                      <w:rFonts w:ascii="Arial Narrow" w:hAnsi="Arial Narrow"/>
                      <w:sz w:val="25"/>
                      <w:szCs w:val="25"/>
                    </w:rPr>
                    <w:t>Su bazı bitki ve hayvanların yaşam alanlarıdır.</w:t>
                  </w:r>
                </w:p>
                <w:p w:rsidR="00582DB3" w:rsidRPr="00582DB3" w:rsidRDefault="00582DB3" w:rsidP="00582DB3">
                  <w:pPr>
                    <w:pStyle w:val="ListeParagraf"/>
                    <w:numPr>
                      <w:ilvl w:val="0"/>
                      <w:numId w:val="6"/>
                    </w:numPr>
                    <w:spacing w:line="240" w:lineRule="auto"/>
                    <w:rPr>
                      <w:rFonts w:ascii="Arial Narrow" w:hAnsi="Arial Narrow"/>
                      <w:sz w:val="25"/>
                      <w:szCs w:val="25"/>
                    </w:rPr>
                  </w:pPr>
                  <w:proofErr w:type="gramStart"/>
                  <w:r w:rsidRPr="00582DB3">
                    <w:rPr>
                      <w:rFonts w:ascii="Arial Narrow" w:hAnsi="Arial Narrow"/>
                      <w:sz w:val="25"/>
                      <w:szCs w:val="25"/>
                    </w:rPr>
                    <w:t>Okyanuslar , denizler</w:t>
                  </w:r>
                  <w:proofErr w:type="gramEnd"/>
                  <w:r w:rsidRPr="00582DB3">
                    <w:rPr>
                      <w:rFonts w:ascii="Arial Narrow" w:hAnsi="Arial Narrow"/>
                      <w:sz w:val="25"/>
                      <w:szCs w:val="25"/>
                    </w:rPr>
                    <w:t xml:space="preserve"> , göller , akarsular ve yer altı suları su kaynaklarını oluşturur.   </w:t>
                  </w:r>
                </w:p>
                <w:p w:rsidR="00582DB3" w:rsidRPr="00582DB3" w:rsidRDefault="00582DB3" w:rsidP="00582DB3">
                  <w:pPr>
                    <w:pStyle w:val="ListeParagraf"/>
                    <w:numPr>
                      <w:ilvl w:val="0"/>
                      <w:numId w:val="6"/>
                    </w:numPr>
                    <w:spacing w:line="240" w:lineRule="auto"/>
                    <w:rPr>
                      <w:rFonts w:ascii="Arial Narrow" w:hAnsi="Arial Narrow"/>
                      <w:sz w:val="25"/>
                      <w:szCs w:val="25"/>
                    </w:rPr>
                  </w:pPr>
                  <w:r w:rsidRPr="00582DB3">
                    <w:rPr>
                      <w:rFonts w:ascii="Arial Narrow" w:hAnsi="Arial Narrow"/>
                      <w:sz w:val="25"/>
                      <w:szCs w:val="25"/>
                    </w:rPr>
                    <w:t xml:space="preserve">Temizlik su ile yapılır. </w:t>
                  </w:r>
                </w:p>
                <w:p w:rsidR="00582DB3" w:rsidRPr="00582DB3" w:rsidRDefault="00582DB3" w:rsidP="00582DB3">
                  <w:pPr>
                    <w:pStyle w:val="ListeParagraf"/>
                    <w:numPr>
                      <w:ilvl w:val="0"/>
                      <w:numId w:val="6"/>
                    </w:numPr>
                    <w:spacing w:line="240" w:lineRule="auto"/>
                    <w:rPr>
                      <w:rFonts w:ascii="Arial Narrow" w:hAnsi="Arial Narrow"/>
                      <w:sz w:val="25"/>
                      <w:szCs w:val="25"/>
                    </w:rPr>
                  </w:pPr>
                  <w:r w:rsidRPr="00582DB3">
                    <w:rPr>
                      <w:rFonts w:ascii="Times New Roman" w:hAnsi="Times New Roman" w:cs="Times New Roman"/>
                      <w:sz w:val="25"/>
                      <w:szCs w:val="25"/>
                    </w:rPr>
                    <w:t>Su, insan yaşamı için oksijenden sonra gelen en önemli maddedir</w:t>
                  </w:r>
                  <w:r w:rsidRPr="00582DB3">
                    <w:rPr>
                      <w:rFonts w:ascii="MyriadPro-Regular" w:hAnsi="MyriadPro-Regular" w:cs="MyriadPro-Regular"/>
                      <w:sz w:val="25"/>
                      <w:szCs w:val="25"/>
                    </w:rPr>
                    <w:t>.</w:t>
                  </w:r>
                  <w:r w:rsidR="006F2163">
                    <w:rPr>
                      <w:rFonts w:ascii="MyriadPro-Regular" w:hAnsi="MyriadPro-Regular" w:cs="MyriadPro-Regular"/>
                      <w:sz w:val="25"/>
                      <w:szCs w:val="25"/>
                    </w:rPr>
                    <w:t xml:space="preserve"> </w:t>
                  </w:r>
                  <w:r w:rsidRPr="00582DB3">
                    <w:rPr>
                      <w:rFonts w:ascii="Arial Narrow" w:hAnsi="Arial Narrow"/>
                      <w:sz w:val="25"/>
                      <w:szCs w:val="25"/>
                    </w:rPr>
                    <w:t>İnsan vücudunun yaşamsal değeri olan kanın  %85’i sudur</w:t>
                  </w:r>
                  <w:r w:rsidR="006F2163">
                    <w:rPr>
                      <w:rFonts w:ascii="Arial Narrow" w:hAnsi="Arial Narrow"/>
                      <w:sz w:val="25"/>
                      <w:szCs w:val="25"/>
                    </w:rPr>
                    <w:t>.</w:t>
                  </w:r>
                  <w:r w:rsidRPr="00582DB3">
                    <w:rPr>
                      <w:rFonts w:ascii="Arial Narrow" w:hAnsi="Arial Narrow"/>
                      <w:sz w:val="25"/>
                      <w:szCs w:val="25"/>
                    </w:rPr>
                    <w:t xml:space="preserve">   </w:t>
                  </w:r>
                </w:p>
                <w:p w:rsidR="00582DB3" w:rsidRPr="00582DB3" w:rsidRDefault="00582DB3" w:rsidP="00582DB3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82DB3">
                    <w:rPr>
                      <w:rFonts w:ascii="Times New Roman" w:hAnsi="Times New Roman" w:cs="Times New Roman"/>
                      <w:sz w:val="24"/>
                      <w:szCs w:val="24"/>
                    </w:rPr>
                    <w:t>Yaşa göre vücudumuzdaki su oranları</w:t>
                  </w:r>
                </w:p>
                <w:p w:rsidR="00582DB3" w:rsidRPr="0015401A" w:rsidRDefault="00582DB3" w:rsidP="00582DB3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</w:rPr>
                  </w:pPr>
                  <w:r w:rsidRPr="0015401A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</w:rPr>
                    <w:t>Bebek Çocuk Yetişkin Yaşlı</w:t>
                  </w:r>
                </w:p>
                <w:p w:rsidR="00582DB3" w:rsidRPr="0015401A" w:rsidRDefault="00582DB3" w:rsidP="00582DB3">
                  <w:pPr>
                    <w:pStyle w:val="ListeParagraf"/>
                    <w:numPr>
                      <w:ilvl w:val="0"/>
                      <w:numId w:val="6"/>
                    </w:numPr>
                    <w:spacing w:line="240" w:lineRule="auto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  <w:r w:rsidRPr="0015401A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</w:rPr>
                    <w:t>%80</w:t>
                  </w:r>
                  <w:r w:rsidR="006F2163" w:rsidRPr="0015401A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</w:rPr>
                    <w:t xml:space="preserve">    </w:t>
                  </w:r>
                  <w:r w:rsidRPr="0015401A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</w:rPr>
                    <w:t xml:space="preserve"> %75 </w:t>
                  </w:r>
                  <w:r w:rsidR="006F2163" w:rsidRPr="0015401A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</w:rPr>
                    <w:t xml:space="preserve"> </w:t>
                  </w:r>
                  <w:r w:rsidRPr="0015401A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</w:rPr>
                    <w:t xml:space="preserve"> %70  </w:t>
                  </w:r>
                  <w:r w:rsidR="006F2163" w:rsidRPr="0015401A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</w:rPr>
                    <w:t xml:space="preserve">    </w:t>
                  </w:r>
                  <w:r w:rsidRPr="0015401A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</w:rPr>
                    <w:t xml:space="preserve"> %50</w:t>
                  </w:r>
                  <w:r w:rsidRPr="0015401A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 xml:space="preserve">                                                           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margin-left:-5.45pt;margin-top:114.3pt;width:187.2pt;height:108pt;z-index:251678720" stroked="f">
            <v:textbox>
              <w:txbxContent>
                <w:p w:rsidR="004E7B0D" w:rsidRDefault="004E7B0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22170" cy="1249680"/>
                        <wp:effectExtent l="19050" t="0" r="0" b="0"/>
                        <wp:docPr id="19" name="Resim 15" descr="C:\Users\TOSHIBA\Desktop\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38007" cy="12590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2.35pt;margin-top:227.7pt;width:165.6pt;height:58.8pt;z-index:251679744" fillcolor="white [3201]" strokecolor="black [3200]" strokeweight="1pt">
            <v:stroke dashstyle="dash"/>
            <v:shadow color="#868686"/>
            <v:textbox>
              <w:txbxContent>
                <w:p w:rsidR="004E7B0D" w:rsidRDefault="004E7B0D">
                  <w:r w:rsidRPr="001F1429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Meralar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(hayvanların otlak alanları) </w:t>
                  </w:r>
                  <w:r w:rsidRPr="001F1429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yerleşim yerlerine dönüştürülmem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elidir.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181.75pt;margin-top:222.3pt;width:298.8pt;height:64.2pt;z-index:251682816" fillcolor="white [3201]" strokecolor="black [3200]" strokeweight="1pt">
            <v:stroke dashstyle="dash"/>
            <v:shadow color="#868686"/>
            <v:textbox>
              <w:txbxContent>
                <w:p w:rsidR="00276AF6" w:rsidRDefault="00276AF6" w:rsidP="00276AF6">
                  <w:pPr>
                    <w:spacing w:line="240" w:lineRule="auto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1F1429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Özel araçlarla trafiğe çıkmak yerine toplu taşıma araçları tercih edilmelidir. 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4E7B0D" w:rsidRPr="00276AF6" w:rsidRDefault="00276AF6" w:rsidP="00276AF6">
                  <w:pPr>
                    <w:spacing w:line="240" w:lineRule="auto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Bisiklet kullanımı yaygınlaştırılmalıdır.                                                                  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202" style="position:absolute;margin-left:335.95pt;margin-top:116.25pt;width:152.4pt;height:111.6pt;z-index:251681792" stroked="f">
            <v:textbox>
              <w:txbxContent>
                <w:p w:rsidR="004E7B0D" w:rsidRDefault="004E7B0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79270" cy="1280160"/>
                        <wp:effectExtent l="19050" t="0" r="0" b="0"/>
                        <wp:docPr id="21" name="Resim 17" descr="C:\Users\TOSHIBA\Desktop\Kocaeliye-Yeni-Metro-ve-Tramvay-Hatları-Geliyor-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Kocaeliye-Yeni-Metro-ve-Tramvay-Hatları-Geliyor-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1364" cy="12816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margin-left:187.15pt;margin-top:116.25pt;width:144.6pt;height:111.6pt;z-index:251680768" stroked="f">
            <v:textbox>
              <w:txbxContent>
                <w:p w:rsidR="004E7B0D" w:rsidRDefault="004E7B0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42110" cy="1219200"/>
                        <wp:effectExtent l="19050" t="0" r="0" b="0"/>
                        <wp:docPr id="20" name="Resim 16" descr="C:\Users\TOSHIBA\Desktop\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8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4015" cy="12206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202" style="position:absolute;margin-left:223.15pt;margin-top:63.9pt;width:261.6pt;height:41.4pt;z-index:251677696" fillcolor="white [3201]" strokecolor="black [3200]" strokeweight="1pt">
            <v:stroke dashstyle="dash"/>
            <v:shadow color="#868686"/>
            <v:textbox>
              <w:txbxContent>
                <w:p w:rsidR="004E7B0D" w:rsidRDefault="004E7B0D">
                  <w:r w:rsidRPr="001F1429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Ozon tabakasına zarar verecek madde bulunduran parfüm ve deodorant kullanılmamalıdır.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202" style="position:absolute;margin-left:-5.45pt;margin-top:63.9pt;width:222.6pt;height:41.4pt;z-index:251673600" fillcolor="white [3201]" strokecolor="black [3200]" strokeweight="1pt">
            <v:stroke dashstyle="dash"/>
            <v:shadow color="#868686"/>
            <v:textbox>
              <w:txbxContent>
                <w:p w:rsidR="00A9359B" w:rsidRDefault="00A9359B"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E</w:t>
                  </w:r>
                  <w:r w:rsidRPr="001F1429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lektrik enerjisi üretiminde rüzgâr veya dalga gücünden yararl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anılmalıdır.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                                                                    </w:t>
                  </w:r>
                </w:p>
              </w:txbxContent>
            </v:textbox>
          </v:shape>
        </w:pict>
      </w:r>
      <w:r w:rsidR="00E94A67">
        <w:br w:type="page"/>
      </w:r>
    </w:p>
    <w:p w:rsidR="00E94A67" w:rsidRDefault="001C15A3">
      <w:r>
        <w:rPr>
          <w:noProof/>
          <w:lang w:eastAsia="tr-TR"/>
        </w:rPr>
        <w:lastRenderedPageBreak/>
        <w:pict>
          <v:shape id="_x0000_s1068" type="#_x0000_t202" style="position:absolute;margin-left:342.55pt;margin-top:20.35pt;width:129.6pt;height:102.6pt;z-index:251698176" stroked="f">
            <v:textbox>
              <w:txbxContent>
                <w:p w:rsidR="004A0C52" w:rsidRDefault="004A0C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51610" cy="1203960"/>
                        <wp:effectExtent l="19050" t="0" r="0" b="0"/>
                        <wp:docPr id="58" name="Resim 8" descr="C:\Users\TOSHIBA\Desktop\5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5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3515" cy="12055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7" type="#_x0000_t202" style="position:absolute;margin-left:221.35pt;margin-top:16.75pt;width:121.2pt;height:106.2pt;z-index:251697152" stroked="f">
            <v:textbox>
              <w:txbxContent>
                <w:p w:rsidR="004A0C52" w:rsidRDefault="004A0C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3970" cy="1257300"/>
                        <wp:effectExtent l="19050" t="0" r="0" b="0"/>
                        <wp:docPr id="57" name="Resim 7" descr="C:\Users\TOSHIBA\Desktop\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1741" cy="12551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6" type="#_x0000_t202" style="position:absolute;margin-left:114.55pt;margin-top:20.35pt;width:111pt;height:102.6pt;z-index:251696128" stroked="f">
            <v:textbox>
              <w:txbxContent>
                <w:p w:rsidR="004A0C52" w:rsidRDefault="00887EB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56360" cy="1219199"/>
                        <wp:effectExtent l="19050" t="0" r="0" b="0"/>
                        <wp:docPr id="59" name="Resim 9" descr="C:\Users\TOSHIBA\Desktop\,,,,,,,,,,,,,,,,,,,,,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,,,,,,,,,,,,,,,,,,,,,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0586" cy="12229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202" style="position:absolute;margin-left:-19.25pt;margin-top:20.35pt;width:133.8pt;height:107.4pt;z-index:251686912" stroked="f">
            <v:textbox>
              <w:txbxContent>
                <w:p w:rsidR="006F2163" w:rsidRDefault="004A0C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3360" cy="1223170"/>
                        <wp:effectExtent l="19050" t="0" r="2540" b="0"/>
                        <wp:docPr id="55" name="Resim 5" descr="C:\Users\TOSHIBA\Desktop\imagesI5WFEMYM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imagesI5WFEMYM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4430" cy="12322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8" type="#_x0000_t202" style="position:absolute;margin-left:-12.65pt;margin-top:-22.25pt;width:493.8pt;height:33.6pt;z-index:251687936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>
              <w:txbxContent>
                <w:p w:rsidR="006F2163" w:rsidRPr="006F2163" w:rsidRDefault="006F2163">
                  <w:pPr>
                    <w:rPr>
                      <w:color w:val="002060"/>
                    </w:rPr>
                  </w:pPr>
                  <w:r w:rsidRPr="006F2163">
                    <w:rPr>
                      <w:rFonts w:ascii="Times New Roman" w:hAnsi="Times New Roman"/>
                      <w:b/>
                      <w:color w:val="002060"/>
                      <w:sz w:val="28"/>
                      <w:szCs w:val="28"/>
                    </w:rPr>
                    <w:t xml:space="preserve">           </w:t>
                  </w:r>
                  <w:proofErr w:type="gramStart"/>
                  <w:r w:rsidRPr="006F2163">
                    <w:rPr>
                      <w:rFonts w:ascii="Times New Roman" w:hAnsi="Times New Roman"/>
                      <w:b/>
                      <w:color w:val="002060"/>
                      <w:sz w:val="28"/>
                      <w:szCs w:val="28"/>
                    </w:rPr>
                    <w:t>SU  KİRLİLİĞİNİ</w:t>
                  </w:r>
                  <w:proofErr w:type="gramEnd"/>
                  <w:r w:rsidRPr="006F2163">
                    <w:rPr>
                      <w:rFonts w:ascii="Times New Roman" w:hAnsi="Times New Roman"/>
                      <w:b/>
                      <w:color w:val="002060"/>
                      <w:sz w:val="28"/>
                      <w:szCs w:val="28"/>
                    </w:rPr>
                    <w:t xml:space="preserve"> ÖNLEMEK İÇİN ALINABİLECEK ÖNLEMLER</w:t>
                  </w:r>
                </w:p>
              </w:txbxContent>
            </v:textbox>
          </v:shape>
        </w:pict>
      </w:r>
    </w:p>
    <w:p w:rsidR="00E94A67" w:rsidRDefault="001C15A3">
      <w:r>
        <w:rPr>
          <w:noProof/>
          <w:lang w:eastAsia="tr-TR"/>
        </w:rPr>
        <w:pict>
          <v:shape id="_x0000_s1088" type="#_x0000_t202" style="position:absolute;margin-left:-7.85pt;margin-top:565.5pt;width:375.6pt;height:133.8pt;z-index:251716608" fillcolor="#e36c0a [2409]" strokecolor="#666 [1936]" strokeweight="1pt">
            <v:fill color2="white [3212]" focusposition="1" focussize="" focus="100%" type="gradient"/>
            <v:shadow on="t" type="perspective" color="#7f7f7f [1601]" opacity=".5" offset="1pt" offset2="-3pt"/>
            <v:textbox style="mso-next-textbox:#_x0000_s1088">
              <w:txbxContent>
                <w:p w:rsidR="00C81349" w:rsidRDefault="00C81349" w:rsidP="00C81349">
                  <w:pP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            </w:t>
                  </w:r>
                  <w:r w:rsidRPr="00C81349">
                    <w:rPr>
                      <w:b/>
                      <w:sz w:val="24"/>
                      <w:szCs w:val="24"/>
                    </w:rPr>
                    <w:t>TOPRAK KİRLİLİĞİNE NEDEN OLAN ETMENLER</w:t>
                  </w:r>
                  <w:r w:rsidRPr="00C81349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           </w:t>
                  </w:r>
                  <w:r w:rsidRPr="00AA3C2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Plansız ve yanlış kentleşme, sanayi tesisi ve fabrikaların topr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ağa atık ürünlerini bırakması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                                                                     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F</w:t>
                  </w:r>
                  <w:r w:rsidRPr="00AA3C2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azla miktarda gübre ve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zehirli ilaçlar kullanılması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                         Aşırı ve bilinçsiz sulama </w:t>
                  </w:r>
                  <w:r w:rsidRPr="00CE6A2B">
                    <w:rPr>
                      <w:rFonts w:ascii="Times New Roman" w:eastAsia="Calibri" w:hAnsi="Times New Roman" w:cs="Times New Roman"/>
                      <w:color w:val="C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color w:val="C00000"/>
                      <w:sz w:val="24"/>
                      <w:szCs w:val="24"/>
                    </w:rPr>
                    <w:t xml:space="preserve">                                                                      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E</w:t>
                  </w:r>
                  <w:r w:rsidRPr="00AA3C2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vsel ve kent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sel çöplerin toprağa atılması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                                                                        </w:t>
                  </w:r>
                  <w:r w:rsidRPr="00C81349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İ</w:t>
                  </w:r>
                  <w:r w:rsidRPr="00AA3C2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nsanların bilinçsizce ellerine geçen atıkları toprağa bırakması toprak kirliliğine sebep olmaktadır. </w:t>
                  </w:r>
                </w:p>
                <w:p w:rsidR="00C81349" w:rsidRDefault="00C81349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C81349" w:rsidRPr="00C81349" w:rsidRDefault="00C81349">
                  <w:pPr>
                    <w:rPr>
                      <w:b/>
                      <w:sz w:val="24"/>
                      <w:szCs w:val="24"/>
                    </w:rPr>
                  </w:pPr>
                </w:p>
                <w:p w:rsidR="00C81349" w:rsidRDefault="00C81349"/>
              </w:txbxContent>
            </v:textbox>
          </v:shape>
        </w:pict>
      </w:r>
      <w:r>
        <w:rPr>
          <w:noProof/>
          <w:lang w:eastAsia="tr-TR"/>
        </w:rPr>
        <w:pict>
          <v:shape id="_x0000_s1089" type="#_x0000_t202" style="position:absolute;margin-left:367.75pt;margin-top:565.5pt;width:123pt;height:133.8pt;z-index:251717632" stroked="f">
            <v:textbox style="mso-next-textbox:#_x0000_s1089">
              <w:txbxContent>
                <w:p w:rsidR="00C81349" w:rsidRDefault="00C8134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09765" cy="1630680"/>
                        <wp:effectExtent l="19050" t="0" r="4685" b="0"/>
                        <wp:docPr id="4" name="Resim 3" descr="C:\Users\TOSHIBA\Desktop\doğal ve yapay\toprakkirlilig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doğal ve yapay\toprakkirlilig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2637" cy="16342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6" type="#_x0000_t202" style="position:absolute;margin-left:-16.25pt;margin-top:459.3pt;width:138.6pt;height:124.8pt;z-index:251714560" stroked="f">
            <v:textbox>
              <w:txbxContent>
                <w:p w:rsidR="00954DC6" w:rsidRDefault="00954DC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65910" cy="1242060"/>
                        <wp:effectExtent l="19050" t="0" r="0" b="0"/>
                        <wp:docPr id="3" name="Resim 2" descr="C:\Users\TOSHIBA\Desktop\doğal ve yapay\ppp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doğal ve yapay\ppp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7815" cy="12435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7" type="#_x0000_t202" style="position:absolute;margin-left:122.35pt;margin-top:459.3pt;width:352.8pt;height:100.8pt;z-index:251715584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C81349" w:rsidRPr="00C81349" w:rsidRDefault="00C81349" w:rsidP="00C81349">
                  <w:pPr>
                    <w:spacing w:line="240" w:lineRule="auto"/>
                    <w:rPr>
                      <w:rFonts w:ascii="Arial Narrow" w:hAnsi="Arial Narrow"/>
                      <w:sz w:val="25"/>
                      <w:szCs w:val="25"/>
                    </w:rPr>
                  </w:pPr>
                  <w:r>
                    <w:rPr>
                      <w:rFonts w:ascii="Arial Narrow" w:hAnsi="Arial Narrow"/>
                      <w:sz w:val="25"/>
                      <w:szCs w:val="25"/>
                    </w:rPr>
                    <w:t xml:space="preserve"> </w:t>
                  </w:r>
                  <w:r w:rsidR="00954DC6"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>Ü</w:t>
                  </w:r>
                  <w:r w:rsidR="00954DC6" w:rsidRPr="00183A82"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 xml:space="preserve">zerinde </w:t>
                  </w:r>
                  <w:proofErr w:type="gramStart"/>
                  <w:r w:rsidR="00954DC6" w:rsidRPr="00183A82"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>bir çok</w:t>
                  </w:r>
                  <w:proofErr w:type="gramEnd"/>
                  <w:r w:rsidR="00954DC6" w:rsidRPr="00183A82"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 xml:space="preserve"> c</w:t>
                  </w:r>
                  <w:r w:rsidR="00954DC6">
                    <w:rPr>
                      <w:rFonts w:ascii="Arial Narrow" w:hAnsi="Arial Narrow"/>
                      <w:sz w:val="25"/>
                      <w:szCs w:val="25"/>
                    </w:rPr>
                    <w:t xml:space="preserve">anlı ve cansız varlık barındıran </w:t>
                  </w:r>
                  <w:r w:rsidR="00954DC6" w:rsidRPr="00C81349">
                    <w:rPr>
                      <w:rFonts w:ascii="Arial Narrow" w:hAnsi="Arial Narrow"/>
                      <w:b/>
                      <w:color w:val="FF0000"/>
                      <w:sz w:val="25"/>
                      <w:szCs w:val="25"/>
                    </w:rPr>
                    <w:t>toprak</w:t>
                  </w:r>
                  <w:r w:rsidR="00954DC6">
                    <w:rPr>
                      <w:rFonts w:ascii="Arial Narrow" w:hAnsi="Arial Narrow"/>
                      <w:sz w:val="25"/>
                      <w:szCs w:val="25"/>
                    </w:rPr>
                    <w:t xml:space="preserve"> bütün canlılar için çok önemlidir.</w:t>
                  </w:r>
                  <w:r>
                    <w:rPr>
                      <w:rFonts w:ascii="Arial Narrow" w:hAnsi="Arial Narrow"/>
                      <w:sz w:val="25"/>
                      <w:szCs w:val="25"/>
                    </w:rPr>
                    <w:t xml:space="preserve">                                                                                       *</w:t>
                  </w:r>
                  <w:r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>Birçok bitki</w:t>
                  </w:r>
                  <w:r w:rsidRPr="00183A82"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 xml:space="preserve"> toprakta büyür.</w:t>
                  </w:r>
                  <w:r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 xml:space="preserve">                                                                     </w:t>
                  </w:r>
                  <w:r w:rsidRPr="00183A82">
                    <w:rPr>
                      <w:rFonts w:ascii="Arial Narrow" w:eastAsia="Calibri" w:hAnsi="Arial Narrow" w:cs="Times New Roman"/>
                      <w:color w:val="C00000"/>
                      <w:sz w:val="25"/>
                      <w:szCs w:val="25"/>
                    </w:rPr>
                    <w:t xml:space="preserve"> </w:t>
                  </w:r>
                  <w:r>
                    <w:rPr>
                      <w:rFonts w:ascii="Arial Narrow" w:hAnsi="Arial Narrow"/>
                      <w:color w:val="C00000"/>
                      <w:sz w:val="25"/>
                      <w:szCs w:val="25"/>
                    </w:rPr>
                    <w:t>*</w:t>
                  </w:r>
                  <w:proofErr w:type="gramStart"/>
                  <w:r w:rsidRPr="00183A82"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>Solucan ,karınca</w:t>
                  </w:r>
                  <w:proofErr w:type="gramEnd"/>
                  <w:r w:rsidRPr="00183A82"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 xml:space="preserve"> gibi hayvanlar toprak altında yaşar.</w:t>
                  </w:r>
                  <w:r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 xml:space="preserve">              </w:t>
                  </w:r>
                  <w:r w:rsidRPr="00183A82">
                    <w:rPr>
                      <w:rFonts w:ascii="Arial Narrow" w:eastAsia="Calibri" w:hAnsi="Arial Narrow" w:cs="Times New Roman"/>
                      <w:color w:val="C00000"/>
                      <w:sz w:val="25"/>
                      <w:szCs w:val="25"/>
                    </w:rPr>
                    <w:t xml:space="preserve">  </w:t>
                  </w:r>
                  <w:r>
                    <w:rPr>
                      <w:rFonts w:ascii="Arial Narrow" w:hAnsi="Arial Narrow"/>
                      <w:color w:val="C00000"/>
                      <w:sz w:val="25"/>
                      <w:szCs w:val="25"/>
                    </w:rPr>
                    <w:t xml:space="preserve">                       *</w:t>
                  </w:r>
                  <w:r w:rsidRPr="00183A82"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>İnsanlarda</w:t>
                  </w:r>
                  <w:r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 xml:space="preserve"> toprakta yaşamlarını sürdürür.                                  </w:t>
                  </w:r>
                  <w:r>
                    <w:rPr>
                      <w:rFonts w:ascii="Arial Narrow" w:hAnsi="Arial Narrow"/>
                      <w:sz w:val="25"/>
                      <w:szCs w:val="25"/>
                    </w:rPr>
                    <w:t xml:space="preserve">               *</w:t>
                  </w:r>
                  <w:r w:rsidRPr="00183A82"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>Yediğimiz sebz</w:t>
                  </w:r>
                  <w:r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>e ve meyveler toprakta yetişir.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3" type="#_x0000_t202" style="position:absolute;margin-left:239.35pt;margin-top:409.5pt;width:232.8pt;height:45pt;z-index:251713536" fillcolor="white [3201]" strokecolor="black [3200]" strokeweight="1pt">
            <v:stroke dashstyle="dash"/>
            <v:shadow color="#868686"/>
            <v:textbox>
              <w:txbxContent>
                <w:p w:rsidR="009B198D" w:rsidRDefault="009B198D">
                  <w:r w:rsidRPr="00954DC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Temizlikte su israfından kaçınılmalıdır. Atık </w:t>
                  </w:r>
                  <w:r w:rsidR="00954DC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yağları </w:t>
                  </w:r>
                  <w:r w:rsidRPr="00954DC6">
                    <w:rPr>
                      <w:rFonts w:ascii="Times New Roman" w:hAnsi="Times New Roman" w:cs="Times New Roman"/>
                      <w:sz w:val="24"/>
                      <w:szCs w:val="24"/>
                    </w:rPr>
                    <w:t>yağ toplama merkezlerine atmalıyız</w:t>
                  </w:r>
                  <w: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2" type="#_x0000_t202" style="position:absolute;margin-left:-28.85pt;margin-top:409.5pt;width:254.4pt;height:45pt;z-index:251712512" fillcolor="white [3201]" strokecolor="black [3200]" strokeweight="1pt">
            <v:stroke dashstyle="dash"/>
            <v:shadow color="#868686"/>
            <v:textbox>
              <w:txbxContent>
                <w:p w:rsidR="009B198D" w:rsidRPr="00954DC6" w:rsidRDefault="009B198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54DC6">
                    <w:rPr>
                      <w:rFonts w:ascii="Times New Roman" w:hAnsi="Times New Roman" w:cs="Times New Roman"/>
                      <w:sz w:val="24"/>
                      <w:szCs w:val="24"/>
                    </w:rPr>
                    <w:t>Temizlikte ve vücut temizliğimizde kimyasal ürünler yerine organik ürünler tercih edilmelidir.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1" type="#_x0000_t202" style="position:absolute;margin-left:353.95pt;margin-top:300.9pt;width:121.2pt;height:99pt;z-index:251711488" stroked="f">
            <v:textbox>
              <w:txbxContent>
                <w:p w:rsidR="009B198D" w:rsidRDefault="009B198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56360" cy="902692"/>
                        <wp:effectExtent l="19050" t="0" r="0" b="0"/>
                        <wp:docPr id="70" name="Resim 19" descr="C:\Users\TOSHIBA\Desktop\atik-yaglar-cografyahocam-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atik-yaglar-cografyahocam-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56360" cy="9026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0" type="#_x0000_t202" style="position:absolute;margin-left:241.15pt;margin-top:302.85pt;width:109.8pt;height:88.35pt;z-index:251710464" stroked="f">
            <v:textbox>
              <w:txbxContent>
                <w:p w:rsidR="009B198D" w:rsidRDefault="009B198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0680" cy="1066800"/>
                        <wp:effectExtent l="19050" t="0" r="8520" b="0"/>
                        <wp:docPr id="69" name="Resim 18" descr="C:\Users\TOSHIBA\Desktop\imagesCA2BNCL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Desktop\imagesCA2BNCL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1580" cy="10675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9" type="#_x0000_t202" style="position:absolute;margin-left:100.75pt;margin-top:303.9pt;width:133.8pt;height:96pt;z-index:251709440" stroked="f">
            <v:textbox>
              <w:txbxContent>
                <w:p w:rsidR="0015401A" w:rsidRDefault="009B198D">
                  <w:r w:rsidRPr="009B198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26820" cy="1173480"/>
                        <wp:effectExtent l="19050" t="0" r="0" b="0"/>
                        <wp:docPr id="68" name="Resim 16" descr="C:\Users\TOSHIBA\Desktop\666666666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666666666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30524" cy="11770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8" type="#_x0000_t202" style="position:absolute;margin-left:-27.05pt;margin-top:302.85pt;width:127.8pt;height:120.6pt;z-index:251708416" stroked="f">
            <v:textbox>
              <w:txbxContent>
                <w:p w:rsidR="0015401A" w:rsidRDefault="0015401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36370" cy="1312884"/>
                        <wp:effectExtent l="19050" t="0" r="0" b="0"/>
                        <wp:docPr id="64" name="Resim 14" descr="C:\Users\TOSHIBA\Desktop\2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2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8416" cy="13147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7" type="#_x0000_t202" style="position:absolute;margin-left:248.35pt;margin-top:252.9pt;width:232.8pt;height:45.6pt;z-index:251707392" fillcolor="white [3201]" strokecolor="black [3200]" strokeweight="1pt">
            <v:stroke dashstyle="dash"/>
            <v:shadow color="#868686"/>
            <v:textbox>
              <w:txbxContent>
                <w:p w:rsidR="0015401A" w:rsidRDefault="0015401A"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T</w:t>
                  </w:r>
                  <w:r w:rsidRPr="00AA3C2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arımda kullanılan kimyasal maddeler yerine biyolojik mücadele tercih edilmeli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dir.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2" type="#_x0000_t202" style="position:absolute;margin-left:-27.05pt;margin-top:252.9pt;width:132pt;height:45.6pt;z-index:251702272" fillcolor="white [3201]" strokecolor="black [3200]" strokeweight="1pt">
            <v:stroke dashstyle="dash"/>
            <v:shadow color="#868686"/>
            <v:textbox>
              <w:txbxContent>
                <w:p w:rsidR="00887EB2" w:rsidRPr="00887EB2" w:rsidRDefault="00887EB2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87EB2">
                    <w:rPr>
                      <w:rFonts w:ascii="Times New Roman" w:hAnsi="Times New Roman" w:cs="Times New Roman"/>
                      <w:sz w:val="24"/>
                      <w:szCs w:val="24"/>
                    </w:rPr>
                    <w:t>Su kirliliğini önleme bilinci oluşturulmalıdır.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5" type="#_x0000_t202" style="position:absolute;margin-left:234.55pt;margin-top:147.9pt;width:123.6pt;height:105pt;z-index:251705344" stroked="f">
            <v:textbox>
              <w:txbxContent>
                <w:p w:rsidR="00887EB2" w:rsidRDefault="0015401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3970" cy="1219200"/>
                        <wp:effectExtent l="19050" t="0" r="0" b="0"/>
                        <wp:docPr id="62" name="Resim 12" descr="C:\Users\TOSHIBA\Desktop\images4VUI1IU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images4VUI1IU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95001" cy="1229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6" type="#_x0000_t202" style="position:absolute;margin-left:345.55pt;margin-top:147.9pt;width:135.6pt;height:105pt;z-index:251706368" stroked="f">
            <v:textbox>
              <w:txbxContent>
                <w:p w:rsidR="0015401A" w:rsidRDefault="0015401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65910" cy="1257300"/>
                        <wp:effectExtent l="19050" t="0" r="0" b="0"/>
                        <wp:docPr id="63" name="Resim 13" descr="C:\Users\TOSHIBA\Desktop\imagesYG86Y4ZJ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imagesYG86Y4ZJ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7854" cy="12588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4" type="#_x0000_t202" style="position:absolute;margin-left:108.55pt;margin-top:252.9pt;width:130.8pt;height:45.6pt;z-index:251704320" fillcolor="white [3201]" strokecolor="black [3200]" strokeweight="1pt">
            <v:stroke dashstyle="dash"/>
            <v:shadow color="#868686"/>
            <v:textbox>
              <w:txbxContent>
                <w:p w:rsidR="00887EB2" w:rsidRDefault="00887EB2"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S</w:t>
                  </w:r>
                  <w:r w:rsidRPr="00AA3C2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uyun kulla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nılmasında tasarruf yapılmalı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3" type="#_x0000_t202" style="position:absolute;margin-left:108.55pt;margin-top:142.5pt;width:126pt;height:105.6pt;z-index:251703296" stroked="f">
            <v:textbox>
              <w:txbxContent>
                <w:p w:rsidR="00887EB2" w:rsidRDefault="00887EB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05890" cy="1203960"/>
                        <wp:effectExtent l="19050" t="0" r="3810" b="0"/>
                        <wp:docPr id="61" name="Resim 11" descr="C:\Users\TOSHIBA\Desktop\rrrrrrrrrrr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Desktop\rrrrrrrrrrr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7795" cy="12055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1" type="#_x0000_t202" style="position:absolute;margin-left:-27.05pt;margin-top:147.9pt;width:135.6pt;height:105pt;z-index:251701248" stroked="f">
            <v:textbox>
              <w:txbxContent>
                <w:p w:rsidR="00887EB2" w:rsidRDefault="00887EB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20190" cy="1219200"/>
                        <wp:effectExtent l="19050" t="0" r="3810" b="0"/>
                        <wp:docPr id="60" name="Resim 10" descr="C:\Users\TOSHIBA\Desktop\11111111111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11111111111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2558" cy="12210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0" type="#_x0000_t202" style="position:absolute;margin-left:221.35pt;margin-top:97.5pt;width:259.8pt;height:40.8pt;z-index:251700224" fillcolor="white [3201]" strokecolor="black [3200]" strokeweight="1pt">
            <v:stroke dashstyle="dash"/>
            <v:shadow color="#868686"/>
            <v:textbox>
              <w:txbxContent>
                <w:p w:rsidR="00887EB2" w:rsidRDefault="00887EB2"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K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analizasyon suya karışmamalı, su arıtma tesisleri kurulmalıdır. Su kirliliği sürekli ölçülmelidir.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                                                                                     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9" type="#_x0000_t202" style="position:absolute;margin-left:-15.65pt;margin-top:97.5pt;width:228.6pt;height:40.8pt;z-index:251699200" fillcolor="white [3201]" strokecolor="black [3200]" strokeweight="1pt">
            <v:stroke dashstyle="dash"/>
            <v:shadow color="#868686"/>
            <v:textbox>
              <w:txbxContent>
                <w:p w:rsidR="004A0C52" w:rsidRDefault="00887EB2">
                  <w:r w:rsidRPr="00AA3C25">
                    <w:rPr>
                      <w:rFonts w:ascii="Times New Roman" w:eastAsia="Calibri" w:hAnsi="Times New Roman" w:cs="Times New Roman"/>
                      <w:color w:val="C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F</w:t>
                  </w:r>
                  <w:r w:rsidRPr="00AA3C2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abrika ve sanayi atıkları arıtıl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dıktan sonra suya bırakılmalı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dır.</w:t>
                  </w:r>
                </w:p>
              </w:txbxContent>
            </v:textbox>
          </v:shape>
        </w:pict>
      </w:r>
      <w:r w:rsidR="00E94A67">
        <w:br w:type="page"/>
      </w:r>
    </w:p>
    <w:p w:rsidR="00E94A67" w:rsidRDefault="001C15A3">
      <w:r>
        <w:rPr>
          <w:noProof/>
          <w:lang w:eastAsia="tr-TR"/>
        </w:rPr>
        <w:lastRenderedPageBreak/>
        <w:pict>
          <v:shape id="_x0000_s1095" type="#_x0000_t202" style="position:absolute;margin-left:337.15pt;margin-top:9.55pt;width:138pt;height:99pt;z-index:251723776" stroked="f">
            <v:textbox>
              <w:txbxContent>
                <w:p w:rsidR="009F6F5A" w:rsidRDefault="00A675B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35430" cy="1112520"/>
                        <wp:effectExtent l="19050" t="0" r="7620" b="0"/>
                        <wp:docPr id="23" name="Resim 7" descr="C:\Users\TOSHIBA\Desktop\doğal ve yapay\images09ISJLIC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doğal ve yapay\images09ISJLIC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1429" cy="11096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4" type="#_x0000_t202" style="position:absolute;margin-left:199pt;margin-top:9.55pt;width:127.2pt;height:99pt;z-index:251722752" stroked="f">
            <v:textbox>
              <w:txbxContent>
                <w:p w:rsidR="009F6F5A" w:rsidRDefault="009F6F5A">
                  <w:r w:rsidRPr="009F6F5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3990" cy="1150620"/>
                        <wp:effectExtent l="19050" t="0" r="3810" b="0"/>
                        <wp:docPr id="11" name="Resim 5" descr="C:\Users\TOSHIBA\Desktop\doğal ve yapay\depositphotos_25877911-stock-photo-soil-pollution-of-a-coppe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doğal ve yapay\depositphotos_25877911-stock-photo-soil-pollution-of-a-coppe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6141" cy="11523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2" type="#_x0000_t202" style="position:absolute;margin-left:85.6pt;margin-top:13.15pt;width:130.8pt;height:95.4pt;z-index:251720704" stroked="f">
            <v:textbox>
              <w:txbxContent>
                <w:p w:rsidR="009F6F5A" w:rsidRDefault="009F6F5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67790" cy="1120140"/>
                        <wp:effectExtent l="19050" t="0" r="3810" b="0"/>
                        <wp:docPr id="22" name="Resim 6" descr="C:\Users\TOSHIBA\Desktop\doğal ve yapay\images9PWHLT4V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doğal ve yapay\images9PWHLT4V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7790" cy="11201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1" type="#_x0000_t202" style="position:absolute;margin-left:-25.85pt;margin-top:13.15pt;width:115.2pt;height:99pt;z-index:251719680" stroked="f">
            <v:textbox>
              <w:txbxContent>
                <w:p w:rsidR="009E653A" w:rsidRDefault="009F6F5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22070" cy="1120140"/>
                        <wp:effectExtent l="19050" t="0" r="0" b="0"/>
                        <wp:docPr id="6" name="Resim 4" descr="C:\Users\TOSHIBA\Desktop\doğal ve yapay\çevre-kirliliğ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doğal ve yapay\çevre-kirliliğ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6081" cy="11235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0" type="#_x0000_t202" style="position:absolute;margin-left:-12.05pt;margin-top:-27.05pt;width:484.2pt;height:31.8pt;z-index:251718656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9E653A" w:rsidRPr="009E653A" w:rsidRDefault="009E653A">
                  <w:pPr>
                    <w:rPr>
                      <w:color w:val="984806" w:themeColor="accent6" w:themeShade="80"/>
                    </w:rPr>
                  </w:pPr>
                  <w:proofErr w:type="gramStart"/>
                  <w:r w:rsidRPr="009E653A">
                    <w:rPr>
                      <w:rFonts w:ascii="Times New Roman" w:hAnsi="Times New Roman"/>
                      <w:b/>
                      <w:color w:val="984806" w:themeColor="accent6" w:themeShade="80"/>
                      <w:sz w:val="28"/>
                      <w:szCs w:val="28"/>
                    </w:rPr>
                    <w:t>TOPRAK  KİRLİLİĞİNİ</w:t>
                  </w:r>
                  <w:proofErr w:type="gramEnd"/>
                  <w:r w:rsidRPr="009E653A">
                    <w:rPr>
                      <w:rFonts w:ascii="Times New Roman" w:hAnsi="Times New Roman"/>
                      <w:b/>
                      <w:color w:val="984806" w:themeColor="accent6" w:themeShade="80"/>
                      <w:sz w:val="28"/>
                      <w:szCs w:val="28"/>
                    </w:rPr>
                    <w:t xml:space="preserve"> ÖNLEMEK İÇİN ALINABİLECEK ÖNLEMLER</w:t>
                  </w:r>
                </w:p>
              </w:txbxContent>
            </v:textbox>
          </v:shape>
        </w:pict>
      </w:r>
    </w:p>
    <w:p w:rsidR="00706C7B" w:rsidRDefault="001C15A3">
      <w:r>
        <w:rPr>
          <w:noProof/>
          <w:lang w:eastAsia="tr-TR"/>
        </w:rPr>
        <w:pict>
          <v:shape id="_x0000_s1113" type="#_x0000_t202" style="position:absolute;margin-left:220.3pt;margin-top:459.3pt;width:134.25pt;height:103.2pt;z-index:251742208" stroked="f">
            <v:textbox>
              <w:txbxContent>
                <w:p w:rsidR="00543447" w:rsidRDefault="00BD5CD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8541" cy="1226820"/>
                        <wp:effectExtent l="19050" t="0" r="0" b="0"/>
                        <wp:docPr id="8" name="Resim 2" descr="C:\Users\TOSHIBA\Desktop\untitle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untitled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361" cy="12317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6" type="#_x0000_t202" style="position:absolute;margin-left:-16.25pt;margin-top:620.7pt;width:175.8pt;height:71.4pt;z-index:251745280" stroked="f">
            <v:textbox>
              <w:txbxContent>
                <w:p w:rsidR="008C0773" w:rsidRDefault="008C077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61210" cy="883920"/>
                        <wp:effectExtent l="19050" t="0" r="0" b="0"/>
                        <wp:docPr id="39" name="Resim 21" descr="C:\Users\TOSHIBA\Desktop\doğal ve yapay\cevre-kirliligi-ile-ilgili-cizilmis-resimler-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C:\Users\TOSHIBA\Desktop\doğal ve yapay\cevre-kirliligi-ile-ilgili-cizilmis-resimler-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78584" cy="8913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7" type="#_x0000_t202" style="position:absolute;margin-left:149.95pt;margin-top:620.7pt;width:316.8pt;height:66pt;z-index:251746304" stroked="f">
            <v:textbox>
              <w:txbxContent>
                <w:p w:rsidR="008C0773" w:rsidRDefault="008C077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24289" cy="739140"/>
                        <wp:effectExtent l="19050" t="0" r="4761" b="0"/>
                        <wp:docPr id="40" name="Resim 22" descr="C:\Users\TOSHIBA\Desktop\240_F_195964468_LC6gsn0RwnkJiT7rqcaFzxcMJSIQ5nXH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TOSHIBA\Desktop\240_F_195964468_LC6gsn0RwnkJiT7rqcaFzxcMJSIQ5nXH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0955" cy="7404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4" type="#_x0000_t202" style="position:absolute;margin-left:354.55pt;margin-top:463.5pt;width:112.2pt;height:99pt;z-index:251743232" stroked="f">
            <v:textbox>
              <w:txbxContent>
                <w:p w:rsidR="00543447" w:rsidRDefault="008C077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2535" cy="1172620"/>
                        <wp:effectExtent l="19050" t="0" r="5715" b="0"/>
                        <wp:docPr id="37" name="Resim 19" descr="C:\Users\TOSHIBA\Desktop\üüüüüüüüüüüüüüüüü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üüüüüüüüüüüüüüüüü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32535" cy="11726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5" type="#_x0000_t202" style="position:absolute;margin-left:245.95pt;margin-top:569.1pt;width:220.8pt;height:47.4pt;z-index:251744256" fillcolor="white [3201]" strokecolor="black [3200]" strokeweight="1pt">
            <v:stroke dashstyle="dash"/>
            <v:shadow color="#868686"/>
            <v:textbox>
              <w:txbxContent>
                <w:p w:rsidR="00543447" w:rsidRDefault="008C0773">
                  <w:r w:rsidRPr="00012AA0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Tıbbi atıkları toprağa ve suya ka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rışmayacak şekilde yok etmek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gerekir.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2" type="#_x0000_t202" style="position:absolute;margin-left:115.75pt;margin-top:458.1pt;width:111pt;height:104.4pt;z-index:251741184" stroked="f">
            <v:textbox>
              <w:txbxContent>
                <w:p w:rsidR="00543447" w:rsidRDefault="0054344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91590" cy="1249680"/>
                        <wp:effectExtent l="19050" t="0" r="3810" b="0"/>
                        <wp:docPr id="35" name="Resim 18" descr="C:\Users\TOSHIBA\Desktop\hqdefaul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Desktop\hqdefaul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9572" cy="12477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1" type="#_x0000_t202" style="position:absolute;margin-left:-16.25pt;margin-top:569.1pt;width:256.2pt;height:47.4pt;z-index:251740160" fillcolor="white [3201]" strokecolor="black [3200]" strokeweight="1pt">
            <v:stroke dashstyle="dash"/>
            <v:shadow color="#868686"/>
            <v:textbox>
              <w:txbxContent>
                <w:p w:rsidR="00543447" w:rsidRPr="00543447" w:rsidRDefault="00543447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43447"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  <w:t>Pilleri kullandıktan sonra atıldığında toprağı kirletir.</w:t>
                  </w:r>
                  <w:r w:rsidR="008C0773"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  <w:t xml:space="preserve"> Piller</w:t>
                  </w:r>
                  <w:r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  <w:t xml:space="preserve"> pil toplama kutularına </w:t>
                  </w:r>
                  <w:r w:rsidR="008C0773"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  <w:t>atılmalıdır.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0" type="#_x0000_t202" style="position:absolute;margin-left:-11.9pt;margin-top:458.1pt;width:127.8pt;height:104.4pt;z-index:251739136" stroked="f">
            <v:textbox>
              <w:txbxContent>
                <w:p w:rsidR="00543447" w:rsidRDefault="00543447">
                  <w:r w:rsidRPr="0054344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28750" cy="1150620"/>
                        <wp:effectExtent l="19050" t="0" r="0" b="0"/>
                        <wp:docPr id="34" name="Resim 1" descr="İlgili resim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5538" name="Picture 2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0655" cy="1152154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5" type="#_x0000_t202" style="position:absolute;margin-left:-16.25pt;margin-top:412.5pt;width:215.25pt;height:39pt;z-index:251734016" fillcolor="white [3201]" strokecolor="black [3200]" strokeweight="1pt">
            <v:stroke dashstyle="dash"/>
            <v:shadow color="#868686"/>
            <v:textbox>
              <w:txbxContent>
                <w:p w:rsidR="000C31C7" w:rsidRDefault="000C31C7"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E</w:t>
                  </w:r>
                  <w:r w:rsidRPr="00AA3C2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vsel ve kentsel atıklar arıtıld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ıktan sonra toprağa verilmelidir.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                                                                                                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9" type="#_x0000_t202" style="position:absolute;margin-left:211.15pt;margin-top:412.5pt;width:244.8pt;height:39pt;z-index:251738112" fillcolor="white [3201]" strokecolor="black [3200]" strokeweight="1pt">
            <v:stroke dashstyle="dash"/>
            <v:shadow color="#868686"/>
            <v:textbox>
              <w:txbxContent>
                <w:p w:rsidR="00543447" w:rsidRDefault="00543447"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Tarım alanlarını</w:t>
                  </w:r>
                  <w:r w:rsidRPr="00AA3C2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n gübreleme miktarı planlanmalı, doğal gübre kullanılmalı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7" type="#_x0000_t202" style="position:absolute;margin-left:216.4pt;margin-top:297.9pt;width:101.55pt;height:114.6pt;z-index:251736064" stroked="f">
            <v:textbox>
              <w:txbxContent>
                <w:p w:rsidR="000C31C7" w:rsidRDefault="000C31C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96341" cy="1333500"/>
                        <wp:effectExtent l="19050" t="0" r="8559" b="0"/>
                        <wp:docPr id="32" name="Resim 16" descr="C:\Users\TOSHIBA\Desktop\kimyevi-gubreler-nedir-ne-isa-yarar_586df4ab0eeb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kimyevi-gubreler-nedir-ne-isa-yarar_586df4ab0eeb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7280" cy="13346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8" type="#_x0000_t202" style="position:absolute;margin-left:329.35pt;margin-top:302.7pt;width:132.6pt;height:112.8pt;z-index:251737088" stroked="f">
            <v:textbox>
              <w:txbxContent>
                <w:p w:rsidR="00543447" w:rsidRDefault="0054344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9710" cy="1226820"/>
                        <wp:effectExtent l="19050" t="0" r="0" b="0"/>
                        <wp:docPr id="33" name="Resim 17" descr="C:\Users\TOSHIBA\Desktop\doğal ve yapay\gggg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doğal ve yapay\ggggg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1615" cy="12283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6" type="#_x0000_t202" style="position:absolute;margin-left:95.8pt;margin-top:297.9pt;width:106.05pt;height:100.2pt;z-index:251735040" stroked="f">
            <v:textbox>
              <w:txbxContent>
                <w:p w:rsidR="000C31C7" w:rsidRDefault="000C31C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73132" cy="1173480"/>
                        <wp:effectExtent l="19050" t="0" r="7968" b="0"/>
                        <wp:docPr id="31" name="Resim 15" descr="C:\Users\TOSHIBA\Desktop\unlıııııı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unlıııııı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5978" cy="11863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2" type="#_x0000_t202" style="position:absolute;margin-left:-12.05pt;margin-top:244.5pt;width:217.2pt;height:49.8pt;z-index:251730944" fillcolor="white [3201]" strokecolor="black [3200]" strokeweight="1pt">
            <v:stroke dashstyle="dash"/>
            <v:shadow color="#868686"/>
            <v:textbox>
              <w:txbxContent>
                <w:p w:rsidR="004011D5" w:rsidRPr="004011D5" w:rsidRDefault="004011D5" w:rsidP="004011D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011D5">
                    <w:rPr>
                      <w:rFonts w:ascii="Times New Roman" w:hAnsi="Times New Roman" w:cs="Times New Roman"/>
                      <w:sz w:val="24"/>
                      <w:szCs w:val="24"/>
                    </w:rPr>
                    <w:t>Erozyona ve heyelana karşı önlemler alınmalıdır. Topraklarımızı korumalıyız.</w:t>
                  </w:r>
                </w:p>
                <w:p w:rsidR="004011D5" w:rsidRDefault="004011D5"/>
              </w:txbxContent>
            </v:textbox>
          </v:shape>
        </w:pict>
      </w:r>
      <w:r>
        <w:rPr>
          <w:noProof/>
          <w:lang w:eastAsia="tr-TR"/>
        </w:rPr>
        <w:pict>
          <v:shape id="_x0000_s1103" type="#_x0000_t202" style="position:absolute;margin-left:220.3pt;margin-top:237.9pt;width:269.55pt;height:53.4pt;z-index:251731968" fillcolor="white [3201]" strokecolor="black [3200]" strokeweight="1pt">
            <v:stroke dashstyle="dash"/>
            <v:shadow color="#868686"/>
            <v:textbox>
              <w:txbxContent>
                <w:p w:rsidR="004011D5" w:rsidRPr="004011D5" w:rsidRDefault="004011D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A3C2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Çevre ağaçlandırılmalı, toprağın verimli kısımlarının taşınmaması için eğimli alanlar teraslanm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alı, tarlalar enine sürülmeli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dir.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4" type="#_x0000_t202" style="position:absolute;margin-left:-19.25pt;margin-top:297.9pt;width:115.2pt;height:103.8pt;z-index:251732992" stroked="f">
            <v:textbox>
              <w:txbxContent>
                <w:p w:rsidR="004011D5" w:rsidRDefault="000C31C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70576" cy="1173480"/>
                        <wp:effectExtent l="19050" t="0" r="5774" b="0"/>
                        <wp:docPr id="30" name="Resim 14" descr="C:\Users\TOSHIBA\Desktop\4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4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70635" cy="11735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7" type="#_x0000_t202" style="position:absolute;margin-left:332.95pt;margin-top:83.1pt;width:139.2pt;height:52.8pt;z-index:251725824" fillcolor="white [3201]" strokecolor="black [3200]" strokeweight="1pt">
            <v:stroke dashstyle="dash"/>
            <v:shadow color="#868686"/>
            <v:textbox>
              <w:txbxContent>
                <w:p w:rsidR="00A675B8" w:rsidRPr="004011D5" w:rsidRDefault="00A675B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011D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Aşırı </w:t>
                  </w:r>
                  <w:proofErr w:type="gramStart"/>
                  <w:r w:rsidRPr="004011D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ve  </w:t>
                  </w:r>
                  <w:proofErr w:type="spellStart"/>
                  <w:r w:rsidRPr="004011D5">
                    <w:rPr>
                      <w:rFonts w:ascii="Times New Roman" w:hAnsi="Times New Roman" w:cs="Times New Roman"/>
                      <w:sz w:val="24"/>
                      <w:szCs w:val="24"/>
                    </w:rPr>
                    <w:t>biliçsiz</w:t>
                  </w:r>
                  <w:proofErr w:type="spellEnd"/>
                  <w:proofErr w:type="gramEnd"/>
                  <w:r w:rsidRPr="004011D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sulama yapılmamalıdır.</w:t>
                  </w:r>
                  <w:r w:rsidR="004011D5">
                    <w:rPr>
                      <w:rFonts w:ascii="Times New Roman" w:hAnsi="Times New Roman" w:cs="Times New Roman"/>
                      <w:sz w:val="24"/>
                      <w:szCs w:val="24"/>
                    </w:rPr>
                    <w:t>(</w:t>
                  </w:r>
                  <w:r w:rsidRPr="004011D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4011D5">
                    <w:rPr>
                      <w:rFonts w:ascii="Times New Roman" w:hAnsi="Times New Roman" w:cs="Times New Roman"/>
                      <w:sz w:val="24"/>
                      <w:szCs w:val="24"/>
                    </w:rPr>
                    <w:t>Toprağı yok eder.)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3" type="#_x0000_t202" style="position:absolute;margin-left:-24.2pt;margin-top:83.1pt;width:223.2pt;height:52.8pt;z-index:251721728" fillcolor="white [3201]" strokecolor="black [3200]" strokeweight="1pt">
            <v:stroke dashstyle="dash"/>
            <v:shadow color="#868686"/>
            <v:textbox>
              <w:txbxContent>
                <w:p w:rsidR="009F6F5A" w:rsidRPr="009F6F5A" w:rsidRDefault="009F6F5A" w:rsidP="009F6F5A">
                  <w:proofErr w:type="gramStart"/>
                  <w:r w:rsidRPr="004F0298"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>Plastik</w:t>
                  </w:r>
                  <w:r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 xml:space="preserve"> </w:t>
                  </w:r>
                  <w:r w:rsidRPr="004F0298"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>,kağıt</w:t>
                  </w:r>
                  <w:proofErr w:type="gramEnd"/>
                  <w:r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 xml:space="preserve"> </w:t>
                  </w:r>
                  <w:r w:rsidRPr="004F0298">
                    <w:rPr>
                      <w:rFonts w:ascii="Arial Narrow" w:eastAsia="Calibri" w:hAnsi="Arial Narrow" w:cs="Times New Roman"/>
                      <w:sz w:val="25"/>
                      <w:szCs w:val="25"/>
                    </w:rPr>
                    <w:t>,cam ve metaller geri dönüşüm için ge</w:t>
                  </w:r>
                  <w:r>
                    <w:rPr>
                      <w:rFonts w:ascii="Arial Narrow" w:hAnsi="Arial Narrow"/>
                      <w:sz w:val="25"/>
                      <w:szCs w:val="25"/>
                    </w:rPr>
                    <w:t>ri dönüşüm kutularına atılmalıdır.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1" type="#_x0000_t202" style="position:absolute;margin-left:340.75pt;margin-top:142.5pt;width:145.2pt;height:102pt;z-index:251729920" stroked="f">
            <v:textbox>
              <w:txbxContent>
                <w:p w:rsidR="004011D5" w:rsidRDefault="004011D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51635" cy="1104531"/>
                        <wp:effectExtent l="19050" t="0" r="5715" b="0"/>
                        <wp:docPr id="29" name="Resim 13" descr="C:\Users\TOSHIBA\Desktop\ÇÖLLEŞME-İLE-MÜCADELEDE-TERASLAMA-VE-YAPIM-KURALLAR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ÇÖLLEŞME-İLE-MÜCADELEDE-TERASLAMA-VE-YAPIM-KURALLAR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1635" cy="11045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0" type="#_x0000_t202" style="position:absolute;margin-left:220.3pt;margin-top:142.5pt;width:120.6pt;height:94.8pt;z-index:251728896" stroked="f">
            <v:textbox>
              <w:txbxContent>
                <w:p w:rsidR="004011D5" w:rsidRDefault="004011D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76350" cy="1112520"/>
                        <wp:effectExtent l="19050" t="0" r="0" b="0"/>
                        <wp:docPr id="26" name="Resim 10" descr="C:\Users\TOSHIBA\Desktop\toprak-filiz-gidahatt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toprak-filiz-gidahatt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1489" cy="11169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6" type="#_x0000_t202" style="position:absolute;margin-left:202pt;margin-top:83.1pt;width:120.75pt;height:52.8pt;z-index:251724800" fillcolor="white [3201]" strokecolor="black [3200]" strokeweight="1pt">
            <v:stroke dashstyle="dash"/>
            <v:shadow color="#868686"/>
            <v:textbox>
              <w:txbxContent>
                <w:p w:rsidR="009F6F5A" w:rsidRDefault="009F6F5A"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K</w:t>
                  </w:r>
                  <w:r w:rsidRPr="00AA3C25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imyasal ve zehirli maddeler toprağa verilmemelidir. 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                                                         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9" type="#_x0000_t202" style="position:absolute;margin-left:101.95pt;margin-top:142.5pt;width:109.2pt;height:106.2pt;z-index:251727872" stroked="f">
            <v:textbox>
              <w:txbxContent>
                <w:p w:rsidR="00A675B8" w:rsidRDefault="00A675B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26820" cy="1211580"/>
                        <wp:effectExtent l="19050" t="0" r="0" b="0"/>
                        <wp:docPr id="25" name="Resim 9" descr="C:\Users\TOSHIBA\Desktop\heyelan-ev-verdiği-zara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heyelan-ev-verdiği-zara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7255" cy="12120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8" type="#_x0000_t202" style="position:absolute;margin-left:-16.25pt;margin-top:142.5pt;width:118.2pt;height:109.8pt;z-index:251726848" stroked="f">
            <v:textbox>
              <w:txbxContent>
                <w:p w:rsidR="00A675B8" w:rsidRDefault="004011D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06285" cy="1158240"/>
                        <wp:effectExtent l="19050" t="0" r="8165" b="0"/>
                        <wp:docPr id="27" name="Resim 11" descr="C:\Users\TOSHIBA\Desktop\lllllllll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Desktop\lllllllll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735" cy="11604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706C7B" w:rsidSect="00F874AD">
      <w:footerReference w:type="default" r:id="rId59"/>
      <w:pgSz w:w="11906" w:h="16838"/>
      <w:pgMar w:top="1417" w:right="1417" w:bottom="851" w:left="1417" w:header="708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1359" w:rsidRDefault="00CA1359" w:rsidP="00F874AD">
      <w:pPr>
        <w:spacing w:after="0" w:line="240" w:lineRule="auto"/>
      </w:pPr>
      <w:r>
        <w:separator/>
      </w:r>
    </w:p>
  </w:endnote>
  <w:endnote w:type="continuationSeparator" w:id="0">
    <w:p w:rsidR="00CA1359" w:rsidRDefault="00CA1359" w:rsidP="00F874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MyriadPro-Regular"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74AD" w:rsidRDefault="00F874AD" w:rsidP="00F874AD">
    <w:pPr>
      <w:rPr>
        <w:rFonts w:ascii="Comic Sans MS" w:hAnsi="Comic Sans MS"/>
        <w:color w:val="0070C0"/>
        <w:u w:val="single"/>
      </w:rPr>
    </w:pPr>
  </w:p>
  <w:p w:rsidR="00F874AD" w:rsidRDefault="006D45AF">
    <w:pPr>
      <w:pStyle w:val="Altbilgi"/>
    </w:pPr>
    <w:hyperlink r:id="rId1" w:history="1">
      <w:r w:rsidRPr="00674F68">
        <w:rPr>
          <w:rStyle w:val="Kpr"/>
          <w:rFonts w:ascii="Comic Sans MS" w:hAnsi="Comic Sans MS" w:cs="Comic Sans MS"/>
          <w:sz w:val="16"/>
          <w:szCs w:val="20"/>
        </w:rPr>
        <w:t>https://www.sorubak.com</w:t>
      </w:r>
    </w:hyperlink>
    <w:r>
      <w:rPr>
        <w:rFonts w:ascii="Comic Sans MS" w:hAnsi="Comic Sans MS" w:cs="Comic Sans MS"/>
        <w:sz w:val="16"/>
        <w:szCs w:val="20"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1359" w:rsidRDefault="00CA1359" w:rsidP="00F874AD">
      <w:pPr>
        <w:spacing w:after="0" w:line="240" w:lineRule="auto"/>
      </w:pPr>
      <w:r>
        <w:separator/>
      </w:r>
    </w:p>
  </w:footnote>
  <w:footnote w:type="continuationSeparator" w:id="0">
    <w:p w:rsidR="00CA1359" w:rsidRDefault="00CA1359" w:rsidP="00F874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AFBF"/>
      </v:shape>
    </w:pict>
  </w:numPicBullet>
  <w:abstractNum w:abstractNumId="0">
    <w:nsid w:val="045A24D6"/>
    <w:multiLevelType w:val="hybridMultilevel"/>
    <w:tmpl w:val="A0102DC8"/>
    <w:lvl w:ilvl="0" w:tplc="041F0009">
      <w:start w:val="1"/>
      <w:numFmt w:val="bullet"/>
      <w:lvlText w:val=""/>
      <w:lvlJc w:val="left"/>
      <w:pPr>
        <w:ind w:left="136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0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2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9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6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28" w:hanging="360"/>
      </w:pPr>
      <w:rPr>
        <w:rFonts w:ascii="Wingdings" w:hAnsi="Wingdings" w:hint="default"/>
      </w:rPr>
    </w:lvl>
  </w:abstractNum>
  <w:abstractNum w:abstractNumId="1">
    <w:nsid w:val="18B8745F"/>
    <w:multiLevelType w:val="hybridMultilevel"/>
    <w:tmpl w:val="6052C620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8BB2DF9"/>
    <w:multiLevelType w:val="hybridMultilevel"/>
    <w:tmpl w:val="D458F386"/>
    <w:lvl w:ilvl="0" w:tplc="041F0009">
      <w:start w:val="1"/>
      <w:numFmt w:val="bullet"/>
      <w:lvlText w:val=""/>
      <w:lvlJc w:val="left"/>
      <w:pPr>
        <w:ind w:left="130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02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74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46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18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90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62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34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068" w:hanging="360"/>
      </w:pPr>
      <w:rPr>
        <w:rFonts w:ascii="Wingdings" w:hAnsi="Wingdings" w:hint="default"/>
      </w:rPr>
    </w:lvl>
  </w:abstractNum>
  <w:abstractNum w:abstractNumId="3">
    <w:nsid w:val="4BF37C7F"/>
    <w:multiLevelType w:val="hybridMultilevel"/>
    <w:tmpl w:val="C13A681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1D34048"/>
    <w:multiLevelType w:val="hybridMultilevel"/>
    <w:tmpl w:val="7B04D130"/>
    <w:lvl w:ilvl="0" w:tplc="041F0009">
      <w:start w:val="1"/>
      <w:numFmt w:val="bullet"/>
      <w:lvlText w:val=""/>
      <w:lvlJc w:val="left"/>
      <w:pPr>
        <w:ind w:left="76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5">
    <w:nsid w:val="74E551A4"/>
    <w:multiLevelType w:val="hybridMultilevel"/>
    <w:tmpl w:val="13F0667A"/>
    <w:lvl w:ilvl="0" w:tplc="ACDC298E">
      <w:start w:val="1"/>
      <w:numFmt w:val="bullet"/>
      <w:lvlText w:val=""/>
      <w:lvlJc w:val="left"/>
      <w:pPr>
        <w:ind w:left="1069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3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94A67"/>
    <w:rsid w:val="000C31C7"/>
    <w:rsid w:val="0015401A"/>
    <w:rsid w:val="0017219B"/>
    <w:rsid w:val="0018281D"/>
    <w:rsid w:val="001C15A3"/>
    <w:rsid w:val="00276AF6"/>
    <w:rsid w:val="003334F0"/>
    <w:rsid w:val="00365B40"/>
    <w:rsid w:val="004011D5"/>
    <w:rsid w:val="004A0C52"/>
    <w:rsid w:val="004B0636"/>
    <w:rsid w:val="004D1C52"/>
    <w:rsid w:val="004E7B0D"/>
    <w:rsid w:val="005355A3"/>
    <w:rsid w:val="00543447"/>
    <w:rsid w:val="00582DB3"/>
    <w:rsid w:val="005A47F9"/>
    <w:rsid w:val="006002A8"/>
    <w:rsid w:val="00656FFA"/>
    <w:rsid w:val="0069786E"/>
    <w:rsid w:val="006D45AF"/>
    <w:rsid w:val="006F2163"/>
    <w:rsid w:val="00706C7B"/>
    <w:rsid w:val="007326C9"/>
    <w:rsid w:val="00887EB2"/>
    <w:rsid w:val="008C0773"/>
    <w:rsid w:val="00954DC6"/>
    <w:rsid w:val="009B198D"/>
    <w:rsid w:val="009E653A"/>
    <w:rsid w:val="009F6F5A"/>
    <w:rsid w:val="00A675B8"/>
    <w:rsid w:val="00A9359B"/>
    <w:rsid w:val="00B87737"/>
    <w:rsid w:val="00BA69AD"/>
    <w:rsid w:val="00BD5CD5"/>
    <w:rsid w:val="00C76021"/>
    <w:rsid w:val="00C81349"/>
    <w:rsid w:val="00CA1359"/>
    <w:rsid w:val="00E176FB"/>
    <w:rsid w:val="00E33152"/>
    <w:rsid w:val="00E657D9"/>
    <w:rsid w:val="00E94A67"/>
    <w:rsid w:val="00E96402"/>
    <w:rsid w:val="00EC07AC"/>
    <w:rsid w:val="00F874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6C7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760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7602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6002A8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F874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874AD"/>
  </w:style>
  <w:style w:type="paragraph" w:styleId="Altbilgi">
    <w:name w:val="footer"/>
    <w:basedOn w:val="Normal"/>
    <w:link w:val="AltbilgiChar"/>
    <w:uiPriority w:val="99"/>
    <w:semiHidden/>
    <w:unhideWhenUsed/>
    <w:rsid w:val="00F874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874AD"/>
  </w:style>
  <w:style w:type="character" w:styleId="Kpr">
    <w:name w:val="Hyperlink"/>
    <w:basedOn w:val="VarsaylanParagrafYazTipi"/>
    <w:uiPriority w:val="99"/>
    <w:unhideWhenUsed/>
    <w:rsid w:val="006D45A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447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13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78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41" Type="http://schemas.openxmlformats.org/officeDocument/2006/relationships/image" Target="media/image36.jpeg"/><Relationship Id="rId54" Type="http://schemas.openxmlformats.org/officeDocument/2006/relationships/image" Target="media/image4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jpeg"/><Relationship Id="rId5" Type="http://schemas.openxmlformats.org/officeDocument/2006/relationships/footnotes" Target="foot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image" Target="media/image30.pn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ettings" Target="setting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14</Words>
  <Characters>83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2019-04-01T10:37:00Z</dcterms:created>
  <dcterms:modified xsi:type="dcterms:W3CDTF">2019-04-01T10:37:00Z</dcterms:modified>
  <cp:category>https://www.sorubak.com</cp:category>
</cp:coreProperties>
</file>