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140" w:rsidRDefault="00146A49">
      <w:hyperlink r:id="rId6" w:history="1">
        <w:r w:rsidRPr="00CE2131">
          <w:rPr>
            <w:rStyle w:val="Kpr"/>
          </w:rPr>
          <w:t>https://www.sorubak.com</w:t>
        </w:r>
      </w:hyperlink>
      <w:r w:rsidR="00CC4450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margin-left:291.4pt;margin-top:398.95pt;width:197.45pt;height:52.35pt;z-index:251673600;mso-position-horizontal-relative:text;mso-position-vertical-relative:text" strokecolor="#002060" strokeweight="1.5pt">
            <v:textbox style="mso-next-textbox:#_x0000_s1043">
              <w:txbxContent>
                <w:p w:rsidR="005631D7" w:rsidRPr="005631D7" w:rsidRDefault="005631D7">
                  <w:pPr>
                    <w:rPr>
                      <w:b/>
                    </w:rPr>
                  </w:pPr>
                  <w:r w:rsidRPr="005631D7">
                    <w:rPr>
                      <w:b/>
                      <w:color w:val="FF0000"/>
                    </w:rPr>
                    <w:t>7.</w:t>
                  </w:r>
                  <w:r w:rsidRPr="005631D7">
                    <w:rPr>
                      <w:b/>
                    </w:rPr>
                    <w:t xml:space="preserve">Bitki, tohum oluşturur. Tohum zamanla gelişerek meyveyi oluşturur. </w:t>
                  </w:r>
                  <w:r w:rsidR="009E5773">
                    <w:rPr>
                      <w:b/>
                    </w:rPr>
                    <w:t xml:space="preserve">Limonun </w:t>
                  </w:r>
                  <w:r w:rsidRPr="005631D7">
                    <w:rPr>
                      <w:b/>
                    </w:rPr>
                    <w:t>içinde tohum bulunur</w:t>
                  </w:r>
                  <w:r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42" type="#_x0000_t202" style="position:absolute;margin-left:379.15pt;margin-top:284.95pt;width:102pt;height:98.15pt;z-index:251672576;mso-position-horizontal-relative:text;mso-position-vertical-relative:text" strokecolor="#c09" strokeweight="1.5pt">
            <v:textbox>
              <w:txbxContent>
                <w:p w:rsidR="008B10B5" w:rsidRPr="008B10B5" w:rsidRDefault="008B10B5" w:rsidP="008B10B5">
                  <w:pPr>
                    <w:rPr>
                      <w:b/>
                    </w:rPr>
                  </w:pPr>
                  <w:r w:rsidRPr="005631D7">
                    <w:rPr>
                      <w:b/>
                      <w:color w:val="FF0000"/>
                    </w:rPr>
                    <w:t>6.</w:t>
                  </w:r>
                  <w:r w:rsidRPr="008B10B5">
                    <w:rPr>
                      <w:b/>
                    </w:rPr>
                    <w:t xml:space="preserve"> Çiçek, bitkinin üremesini sağlar. Bitki belirli bir büyüklüğe ulaştığında çiçek açar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40" type="#_x0000_t202" style="position:absolute;margin-left:154.45pt;margin-top:73.35pt;width:229.6pt;height:81.8pt;z-index:251670528;mso-position-horizontal-relative:text;mso-position-vertical-relative:text" strokecolor="#f06" strokeweight="1.5pt">
            <v:textbox>
              <w:txbxContent>
                <w:p w:rsidR="00C74221" w:rsidRPr="00174F6A" w:rsidRDefault="00C74221" w:rsidP="00174F6A">
                  <w:pPr>
                    <w:rPr>
                      <w:b/>
                    </w:rPr>
                  </w:pPr>
                  <w:r w:rsidRPr="00174F6A">
                    <w:rPr>
                      <w:b/>
                      <w:color w:val="FF0000"/>
                    </w:rPr>
                    <w:t>4.</w:t>
                  </w:r>
                  <w:r w:rsidRPr="00174F6A">
                    <w:rPr>
                      <w:b/>
                    </w:rPr>
                    <w:t>Çimlenme sonucu oluşan genç bitkiye</w:t>
                  </w:r>
                  <w:r w:rsidRPr="00C74221">
                    <w:rPr>
                      <w:b/>
                      <w:color w:val="FF0000"/>
                    </w:rPr>
                    <w:t xml:space="preserve"> fidan</w:t>
                  </w:r>
                  <w:r w:rsidRPr="00174F6A">
                    <w:rPr>
                      <w:b/>
                    </w:rPr>
                    <w:t xml:space="preserve"> denir. Bitkinin yeşil yaprakları kendi besinini kendisi üretebilir. Bu amaçla bitki belirli aralıklarla sulanmalı, ışık ve hava alan bir ortamda bekletilmelidir.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39" type="#_x0000_t202" style="position:absolute;margin-left:15.35pt;margin-top:111.5pt;width:130.9pt;height:98.2pt;z-index:251669504;mso-position-horizontal-relative:text;mso-position-vertical-relative:text" strokecolor="#0070c0" strokeweight="1.5pt">
            <v:textbox>
              <w:txbxContent>
                <w:p w:rsidR="00C74221" w:rsidRPr="00174F6A" w:rsidRDefault="00C74221">
                  <w:pPr>
                    <w:rPr>
                      <w:b/>
                    </w:rPr>
                  </w:pPr>
                  <w:r w:rsidRPr="00174F6A">
                    <w:rPr>
                      <w:b/>
                      <w:color w:val="FF0000"/>
                    </w:rPr>
                    <w:t>3.</w:t>
                  </w:r>
                  <w:r w:rsidRPr="00174F6A">
                    <w:rPr>
                      <w:b/>
                    </w:rPr>
                    <w:t>Tohum çimlenir. Uygun ortam koşullarında gelişen tohumun, ana bitkiye benzer bitkiyi oluşturmasına çimlenme denir.</w:t>
                  </w:r>
                  <w:r w:rsidR="009E5773" w:rsidRPr="009E5773">
                    <w:rPr>
                      <w:rFonts w:ascii="Times New Roman" w:eastAsia="Times New Roman" w:hAnsi="Times New Roman" w:cs="Times New Roman"/>
                      <w:snapToGrid w:val="0"/>
                      <w:color w:val="000000"/>
                      <w:w w:val="0"/>
                      <w:sz w:val="0"/>
                      <w:szCs w:val="0"/>
                      <w:u w:color="000000"/>
                      <w:bdr w:val="none" w:sz="0" w:space="0" w:color="000000"/>
                      <w:shd w:val="clear" w:color="000000" w:fill="000000"/>
                    </w:rPr>
                    <w:t xml:space="preserve"> 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36" type="#_x0000_t202" style="position:absolute;margin-left:-26.65pt;margin-top:337.9pt;width:121.6pt;height:118.35pt;z-index:251667456;mso-position-horizontal-relative:text;mso-position-vertical-relative:text" strokecolor="red" strokeweight="1.5pt">
            <v:textbox>
              <w:txbxContent>
                <w:p w:rsidR="00C74221" w:rsidRPr="00174F6A" w:rsidRDefault="00C74221">
                  <w:pPr>
                    <w:rPr>
                      <w:b/>
                    </w:rPr>
                  </w:pPr>
                  <w:r w:rsidRPr="00174F6A">
                    <w:rPr>
                      <w:b/>
                      <w:color w:val="FF0000"/>
                    </w:rPr>
                    <w:t>1</w:t>
                  </w:r>
                  <w:r>
                    <w:rPr>
                      <w:b/>
                    </w:rPr>
                    <w:t xml:space="preserve">. </w:t>
                  </w:r>
                  <w:r w:rsidR="009E5773">
                    <w:rPr>
                      <w:b/>
                    </w:rPr>
                    <w:t xml:space="preserve">Limon </w:t>
                  </w:r>
                  <w:r w:rsidRPr="00174F6A">
                    <w:rPr>
                      <w:b/>
                    </w:rPr>
                    <w:t xml:space="preserve">çekirdeği, </w:t>
                  </w:r>
                  <w:proofErr w:type="gramStart"/>
                  <w:r w:rsidR="009E5773">
                    <w:rPr>
                      <w:b/>
                    </w:rPr>
                    <w:t xml:space="preserve">limon </w:t>
                  </w:r>
                  <w:r w:rsidRPr="00174F6A">
                    <w:rPr>
                      <w:b/>
                    </w:rPr>
                    <w:t xml:space="preserve"> tohumudur</w:t>
                  </w:r>
                  <w:proofErr w:type="gramEnd"/>
                  <w:r w:rsidRPr="00174F6A">
                    <w:rPr>
                      <w:b/>
                    </w:rPr>
                    <w:t>. Tohumlar uygun ortam koşullarında ekildiğinde yeni bir bitki oluşturabilen yapılardır.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38" type="#_x0000_t202" style="position:absolute;margin-left:-11pt;margin-top:230.45pt;width:98.35pt;height:88.35pt;z-index:251668480;mso-position-horizontal-relative:text;mso-position-vertical-relative:text" strokecolor="#060" strokeweight="1.5pt">
            <v:textbox>
              <w:txbxContent>
                <w:p w:rsidR="00C74221" w:rsidRPr="00174F6A" w:rsidRDefault="00C74221">
                  <w:pPr>
                    <w:rPr>
                      <w:b/>
                    </w:rPr>
                  </w:pPr>
                  <w:r w:rsidRPr="00174F6A">
                    <w:rPr>
                      <w:b/>
                      <w:color w:val="FF0000"/>
                    </w:rPr>
                    <w:t>2</w:t>
                  </w:r>
                  <w:r w:rsidRPr="00174F6A">
                    <w:rPr>
                      <w:b/>
                    </w:rPr>
                    <w:t>.Tohum, hava alan ve sıcak bir ortamda ekilmeli, belirli aralıklarla sulanmalıdır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35" type="#_x0000_t202" style="position:absolute;margin-left:78.55pt;margin-top:159.5pt;width:328.9pt;height:306pt;z-index:251666432;mso-position-horizontal-relative:text;mso-position-vertical-relative:text" stroked="f" strokecolor="black [3213]">
            <v:textbox style="mso-next-textbox:#_x0000_s1035">
              <w:txbxContent>
                <w:p w:rsidR="00C74221" w:rsidRDefault="009E577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76464" cy="3491345"/>
                        <wp:effectExtent l="19050" t="0" r="4986" b="0"/>
                        <wp:docPr id="37" name="Resim 5" descr="C:\Users\TOSHIBA\Desktop\depositphotos_227419316-stock-illustration-life-cycle-lemon-tree-stages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depositphotos_227419316-stock-illustration-life-cycle-lemon-tree-st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76370" cy="3491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41" type="#_x0000_t202" style="position:absolute;margin-left:371.05pt;margin-top:159.5pt;width:117.8pt;height:67.1pt;z-index:251671552;mso-position-horizontal-relative:text;mso-position-vertical-relative:text" strokecolor="#c00000" strokeweight="1.5pt">
            <v:textbox>
              <w:txbxContent>
                <w:p w:rsidR="00C74221" w:rsidRPr="00C74221" w:rsidRDefault="008B10B5">
                  <w:pPr>
                    <w:rPr>
                      <w:b/>
                    </w:rPr>
                  </w:pPr>
                  <w:r w:rsidRPr="008B10B5">
                    <w:rPr>
                      <w:b/>
                      <w:color w:val="FF0000"/>
                    </w:rPr>
                    <w:t>5.</w:t>
                  </w:r>
                  <w:r w:rsidR="00C74221" w:rsidRPr="00C74221">
                    <w:rPr>
                      <w:b/>
                    </w:rPr>
                    <w:t>Fidan, zamanla yetişkin bir bitki olur. Boy uzunluğu ve yaprak sayısı artar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45" type="#_x0000_t202" style="position:absolute;margin-left:64.25pt;margin-top:474.8pt;width:72.55pt;height:22.9pt;z-index:251675648;mso-position-horizontal-relative:text;mso-position-vertical-relative:text" strokecolor="#060">
            <v:textbox>
              <w:txbxContent>
                <w:p w:rsidR="005631D7" w:rsidRPr="005631D7" w:rsidRDefault="005631D7">
                  <w:pPr>
                    <w:rPr>
                      <w:b/>
                    </w:rPr>
                  </w:pPr>
                  <w:r>
                    <w:rPr>
                      <w:b/>
                    </w:rPr>
                    <w:t>BEZELYE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47" type="#_x0000_t202" style="position:absolute;margin-left:15.35pt;margin-top:574.6pt;width:1in;height:21.3pt;z-index:251677696;mso-position-horizontal-relative:text;mso-position-vertical-relative:text" strokecolor="#f06">
            <v:textbox>
              <w:txbxContent>
                <w:p w:rsidR="005631D7" w:rsidRPr="005631D7" w:rsidRDefault="005631D7">
                  <w:pPr>
                    <w:rPr>
                      <w:b/>
                    </w:rPr>
                  </w:pPr>
                  <w:r>
                    <w:t xml:space="preserve">  </w:t>
                  </w:r>
                  <w:r w:rsidRPr="005631D7">
                    <w:rPr>
                      <w:b/>
                    </w:rPr>
                    <w:t xml:space="preserve"> KARPUZ</w:t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46" type="#_x0000_t202" style="position:absolute;margin-left:11.5pt;margin-top:566.45pt;width:445.1pt;height:116.7pt;z-index:251676672;mso-position-horizontal-relative:text;mso-position-vertical-relative:text" stroked="f">
            <v:textbox>
              <w:txbxContent>
                <w:p w:rsidR="005631D7" w:rsidRDefault="005631D7">
                  <w:r w:rsidRPr="005631D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63441" cy="1330037"/>
                        <wp:effectExtent l="19050" t="0" r="8659" b="0"/>
                        <wp:docPr id="15" name="Resim 5" descr="C:\Users\TOSHIBA\Desktop\hayvanlar tohum\depositphotos_211081118-stock-illustration-life-cycle-watermelon-plant-stages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hayvanlar tohum\depositphotos_211081118-stock-illustration-life-cycle-watermelon-plant-st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64602" cy="1330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C4450">
        <w:rPr>
          <w:noProof/>
          <w:lang w:eastAsia="tr-TR"/>
        </w:rPr>
        <w:pict>
          <v:shape id="_x0000_s1044" type="#_x0000_t202" style="position:absolute;margin-left:.6pt;margin-top:462.4pt;width:452.75pt;height:96.55pt;z-index:251674624;mso-position-horizontal-relative:text;mso-position-vertical-relative:text" stroked="f">
            <v:textbox>
              <w:txbxContent>
                <w:p w:rsidR="005631D7" w:rsidRDefault="005631D7">
                  <w:r w:rsidRPr="005631D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6623" cy="1129146"/>
                        <wp:effectExtent l="19050" t="0" r="6927" b="0"/>
                        <wp:docPr id="16" name="Resim 8" descr="C:\Users\TOSHIBA\Desktop\hayvanlar tohum\istockphoto-1028249268-1024x10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hayvanlar tohum\istockphoto-1028249268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5912" cy="11290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t xml:space="preserve"> </w:t>
      </w:r>
      <w:r w:rsidR="00427140">
        <w:br w:type="page"/>
      </w:r>
    </w:p>
    <w:p w:rsidR="00427140" w:rsidRDefault="00CC4450">
      <w:r>
        <w:rPr>
          <w:noProof/>
          <w:lang w:eastAsia="tr-TR"/>
        </w:rPr>
        <w:lastRenderedPageBreak/>
        <w:pict>
          <v:shape id="_x0000_s1049" type="#_x0000_t202" style="position:absolute;margin-left:-1.15pt;margin-top:-31.6pt;width:243.4pt;height:52.9pt;z-index:251679744" strokecolor="red" strokeweight="1.5pt">
            <v:textbox>
              <w:txbxContent>
                <w:p w:rsidR="005631D7" w:rsidRDefault="002E58FB">
                  <w:r>
                    <w:t xml:space="preserve">Bazı bitkilerde soğan adı verilen toprak altı gövdeleri vardır. Soğan uygun koşullarda gelişerek yeni bitkiyi oluşturur. </w:t>
                  </w:r>
                  <w:proofErr w:type="gramStart"/>
                  <w:r>
                    <w:t>Soğan , lale</w:t>
                  </w:r>
                  <w:proofErr w:type="gramEnd"/>
                  <w:r>
                    <w:t>, nergis gibi...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6.05pt;margin-top:-17.95pt;width:459.85pt;height:111.3pt;z-index:251678720" stroked="f">
            <v:textbox>
              <w:txbxContent>
                <w:p w:rsidR="005631D7" w:rsidRDefault="005631D7">
                  <w:r w:rsidRPr="005631D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8914" cy="1184564"/>
                        <wp:effectExtent l="19050" t="0" r="0" b="0"/>
                        <wp:docPr id="17" name="Resim 6" descr="C:\Users\TOSHIBA\Desktop\hayvanlar tohum\istockphoto-1055392534-1024x10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hayvanlar tohum\istockphoto-1055392534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8738" cy="11845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27140" w:rsidRDefault="00CC4450">
      <w:r>
        <w:rPr>
          <w:noProof/>
          <w:lang w:eastAsia="tr-TR"/>
        </w:rPr>
        <w:pict>
          <v:shape id="_x0000_s1054" type="#_x0000_t202" style="position:absolute;margin-left:6.05pt;margin-top:560.95pt;width:138pt;height:24.55pt;z-index:251684864" strokecolor="#060">
            <v:textbox>
              <w:txbxContent>
                <w:p w:rsidR="009E51AF" w:rsidRPr="009E51AF" w:rsidRDefault="009E51AF">
                  <w:pPr>
                    <w:rPr>
                      <w:b/>
                    </w:rPr>
                  </w:pPr>
                  <w:r w:rsidRPr="009E51AF">
                    <w:rPr>
                      <w:b/>
                    </w:rPr>
                    <w:t>ÇİMLENME AŞAMALARI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11.5pt;margin-top:343.3pt;width:450.55pt;height:62.8pt;z-index:251683840" fillcolor="white [3201]" strokecolor="#060" strokeweight="1pt">
            <v:stroke dashstyle="dash"/>
            <v:shadow color="#868686"/>
            <v:textbox>
              <w:txbxContent>
                <w:p w:rsidR="00CE1D2B" w:rsidRPr="009E51AF" w:rsidRDefault="00CE1D2B">
                  <w:pPr>
                    <w:rPr>
                      <w:b/>
                    </w:rPr>
                  </w:pPr>
                  <w:r w:rsidRPr="009E51AF">
                    <w:rPr>
                      <w:b/>
                    </w:rPr>
                    <w:t xml:space="preserve">                                                           </w:t>
                  </w:r>
                  <w:r w:rsidRPr="009E51AF">
                    <w:rPr>
                      <w:b/>
                      <w:color w:val="006600"/>
                    </w:rPr>
                    <w:t>BİTKİLERİN YAŞAM DÖNGÜSÜ</w:t>
                  </w:r>
                  <w:r w:rsidRPr="009E51AF">
                    <w:rPr>
                      <w:b/>
                    </w:rPr>
                    <w:t xml:space="preserve"> Bir bitkinin yaşam döngüsü; 1.Tohumun çimlenmesi                                                  </w:t>
                  </w:r>
                  <w:r w:rsidR="009E51AF">
                    <w:rPr>
                      <w:b/>
                    </w:rPr>
                    <w:t xml:space="preserve">   </w:t>
                  </w:r>
                  <w:r w:rsidRPr="009E51AF">
                    <w:rPr>
                      <w:b/>
                    </w:rPr>
                    <w:t xml:space="preserve">2.Erişkin bir bitki olması </w:t>
                  </w:r>
                </w:p>
                <w:p w:rsidR="00CE1D2B" w:rsidRDefault="00CE1D2B">
                  <w:r w:rsidRPr="009E51AF">
                    <w:rPr>
                      <w:b/>
                    </w:rPr>
                    <w:t>3. Kendi tohumlarını oluşturması                                   4. Ölmesi şeklindedir</w:t>
                  </w:r>
                  <w:r w:rsidR="009E51AF"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-10.85pt;margin-top:418.6pt;width:501.25pt;height:134.75pt;z-index:251681792" stroked="f">
            <v:textbox>
              <w:txbxContent>
                <w:p w:rsidR="00236171" w:rsidRDefault="0023617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70023" cy="1482190"/>
                        <wp:effectExtent l="19050" t="0" r="6927" b="0"/>
                        <wp:docPr id="22" name="Resim 13" descr="C:\Users\TOSHIBA\Desktop\depositphotos_203566210-stock-illustration-cycle-growth-bean-plant-isolated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depositphotos_203566210-stock-illustration-cycle-growth-bean-plant-isolate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78873" cy="14843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11.5pt;margin-top:553.35pt;width:463.1pt;height:132.55pt;z-index:251682816" stroked="f">
            <v:textbox>
              <w:txbxContent>
                <w:p w:rsidR="00236171" w:rsidRDefault="00CE1D2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66913" cy="1634837"/>
                        <wp:effectExtent l="19050" t="0" r="0" b="0"/>
                        <wp:docPr id="25" name="Resim 15" descr="C:\Users\TOSHIBA\Desktop\tohumun-çimlenmesi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tohumun-çimlenme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67744" cy="16350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11.5pt;margin-top:68.05pt;width:450.55pt;height:280.85pt;z-index:251680768" stroked="f">
            <v:textbox>
              <w:txbxContent>
                <w:p w:rsidR="002E58FB" w:rsidRDefault="0023617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64332" cy="3463636"/>
                        <wp:effectExtent l="19050" t="0" r="0" b="0"/>
                        <wp:docPr id="19" name="Resim 12" descr="C:\Users\TOSHIBA\Desktop\fasulye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fasuly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74561" cy="34700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27140">
        <w:br w:type="page"/>
      </w:r>
    </w:p>
    <w:p w:rsidR="00427140" w:rsidRDefault="00CC4450">
      <w:r>
        <w:rPr>
          <w:noProof/>
          <w:lang w:eastAsia="tr-TR"/>
        </w:rPr>
        <w:lastRenderedPageBreak/>
        <w:pict>
          <v:shape id="_x0000_s1069" type="#_x0000_t202" style="position:absolute;margin-left:27.35pt;margin-top:-37.05pt;width:423.25pt;height:23.45pt;z-index:251699200" fillcolor="white [3201]" strokecolor="black [3200]" strokeweight="1pt">
            <v:stroke dashstyle="dash"/>
            <v:shadow color="#868686"/>
            <v:textbox>
              <w:txbxContent>
                <w:p w:rsidR="00246408" w:rsidRPr="00246408" w:rsidRDefault="00246408">
                  <w:pPr>
                    <w:rPr>
                      <w:b/>
                      <w:color w:val="FF0000"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                        </w:t>
                  </w:r>
                  <w:r w:rsidRPr="00246408">
                    <w:rPr>
                      <w:b/>
                      <w:color w:val="FF0000"/>
                      <w:sz w:val="20"/>
                      <w:szCs w:val="20"/>
                    </w:rPr>
                    <w:t>ÖRNEKTEKİ GİBİ BİTKİLERİN YAŞAM DÖNGÜLERİNİ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415.15pt;margin-top:-4.85pt;width:55.65pt;height:19.1pt;z-index:251689984" fillcolor="white [3201]" strokecolor="#c0504d [3205]" strokeweight="1pt">
            <v:stroke dashstyle="dash"/>
            <v:shadow color="#868686"/>
            <v:textbox>
              <w:txbxContent>
                <w:p w:rsidR="00A26C42" w:rsidRPr="00A26C42" w:rsidRDefault="00A26C42">
                  <w:pPr>
                    <w:rPr>
                      <w:b/>
                    </w:rPr>
                  </w:pPr>
                  <w:r w:rsidRPr="00A26C42">
                    <w:rPr>
                      <w:b/>
                    </w:rPr>
                    <w:t>TOHUM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263.5pt;margin-top:-13.6pt;width:93.9pt;height:19.1pt;z-index:251694080" fillcolor="white [3201]" strokecolor="#c0504d [3205]" strokeweight="1pt">
            <v:stroke dashstyle="dash"/>
            <v:shadow color="#868686"/>
            <v:textbox>
              <w:txbxContent>
                <w:p w:rsidR="00A26C42" w:rsidRPr="00A26C42" w:rsidRDefault="00A26C42">
                  <w:pPr>
                    <w:rPr>
                      <w:b/>
                    </w:rPr>
                  </w:pPr>
                  <w:r w:rsidRPr="00A26C42">
                    <w:rPr>
                      <w:b/>
                    </w:rPr>
                    <w:t>YENİ TOHUMLAR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259.1pt;margin-top:-9.75pt;width:223.65pt;height:146.7pt;z-index:251685888" fillcolor="white [3201]" strokecolor="#c0504d [3205]" strokeweight="1pt">
            <v:stroke dashstyle="dash"/>
            <v:shadow color="#868686"/>
            <v:textbox>
              <w:txbxContent>
                <w:p w:rsidR="009E51AF" w:rsidRDefault="009E51A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58168" cy="1794163"/>
                        <wp:effectExtent l="19050" t="0" r="8832" b="0"/>
                        <wp:docPr id="26" name="Resim 16" descr="C:\Users\TOSHIBA\Desktop\istockphoto-846306942-1024x10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istockphoto-846306942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8168" cy="17941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4.95pt;margin-top:-9.75pt;width:235.65pt;height:146.7pt;z-index:251688960" fillcolor="white [3201]" strokecolor="#c0504d [3205]" strokeweight="1pt">
            <v:stroke dashstyle="dash"/>
            <v:shadow color="#868686"/>
            <v:textbox>
              <w:txbxContent>
                <w:p w:rsidR="009E51AF" w:rsidRDefault="009E51A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62693" cy="1731818"/>
                        <wp:effectExtent l="19050" t="0" r="0" b="0"/>
                        <wp:docPr id="28" name="Resim 18" descr="C:\Users\TOSHIBA\Desktop\depositphotos_204024722-stock-illustration-life-cycle-pea-plant-isolate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depositphotos_204024722-stock-illustration-life-cycle-pea-plant-isolate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5471" cy="17334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27140" w:rsidRDefault="00CC4450">
      <w:r>
        <w:rPr>
          <w:noProof/>
          <w:lang w:eastAsia="tr-TR"/>
        </w:rPr>
        <w:pict>
          <v:shape id="_x0000_s1061" type="#_x0000_t202" style="position:absolute;margin-left:263.5pt;margin-top:78.8pt;width:49pt;height:22.9pt;z-index:251692032" fillcolor="white [3201]" strokecolor="#c0504d [3205]" strokeweight="1pt">
            <v:stroke dashstyle="dash"/>
            <v:shadow color="#868686"/>
            <v:textbox>
              <w:txbxContent>
                <w:p w:rsidR="00A26C42" w:rsidRPr="00A26C42" w:rsidRDefault="00A26C42">
                  <w:pPr>
                    <w:rPr>
                      <w:b/>
                    </w:rPr>
                  </w:pPr>
                  <w:r w:rsidRPr="00A26C42">
                    <w:rPr>
                      <w:b/>
                    </w:rPr>
                    <w:t>ÇİÇEK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.55pt;margin-top:488.45pt;width:238.9pt;height:173.45pt;z-index:251697152" fillcolor="white [3201]" strokecolor="#c0504d [3205]" strokeweight="1pt">
            <v:stroke dashstyle="dash"/>
            <v:shadow color="#868686"/>
            <v:textbox>
              <w:txbxContent>
                <w:p w:rsidR="009E5773" w:rsidRDefault="002464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36281" cy="2078181"/>
                        <wp:effectExtent l="19050" t="0" r="2169" b="0"/>
                        <wp:docPr id="38" name="Resim 6" descr="C:\Users\TOSHIBA\Desktop\depositphotos_203203030-stock-illustration-life-cycle-rapeseed-plant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depositphotos_203203030-stock-illustration-life-cycle-rapeseed-plant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8450" cy="20797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263.5pt;margin-top:488.45pt;width:219.25pt;height:177.8pt;z-index:251698176" fillcolor="white [3201]" strokecolor="#c0504d [3205]" strokeweight="1pt">
            <v:stroke dashstyle="dash"/>
            <v:shadow color="#868686"/>
            <v:textbox>
              <w:txbxContent>
                <w:p w:rsidR="00246408" w:rsidRDefault="002464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44041" cy="2078181"/>
                        <wp:effectExtent l="19050" t="0" r="8659" b="0"/>
                        <wp:docPr id="39" name="Resim 7" descr="C:\Users\TOSHIBA\Desktop\depositphotos_100602760-stock-illustration-life-cycle-of-apple-tre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epositphotos_100602760-stock-illustration-life-cycle-of-apple-tre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6530" cy="20802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3.8pt;margin-top:294.8pt;width:235.65pt;height:183.8pt;z-index:251695104" fillcolor="white [3201]" strokecolor="#c0504d [3205]" strokeweight="1pt">
            <v:stroke dashstyle="dash"/>
            <v:shadow color="#868686"/>
            <v:textbox>
              <w:txbxContent>
                <w:p w:rsidR="00A26C42" w:rsidRDefault="009E577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89512" cy="2140527"/>
                        <wp:effectExtent l="19050" t="0" r="0" b="0"/>
                        <wp:docPr id="36" name="Resim 4" descr="C:\Users\TOSHIBA\Desktop\istockphoto-1071055192-170667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istockphoto-1071055192-170667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0097" cy="21409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259.1pt;margin-top:298.6pt;width:223.65pt;height:180pt;z-index:251696128" fillcolor="white [3201]" strokecolor="#c0504d [3205]" strokeweight="1pt">
            <v:stroke dashstyle="dash"/>
            <v:shadow color="#868686"/>
            <v:textbox>
              <w:txbxContent>
                <w:p w:rsidR="00A26C42" w:rsidRDefault="009D0DA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44775" cy="2092036"/>
                        <wp:effectExtent l="19050" t="0" r="3175" b="0"/>
                        <wp:docPr id="130" name="Resim 16" descr="C:\Users\TOSHIBA\Desktop\depositphotos_201096876-stock-illustration-life-cycle-pear-tree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depositphotos_201096876-stock-illustration-life-cycle-pear-tree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44775" cy="20920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259.1pt;margin-top:121.9pt;width:223.65pt;height:168pt;z-index:251687936" fillcolor="white [3201]" strokecolor="#c0504d [3205]" strokeweight="1pt">
            <v:stroke dashstyle="dash"/>
            <v:shadow color="#868686"/>
            <v:textbox>
              <w:txbxContent>
                <w:p w:rsidR="009E51AF" w:rsidRDefault="00A26C4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17223" cy="1918854"/>
                        <wp:effectExtent l="19050" t="0" r="6927" b="0"/>
                        <wp:docPr id="30" name="Resim 20" descr="C:\Users\TOSHIBA\Desktop\hayvanlar tohum\depositphotos_204406500-stock-illustration-life-cycle-corn-plant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hayvanlar tohum\depositphotos_204406500-stock-illustration-life-cycle-corn-plant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7113" cy="19187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3.8pt;margin-top:121.9pt;width:236.8pt;height:168pt;z-index:251686912" fillcolor="white [3201]" strokecolor="#c0504d [3205]" strokeweight="1pt">
            <v:stroke dashstyle="dash"/>
            <v:shadow color="#868686"/>
            <v:textbox>
              <w:txbxContent>
                <w:p w:rsidR="009E51AF" w:rsidRDefault="00A26C4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14205" cy="1988127"/>
                        <wp:effectExtent l="19050" t="0" r="5195" b="0"/>
                        <wp:docPr id="29" name="Resim 19" descr="C:\Users\TOSHIBA\Desktop\depositphotos_164620550-stock-illustration-diagram-showing-bean-life-cycle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depositphotos_164620550-stock-illustration-diagram-showing-bean-life-cyc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4379" cy="1988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411.9pt;margin-top:76.05pt;width:58.9pt;height:22.4pt;z-index:251693056" fillcolor="white [3201]" strokecolor="#c0504d [3205]" strokeweight="1pt">
            <v:stroke dashstyle="dash"/>
            <v:shadow color="#868686"/>
            <v:textbox>
              <w:txbxContent>
                <w:p w:rsidR="00A26C42" w:rsidRPr="00A26C42" w:rsidRDefault="00A26C42">
                  <w:pPr>
                    <w:rPr>
                      <w:b/>
                    </w:rPr>
                  </w:pPr>
                  <w:r w:rsidRPr="00A26C42">
                    <w:rPr>
                      <w:b/>
                    </w:rPr>
                    <w:t>BİTKİ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357.4pt;margin-top:2.95pt;width:68.15pt;height:20.2pt;z-index:251691008" fillcolor="white [3201]" strokecolor="#c0504d [3205]" strokeweight="1pt">
            <v:stroke dashstyle="dash"/>
            <v:shadow color="#868686"/>
            <v:textbox>
              <w:txbxContent>
                <w:p w:rsidR="00A26C42" w:rsidRPr="00A26C42" w:rsidRDefault="00A26C42">
                  <w:pPr>
                    <w:rPr>
                      <w:b/>
                    </w:rPr>
                  </w:pPr>
                  <w:r w:rsidRPr="00A26C42">
                    <w:rPr>
                      <w:b/>
                    </w:rPr>
                    <w:t>ÇİMLENME</w:t>
                  </w:r>
                </w:p>
              </w:txbxContent>
            </v:textbox>
          </v:shape>
        </w:pict>
      </w:r>
      <w:r w:rsidR="00427140">
        <w:br w:type="page"/>
      </w:r>
    </w:p>
    <w:p w:rsidR="005C1D45" w:rsidRDefault="00CC4450">
      <w:bookmarkStart w:id="0" w:name="_GoBack"/>
      <w:bookmarkEnd w:id="0"/>
      <w:r>
        <w:rPr>
          <w:noProof/>
          <w:lang w:eastAsia="tr-TR"/>
        </w:rPr>
        <w:lastRenderedPageBreak/>
        <w:pict>
          <v:shape id="_x0000_s1081" type="#_x0000_t202" style="position:absolute;margin-left:344.75pt;margin-top:603.95pt;width:125.5pt;height:44.15pt;z-index:25171046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B0305D" w:rsidRDefault="00B0305D" w:rsidP="00B0305D">
                  <w:r>
                    <w:rPr>
                      <w:b/>
                      <w:sz w:val="60"/>
                      <w:szCs w:val="60"/>
                    </w:rPr>
                    <w:t>TOPRAK</w:t>
                  </w:r>
                </w:p>
                <w:p w:rsidR="001F63B8" w:rsidRPr="00B0305D" w:rsidRDefault="001F63B8" w:rsidP="00B0305D"/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348.6pt;margin-top:561.9pt;width:121.65pt;height:38.15pt;z-index:251708416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1F63B8" w:rsidRDefault="00B0305D">
                  <w:r>
                    <w:rPr>
                      <w:b/>
                      <w:sz w:val="60"/>
                      <w:szCs w:val="60"/>
                    </w:rPr>
                    <w:t xml:space="preserve">    </w:t>
                  </w:r>
                  <w:r w:rsidRPr="001358E8">
                    <w:rPr>
                      <w:b/>
                      <w:sz w:val="60"/>
                      <w:szCs w:val="60"/>
                    </w:rPr>
                    <w:t>SU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4" type="#_x0000_t202" style="position:absolute;margin-left:-10.25pt;margin-top:510.6pt;width:122.7pt;height:43.1pt;z-index:251713536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B0305D" w:rsidRDefault="00B0305D">
                  <w:r>
                    <w:rPr>
                      <w:b/>
                      <w:sz w:val="60"/>
                      <w:szCs w:val="60"/>
                    </w:rPr>
                    <w:t>GÜNEŞ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-14.65pt;margin-top:609.9pt;width:127.1pt;height:38.2pt;z-index:251711488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9D0DAD" w:rsidRDefault="009D0DAD" w:rsidP="009D0DAD">
                  <w:r>
                    <w:rPr>
                      <w:b/>
                      <w:sz w:val="60"/>
                      <w:szCs w:val="60"/>
                    </w:rPr>
                    <w:t xml:space="preserve">  HAVA</w:t>
                  </w:r>
                </w:p>
                <w:p w:rsidR="001F63B8" w:rsidRDefault="001F63B8"/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-14.65pt;margin-top:558.6pt;width:127.1pt;height:41.45pt;z-index:2517094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9D0DAD" w:rsidRDefault="00B0305D" w:rsidP="009D0DAD">
                  <w:r>
                    <w:rPr>
                      <w:b/>
                      <w:sz w:val="50"/>
                      <w:szCs w:val="50"/>
                    </w:rPr>
                    <w:t xml:space="preserve">  </w:t>
                  </w:r>
                  <w:r w:rsidR="009D0DAD">
                    <w:rPr>
                      <w:b/>
                      <w:sz w:val="50"/>
                      <w:szCs w:val="50"/>
                    </w:rPr>
                    <w:t xml:space="preserve">    </w:t>
                  </w:r>
                  <w:r w:rsidR="009D0DAD">
                    <w:rPr>
                      <w:b/>
                      <w:sz w:val="60"/>
                      <w:szCs w:val="60"/>
                    </w:rPr>
                    <w:t>ISI</w:t>
                  </w:r>
                </w:p>
                <w:p w:rsidR="00B0305D" w:rsidRPr="009D0DAD" w:rsidRDefault="00B0305D" w:rsidP="00B0305D">
                  <w:pPr>
                    <w:rPr>
                      <w:b/>
                      <w:sz w:val="72"/>
                      <w:szCs w:val="72"/>
                    </w:rPr>
                  </w:pPr>
                  <w:r>
                    <w:rPr>
                      <w:b/>
                      <w:sz w:val="50"/>
                      <w:szCs w:val="50"/>
                    </w:rPr>
                    <w:t xml:space="preserve">   </w:t>
                  </w:r>
                  <w:r w:rsidR="009D0DAD">
                    <w:rPr>
                      <w:b/>
                      <w:sz w:val="60"/>
                      <w:szCs w:val="60"/>
                    </w:rPr>
                    <w:t>GÜNEŞ</w:t>
                  </w:r>
                </w:p>
                <w:p w:rsidR="001F63B8" w:rsidRDefault="001F63B8"/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348.6pt;margin-top:514.95pt;width:121.65pt;height:41.5pt;z-index:25171251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B0305D" w:rsidRDefault="00B0305D" w:rsidP="00B0305D">
                  <w:r>
                    <w:rPr>
                      <w:b/>
                      <w:sz w:val="60"/>
                      <w:szCs w:val="60"/>
                    </w:rPr>
                    <w:t xml:space="preserve"> GÜBRE</w:t>
                  </w:r>
                </w:p>
                <w:p w:rsidR="00B0305D" w:rsidRDefault="00B0305D"/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139.15pt;margin-top:484.4pt;width:172.9pt;height:22.4pt;z-index:251707392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1F63B8" w:rsidRPr="001F63B8" w:rsidRDefault="001F63B8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</w:t>
                  </w:r>
                  <w:r w:rsidRPr="001F63B8">
                    <w:rPr>
                      <w:b/>
                    </w:rPr>
                    <w:t>BİTKİLERİN İHTİYAÇLARI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116.75pt;margin-top:510.6pt;width:228pt;height:183.85pt;z-index:251706368" fillcolor="white [3201]" strokecolor="#c0504d [3205]" strokeweight="1pt">
            <v:stroke dashstyle="dash"/>
            <v:shadow color="#868686"/>
            <v:textbox>
              <w:txbxContent>
                <w:p w:rsidR="00246408" w:rsidRDefault="001F63B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00020" cy="2668055"/>
                        <wp:effectExtent l="19050" t="0" r="5080" b="0"/>
                        <wp:docPr id="83" name="Resim 13" descr="C:\Users\TOSHIBA\Desktop\depositphotos_183848922-stock-illustration-bean-plant-white-background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depositphotos_183848922-stock-illustration-bean-plant-white-backgroun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0020" cy="2668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254.8pt;margin-top:319.15pt;width:207.25pt;height:157.1pt;z-index:251705344" fillcolor="white [3201]" strokecolor="#c0504d [3205]" strokeweight="1pt">
            <v:stroke dashstyle="dash"/>
            <v:shadow color="#868686"/>
            <v:textbox>
              <w:txbxContent>
                <w:p w:rsidR="00246408" w:rsidRDefault="009D0DA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38226" cy="1884218"/>
                        <wp:effectExtent l="19050" t="0" r="174" b="0"/>
                        <wp:docPr id="129" name="Resim 15" descr="C:\Users\TOSHIBA\Desktop\depositphotos_205876564-stock-illustration-life-cycle-quince-plant-white.jpg">
                          <a:hlinkClick xmlns:a="http://schemas.openxmlformats.org/drawingml/2006/main" r:id="rId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depositphotos_205876564-stock-illustration-life-cycle-quince-plant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6495" cy="1882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-3.2pt;margin-top:319.15pt;width:231.8pt;height:160.35pt;z-index:251704320" fillcolor="white [3201]" strokecolor="#c0504d [3205]" strokeweight="1pt">
            <v:stroke dashstyle="dash"/>
            <v:shadow color="#868686"/>
            <v:textbox>
              <w:txbxContent>
                <w:p w:rsidR="00246408" w:rsidRDefault="009D0DA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44931" cy="1884218"/>
                        <wp:effectExtent l="19050" t="0" r="0" b="0"/>
                        <wp:docPr id="128" name="Resim 14" descr="C:\Users\TOSHIBA\Desktop\depositphotos_203020996-stock-illustration-life-cycle-watermelon-plant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depositphotos_203020996-stock-illustration-life-cycle-watermelon-plant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48280" cy="1886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254.8pt;margin-top:155.5pt;width:207.25pt;height:154.9pt;z-index:251703296" fillcolor="white [3201]" strokecolor="#c0504d [3205]" strokeweight="1pt">
            <v:stroke dashstyle="dash"/>
            <v:shadow color="#868686"/>
            <v:textbox>
              <w:txbxContent>
                <w:p w:rsidR="00246408" w:rsidRDefault="002464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37533" cy="1877291"/>
                        <wp:effectExtent l="19050" t="0" r="867" b="0"/>
                        <wp:docPr id="81" name="Resim 11" descr="C:\Users\TOSHIBA\Desktop\depositphotos_224904462-stock-illustration-life-cycle-strawberry-plant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depositphotos_224904462-stock-illustration-life-cycle-strawberry-plant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6495" cy="18764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.6pt;margin-top:158.8pt;width:235.1pt;height:151.6pt;z-index:251702272" fillcolor="white [3201]" strokecolor="#c0504d [3205]" strokeweight="1pt">
            <v:stroke dashstyle="dash"/>
            <v:shadow color="#868686"/>
            <v:textbox>
              <w:txbxContent>
                <w:p w:rsidR="00246408" w:rsidRDefault="002464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91795" cy="1828800"/>
                        <wp:effectExtent l="19050" t="0" r="8555" b="0"/>
                        <wp:docPr id="80" name="Resim 10" descr="C:\Users\TOSHIBA\Desktop\depositphotos_201018436-stock-illustration-life-cycle-cherry-tree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depositphotos_201018436-stock-illustration-life-cycle-cherry-tree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0190" cy="18277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254.8pt;margin-top:-26.65pt;width:203.45pt;height:176.7pt;z-index:251701248" fillcolor="white [3201]" strokecolor="#c0504d [3205]" strokeweight="1pt">
            <v:stroke dashstyle="dash"/>
            <v:shadow color="#868686"/>
            <v:textbox>
              <w:txbxContent>
                <w:p w:rsidR="00246408" w:rsidRDefault="002464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89678" cy="2140528"/>
                        <wp:effectExtent l="19050" t="0" r="0" b="0"/>
                        <wp:docPr id="41" name="Resim 9" descr="C:\Users\TOSHIBA\Desktop\depositphotos_201259210-stock-illustration-life-cycle-lemon-tree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depositphotos_201259210-stock-illustration-life-cycle-lemon-tree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8235" cy="21392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.6pt;margin-top:-26.65pt;width:235.1pt;height:176.7pt;z-index:251700224" fillcolor="white [3201]" strokecolor="#c0504d [3205]" strokeweight="1pt">
            <v:stroke dashstyle="dash"/>
            <v:shadow color="#868686"/>
            <v:textbox>
              <w:txbxContent>
                <w:p w:rsidR="00246408" w:rsidRDefault="002464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91691" cy="2140528"/>
                        <wp:effectExtent l="19050" t="0" r="8659" b="0"/>
                        <wp:docPr id="40" name="Resim 8" descr="C:\Users\TOSHIBA\Desktop\depositphotos_239236288-stock-illustration-maize-plant-growth-infographic-element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epositphotos_239236288-stock-illustration-maize-plant-growth-infographic-element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3365" cy="21418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36.05pt;margin-top:780.6pt;width:35.45pt;height:32.75pt;z-index:251664384">
            <v:textbox>
              <w:txbxContent>
                <w:p w:rsidR="00C74221" w:rsidRDefault="00C74221"/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36.05pt;margin-top:362.25pt;width:401.45pt;height:117.25pt;z-index:251661312" stroked="f">
            <v:textbox>
              <w:txbxContent>
                <w:p w:rsidR="00C74221" w:rsidRDefault="00C74221"/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25.7pt;margin-top:132.6pt;width:425.45pt;height:92.75pt;z-index:251659264" stroked="f">
            <v:textbox>
              <w:txbxContent>
                <w:p w:rsidR="00C74221" w:rsidRDefault="00C74221"/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116.75pt;margin-top:-26.65pt;width:224.75pt;height:159.25pt;z-index:251658240" stroked="f">
            <v:textbox>
              <w:txbxContent>
                <w:p w:rsidR="00C74221" w:rsidRDefault="00C74221"/>
              </w:txbxContent>
            </v:textbox>
          </v:shape>
        </w:pict>
      </w:r>
    </w:p>
    <w:sectPr w:rsidR="005C1D45" w:rsidSect="005C1D45">
      <w:foot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094C" w:rsidRDefault="00E8094C" w:rsidP="00B63199">
      <w:pPr>
        <w:spacing w:after="0" w:line="240" w:lineRule="auto"/>
      </w:pPr>
      <w:r>
        <w:separator/>
      </w:r>
    </w:p>
  </w:endnote>
  <w:endnote w:type="continuationSeparator" w:id="0">
    <w:p w:rsidR="00E8094C" w:rsidRDefault="00E8094C" w:rsidP="00B631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3199" w:rsidRPr="00146A49" w:rsidRDefault="00146A49" w:rsidP="00146A49">
    <w:pPr>
      <w:pStyle w:val="Altbilgi"/>
    </w:pPr>
    <w:hyperlink r:id="rId1" w:history="1">
      <w:r w:rsidRPr="00CE2131">
        <w:rPr>
          <w:rStyle w:val="Kpr"/>
        </w:rPr>
        <w:t>https://www.sorubak.com</w:t>
      </w:r>
    </w:hyperlink>
    <w: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094C" w:rsidRDefault="00E8094C" w:rsidP="00B63199">
      <w:pPr>
        <w:spacing w:after="0" w:line="240" w:lineRule="auto"/>
      </w:pPr>
      <w:r>
        <w:separator/>
      </w:r>
    </w:p>
  </w:footnote>
  <w:footnote w:type="continuationSeparator" w:id="0">
    <w:p w:rsidR="00E8094C" w:rsidRDefault="00E8094C" w:rsidP="00B6319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D4E1A"/>
    <w:rsid w:val="000D0A8B"/>
    <w:rsid w:val="00146A49"/>
    <w:rsid w:val="00174F6A"/>
    <w:rsid w:val="001F63B8"/>
    <w:rsid w:val="00236171"/>
    <w:rsid w:val="00246408"/>
    <w:rsid w:val="002D4E1A"/>
    <w:rsid w:val="002E58FB"/>
    <w:rsid w:val="00427140"/>
    <w:rsid w:val="005631D7"/>
    <w:rsid w:val="005C1D45"/>
    <w:rsid w:val="00735D5A"/>
    <w:rsid w:val="008B10B5"/>
    <w:rsid w:val="00971F39"/>
    <w:rsid w:val="009D0DAD"/>
    <w:rsid w:val="009E51AF"/>
    <w:rsid w:val="009E5773"/>
    <w:rsid w:val="00A26C42"/>
    <w:rsid w:val="00B0305D"/>
    <w:rsid w:val="00B42FF7"/>
    <w:rsid w:val="00B63199"/>
    <w:rsid w:val="00C74221"/>
    <w:rsid w:val="00CC4450"/>
    <w:rsid w:val="00CE1D2B"/>
    <w:rsid w:val="00CF7D48"/>
    <w:rsid w:val="00D75E0A"/>
    <w:rsid w:val="00E8094C"/>
    <w:rsid w:val="00F87D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D4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D0A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0A8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74F6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63199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B631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63199"/>
  </w:style>
  <w:style w:type="paragraph" w:styleId="Altbilgi">
    <w:name w:val="footer"/>
    <w:basedOn w:val="Normal"/>
    <w:link w:val="AltbilgiChar"/>
    <w:uiPriority w:val="99"/>
    <w:unhideWhenUsed/>
    <w:rsid w:val="00B631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6319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18</Words>
  <Characters>106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2019-03-14T08:59:00Z</dcterms:created>
  <dcterms:modified xsi:type="dcterms:W3CDTF">2019-03-14T08:59:00Z</dcterms:modified>
  <cp:category>https://www.sorubak.com</cp:category>
</cp:coreProperties>
</file>