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colors1.xml" ContentType="application/vnd.openxmlformats-officedocument.drawingml.diagramColors+xml"/>
  <Override PartName="/word/diagrams/drawing6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colors15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colors13.xml" ContentType="application/vnd.openxmlformats-officedocument.drawingml.diagramColors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5.xml" ContentType="application/vnd.ms-office.drawingml.diagramDrawing+xml"/>
  <Override PartName="/word/diagrams/layout5.xml" ContentType="application/vnd.openxmlformats-officedocument.drawingml.diagramLayout+xml"/>
  <Override PartName="/word/diagrams/quickStyle7.xml" ContentType="application/vnd.openxmlformats-officedocument.drawingml.diagramStyle+xml"/>
  <Override PartName="/word/diagrams/drawing13.xml" ContentType="application/vnd.ms-office.drawingml.diagramDrawing+xml"/>
  <Override PartName="/word/diagrams/layout3.xml" ContentType="application/vnd.openxmlformats-officedocument.drawingml.diagramLayout+xml"/>
  <Override PartName="/word/diagrams/quickStyle5.xml" ContentType="application/vnd.openxmlformats-officedocument.drawingml.diagramStyle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drawing11.xml" ContentType="application/vnd.ms-office.drawingml.diagramDrawing+xml"/>
  <Override PartName="/word/diagrams/quickStyle14.xml" ContentType="application/vnd.openxmlformats-officedocument.drawingml.diagramStyle+xml"/>
  <Override PartName="/word/diagrams/quickStyle16.xml" ContentType="application/vnd.openxmlformats-officedocument.drawingml.diagramStyle+xml"/>
  <Override PartName="/word/diagrams/layout1.xml" ContentType="application/vnd.openxmlformats-officedocument.drawingml.diagramLayout+xml"/>
  <Override PartName="/word/diagrams/quickStyle3.xml" ContentType="application/vnd.openxmlformats-officedocument.drawingml.diagramStyle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quickStyle12.xml" ContentType="application/vnd.openxmlformats-officedocument.drawingml.diagramStyle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quickStyle10.xml" ContentType="application/vnd.openxmlformats-officedocument.drawingml.diagramStyle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  <Override PartName="/word/diagrams/data13.xml" ContentType="application/vnd.openxmlformats-officedocument.drawingml.diagramData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Default Extension="jpeg" ContentType="image/jpeg"/>
  <Override PartName="/word/diagrams/drawing5.xml" ContentType="application/vnd.ms-office.drawingml.diagramDrawing+xml"/>
  <Override PartName="/word/diagrams/data11.xml" ContentType="application/vnd.openxmlformats-officedocument.drawingml.diagramData+xml"/>
  <Override PartName="/word/diagrams/layout13.xml" ContentType="application/vnd.openxmlformats-officedocument.drawingml.diagramLayout+xml"/>
  <Override PartName="/word/diagrams/colors16.xml" ContentType="application/vnd.openxmlformats-officedocument.drawingml.diagramColors+xml"/>
  <Override PartName="/word/numbering.xml" ContentType="application/vnd.openxmlformats-officedocument.wordprocessingml.numbering+xml"/>
  <Override PartName="/word/diagrams/drawing3.xml" ContentType="application/vnd.ms-office.drawingml.diagramDrawing+xml"/>
  <Override PartName="/word/diagrams/layout11.xml" ContentType="application/vnd.openxmlformats-officedocument.drawingml.diagramLayout+xml"/>
  <Override PartName="/word/diagrams/colors14.xml" ContentType="application/vnd.openxmlformats-officedocument.drawingml.diagramColors+xml"/>
  <Override PartName="/word/diagrams/drawing16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layout8.xml" ContentType="application/vnd.openxmlformats-officedocument.drawingml.diagramLayout+xml"/>
  <Override PartName="/word/diagrams/colors12.xml" ContentType="application/vnd.openxmlformats-officedocument.drawingml.diagramColors+xml"/>
  <Override PartName="/word/diagrams/drawing14.xml" ContentType="application/vnd.ms-office.drawingml.diagramDrawing+xml"/>
  <Default Extension="gif" ContentType="image/gif"/>
  <Override PartName="/word/diagrams/layout6.xml" ContentType="application/vnd.openxmlformats-officedocument.drawingml.diagramLayout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diagrams/drawing12.xml" ContentType="application/vnd.ms-office.drawingml.diagramDrawing+xml"/>
  <Override PartName="/word/theme/theme1.xml" ContentType="application/vnd.openxmlformats-officedocument.theme+xml"/>
  <Override PartName="/word/diagrams/layout4.xml" ContentType="application/vnd.openxmlformats-officedocument.drawingml.diagramLayout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colors9.xml" ContentType="application/vnd.openxmlformats-officedocument.drawingml.diagramColors+xml"/>
  <Override PartName="/word/diagrams/drawing10.xml" ContentType="application/vnd.ms-office.drawingml.diagramDrawing+xml"/>
  <Override PartName="/word/diagrams/quickStyle15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2.xml" ContentType="application/vnd.openxmlformats-officedocument.drawingml.diagramLayout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colors7.xml" ContentType="application/vnd.openxmlformats-officedocument.drawingml.diagramColors+xml"/>
  <Override PartName="/word/diagrams/quickStyle1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26C0" w:rsidRDefault="00B34C19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8" type="#_x0000_t61" style="position:absolute;margin-left:200.65pt;margin-top:-24.2pt;width:208.7pt;height:58.65pt;z-index:251659264" adj="-771,27401" strokeweight="2.25pt">
            <v:textbox>
              <w:txbxContent>
                <w:p w:rsidR="00B27EE4" w:rsidRPr="00B27EE4" w:rsidRDefault="00B27EE4" w:rsidP="00B27EE4">
                  <w:pPr>
                    <w:rPr>
                      <w:rFonts w:cstheme="minorHAnsi"/>
                      <w:b/>
                      <w:color w:val="0070C0"/>
                      <w:sz w:val="24"/>
                      <w:szCs w:val="24"/>
                    </w:rPr>
                  </w:pPr>
                  <w:r w:rsidRPr="00B27EE4">
                    <w:rPr>
                      <w:rFonts w:cstheme="minorHAnsi"/>
                      <w:b/>
                      <w:sz w:val="24"/>
                      <w:szCs w:val="24"/>
                    </w:rPr>
                    <w:t>Yazılışları ve okunuşla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rı farklı, anlamları aynı olan kelimelere </w:t>
                  </w:r>
                  <w:r w:rsidRPr="00B27EE4">
                    <w:rPr>
                      <w:rFonts w:cstheme="minorHAnsi"/>
                      <w:b/>
                      <w:color w:val="C00000"/>
                      <w:sz w:val="24"/>
                      <w:szCs w:val="24"/>
                    </w:rPr>
                    <w:t>eş anlamlı (anlamdaş)</w:t>
                  </w:r>
                  <w:r w:rsidRPr="00B27EE4">
                    <w:rPr>
                      <w:rFonts w:cstheme="minorHAnsi"/>
                      <w:b/>
                      <w:color w:val="0070C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>kelime</w:t>
                  </w:r>
                  <w:r w:rsidRPr="00B27EE4">
                    <w:rPr>
                      <w:rFonts w:cstheme="minorHAnsi"/>
                      <w:b/>
                      <w:sz w:val="24"/>
                      <w:szCs w:val="24"/>
                    </w:rPr>
                    <w:t>ler denir.</w:t>
                  </w:r>
                </w:p>
                <w:p w:rsidR="00B27EE4" w:rsidRDefault="00B27EE4"/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5.75pt;margin-top:-2.2pt;width:385.35pt;height:266pt;z-index:251658240" stroked="f">
            <v:textbox>
              <w:txbxContent>
                <w:p w:rsidR="003126C0" w:rsidRDefault="003126C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66683" cy="2480733"/>
                        <wp:effectExtent l="19050" t="0" r="0" b="0"/>
                        <wp:docPr id="1" name="Resim 1" descr="C:\Users\TOSHIBA\Desktop\depositphotos_104184026-stock-photo-fun-polar-bear-cartoon-charact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104184026-stock-photo-fun-polar-bear-cartoon-charac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67785" cy="24813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126C0" w:rsidRDefault="003126C0"/>
    <w:p w:rsidR="00186C22" w:rsidRPr="00EA2609" w:rsidRDefault="00B34C19" w:rsidP="009A31E3">
      <w:pPr>
        <w:spacing w:after="0" w:line="240" w:lineRule="auto"/>
        <w:ind w:left="142" w:right="141" w:firstLine="142"/>
        <w:jc w:val="both"/>
        <w:rPr>
          <w:rFonts w:eastAsia="Times New Roman" w:cstheme="minorHAnsi"/>
          <w:b/>
          <w:sz w:val="24"/>
          <w:szCs w:val="24"/>
          <w:lang w:eastAsia="tr-TR"/>
        </w:rPr>
      </w:pPr>
      <w:r w:rsidRPr="00B34C19">
        <w:rPr>
          <w:noProof/>
          <w:lang w:eastAsia="tr-TR"/>
        </w:rPr>
        <w:pict>
          <v:shape id="_x0000_s1040" type="#_x0000_t61" style="position:absolute;left:0;text-align:left;margin-left:114.35pt;margin-top:315.6pt;width:254.15pt;height:51.3pt;z-index:251670528" adj="-3259,9853" strokecolor="red" strokeweight="2.25pt">
            <v:textbox>
              <w:txbxContent>
                <w:p w:rsidR="00EA2609" w:rsidRPr="00EA2609" w:rsidRDefault="00EA2609" w:rsidP="00EA2609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Bir sözcüğün eş anlamlısı kullanıldığı cümleye göre değişebilir.</w:t>
                  </w:r>
                  <w:r w:rsidR="00560EFF" w:rsidRP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9A31E3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Elbisem bol geldi.</w:t>
                  </w:r>
                  <w:r w:rsidR="009514CD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(geniş)</w:t>
                  </w:r>
                  <w:r w:rsidR="009A31E3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Bol para kazanıyorum.</w:t>
                  </w:r>
                  <w:r w:rsidR="009514CD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(çok)</w:t>
                  </w:r>
                </w:p>
                <w:p w:rsidR="00EA2609" w:rsidRDefault="00EA2609"/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3" type="#_x0000_t61" style="position:absolute;left:0;text-align:left;margin-left:129.15pt;margin-top:126.9pt;width:220.7pt;height:96.7pt;z-index:251663360" adj="25402,9437" strokecolor="red" strokeweight="2.25pt">
            <v:textbox>
              <w:txbxContent>
                <w:p w:rsidR="002217A5" w:rsidRPr="002217A5" w:rsidRDefault="002217A5" w:rsidP="002217A5">
                  <w:pPr>
                    <w:spacing w:after="0" w:line="240" w:lineRule="auto"/>
                    <w:ind w:left="220" w:right="82" w:firstLine="220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2217A5">
                    <w:rPr>
                      <w:rFonts w:eastAsia="Times New Roman" w:cstheme="minorHAnsi"/>
                      <w:b/>
                      <w:sz w:val="24"/>
                      <w:szCs w:val="24"/>
                      <w:u w:val="single"/>
                      <w:lang w:eastAsia="tr-TR"/>
                    </w:rPr>
                    <w:t>Aynı varlığı, nesneyi ya da kavramı gösteren sözcüklerdir.</w:t>
                  </w:r>
                  <w:r w:rsidRPr="002217A5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Eş anlamlı sözcükler birbirlerinin yerine kullanılabilir.</w:t>
                  </w:r>
                  <w:r w:rsidR="00560EFF" w:rsidRP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Bu durum he</w:t>
                  </w:r>
                  <w:r w:rsid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rhangi bir anlatım bozukluğuna neden </w:t>
                  </w:r>
                  <w:r w:rsidR="00560EFF" w:rsidRP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olma</w:t>
                  </w:r>
                  <w:r w:rsidR="00560EFF" w:rsidRP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z</w:t>
                  </w:r>
                  <w:r w:rsid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.</w:t>
                  </w:r>
                </w:p>
                <w:p w:rsidR="002217A5" w:rsidRDefault="002217A5"/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5" type="#_x0000_t61" style="position:absolute;left:0;text-align:left;margin-left:132.5pt;margin-top:229pt;width:234.7pt;height:77.3pt;z-index:251665408" adj="-4882,-852" strokeweight="2.25pt">
            <v:textbox>
              <w:txbxContent>
                <w:p w:rsidR="0004185C" w:rsidRDefault="0004185C">
                  <w:r w:rsidRPr="0004185C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Bazı durumlarda anlamdaş kelimeler birbirinin yerini tutamaz: “kara bahtlı” kelime grubunda “kara” kelimesinin yerine “siyah” kelimesini kullanamazsınız.</w:t>
                  </w:r>
                </w:p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41" type="#_x0000_t61" style="position:absolute;left:0;text-align:left;margin-left:124.35pt;margin-top:371.6pt;width:250.15pt;height:83.3pt;z-index:251671552" adj="25952,-3565" strokeweight="2.25pt">
            <v:textbox>
              <w:txbxContent>
                <w:p w:rsidR="00560EFF" w:rsidRPr="00560EFF" w:rsidRDefault="00EA2609" w:rsidP="00560EFF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Aynı cümlede eş anlamlı sözcüklerin kullanılması gereksiz sözcük kullanımından kaynaklanan anlatım bozukluğuna yol açar.</w:t>
                  </w:r>
                  <w:r w:rsidR="00560EFF" w:rsidRPr="00560EFF">
                    <w:rPr>
                      <w:rFonts w:eastAsia="Times New Roman" w:cstheme="minorHAnsi"/>
                      <w:b/>
                      <w:bCs/>
                      <w:iCs/>
                      <w:color w:val="FF0000"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560EFF" w:rsidRPr="00560EFF">
                    <w:rPr>
                      <w:rFonts w:eastAsia="Times New Roman" w:cstheme="minorHAnsi"/>
                      <w:b/>
                      <w:iCs/>
                      <w:sz w:val="24"/>
                      <w:szCs w:val="24"/>
                      <w:lang w:eastAsia="tr-TR"/>
                    </w:rPr>
                    <w:t xml:space="preserve">Yazar romanları </w:t>
                  </w:r>
                  <w:r w:rsidR="00560EFF">
                    <w:rPr>
                      <w:rFonts w:eastAsia="Times New Roman" w:cstheme="minorHAnsi"/>
                      <w:b/>
                      <w:bCs/>
                      <w:iCs/>
                      <w:color w:val="FF0000"/>
                      <w:sz w:val="24"/>
                      <w:szCs w:val="24"/>
                      <w:lang w:eastAsia="tr-TR"/>
                    </w:rPr>
                    <w:t xml:space="preserve">yalın ,sade </w:t>
                  </w:r>
                  <w:r w:rsidR="00560EFF" w:rsidRPr="00560EFF">
                    <w:rPr>
                      <w:rFonts w:eastAsia="Times New Roman" w:cstheme="minorHAnsi"/>
                      <w:b/>
                      <w:iCs/>
                      <w:sz w:val="24"/>
                      <w:szCs w:val="24"/>
                      <w:lang w:eastAsia="tr-TR"/>
                    </w:rPr>
                    <w:t>bir dille yazıyordu.</w:t>
                  </w:r>
                  <w:r w:rsidR="00560EFF">
                    <w:rPr>
                      <w:rFonts w:eastAsia="Times New Roman" w:cstheme="minorHAnsi"/>
                      <w:b/>
                      <w:iCs/>
                      <w:sz w:val="24"/>
                      <w:szCs w:val="24"/>
                      <w:lang w:eastAsia="tr-TR"/>
                    </w:rPr>
                    <w:t>(Yalın ve sade aynı anlamdadır.)</w:t>
                  </w:r>
                </w:p>
                <w:p w:rsidR="00560EFF" w:rsidRDefault="00560EFF" w:rsidP="00560EFF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iCs/>
                      <w:color w:val="FF0000"/>
                      <w:sz w:val="24"/>
                      <w:szCs w:val="24"/>
                      <w:lang w:eastAsia="tr-TR"/>
                    </w:rPr>
                  </w:pPr>
                </w:p>
                <w:p w:rsidR="00560EFF" w:rsidRPr="00560EFF" w:rsidRDefault="00560EFF" w:rsidP="00560EFF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</w:p>
                <w:p w:rsidR="00EA2609" w:rsidRPr="00EA2609" w:rsidRDefault="00EA2609" w:rsidP="00EA2609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</w:p>
                <w:p w:rsidR="00EA2609" w:rsidRDefault="00EA2609"/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45" type="#_x0000_t61" style="position:absolute;left:0;text-align:left;margin-left:132.5pt;margin-top:466.25pt;width:296.7pt;height:170.7pt;z-index:251677696" adj="-4026,6308" strokecolor="red" strokeweight="2.25pt">
            <v:textbox>
              <w:txbxContent>
                <w:p w:rsidR="00560EFF" w:rsidRDefault="00982340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Sözcükler, her zaman kullanıldıkları cümle içerisinde ele alınmalıdır. Tek başına eş anlamlı gibi görünen sözcükler cümle içerisindeki kullanımlarında her zaman birbirlerinin yerini tutmayabilir</w:t>
                  </w:r>
                  <w:r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.</w:t>
                  </w:r>
                  <w:r w:rsidR="00560EFF" w:rsidRPr="00560EFF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</w:t>
                  </w:r>
                </w:p>
                <w:p w:rsidR="00560EFF" w:rsidRPr="00EA2609" w:rsidRDefault="00560EFF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Kara gözlü, uzun boylu bir delikanlıydı.</w:t>
                  </w:r>
                </w:p>
                <w:p w:rsidR="00560EFF" w:rsidRPr="00EA2609" w:rsidRDefault="00560EFF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(SİYAH’la eş anlamlıdır.)</w:t>
                  </w:r>
                </w:p>
                <w:p w:rsidR="00560EFF" w:rsidRPr="00EA2609" w:rsidRDefault="00560EFF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 </w:t>
                  </w:r>
                </w:p>
                <w:p w:rsidR="00560EFF" w:rsidRPr="00EA2609" w:rsidRDefault="00560EFF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İhtiyar, kara talihinden şikâyet ediyordu.</w:t>
                  </w:r>
                </w:p>
                <w:p w:rsidR="00560EFF" w:rsidRPr="00EA2609" w:rsidRDefault="00560EFF" w:rsidP="00560EFF">
                  <w:pPr>
                    <w:spacing w:after="0" w:line="240" w:lineRule="auto"/>
                    <w:ind w:left="142" w:right="141" w:firstLine="142"/>
                    <w:jc w:val="both"/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</w:pPr>
                  <w:r w:rsidRPr="00EA2609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>(SİYAH’la eş anlamlı değildir.)</w:t>
                  </w:r>
                </w:p>
                <w:p w:rsidR="00982340" w:rsidRDefault="00982340"/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44" type="#_x0000_t202" style="position:absolute;left:0;text-align:left;margin-left:2.25pt;margin-top:466.25pt;width:111.95pt;height:176.05pt;z-index:251676672" stroked="f">
            <v:textbox>
              <w:txbxContent>
                <w:p w:rsidR="00982340" w:rsidRDefault="009823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1488" cy="2175934"/>
                        <wp:effectExtent l="19050" t="0" r="6762" b="0"/>
                        <wp:docPr id="19" name="Resim 6" descr="C:\Users\TOSHIBA\Desktop\eeeeeeee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eeeeeeee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9360" cy="2172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9" type="#_x0000_t202" style="position:absolute;left:0;text-align:left;margin-left:-9.65pt;margin-top:295.6pt;width:124pt;height:121.95pt;z-index:251669504" stroked="f">
            <v:textbox style="mso-next-textbox:#_x0000_s1039">
              <w:txbxContent>
                <w:p w:rsidR="0004185C" w:rsidRDefault="000418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2395" cy="1451832"/>
                        <wp:effectExtent l="19050" t="0" r="8255" b="0"/>
                        <wp:docPr id="12" name="Resim 4" descr="C:\Users\TOSHIBA\Desktop\ZIT ANLAMLILAR\depositphotos_104181324-stock-photo-funny-polar-bear-cartoon-charact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ZIT ANLAMLILAR\depositphotos_104181324-stock-photo-funny-polar-bear-cartoon-charac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1451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7" type="#_x0000_t202" style="position:absolute;left:0;text-align:left;margin-left:374.5pt;margin-top:295.6pt;width:121.35pt;height:127.3pt;z-index:251667456" stroked="f">
            <v:textbox>
              <w:txbxContent>
                <w:p w:rsidR="0004185C" w:rsidRDefault="0004185C">
                  <w:r>
                    <w:rPr>
                      <w:rFonts w:eastAsia="Times New Roman" w:cstheme="minorHAnsi"/>
                      <w:b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348740" cy="1463040"/>
                        <wp:effectExtent l="19050" t="0" r="3810" b="0"/>
                        <wp:docPr id="11" name="Resim 3" descr="C:\Users\TOSHIBA\Desktop\ZIT ANLAMLILAR\depositphotos_104181750-stock-photo-hold-polar-bear-cartoon-charact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ZIT ANLAMLILAR\depositphotos_104181750-stock-photo-hold-polar-bear-cartoon-charac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8740" cy="14630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4185C">
                    <w:rPr>
                      <w:rFonts w:eastAsia="Times New Roman" w:cstheme="minorHAnsi"/>
                      <w:b/>
                      <w:sz w:val="24"/>
                      <w:szCs w:val="24"/>
                      <w:lang w:eastAsia="tr-TR"/>
                    </w:rPr>
                    <w:t xml:space="preserve"> </w:t>
                  </w:r>
                </w:p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4" type="#_x0000_t202" style="position:absolute;left:0;text-align:left;margin-left:-22.2pt;margin-top:117.6pt;width:125.3pt;height:188.7pt;z-index:251664384" stroked="f">
            <v:textbox>
              <w:txbxContent>
                <w:p w:rsidR="002217A5" w:rsidRDefault="00560EF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6741" cy="2125133"/>
                        <wp:effectExtent l="19050" t="0" r="2959" b="0"/>
                        <wp:docPr id="20" name="Resim 7" descr="C:\Users\TOSHIBA\Desktop\dddddddddddd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ddddddddddd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8430" cy="21276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B34C19">
        <w:rPr>
          <w:noProof/>
          <w:lang w:eastAsia="tr-TR"/>
        </w:rPr>
        <w:pict>
          <v:shape id="_x0000_s1032" type="#_x0000_t202" style="position:absolute;left:0;text-align:left;margin-left:342.6pt;margin-top:121.6pt;width:153.25pt;height:166.65pt;z-index:251662336" stroked="f">
            <v:textbox>
              <w:txbxContent>
                <w:p w:rsidR="002217A5" w:rsidRDefault="002217A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71518" cy="2023533"/>
                        <wp:effectExtent l="19050" t="0" r="4882" b="0"/>
                        <wp:docPr id="2" name="Resim 1" descr="C:\Users\TOSHIBA\Desktop\ZIT ANLAMLILAR\depositphotos_104181182-stock-photo-pointing-polar-bear-cartoon-charact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ZIT ANLAMLILAR\depositphotos_104181182-stock-photo-pointing-polar-bear-cartoon-charact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9690" cy="2021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126C0">
        <w:br w:type="page"/>
      </w: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bookmarkStart w:id="0" w:name="1"/>
      <w:bookmarkEnd w:id="0"/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lastRenderedPageBreak/>
        <w:pict>
          <v:shape id="_x0000_s1046" type="#_x0000_t202" style="position:absolute;left:0;text-align:left;margin-left:-20.2pt;margin-top:-19.5pt;width:500pt;height:138.65pt;z-index:251678720" stroked="f">
            <v:textbox style="mso-next-textbox:#_x0000_s1046">
              <w:txbxContent>
                <w:p w:rsidR="009A31E3" w:rsidRDefault="009A31E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61617" cy="1608667"/>
                        <wp:effectExtent l="19050" t="0" r="0" b="0"/>
                        <wp:docPr id="39" name="Resim 8" descr="C:\Users\TOSHIBA\Desktop\ZIT ANLAMLILAR\Es-Anlamli-Kelimeler-696x2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ZIT ANLAMLILAR\Es-Anlamli-Kelimeler-696x2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67523" cy="16102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P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48" type="#_x0000_t202" style="position:absolute;left:0;text-align:left;margin-left:153.15pt;margin-top:7.05pt;width:151.35pt;height:2in;z-index:251680768" stroked="f">
            <v:textbox>
              <w:txbxContent>
                <w:p w:rsidR="009514CD" w:rsidRDefault="009514CD">
                  <w:r w:rsidRPr="009514C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29740" cy="1413934"/>
                        <wp:effectExtent l="19050" t="0" r="3810" b="0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740" cy="1413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47" type="#_x0000_t202" style="position:absolute;left:0;text-align:left;margin-left:-26.2pt;margin-top:9.05pt;width:166.7pt;height:142pt;z-index:251679744" stroked="f" strokecolor="black [3213]">
            <v:textbox>
              <w:txbxContent>
                <w:p w:rsidR="009A31E3" w:rsidRDefault="003C333B">
                  <w:r w:rsidRPr="003C333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4210" cy="1181425"/>
                        <wp:effectExtent l="19050" t="0" r="8890" b="0"/>
                        <wp:docPr id="71" name="Resim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teacher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4210" cy="1181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49" type="#_x0000_t202" style="position:absolute;left:0;text-align:left;margin-left:325.15pt;margin-top:9.05pt;width:154.65pt;height:150pt;z-index:251681792" stroked="f">
            <v:textbox>
              <w:txbxContent>
                <w:p w:rsidR="009514CD" w:rsidRDefault="009514CD">
                  <w:r w:rsidRPr="009514CD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1099" cy="1388534"/>
                        <wp:effectExtent l="19050" t="0" r="551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öğrenci.jpg"/>
                                <pic:cNvPicPr/>
                              </pic:nvPicPr>
                              <pic:blipFill>
                                <a:blip r:embed="rId14" cstate="print"/>
                                <a:srcRect b="555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1650" cy="13889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 w:rsidRPr="00B34C19"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58" type="#_x0000_t202" style="position:absolute;left:0;text-align:left;margin-left:-12.2pt;margin-top:10.3pt;width:140pt;height:30.65pt;z-index:251691008" fillcolor="white [3201]" strokecolor="#9bbb59 [3206]" strokeweight="1pt">
            <v:stroke dashstyle="dash"/>
            <v:shadow color="#868686"/>
            <v:textbox>
              <w:txbxContent>
                <w:p w:rsidR="003C333B" w:rsidRPr="003C333B" w:rsidRDefault="003C333B">
                  <w:pPr>
                    <w:rPr>
                      <w:b/>
                      <w:sz w:val="28"/>
                      <w:szCs w:val="28"/>
                    </w:rPr>
                  </w:pPr>
                  <w:r w:rsidRPr="003C333B">
                    <w:rPr>
                      <w:b/>
                      <w:sz w:val="28"/>
                      <w:szCs w:val="28"/>
                    </w:rPr>
                    <w:t xml:space="preserve">   Seyahat = yolculuk</w:t>
                  </w:r>
                </w:p>
              </w:txbxContent>
            </v:textbox>
          </v:shape>
        </w:pict>
      </w:r>
      <w:r w:rsidRPr="00B34C19"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52" type="#_x0000_t202" style="position:absolute;left:0;text-align:left;margin-left:340.5pt;margin-top:20.95pt;width:124.65pt;height:26pt;z-index:251684864" fillcolor="white [3201]" strokecolor="black [3200]" strokeweight="1pt">
            <v:stroke dashstyle="dash"/>
            <v:shadow color="#868686"/>
            <v:textbox>
              <w:txbxContent>
                <w:p w:rsidR="009514CD" w:rsidRPr="00FD78D7" w:rsidRDefault="009514CD">
                  <w:pPr>
                    <w:rPr>
                      <w:b/>
                      <w:sz w:val="28"/>
                      <w:szCs w:val="28"/>
                    </w:rPr>
                  </w:pPr>
                  <w:r w:rsidRPr="00FD78D7">
                    <w:rPr>
                      <w:b/>
                      <w:sz w:val="28"/>
                      <w:szCs w:val="28"/>
                    </w:rPr>
                    <w:t xml:space="preserve">  </w:t>
                  </w:r>
                  <w:r w:rsidR="003C333B" w:rsidRPr="00FD78D7">
                    <w:rPr>
                      <w:b/>
                      <w:sz w:val="28"/>
                      <w:szCs w:val="28"/>
                    </w:rPr>
                    <w:t xml:space="preserve">     </w:t>
                  </w:r>
                  <w:r w:rsidR="00FD78D7" w:rsidRPr="00FD78D7">
                    <w:rPr>
                      <w:b/>
                      <w:sz w:val="28"/>
                      <w:szCs w:val="28"/>
                    </w:rPr>
                    <w:t>R</w:t>
                  </w:r>
                  <w:r w:rsidRPr="00FD78D7">
                    <w:rPr>
                      <w:b/>
                      <w:sz w:val="28"/>
                      <w:szCs w:val="28"/>
                    </w:rPr>
                    <w:t>üzgar</w:t>
                  </w:r>
                  <w:r w:rsidR="00FD78D7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="003C333B" w:rsidRPr="00FD78D7">
                    <w:rPr>
                      <w:b/>
                      <w:sz w:val="28"/>
                      <w:szCs w:val="28"/>
                    </w:rPr>
                    <w:t>= yel</w:t>
                  </w:r>
                </w:p>
              </w:txbxContent>
            </v:textbox>
          </v:shape>
        </w:pict>
      </w:r>
      <w:r w:rsidRPr="00B34C19"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50" type="#_x0000_t202" style="position:absolute;left:0;text-align:left;margin-left:167.8pt;margin-top:15.6pt;width:116pt;height:25.35pt;z-index:251682816" fillcolor="white [3201]" strokecolor="#4f81bd [3204]" strokeweight="1pt">
            <v:stroke dashstyle="dash"/>
            <v:shadow color="#868686"/>
            <v:textbox>
              <w:txbxContent>
                <w:p w:rsidR="003C333B" w:rsidRPr="003C333B" w:rsidRDefault="003C333B" w:rsidP="003C333B">
                  <w:pPr>
                    <w:rPr>
                      <w:b/>
                      <w:sz w:val="28"/>
                      <w:szCs w:val="28"/>
                    </w:rPr>
                  </w:pPr>
                  <w:r w:rsidRPr="003C333B">
                    <w:rPr>
                      <w:b/>
                      <w:sz w:val="28"/>
                      <w:szCs w:val="28"/>
                    </w:rPr>
                    <w:t xml:space="preserve">       </w:t>
                  </w:r>
                  <w:r w:rsidR="009514CD" w:rsidRPr="003C333B">
                    <w:rPr>
                      <w:b/>
                      <w:sz w:val="28"/>
                      <w:szCs w:val="28"/>
                    </w:rPr>
                    <w:t>ev</w:t>
                  </w:r>
                  <w:r w:rsidRPr="003C333B">
                    <w:rPr>
                      <w:b/>
                      <w:sz w:val="28"/>
                      <w:szCs w:val="28"/>
                    </w:rPr>
                    <w:t xml:space="preserve"> =</w:t>
                  </w:r>
                  <w:r w:rsidR="00FD78D7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3C333B">
                    <w:rPr>
                      <w:b/>
                      <w:sz w:val="28"/>
                      <w:szCs w:val="28"/>
                    </w:rPr>
                    <w:t>konut</w:t>
                  </w:r>
                </w:p>
                <w:p w:rsidR="009514CD" w:rsidRPr="009514CD" w:rsidRDefault="009514CD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56" type="#_x0000_t202" style="position:absolute;left:0;text-align:left;margin-left:330.5pt;margin-top:23.6pt;width:138pt;height:110pt;z-index:251688960" stroked="f">
            <v:textbox>
              <w:txbxContent>
                <w:p w:rsidR="009514CD" w:rsidRDefault="003C333B">
                  <w:r w:rsidRPr="003C333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6867" cy="1236134"/>
                        <wp:effectExtent l="19050" t="0" r="4233" b="0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öğrenci.jpg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8047" cy="1237373"/>
                                </a:xfrm>
                                <a:prstGeom prst="snip2Diag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55" type="#_x0000_t202" style="position:absolute;left:0;text-align:left;margin-left:148.5pt;margin-top:20.25pt;width:156pt;height:145.35pt;z-index:251687936" stroked="f">
            <v:textbox>
              <w:txbxContent>
                <w:p w:rsidR="009514CD" w:rsidRDefault="003C333B">
                  <w:r w:rsidRPr="003C333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91152" cy="1422400"/>
                        <wp:effectExtent l="19050" t="0" r="0" b="0"/>
                        <wp:docPr id="72" name="Resim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öğrenci.jp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3532" cy="1424290"/>
                                </a:xfrm>
                                <a:prstGeom prst="snip2Diag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54" type="#_x0000_t202" style="position:absolute;left:0;text-align:left;margin-left:-20.2pt;margin-top:20.25pt;width:160.7pt;height:145.35pt;z-index:251686912" stroked="f">
            <v:textbox>
              <w:txbxContent>
                <w:p w:rsidR="009514CD" w:rsidRDefault="003C333B">
                  <w:r w:rsidRPr="003C333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52083" cy="1236133"/>
                        <wp:effectExtent l="19050" t="0" r="0" b="0"/>
                        <wp:docPr id="48" name="Resi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png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4681" cy="12378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0" type="#_x0000_t202" style="position:absolute;left:0;text-align:left;margin-left:328.45pt;margin-top:20.15pt;width:151.35pt;height:23.35pt;z-index:251693056" fillcolor="white [3201]" strokecolor="#4f81bd [3204]" strokeweight="1pt">
            <v:stroke dashstyle="dash"/>
            <v:shadow color="#868686"/>
            <v:textbox>
              <w:txbxContent>
                <w:p w:rsidR="00E1446F" w:rsidRPr="00E1446F" w:rsidRDefault="00E1446F">
                  <w:pPr>
                    <w:rPr>
                      <w:b/>
                      <w:sz w:val="28"/>
                      <w:szCs w:val="28"/>
                    </w:rPr>
                  </w:pPr>
                  <w:r>
                    <w:t xml:space="preserve">            </w:t>
                  </w:r>
                  <w:r>
                    <w:rPr>
                      <w:b/>
                      <w:sz w:val="28"/>
                      <w:szCs w:val="28"/>
                    </w:rPr>
                    <w:t>d</w:t>
                  </w:r>
                  <w:r w:rsidRPr="00E1446F">
                    <w:rPr>
                      <w:b/>
                      <w:sz w:val="28"/>
                      <w:szCs w:val="28"/>
                    </w:rPr>
                    <w:t>oktor= hekim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59" type="#_x0000_t202" style="position:absolute;left:0;text-align:left;margin-left:167.8pt;margin-top:24.8pt;width:130pt;height:26.7pt;z-index:251692032" fillcolor="white [3201]" strokecolor="#c0504d [3205]" strokeweight="1pt">
            <v:stroke dashstyle="dash"/>
            <v:shadow color="#868686"/>
            <v:textbox>
              <w:txbxContent>
                <w:p w:rsidR="003C333B" w:rsidRPr="003C333B" w:rsidRDefault="003C333B">
                  <w:pPr>
                    <w:rPr>
                      <w:b/>
                      <w:sz w:val="28"/>
                      <w:szCs w:val="28"/>
                    </w:rPr>
                  </w:pPr>
                  <w:r w:rsidRPr="003C333B">
                    <w:rPr>
                      <w:b/>
                      <w:sz w:val="28"/>
                      <w:szCs w:val="28"/>
                    </w:rPr>
                    <w:t>Öğrenci= talebe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57" type="#_x0000_t202" style="position:absolute;left:0;text-align:left;margin-left:-12.2pt;margin-top:20.15pt;width:132.65pt;height:28pt;z-index:251689984" fillcolor="white [3201]" strokecolor="#c0504d [3205]" strokeweight="1pt">
            <v:stroke dashstyle="dash"/>
            <v:shadow color="#868686"/>
            <v:textbox>
              <w:txbxContent>
                <w:p w:rsidR="003C333B" w:rsidRPr="003C333B" w:rsidRDefault="003C333B">
                  <w:pPr>
                    <w:rPr>
                      <w:b/>
                      <w:sz w:val="28"/>
                      <w:szCs w:val="28"/>
                    </w:rPr>
                  </w:pPr>
                  <w:r w:rsidRPr="003C333B">
                    <w:rPr>
                      <w:b/>
                      <w:sz w:val="28"/>
                      <w:szCs w:val="28"/>
                    </w:rPr>
                    <w:t xml:space="preserve">       Yurt = vatan</w:t>
                  </w:r>
                </w:p>
              </w:txbxContent>
            </v:textbox>
          </v:shape>
        </w:pict>
      </w: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3" type="#_x0000_t202" style="position:absolute;left:0;text-align:left;margin-left:328.6pt;margin-top:13.3pt;width:151.35pt;height:130pt;z-index:251696128" stroked="f">
            <v:textbox>
              <w:txbxContent>
                <w:p w:rsidR="00E1446F" w:rsidRDefault="001A3E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29740" cy="1278467"/>
                        <wp:effectExtent l="19050" t="0" r="3810" b="0"/>
                        <wp:docPr id="76" name="Resim 14" descr="C:\Users\TOSHIBA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740" cy="1278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2" type="#_x0000_t202" style="position:absolute;left:0;text-align:left;margin-left:148.5pt;margin-top:23.45pt;width:149.3pt;height:123.35pt;z-index:251695104" stroked="f">
            <v:textbox>
              <w:txbxContent>
                <w:p w:rsidR="00E1446F" w:rsidRDefault="00E1446F">
                  <w:r>
                    <w:t xml:space="preserve">            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2778" cy="1210734"/>
                        <wp:effectExtent l="19050" t="0" r="4022" b="0"/>
                        <wp:docPr id="75" name="Resim 13" descr="C:\Users\TOSHIBA\Desktop\Yeni klasör\çocuk resimleri\untitled222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Yeni klasör\çocuk resimleri\untitled22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7506" cy="12161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1" type="#_x0000_t202" style="position:absolute;left:0;text-align:left;margin-left:-18.2pt;margin-top:16.8pt;width:146pt;height:136.65pt;z-index:251694080" stroked="f">
            <v:textbox>
              <w:txbxContent>
                <w:p w:rsidR="00E1446F" w:rsidRDefault="00E1446F">
                  <w:r w:rsidRPr="00E1446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7094" cy="1405467"/>
                        <wp:effectExtent l="19050" t="0" r="256" b="0"/>
                        <wp:docPr id="74" name="Resim 61" descr="http://www.hakkindaoku.com/wp-content/uploads/2015/01/ataturkun-vatan-ve-millet-sevgi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http://www.hakkindaoku.com/wp-content/uploads/2015/01/ataturkun-vatan-ve-millet-sevgi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1795" cy="14094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9" type="#_x0000_t202" style="position:absolute;left:0;text-align:left;margin-left:337.15pt;margin-top:17.2pt;width:131.35pt;height:25.5pt;z-index:251702272">
            <v:textbox>
              <w:txbxContent>
                <w:p w:rsidR="001A3E69" w:rsidRPr="001A3E69" w:rsidRDefault="001A3E69">
                  <w:pPr>
                    <w:rPr>
                      <w:b/>
                      <w:sz w:val="28"/>
                      <w:szCs w:val="28"/>
                    </w:rPr>
                  </w:pPr>
                  <w:r w:rsidRPr="001A3E69">
                    <w:rPr>
                      <w:b/>
                      <w:sz w:val="28"/>
                      <w:szCs w:val="28"/>
                    </w:rPr>
                    <w:t xml:space="preserve">            aş= yemek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5" type="#_x0000_t202" style="position:absolute;left:0;text-align:left;margin-left:167.8pt;margin-top:20.7pt;width:122pt;height:28.65pt;z-index:251698176" fillcolor="white [3201]" strokecolor="#c0504d [3205]" strokeweight="1pt">
            <v:stroke dashstyle="dash"/>
            <v:shadow color="#868686"/>
            <v:textbox>
              <w:txbxContent>
                <w:p w:rsidR="00E1446F" w:rsidRPr="00E1446F" w:rsidRDefault="00E1446F">
                  <w:pPr>
                    <w:rPr>
                      <w:b/>
                      <w:sz w:val="28"/>
                      <w:szCs w:val="28"/>
                    </w:rPr>
                  </w:pPr>
                  <w:r w:rsidRPr="00E1446F">
                    <w:rPr>
                      <w:b/>
                      <w:sz w:val="28"/>
                      <w:szCs w:val="28"/>
                    </w:rPr>
                    <w:t>İhtiyar= yaşlı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4" type="#_x0000_t202" style="position:absolute;left:0;text-align:left;margin-left:-12.2pt;margin-top:30pt;width:132.65pt;height:26pt;z-index:251697152" fillcolor="white [3201]" strokecolor="#c0504d [3205]" strokeweight="1pt">
            <v:stroke dashstyle="dash"/>
            <v:shadow color="#868686"/>
            <v:textbox>
              <w:txbxContent>
                <w:p w:rsidR="00E1446F" w:rsidRPr="00E1446F" w:rsidRDefault="00E1446F">
                  <w:pPr>
                    <w:rPr>
                      <w:b/>
                      <w:sz w:val="28"/>
                      <w:szCs w:val="28"/>
                    </w:rPr>
                  </w:pPr>
                  <w:r w:rsidRPr="00E1446F">
                    <w:rPr>
                      <w:b/>
                      <w:sz w:val="28"/>
                      <w:szCs w:val="28"/>
                    </w:rPr>
                    <w:t xml:space="preserve">     Ulus= millet</w:t>
                  </w:r>
                </w:p>
              </w:txbxContent>
            </v:textbox>
          </v:shape>
        </w:pict>
      </w: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8" type="#_x0000_t202" style="position:absolute;left:0;text-align:left;margin-left:328.6pt;margin-top:33.35pt;width:166.55pt;height:98.7pt;z-index:251701248" fillcolor="red" stroked="f">
            <v:textbox>
              <w:txbxContent>
                <w:p w:rsidR="001A3E69" w:rsidRDefault="001A3E69"/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6" type="#_x0000_t202" style="position:absolute;left:0;text-align:left;margin-left:-12.2pt;margin-top:25.35pt;width:146.7pt;height:128.7pt;z-index:251699200" stroked="f">
            <v:textbox>
              <w:txbxContent>
                <w:p w:rsidR="001A3E69" w:rsidRDefault="001A3E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3483" cy="1380067"/>
                        <wp:effectExtent l="19050" t="0" r="0" b="0"/>
                        <wp:docPr id="79" name="Resim 17" descr="C:\Users\TOSHIBA\Desktop\untitled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untitled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1053" cy="13865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67" type="#_x0000_t202" style="position:absolute;left:0;text-align:left;margin-left:143.85pt;margin-top:21.35pt;width:181.3pt;height:132.7pt;z-index:251700224" stroked="f">
            <v:textbox>
              <w:txbxContent>
                <w:p w:rsidR="001A3E69" w:rsidRDefault="001A3E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0617" cy="1295400"/>
                        <wp:effectExtent l="19050" t="0" r="0" b="0"/>
                        <wp:docPr id="78" name="Resim 16" descr="C:\Users\TOSHIBA\Desktop\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8364" cy="1300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0" type="#_x0000_t202" style="position:absolute;left:0;text-align:left;margin-left:-2.85pt;margin-top:27.95pt;width:123.3pt;height:32.65pt;z-index:251703296" fillcolor="white [3201]" strokecolor="#4f81bd [3204]" strokeweight="1pt">
            <v:stroke dashstyle="dash"/>
            <v:shadow color="#868686"/>
            <v:textbox>
              <w:txbxContent>
                <w:p w:rsidR="001A3E69" w:rsidRPr="008E4677" w:rsidRDefault="008E4677">
                  <w:pPr>
                    <w:rPr>
                      <w:b/>
                      <w:sz w:val="28"/>
                      <w:szCs w:val="28"/>
                    </w:rPr>
                  </w:pPr>
                  <w:r w:rsidRPr="008E4677">
                    <w:rPr>
                      <w:b/>
                      <w:sz w:val="28"/>
                      <w:szCs w:val="28"/>
                    </w:rPr>
                    <w:t>Okul = mektep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1" type="#_x0000_t202" style="position:absolute;left:0;text-align:left;margin-left:159.85pt;margin-top:27.95pt;width:144.65pt;height:28.65pt;z-index:251704320" fillcolor="white [3201]" strokecolor="#c0504d [3205]" strokeweight="1pt">
            <v:stroke dashstyle="dash"/>
            <v:shadow color="#868686"/>
            <v:textbox>
              <w:txbxContent>
                <w:p w:rsidR="001A3E69" w:rsidRPr="008E4677" w:rsidRDefault="008E4677">
                  <w:pPr>
                    <w:rPr>
                      <w:b/>
                      <w:sz w:val="28"/>
                      <w:szCs w:val="28"/>
                    </w:rPr>
                  </w:pPr>
                  <w:r w:rsidRPr="008E4677">
                    <w:rPr>
                      <w:b/>
                      <w:sz w:val="28"/>
                      <w:szCs w:val="28"/>
                    </w:rPr>
                    <w:t xml:space="preserve">       Sınıf = derslik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2" type="#_x0000_t202" style="position:absolute;left:0;text-align:left;margin-left:348.5pt;margin-top:30.6pt;width:116.65pt;height:26pt;z-index:251705344" fillcolor="white [3201]" strokecolor="#8064a2 [3207]" strokeweight="1pt">
            <v:stroke dashstyle="dash"/>
            <v:shadow color="#868686"/>
            <v:textbox>
              <w:txbxContent>
                <w:p w:rsidR="001A3E69" w:rsidRPr="00FD78D7" w:rsidRDefault="00FD78D7">
                  <w:pPr>
                    <w:rPr>
                      <w:b/>
                      <w:sz w:val="28"/>
                      <w:szCs w:val="28"/>
                    </w:rPr>
                  </w:pPr>
                  <w:r w:rsidRPr="00FD78D7">
                    <w:rPr>
                      <w:b/>
                      <w:sz w:val="28"/>
                      <w:szCs w:val="28"/>
                    </w:rPr>
                    <w:t xml:space="preserve">  Al= kırmızı</w:t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9A31E3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lastRenderedPageBreak/>
        <w:pict>
          <v:shape id="_x0000_s1076" type="#_x0000_t202" style="position:absolute;left:0;text-align:left;margin-left:37.2pt;margin-top:-21pt;width:420pt;height:155.35pt;z-index:251708416" stroked="f">
            <v:textbox>
              <w:txbxContent>
                <w:p w:rsidR="00052356" w:rsidRDefault="0005235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40155" cy="1921933"/>
                        <wp:effectExtent l="19050" t="0" r="3345" b="0"/>
                        <wp:docPr id="3" name="Resim 1" descr="C:\Users\TOSHIBA\Desktop\üüüüüüüüüüüü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üüüüüüüüüüüü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41595" cy="1922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A31E3" w:rsidRDefault="009A31E3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5" type="#_x0000_t202" style="position:absolute;left:0;text-align:left;margin-left:311.85pt;margin-top:25.05pt;width:157.35pt;height:258.15pt;z-index:251707392" stroked="f">
            <v:textbox style="mso-next-textbox:#_x0000_s1075">
              <w:txbxContent>
                <w:p w:rsidR="00220534" w:rsidRPr="00090F5C" w:rsidRDefault="00220534">
                  <w:pPr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6600"/>
                      <w:sz w:val="24"/>
                      <w:szCs w:val="24"/>
                      <w:u w:val="single"/>
                    </w:rPr>
                    <w:t>Düşler</w:t>
                  </w:r>
                  <w:r w:rsidRPr="00090F5C">
                    <w:rPr>
                      <w:b/>
                      <w:color w:val="006600"/>
                      <w:sz w:val="24"/>
                      <w:szCs w:val="24"/>
                    </w:rPr>
                    <w:t xml:space="preserve"> denizine,</w:t>
                  </w:r>
                </w:p>
                <w:p w:rsidR="00220534" w:rsidRPr="00090F5C" w:rsidRDefault="00220534">
                  <w:pPr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6600"/>
                      <w:sz w:val="24"/>
                      <w:szCs w:val="24"/>
                      <w:u w:val="single"/>
                    </w:rPr>
                    <w:t>Sualler</w:t>
                  </w:r>
                  <w:r w:rsidRPr="00090F5C">
                    <w:rPr>
                      <w:b/>
                      <w:color w:val="006600"/>
                      <w:sz w:val="24"/>
                      <w:szCs w:val="24"/>
                    </w:rPr>
                    <w:t xml:space="preserve"> sordum.</w:t>
                  </w:r>
                </w:p>
                <w:p w:rsidR="00220534" w:rsidRPr="00090F5C" w:rsidRDefault="00220534">
                  <w:pPr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6600"/>
                      <w:sz w:val="24"/>
                      <w:szCs w:val="24"/>
                      <w:u w:val="single"/>
                    </w:rPr>
                    <w:t>Öyküler</w:t>
                  </w:r>
                  <w:r w:rsidRPr="00090F5C">
                    <w:rPr>
                      <w:b/>
                      <w:color w:val="006600"/>
                      <w:sz w:val="24"/>
                      <w:szCs w:val="24"/>
                    </w:rPr>
                    <w:t xml:space="preserve"> anlattım,</w:t>
                  </w:r>
                </w:p>
                <w:p w:rsidR="00220534" w:rsidRPr="00090F5C" w:rsidRDefault="00220534">
                  <w:pPr>
                    <w:rPr>
                      <w:b/>
                      <w:color w:val="0066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6600"/>
                      <w:sz w:val="24"/>
                      <w:szCs w:val="24"/>
                      <w:u w:val="single"/>
                    </w:rPr>
                    <w:t>Mektep</w:t>
                  </w:r>
                  <w:r w:rsidRPr="00090F5C">
                    <w:rPr>
                      <w:b/>
                      <w:color w:val="006600"/>
                      <w:sz w:val="24"/>
                      <w:szCs w:val="24"/>
                    </w:rPr>
                    <w:t xml:space="preserve"> çocuklarına,</w:t>
                  </w:r>
                </w:p>
                <w:p w:rsidR="00220534" w:rsidRPr="00090F5C" w:rsidRDefault="00220534">
                  <w:pPr>
                    <w:rPr>
                      <w:b/>
                      <w:color w:val="FF0066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  <w:t>Konuk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 xml:space="preserve"> oldum,</w:t>
                  </w:r>
                </w:p>
                <w:p w:rsidR="00220534" w:rsidRPr="00090F5C" w:rsidRDefault="00220534">
                  <w:pPr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</w:pP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 xml:space="preserve">Güzel 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  <w:t>konutlara,</w:t>
                  </w:r>
                </w:p>
                <w:p w:rsidR="00220534" w:rsidRPr="00090F5C" w:rsidRDefault="00220534">
                  <w:pPr>
                    <w:rPr>
                      <w:b/>
                      <w:color w:val="FF0066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>Bir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  <w:t xml:space="preserve"> macera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 xml:space="preserve"> yaşadım.</w:t>
                  </w:r>
                </w:p>
                <w:p w:rsidR="00220534" w:rsidRPr="00090F5C" w:rsidRDefault="00220534">
                  <w:pPr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</w:pPr>
                  <w:r w:rsidRPr="00090F5C"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  <w:t xml:space="preserve">Düşler 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>diyarında</w:t>
                  </w:r>
                  <w:r w:rsidRPr="00090F5C">
                    <w:rPr>
                      <w:b/>
                      <w:color w:val="FF0066"/>
                      <w:sz w:val="24"/>
                      <w:szCs w:val="24"/>
                      <w:u w:val="single"/>
                    </w:rPr>
                    <w:t>.</w:t>
                  </w:r>
                </w:p>
                <w:p w:rsidR="00220534" w:rsidRDefault="00220534"/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4" type="#_x0000_t202" style="position:absolute;left:0;text-align:left;margin-left:29.2pt;margin-top:30.25pt;width:175.3pt;height:274.15pt;z-index:251706368" stroked="f">
            <v:textbox style="mso-next-textbox:#_x0000_s1074">
              <w:txbxContent>
                <w:p w:rsidR="00FD78D7" w:rsidRPr="00090F5C" w:rsidRDefault="00052356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Düşler 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>diyarına uçtum,</w:t>
                  </w:r>
                </w:p>
                <w:p w:rsidR="00FD78D7" w:rsidRPr="00090F5C" w:rsidRDefault="00FD78D7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Ozan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>larla  buluştum.</w:t>
                  </w:r>
                </w:p>
                <w:p w:rsidR="00FD78D7" w:rsidRPr="00090F5C" w:rsidRDefault="00FD78D7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Al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 xml:space="preserve">, 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ak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>, mor çiçekl</w:t>
                  </w:r>
                  <w:r w:rsidR="00090F5C" w:rsidRPr="00090F5C">
                    <w:rPr>
                      <w:b/>
                      <w:color w:val="FF0000"/>
                      <w:sz w:val="24"/>
                      <w:szCs w:val="24"/>
                    </w:rPr>
                    <w:t>i</w:t>
                  </w: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>,</w:t>
                  </w:r>
                </w:p>
                <w:p w:rsidR="00FD78D7" w:rsidRPr="00090F5C" w:rsidRDefault="00FD78D7" w:rsidP="00090F5C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r w:rsidR="00090F5C" w:rsidRPr="00090F5C">
                    <w:rPr>
                      <w:b/>
                      <w:color w:val="FF0000"/>
                      <w:sz w:val="24"/>
                      <w:szCs w:val="24"/>
                    </w:rPr>
                    <w:t>Kırlarda koştum</w:t>
                  </w:r>
                </w:p>
                <w:p w:rsidR="00FD78D7" w:rsidRPr="00090F5C" w:rsidRDefault="00FD78D7">
                  <w:pPr>
                    <w:rPr>
                      <w:b/>
                      <w:color w:val="00206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>Ak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 xml:space="preserve"> bir 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>beygirin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 xml:space="preserve"> üstünde, </w:t>
                  </w:r>
                </w:p>
                <w:p w:rsidR="00FD78D7" w:rsidRPr="00090F5C" w:rsidRDefault="00FD78D7">
                  <w:pPr>
                    <w:rPr>
                      <w:b/>
                      <w:color w:val="00206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>Irak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 xml:space="preserve"> 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 xml:space="preserve">yurtlara 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>gittim.</w:t>
                  </w:r>
                </w:p>
                <w:p w:rsidR="00FD78D7" w:rsidRPr="00090F5C" w:rsidRDefault="00FD78D7">
                  <w:pPr>
                    <w:rPr>
                      <w:b/>
                      <w:color w:val="00206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 xml:space="preserve">Ufak 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>çocuklara ,</w:t>
                  </w:r>
                </w:p>
                <w:p w:rsidR="00FD78D7" w:rsidRPr="00052356" w:rsidRDefault="00FD78D7">
                  <w:pPr>
                    <w:rPr>
                      <w:b/>
                      <w:color w:val="002060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002060"/>
                      <w:sz w:val="24"/>
                      <w:szCs w:val="24"/>
                      <w:u w:val="single"/>
                    </w:rPr>
                    <w:t>Armağanlar</w:t>
                  </w:r>
                  <w:r w:rsidRPr="00090F5C">
                    <w:rPr>
                      <w:b/>
                      <w:color w:val="002060"/>
                      <w:sz w:val="24"/>
                      <w:szCs w:val="24"/>
                    </w:rPr>
                    <w:t xml:space="preserve"> gönderdim</w:t>
                  </w:r>
                  <w:r w:rsidRPr="00052356">
                    <w:rPr>
                      <w:b/>
                      <w:color w:val="002060"/>
                      <w:sz w:val="24"/>
                      <w:szCs w:val="24"/>
                    </w:rPr>
                    <w:t>.</w:t>
                  </w:r>
                </w:p>
                <w:p w:rsidR="00FD78D7" w:rsidRDefault="00FD78D7"/>
              </w:txbxContent>
            </v:textbox>
          </v:shape>
        </w:pict>
      </w: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80" type="#_x0000_t202" style="position:absolute;left:0;text-align:left;margin-left:25.2pt;margin-top:33.65pt;width:444pt;height:41.35pt;z-index:251710464" fillcolor="white [3201]" strokecolor="#f06" strokeweight="1pt">
            <v:stroke dashstyle="dash"/>
            <v:shadow color="#868686"/>
            <v:textbox>
              <w:txbxContent>
                <w:p w:rsidR="00090F5C" w:rsidRPr="00090F5C" w:rsidRDefault="00090F5C">
                  <w:pPr>
                    <w:rPr>
                      <w:b/>
                      <w:color w:val="FF0066"/>
                      <w:sz w:val="24"/>
                      <w:szCs w:val="24"/>
                    </w:rPr>
                  </w:pPr>
                  <w:r w:rsidRPr="00090F5C">
                    <w:rPr>
                      <w:b/>
                      <w:color w:val="FF0066"/>
                      <w:sz w:val="24"/>
                      <w:szCs w:val="24"/>
                    </w:rPr>
                    <w:t>ŞİİRDE ALTI ÇİZİLİ OLAN SÖZCÜKLERİN  EŞ ANLAMLARINI AŞAĞIDAKİ TABLOYA ÖRNEKTEKİ GİBİ YAZALIM</w:t>
                  </w:r>
                </w:p>
              </w:txbxContent>
            </v:textbox>
          </v:shape>
        </w:pict>
      </w: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79" type="#_x0000_t202" style="position:absolute;left:0;text-align:left;margin-left:25.2pt;margin-top:10.8pt;width:450.6pt;height:110pt;z-index:25170944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8" w:space="0" w:color="FF0066"/>
                      <w:left w:val="single" w:sz="18" w:space="0" w:color="FF0066"/>
                      <w:bottom w:val="single" w:sz="18" w:space="0" w:color="FF0066"/>
                      <w:right w:val="single" w:sz="18" w:space="0" w:color="FF0066"/>
                      <w:insideH w:val="single" w:sz="18" w:space="0" w:color="FF0066"/>
                      <w:insideV w:val="single" w:sz="18" w:space="0" w:color="FF0066"/>
                    </w:tblBorders>
                    <w:tblLook w:val="04A0"/>
                  </w:tblPr>
                  <w:tblGrid>
                    <w:gridCol w:w="2908"/>
                    <w:gridCol w:w="2908"/>
                    <w:gridCol w:w="2908"/>
                  </w:tblGrid>
                  <w:tr w:rsidR="00090F5C" w:rsidTr="00090F5C">
                    <w:tc>
                      <w:tcPr>
                        <w:tcW w:w="2908" w:type="dxa"/>
                      </w:tcPr>
                      <w:p w:rsidR="00090F5C" w:rsidRPr="00090F5C" w:rsidRDefault="00090F5C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090F5C">
                          <w:rPr>
                            <w:b/>
                            <w:sz w:val="24"/>
                            <w:szCs w:val="24"/>
                          </w:rPr>
                          <w:t>DÜŞ = RÜYA</w:t>
                        </w:r>
                      </w:p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  <w:tr w:rsidR="00090F5C" w:rsidTr="00090F5C"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  <w:tr w:rsidR="00090F5C" w:rsidTr="00090F5C"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  <w:tr w:rsidR="00090F5C" w:rsidTr="00090F5C"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  <w:tr w:rsidR="00090F5C" w:rsidTr="00090F5C"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  <w:tr w:rsidR="00090F5C" w:rsidTr="00090F5C"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  <w:tc>
                      <w:tcPr>
                        <w:tcW w:w="2908" w:type="dxa"/>
                      </w:tcPr>
                      <w:p w:rsidR="00090F5C" w:rsidRDefault="00090F5C"/>
                    </w:tc>
                  </w:tr>
                </w:tbl>
                <w:p w:rsidR="00090F5C" w:rsidRDefault="00090F5C"/>
              </w:txbxContent>
            </v:textbox>
          </v:shape>
        </w:pict>
      </w: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83" type="#_x0000_t202" style="position:absolute;left:0;text-align:left;margin-left:33.85pt;margin-top:12.7pt;width:6in;height:26pt;z-index:251713536" fillcolor="white [3201]" strokecolor="black [3200]" strokeweight="1pt">
            <v:stroke dashstyle="dash"/>
            <v:shadow color="#868686"/>
            <v:textbox>
              <w:txbxContent>
                <w:p w:rsidR="00090F5C" w:rsidRDefault="00090F5C">
                  <w:r w:rsidRPr="00461839">
                    <w:rPr>
                      <w:b/>
                      <w:color w:val="002060"/>
                    </w:rPr>
                    <w:t>ALTI ÇİZİLİ SÖZCÜKLERİN YERİNE EŞ ANLAMLILARINI YAZARAK ŞİİRİ TEKRAR YAZALIM</w:t>
                  </w:r>
                  <w:r>
                    <w:t>.</w:t>
                  </w:r>
                </w:p>
              </w:txbxContent>
            </v:textbox>
          </v:shape>
        </w:pict>
      </w: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82" type="#_x0000_t202" style="position:absolute;left:0;text-align:left;margin-left:257.8pt;margin-top:10.05pt;width:208.05pt;height:178.65pt;z-index:251712512" fillcolor="white [3201]" strokecolor="#c0504d [3205]" strokeweight="1pt">
            <v:stroke dashstyle="dash"/>
            <v:shadow color="#868686"/>
            <v:textbox>
              <w:txbxContent>
                <w:p w:rsidR="00090F5C" w:rsidRDefault="00090F5C"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090F5C" w:rsidRDefault="00090F5C"/>
                <w:p w:rsidR="00090F5C" w:rsidRDefault="00090F5C"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81" type="#_x0000_t202" style="position:absolute;left:0;text-align:left;margin-left:37.2pt;margin-top:10.05pt;width:193.35pt;height:178.65pt;z-index:251711488" fillcolor="white [3201]" strokecolor="#c0504d [3205]" strokeweight="1pt">
            <v:stroke dashstyle="dash"/>
            <v:shadow color="#868686"/>
            <v:textbox>
              <w:txbxContent>
                <w:p w:rsidR="00090F5C" w:rsidRPr="00461839" w:rsidRDefault="00090F5C">
                  <w:r w:rsidRPr="00461839"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090F5C" w:rsidRPr="00461839" w:rsidRDefault="00090F5C"/>
                <w:p w:rsidR="00090F5C" w:rsidRDefault="00090F5C"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FD78D7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</w:p>
    <w:p w:rsidR="00FD78D7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lastRenderedPageBreak/>
        <w:pict>
          <v:shape id="_x0000_s1084" type="#_x0000_t202" style="position:absolute;left:0;text-align:left;margin-left:40.4pt;margin-top:18.5pt;width:416.05pt;height:671.3pt;z-index:251714560" stroked="f">
            <v:textbox style="mso-next-textbox:#_x0000_s1084">
              <w:txbxContent>
                <w:p w:rsidR="00461839" w:rsidRDefault="00266D7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8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4" r:lo="rId25" r:qs="rId26" r:cs="rId2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0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9" r:lo="rId30" r:qs="rId31" r:cs="rId3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7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4" r:lo="rId35" r:qs="rId36" r:cs="rId3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5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39" r:lo="rId40" r:qs="rId41" r:cs="rId4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3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4" r:lo="rId45" r:qs="rId46" r:cs="rId4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4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49" r:lo="rId50" r:qs="rId51" r:cs="rId5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16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4" r:lo="rId55" r:qs="rId56" r:cs="rId5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76200" t="0" r="69427" b="0"/>
                        <wp:docPr id="18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59" r:lo="rId60" r:qs="rId61" r:cs="rId6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1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4" r:lo="rId65" r:qs="rId66" r:cs="rId6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2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69" r:lo="rId70" r:qs="rId71" r:cs="rId7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3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4" r:lo="rId75" r:qs="rId76" r:cs="rId7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4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79" r:lo="rId80" r:qs="rId81" r:cs="rId8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5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4" r:lo="rId85" r:qs="rId86" r:cs="rId8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6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89" r:lo="rId90" r:qs="rId91" r:cs="rId92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7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4" r:lo="rId95" r:qs="rId96" r:cs="rId97"/>
                          </a:graphicData>
                        </a:graphic>
                      </wp:inline>
                    </w:drawing>
                  </w:r>
                  <w:r w:rsidRPr="00266D7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78473" cy="1032933"/>
                        <wp:effectExtent l="95250" t="0" r="69427" b="0"/>
                        <wp:docPr id="28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9" r:lo="rId100" r:qs="rId101" r:cs="rId102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FF"/>
          <w:sz w:val="36"/>
          <w:szCs w:val="36"/>
          <w:lang w:eastAsia="tr-TR"/>
        </w:rPr>
        <w:pict>
          <v:shape id="_x0000_s1089" type="#_x0000_t202" style="position:absolute;left:0;text-align:left;margin-left:25.15pt;margin-top:-16.85pt;width:424.65pt;height:29.35pt;z-index:251717632" fillcolor="white [3201]" strokecolor="black [3200]" strokeweight="1pt">
            <v:stroke dashstyle="dash"/>
            <v:shadow color="#868686"/>
            <v:textbox style="mso-next-textbox:#_x0000_s1089">
              <w:txbxContent>
                <w:p w:rsidR="00461839" w:rsidRPr="00563392" w:rsidRDefault="00461839" w:rsidP="00461839">
                  <w:r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r w:rsidR="00266D75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            </w:t>
                  </w:r>
                  <w:r w:rsidRPr="00563392">
                    <w:rPr>
                      <w:rFonts w:cstheme="minorHAnsi"/>
                      <w:b/>
                      <w:sz w:val="24"/>
                      <w:szCs w:val="24"/>
                    </w:rPr>
                    <w:t>AŞAĞIDAKİ KELİMELERİN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EŞ</w:t>
                  </w:r>
                  <w:r w:rsidRPr="00563392">
                    <w:rPr>
                      <w:rFonts w:cstheme="minorHAnsi"/>
                      <w:b/>
                      <w:sz w:val="24"/>
                      <w:szCs w:val="24"/>
                    </w:rPr>
                    <w:t xml:space="preserve"> ANLAMLILARINI YAZALIM.</w:t>
                  </w:r>
                </w:p>
                <w:p w:rsidR="00461839" w:rsidRDefault="00461839"/>
              </w:txbxContent>
            </v:textbox>
          </v:shape>
        </w:pict>
      </w: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461839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461839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B34C1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lastRenderedPageBreak/>
        <w:pict>
          <v:shape id="_x0000_s1085" type="#_x0000_t202" style="position:absolute;left:0;text-align:left;margin-left:45.95pt;margin-top:4.5pt;width:375.35pt;height:245.3pt;z-index:251715584" stroked="f">
            <v:textbox>
              <w:txbxContent>
                <w:p w:rsidR="00461839" w:rsidRDefault="0046183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74540" cy="3184549"/>
                        <wp:effectExtent l="19050" t="0" r="0" b="0"/>
                        <wp:docPr id="6" name="Resim 2" descr="C:\Users\TOSHIBA\Desktop\ZIT ANLAMLILAR\anne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ZIT ANLAMLILAR\anne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4540" cy="31845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B34C1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  <w:r>
        <w:rPr>
          <w:rFonts w:ascii="Times New Roman" w:eastAsia="Times New Roman" w:hAnsi="Times New Roman" w:cs="Times New Roman"/>
          <w:b/>
          <w:bCs/>
          <w:iCs/>
          <w:noProof/>
          <w:color w:val="0000FF"/>
          <w:sz w:val="36"/>
          <w:szCs w:val="36"/>
          <w:lang w:eastAsia="tr-TR"/>
        </w:rPr>
        <w:pict>
          <v:shape id="_x0000_s1088" type="#_x0000_t202" style="position:absolute;margin-left:20.45pt;margin-top:23.85pt;width:439.35pt;height:200.65pt;z-index:251716608" stroked="f">
            <v:textbox>
              <w:txbxContent>
                <w:p w:rsidR="00461839" w:rsidRPr="00461839" w:rsidRDefault="00461839" w:rsidP="00461839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461839">
                    <w:rPr>
                      <w:rStyle w:val="lfuvd"/>
                      <w:rFonts w:ascii="Comic Sans MS" w:hAnsi="Comic Sans MS" w:cs="Arial"/>
                      <w:bCs/>
                      <w:color w:val="FF0000"/>
                      <w:sz w:val="28"/>
                      <w:szCs w:val="28"/>
                    </w:rPr>
                    <w:t>Kutup Ayılarının Nesli Tükeniyor</w:t>
                  </w:r>
                  <w:r w:rsidRPr="00461839">
                    <w:rPr>
                      <w:rStyle w:val="lfuvd"/>
                      <w:rFonts w:ascii="Comic Sans MS" w:hAnsi="Comic Sans MS" w:cs="Arial"/>
                      <w:color w:val="FF0000"/>
                      <w:sz w:val="28"/>
                      <w:szCs w:val="28"/>
                    </w:rPr>
                    <w:t>.</w:t>
                  </w:r>
                  <w:r w:rsidRPr="00461839">
                    <w:rPr>
                      <w:rStyle w:val="lfuvd"/>
                      <w:rFonts w:ascii="Comic Sans MS" w:hAnsi="Comic Sans MS" w:cs="Arial"/>
                      <w:color w:val="222222"/>
                      <w:sz w:val="28"/>
                      <w:szCs w:val="28"/>
                    </w:rPr>
                    <w:t xml:space="preserve"> </w:t>
                  </w:r>
                  <w:r w:rsidRPr="00461839">
                    <w:rPr>
                      <w:rStyle w:val="lfuvd"/>
                      <w:rFonts w:ascii="Comic Sans MS" w:hAnsi="Comic Sans MS" w:cs="Arial"/>
                      <w:bCs/>
                      <w:color w:val="222222"/>
                      <w:sz w:val="28"/>
                      <w:szCs w:val="28"/>
                    </w:rPr>
                    <w:t>Kutup ayıları</w:t>
                  </w:r>
                  <w:r w:rsidRPr="00461839">
                    <w:rPr>
                      <w:rStyle w:val="lfuvd"/>
                      <w:rFonts w:ascii="Comic Sans MS" w:hAnsi="Comic Sans MS" w:cs="Arial"/>
                      <w:color w:val="222222"/>
                      <w:sz w:val="28"/>
                      <w:szCs w:val="28"/>
                    </w:rPr>
                    <w:t xml:space="preserve"> tehdit altında. Uzmanlar, iklim değişikliği sorununu çözmek için adım atılmazsa, </w:t>
                  </w:r>
                  <w:r w:rsidRPr="00461839">
                    <w:rPr>
                      <w:rStyle w:val="lfuvd"/>
                      <w:rFonts w:ascii="Comic Sans MS" w:hAnsi="Comic Sans MS" w:cs="Arial"/>
                      <w:bCs/>
                      <w:color w:val="222222"/>
                      <w:sz w:val="28"/>
                      <w:szCs w:val="28"/>
                    </w:rPr>
                    <w:t>kutup ayılarının neslinin</w:t>
                  </w:r>
                  <w:r w:rsidRPr="00461839">
                    <w:rPr>
                      <w:rStyle w:val="lfuvd"/>
                      <w:rFonts w:ascii="Comic Sans MS" w:hAnsi="Comic Sans MS" w:cs="Arial"/>
                      <w:color w:val="222222"/>
                      <w:sz w:val="28"/>
                      <w:szCs w:val="28"/>
                    </w:rPr>
                    <w:t xml:space="preserve"> bu yüzyılda tükeneceği uyarısında bulunuyor. Kuzey Kutbu'ndaki buzulların erimesi, </w:t>
                  </w:r>
                  <w:r w:rsidRPr="00461839">
                    <w:rPr>
                      <w:rStyle w:val="lfuvd"/>
                      <w:rFonts w:ascii="Comic Sans MS" w:hAnsi="Comic Sans MS" w:cs="Arial"/>
                      <w:bCs/>
                      <w:color w:val="222222"/>
                      <w:sz w:val="28"/>
                      <w:szCs w:val="28"/>
                    </w:rPr>
                    <w:t>kutup ayılarının</w:t>
                  </w:r>
                  <w:r w:rsidRPr="00461839">
                    <w:rPr>
                      <w:rStyle w:val="lfuvd"/>
                      <w:rFonts w:ascii="Comic Sans MS" w:hAnsi="Comic Sans MS" w:cs="Arial"/>
                      <w:color w:val="222222"/>
                      <w:sz w:val="28"/>
                      <w:szCs w:val="28"/>
                    </w:rPr>
                    <w:t xml:space="preserve"> yaşam alanlarının yok olması anlamına geliyor.</w:t>
                  </w:r>
                  <w:r w:rsidRPr="00461839">
                    <w:rPr>
                      <w:rFonts w:ascii="Comic Sans MS" w:hAnsi="Comic Sans MS"/>
                      <w:sz w:val="28"/>
                      <w:szCs w:val="28"/>
                    </w:rPr>
                    <w:t xml:space="preserve"> Çevreciler kutup ayılarının kurtarılmaması durumunda diğer canlı türlerinin de aynı sonu paylaşacağı uyarısında bulunuyorlar.</w:t>
                  </w:r>
                </w:p>
                <w:p w:rsidR="00461839" w:rsidRDefault="00461839"/>
              </w:txbxContent>
            </v:textbox>
          </v:shape>
        </w:pict>
      </w: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p w:rsidR="00461839" w:rsidRDefault="00461839" w:rsidP="00186C22">
      <w:pPr>
        <w:rPr>
          <w:rFonts w:ascii="Times New Roman" w:eastAsia="Times New Roman" w:hAnsi="Times New Roman" w:cs="Times New Roman"/>
          <w:b/>
          <w:bCs/>
          <w:iCs/>
          <w:color w:val="0000FF"/>
          <w:sz w:val="36"/>
          <w:szCs w:val="36"/>
          <w:lang w:eastAsia="tr-TR"/>
        </w:rPr>
      </w:pPr>
    </w:p>
    <w:sectPr w:rsidR="00461839" w:rsidSect="00D906B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1035DA"/>
    <w:multiLevelType w:val="multilevel"/>
    <w:tmpl w:val="3B14D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D543661"/>
    <w:multiLevelType w:val="multilevel"/>
    <w:tmpl w:val="6AE2E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3126C0"/>
    <w:rsid w:val="00027783"/>
    <w:rsid w:val="0004185C"/>
    <w:rsid w:val="00052356"/>
    <w:rsid w:val="00090F5C"/>
    <w:rsid w:val="00186C22"/>
    <w:rsid w:val="001A3E69"/>
    <w:rsid w:val="00220534"/>
    <w:rsid w:val="002217A5"/>
    <w:rsid w:val="00266D75"/>
    <w:rsid w:val="003126C0"/>
    <w:rsid w:val="003A3E51"/>
    <w:rsid w:val="003C333B"/>
    <w:rsid w:val="00461839"/>
    <w:rsid w:val="00524621"/>
    <w:rsid w:val="00560EFF"/>
    <w:rsid w:val="005D3940"/>
    <w:rsid w:val="006237FA"/>
    <w:rsid w:val="00653DE4"/>
    <w:rsid w:val="006D2A01"/>
    <w:rsid w:val="006F05F6"/>
    <w:rsid w:val="00742B80"/>
    <w:rsid w:val="0076770C"/>
    <w:rsid w:val="008A2AFC"/>
    <w:rsid w:val="008E4677"/>
    <w:rsid w:val="009514CD"/>
    <w:rsid w:val="00982340"/>
    <w:rsid w:val="009A31E3"/>
    <w:rsid w:val="00AB35F2"/>
    <w:rsid w:val="00B27EE4"/>
    <w:rsid w:val="00B34C19"/>
    <w:rsid w:val="00B5734C"/>
    <w:rsid w:val="00D74F06"/>
    <w:rsid w:val="00D906B3"/>
    <w:rsid w:val="00E1446F"/>
    <w:rsid w:val="00EA2609"/>
    <w:rsid w:val="00F167B1"/>
    <w:rsid w:val="00FD78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28"/>
        <o:r id="V:Rule2" type="callout" idref="#_x0000_s1040"/>
        <o:r id="V:Rule3" type="callout" idref="#_x0000_s1033"/>
        <o:r id="V:Rule4" type="callout" idref="#_x0000_s1035"/>
        <o:r id="V:Rule5" type="callout" idref="#_x0000_s1041"/>
        <o:r id="V:Rule6" type="callout" idref="#_x0000_s104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06B3"/>
  </w:style>
  <w:style w:type="paragraph" w:styleId="Balk2">
    <w:name w:val="heading 2"/>
    <w:basedOn w:val="Normal"/>
    <w:link w:val="Balk2Char"/>
    <w:uiPriority w:val="9"/>
    <w:qFormat/>
    <w:rsid w:val="00186C2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12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6C0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186C22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styleId="Vurgu">
    <w:name w:val="Emphasis"/>
    <w:basedOn w:val="VarsaylanParagrafYazTipi"/>
    <w:uiPriority w:val="20"/>
    <w:qFormat/>
    <w:rsid w:val="00186C22"/>
    <w:rPr>
      <w:i/>
      <w:iCs/>
    </w:rPr>
  </w:style>
  <w:style w:type="character" w:styleId="Gl">
    <w:name w:val="Strong"/>
    <w:basedOn w:val="VarsaylanParagrafYazTipi"/>
    <w:uiPriority w:val="22"/>
    <w:qFormat/>
    <w:rsid w:val="00186C22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186C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lfuvd">
    <w:name w:val="ılfuvd"/>
    <w:basedOn w:val="VarsaylanParagrafYazTipi"/>
    <w:rsid w:val="0004185C"/>
  </w:style>
  <w:style w:type="table" w:styleId="TabloKlavuzu">
    <w:name w:val="Table Grid"/>
    <w:basedOn w:val="NormalTablo"/>
    <w:uiPriority w:val="59"/>
    <w:rsid w:val="00090F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7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34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60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1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721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783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77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0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61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79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86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041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4717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58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9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98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13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98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01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91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0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430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3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QuickStyle" Target="diagrams/quickStyle1.xml"/><Relationship Id="rId21" Type="http://schemas.openxmlformats.org/officeDocument/2006/relationships/image" Target="media/image17.png"/><Relationship Id="rId42" Type="http://schemas.openxmlformats.org/officeDocument/2006/relationships/diagramColors" Target="diagrams/colors4.xml"/><Relationship Id="rId47" Type="http://schemas.openxmlformats.org/officeDocument/2006/relationships/diagramColors" Target="diagrams/colors5.xml"/><Relationship Id="rId63" Type="http://schemas.microsoft.com/office/2007/relationships/diagramDrawing" Target="diagrams/drawing8.xml"/><Relationship Id="rId68" Type="http://schemas.microsoft.com/office/2007/relationships/diagramDrawing" Target="diagrams/drawing9.xml"/><Relationship Id="rId84" Type="http://schemas.openxmlformats.org/officeDocument/2006/relationships/diagramData" Target="diagrams/data13.xml"/><Relationship Id="rId89" Type="http://schemas.openxmlformats.org/officeDocument/2006/relationships/diagramData" Target="diagrams/data14.xml"/><Relationship Id="rId7" Type="http://schemas.openxmlformats.org/officeDocument/2006/relationships/image" Target="media/image3.jpeg"/><Relationship Id="rId71" Type="http://schemas.openxmlformats.org/officeDocument/2006/relationships/diagramQuickStyle" Target="diagrams/quickStyle10.xml"/><Relationship Id="rId92" Type="http://schemas.openxmlformats.org/officeDocument/2006/relationships/diagramColors" Target="diagrams/colors14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diagramData" Target="diagrams/data2.xml"/><Relationship Id="rId11" Type="http://schemas.openxmlformats.org/officeDocument/2006/relationships/image" Target="media/image7.jpeg"/><Relationship Id="rId24" Type="http://schemas.openxmlformats.org/officeDocument/2006/relationships/diagramData" Target="diagrams/data1.xml"/><Relationship Id="rId32" Type="http://schemas.openxmlformats.org/officeDocument/2006/relationships/diagramColors" Target="diagrams/colors2.xml"/><Relationship Id="rId37" Type="http://schemas.openxmlformats.org/officeDocument/2006/relationships/diagramColors" Target="diagrams/colors3.xml"/><Relationship Id="rId40" Type="http://schemas.openxmlformats.org/officeDocument/2006/relationships/diagramLayout" Target="diagrams/layout4.xml"/><Relationship Id="rId45" Type="http://schemas.openxmlformats.org/officeDocument/2006/relationships/diagramLayout" Target="diagrams/layout5.xml"/><Relationship Id="rId53" Type="http://schemas.microsoft.com/office/2007/relationships/diagramDrawing" Target="diagrams/drawing6.xml"/><Relationship Id="rId58" Type="http://schemas.microsoft.com/office/2007/relationships/diagramDrawing" Target="diagrams/drawing7.xml"/><Relationship Id="rId66" Type="http://schemas.openxmlformats.org/officeDocument/2006/relationships/diagramQuickStyle" Target="diagrams/quickStyle9.xml"/><Relationship Id="rId74" Type="http://schemas.openxmlformats.org/officeDocument/2006/relationships/diagramData" Target="diagrams/data11.xml"/><Relationship Id="rId79" Type="http://schemas.openxmlformats.org/officeDocument/2006/relationships/diagramData" Target="diagrams/data12.xml"/><Relationship Id="rId87" Type="http://schemas.openxmlformats.org/officeDocument/2006/relationships/diagramColors" Target="diagrams/colors13.xml"/><Relationship Id="rId102" Type="http://schemas.openxmlformats.org/officeDocument/2006/relationships/diagramColors" Target="diagrams/colors16.xml"/><Relationship Id="rId5" Type="http://schemas.openxmlformats.org/officeDocument/2006/relationships/image" Target="media/image1.jpeg"/><Relationship Id="rId61" Type="http://schemas.openxmlformats.org/officeDocument/2006/relationships/diagramQuickStyle" Target="diagrams/quickStyle8.xml"/><Relationship Id="rId82" Type="http://schemas.openxmlformats.org/officeDocument/2006/relationships/diagramColors" Target="diagrams/colors12.xml"/><Relationship Id="rId90" Type="http://schemas.openxmlformats.org/officeDocument/2006/relationships/diagramLayout" Target="diagrams/layout14.xml"/><Relationship Id="rId95" Type="http://schemas.openxmlformats.org/officeDocument/2006/relationships/diagramLayout" Target="diagrams/layout15.xml"/><Relationship Id="rId19" Type="http://schemas.openxmlformats.org/officeDocument/2006/relationships/image" Target="media/image1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diagramColors" Target="diagrams/colors1.xml"/><Relationship Id="rId30" Type="http://schemas.openxmlformats.org/officeDocument/2006/relationships/diagramLayout" Target="diagrams/layout2.xml"/><Relationship Id="rId35" Type="http://schemas.openxmlformats.org/officeDocument/2006/relationships/diagramLayout" Target="diagrams/layout3.xml"/><Relationship Id="rId43" Type="http://schemas.microsoft.com/office/2007/relationships/diagramDrawing" Target="diagrams/drawing4.xml"/><Relationship Id="rId48" Type="http://schemas.microsoft.com/office/2007/relationships/diagramDrawing" Target="diagrams/drawing5.xml"/><Relationship Id="rId56" Type="http://schemas.openxmlformats.org/officeDocument/2006/relationships/diagramQuickStyle" Target="diagrams/quickStyle7.xml"/><Relationship Id="rId64" Type="http://schemas.openxmlformats.org/officeDocument/2006/relationships/diagramData" Target="diagrams/data9.xml"/><Relationship Id="rId69" Type="http://schemas.openxmlformats.org/officeDocument/2006/relationships/diagramData" Target="diagrams/data10.xml"/><Relationship Id="rId77" Type="http://schemas.openxmlformats.org/officeDocument/2006/relationships/diagramColors" Target="diagrams/colors11.xml"/><Relationship Id="rId100" Type="http://schemas.openxmlformats.org/officeDocument/2006/relationships/diagramLayout" Target="diagrams/layout16.xml"/><Relationship Id="rId105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diagramQuickStyle" Target="diagrams/quickStyle6.xml"/><Relationship Id="rId72" Type="http://schemas.openxmlformats.org/officeDocument/2006/relationships/diagramColors" Target="diagrams/colors10.xml"/><Relationship Id="rId80" Type="http://schemas.openxmlformats.org/officeDocument/2006/relationships/diagramLayout" Target="diagrams/layout12.xml"/><Relationship Id="rId85" Type="http://schemas.openxmlformats.org/officeDocument/2006/relationships/diagramLayout" Target="diagrams/layout13.xml"/><Relationship Id="rId93" Type="http://schemas.microsoft.com/office/2007/relationships/diagramDrawing" Target="diagrams/drawing14.xml"/><Relationship Id="rId98" Type="http://schemas.microsoft.com/office/2007/relationships/diagramDrawing" Target="diagrams/drawing15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diagramLayout" Target="diagrams/layout1.xml"/><Relationship Id="rId33" Type="http://schemas.microsoft.com/office/2007/relationships/diagramDrawing" Target="diagrams/drawing2.xml"/><Relationship Id="rId38" Type="http://schemas.microsoft.com/office/2007/relationships/diagramDrawing" Target="diagrams/drawing3.xml"/><Relationship Id="rId46" Type="http://schemas.openxmlformats.org/officeDocument/2006/relationships/diagramQuickStyle" Target="diagrams/quickStyle5.xml"/><Relationship Id="rId59" Type="http://schemas.openxmlformats.org/officeDocument/2006/relationships/diagramData" Target="diagrams/data8.xml"/><Relationship Id="rId67" Type="http://schemas.openxmlformats.org/officeDocument/2006/relationships/diagramColors" Target="diagrams/colors9.xml"/><Relationship Id="rId103" Type="http://schemas.microsoft.com/office/2007/relationships/diagramDrawing" Target="diagrams/drawing16.xml"/><Relationship Id="rId20" Type="http://schemas.openxmlformats.org/officeDocument/2006/relationships/image" Target="media/image16.jpeg"/><Relationship Id="rId41" Type="http://schemas.openxmlformats.org/officeDocument/2006/relationships/diagramQuickStyle" Target="diagrams/quickStyle4.xml"/><Relationship Id="rId54" Type="http://schemas.openxmlformats.org/officeDocument/2006/relationships/diagramData" Target="diagrams/data7.xml"/><Relationship Id="rId62" Type="http://schemas.openxmlformats.org/officeDocument/2006/relationships/diagramColors" Target="diagrams/colors8.xml"/><Relationship Id="rId70" Type="http://schemas.openxmlformats.org/officeDocument/2006/relationships/diagramLayout" Target="diagrams/layout10.xml"/><Relationship Id="rId75" Type="http://schemas.openxmlformats.org/officeDocument/2006/relationships/diagramLayout" Target="diagrams/layout11.xml"/><Relationship Id="rId83" Type="http://schemas.microsoft.com/office/2007/relationships/diagramDrawing" Target="diagrams/drawing12.xml"/><Relationship Id="rId88" Type="http://schemas.microsoft.com/office/2007/relationships/diagramDrawing" Target="diagrams/drawing13.xml"/><Relationship Id="rId91" Type="http://schemas.openxmlformats.org/officeDocument/2006/relationships/diagramQuickStyle" Target="diagrams/quickStyle14.xml"/><Relationship Id="rId96" Type="http://schemas.openxmlformats.org/officeDocument/2006/relationships/diagramQuickStyle" Target="diagrams/quickStyle15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microsoft.com/office/2007/relationships/diagramDrawing" Target="diagrams/drawing1.xml"/><Relationship Id="rId36" Type="http://schemas.openxmlformats.org/officeDocument/2006/relationships/diagramQuickStyle" Target="diagrams/quickStyle3.xml"/><Relationship Id="rId49" Type="http://schemas.openxmlformats.org/officeDocument/2006/relationships/diagramData" Target="diagrams/data6.xml"/><Relationship Id="rId57" Type="http://schemas.openxmlformats.org/officeDocument/2006/relationships/diagramColors" Target="diagrams/colors7.xml"/><Relationship Id="rId106" Type="http://schemas.openxmlformats.org/officeDocument/2006/relationships/theme" Target="theme/theme1.xml"/><Relationship Id="rId10" Type="http://schemas.openxmlformats.org/officeDocument/2006/relationships/image" Target="media/image6.jpeg"/><Relationship Id="rId31" Type="http://schemas.openxmlformats.org/officeDocument/2006/relationships/diagramQuickStyle" Target="diagrams/quickStyle2.xml"/><Relationship Id="rId44" Type="http://schemas.openxmlformats.org/officeDocument/2006/relationships/diagramData" Target="diagrams/data5.xml"/><Relationship Id="rId52" Type="http://schemas.openxmlformats.org/officeDocument/2006/relationships/diagramColors" Target="diagrams/colors6.xml"/><Relationship Id="rId60" Type="http://schemas.openxmlformats.org/officeDocument/2006/relationships/diagramLayout" Target="diagrams/layout8.xml"/><Relationship Id="rId65" Type="http://schemas.openxmlformats.org/officeDocument/2006/relationships/diagramLayout" Target="diagrams/layout9.xml"/><Relationship Id="rId73" Type="http://schemas.microsoft.com/office/2007/relationships/diagramDrawing" Target="diagrams/drawing10.xml"/><Relationship Id="rId78" Type="http://schemas.microsoft.com/office/2007/relationships/diagramDrawing" Target="diagrams/drawing11.xml"/><Relationship Id="rId81" Type="http://schemas.openxmlformats.org/officeDocument/2006/relationships/diagramQuickStyle" Target="diagrams/quickStyle12.xml"/><Relationship Id="rId86" Type="http://schemas.openxmlformats.org/officeDocument/2006/relationships/diagramQuickStyle" Target="diagrams/quickStyle13.xml"/><Relationship Id="rId94" Type="http://schemas.openxmlformats.org/officeDocument/2006/relationships/diagramData" Target="diagrams/data15.xml"/><Relationship Id="rId99" Type="http://schemas.openxmlformats.org/officeDocument/2006/relationships/diagramData" Target="diagrams/data16.xml"/><Relationship Id="rId101" Type="http://schemas.openxmlformats.org/officeDocument/2006/relationships/diagramQuickStyle" Target="diagrams/quickStyle16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39" Type="http://schemas.openxmlformats.org/officeDocument/2006/relationships/diagramData" Target="diagrams/data4.xml"/><Relationship Id="rId34" Type="http://schemas.openxmlformats.org/officeDocument/2006/relationships/diagramData" Target="diagrams/data3.xml"/><Relationship Id="rId50" Type="http://schemas.openxmlformats.org/officeDocument/2006/relationships/diagramLayout" Target="diagrams/layout6.xml"/><Relationship Id="rId55" Type="http://schemas.openxmlformats.org/officeDocument/2006/relationships/diagramLayout" Target="diagrams/layout7.xml"/><Relationship Id="rId76" Type="http://schemas.openxmlformats.org/officeDocument/2006/relationships/diagramQuickStyle" Target="diagrams/quickStyle11.xml"/><Relationship Id="rId97" Type="http://schemas.openxmlformats.org/officeDocument/2006/relationships/diagramColors" Target="diagrams/colors15.xml"/><Relationship Id="rId104" Type="http://schemas.openxmlformats.org/officeDocument/2006/relationships/image" Target="media/image20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Şeref</a:t>
          </a:r>
          <a:endParaRPr lang="tr-TR"/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F688568D-0EF0-4770-8E41-16F679F2972A}" type="presOf" srcId="{BCA5CFEC-817A-4821-8C51-2C260E3FDC72}" destId="{DDF32D0A-AC35-4F66-8541-692A4D2E436B}" srcOrd="0" destOrd="0" presId="urn:microsoft.com/office/officeart/2005/8/layout/arrow5"/>
    <dgm:cxn modelId="{74280A7C-7626-455B-BD20-F4BAD3EFA2B9}" type="presOf" srcId="{1E88A836-A3E1-4CB6-8FCA-874D5ACDECCF}" destId="{28BA88BA-6821-4F64-925A-ACE32BE95A82}" srcOrd="0" destOrd="0" presId="urn:microsoft.com/office/officeart/2005/8/layout/arrow5"/>
    <dgm:cxn modelId="{F779459C-AAFE-4561-9540-1A83BF4CDE92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C3B8348E-8053-4028-992F-BB791E66ED40}" type="presParOf" srcId="{28BA88BA-6821-4F64-925A-ACE32BE95A82}" destId="{4C175370-FAB1-401B-AE61-071620D51DD2}" srcOrd="0" destOrd="0" presId="urn:microsoft.com/office/officeart/2005/8/layout/arrow5"/>
    <dgm:cxn modelId="{7DB5B8A7-7F95-49AD-8E33-0CB8334D760A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28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iş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8679A483-79B6-46FE-BC6E-F729C1648EEE}" type="presOf" srcId="{1E88A836-A3E1-4CB6-8FCA-874D5ACDECCF}" destId="{28BA88BA-6821-4F64-925A-ACE32BE95A82}" srcOrd="0" destOrd="0" presId="urn:microsoft.com/office/officeart/2005/8/layout/arrow5"/>
    <dgm:cxn modelId="{E74D2573-7DFB-41E4-B43B-56827F5C0667}" type="presOf" srcId="{BCA5CFEC-817A-4821-8C51-2C260E3FDC72}" destId="{DDF32D0A-AC35-4F66-8541-692A4D2E436B}" srcOrd="0" destOrd="0" presId="urn:microsoft.com/office/officeart/2005/8/layout/arrow5"/>
    <dgm:cxn modelId="{51BBD83A-370E-4019-8469-94A93469C571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11DD90EE-B577-450B-958E-692BB9955AF9}" type="presParOf" srcId="{28BA88BA-6821-4F64-925A-ACE32BE95A82}" destId="{4C175370-FAB1-401B-AE61-071620D51DD2}" srcOrd="0" destOrd="0" presId="urn:microsoft.com/office/officeart/2005/8/layout/arrow5"/>
    <dgm:cxn modelId="{5FF37349-BF82-416A-9D7E-E57DFE046EA2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73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baş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9CAE5D95-E502-4574-9764-81CF7440BF3D}" type="presOf" srcId="{EBAF027B-A294-45AB-B222-6A7FB707FBD0}" destId="{4C175370-FAB1-401B-AE61-071620D51DD2}" srcOrd="0" destOrd="0" presId="urn:microsoft.com/office/officeart/2005/8/layout/arrow5"/>
    <dgm:cxn modelId="{658F377E-2EE9-41E1-BE76-80001C78F32B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28C102BC-A916-4D40-835D-D392AEEAC4A8}" type="presOf" srcId="{1E88A836-A3E1-4CB6-8FCA-874D5ACDECCF}" destId="{28BA88BA-6821-4F64-925A-ACE32BE95A82}" srcOrd="0" destOrd="0" presId="urn:microsoft.com/office/officeart/2005/8/layout/arrow5"/>
    <dgm:cxn modelId="{762800B4-DD2B-4483-A520-B54B9F3C1DB4}" type="presParOf" srcId="{28BA88BA-6821-4F64-925A-ACE32BE95A82}" destId="{4C175370-FAB1-401B-AE61-071620D51DD2}" srcOrd="0" destOrd="0" presId="urn:microsoft.com/office/officeart/2005/8/layout/arrow5"/>
    <dgm:cxn modelId="{B31F77B0-176B-49DD-8A2A-E582F8EDF937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78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tür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6D577704-878C-4242-9A66-AEE54140FEF2}" type="presOf" srcId="{1E88A836-A3E1-4CB6-8FCA-874D5ACDECCF}" destId="{28BA88BA-6821-4F64-925A-ACE32BE95A82}" srcOrd="0" destOrd="0" presId="urn:microsoft.com/office/officeart/2005/8/layout/arrow5"/>
    <dgm:cxn modelId="{2D5B9B1C-19A9-49B4-9CA0-139EC81843AD}" type="presOf" srcId="{BCA5CFEC-817A-4821-8C51-2C260E3FDC72}" destId="{DDF32D0A-AC35-4F66-8541-692A4D2E436B}" srcOrd="0" destOrd="0" presId="urn:microsoft.com/office/officeart/2005/8/layout/arrow5"/>
    <dgm:cxn modelId="{09D37E7A-2885-4E42-933E-F99266D830F6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38176FAB-33DA-4B3B-B550-6A6C69FC4FB6}" type="presParOf" srcId="{28BA88BA-6821-4F64-925A-ACE32BE95A82}" destId="{4C175370-FAB1-401B-AE61-071620D51DD2}" srcOrd="0" destOrd="0" presId="urn:microsoft.com/office/officeart/2005/8/layout/arrow5"/>
    <dgm:cxn modelId="{CD55C7C6-0B8F-4CF5-9CD8-87FAFDB5B63C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83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/>
            <a:t>dil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8797366E-2FC7-4D85-9A44-94D32B2A7513}" type="presOf" srcId="{1E88A836-A3E1-4CB6-8FCA-874D5ACDECCF}" destId="{28BA88BA-6821-4F64-925A-ACE32BE95A82}" srcOrd="0" destOrd="0" presId="urn:microsoft.com/office/officeart/2005/8/layout/arrow5"/>
    <dgm:cxn modelId="{BAE93815-6E33-4F57-B6F0-562CC1580E64}" type="presOf" srcId="{BCA5CFEC-817A-4821-8C51-2C260E3FDC72}" destId="{DDF32D0A-AC35-4F66-8541-692A4D2E436B}" srcOrd="0" destOrd="0" presId="urn:microsoft.com/office/officeart/2005/8/layout/arrow5"/>
    <dgm:cxn modelId="{F7EBEEA8-B09F-40E3-9DA2-16E3F2F788F6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B9FEAA73-8040-4290-8724-762C078459F2}" type="presParOf" srcId="{28BA88BA-6821-4F64-925A-ACE32BE95A82}" destId="{4C175370-FAB1-401B-AE61-071620D51DD2}" srcOrd="0" destOrd="0" presId="urn:microsoft.com/office/officeart/2005/8/layout/arrow5"/>
    <dgm:cxn modelId="{8AC092EA-0319-48E6-B01E-25FF08E41C02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88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anı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7C9EDF86-2851-4F07-8FBF-A64295D543B0}" type="presOf" srcId="{1E88A836-A3E1-4CB6-8FCA-874D5ACDECCF}" destId="{28BA88BA-6821-4F64-925A-ACE32BE95A82}" srcOrd="0" destOrd="0" presId="urn:microsoft.com/office/officeart/2005/8/layout/arrow5"/>
    <dgm:cxn modelId="{EBD0C6CB-7302-4148-B950-67BBA2FDCEDE}" type="presOf" srcId="{BCA5CFEC-817A-4821-8C51-2C260E3FDC72}" destId="{DDF32D0A-AC35-4F66-8541-692A4D2E436B}" srcOrd="0" destOrd="0" presId="urn:microsoft.com/office/officeart/2005/8/layout/arrow5"/>
    <dgm:cxn modelId="{9853368A-03F4-4204-B60F-275E199B1947}" type="presOf" srcId="{EBAF027B-A294-45AB-B222-6A7FB707FBD0}" destId="{4C175370-FAB1-401B-AE61-071620D51DD2}" srcOrd="0" destOrd="0" presId="urn:microsoft.com/office/officeart/2005/8/layout/arrow5"/>
    <dgm:cxn modelId="{105EB1BA-934F-4CB0-B881-F65D66865801}" type="presParOf" srcId="{28BA88BA-6821-4F64-925A-ACE32BE95A82}" destId="{4C175370-FAB1-401B-AE61-071620D51DD2}" srcOrd="0" destOrd="0" presId="urn:microsoft.com/office/officeart/2005/8/layout/arrow5"/>
    <dgm:cxn modelId="{7C92E892-3221-462C-95EA-610BB765F49B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93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iri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0F76B950-E86E-41BA-AB66-5C10264FF88C}" type="presOf" srcId="{EBAF027B-A294-45AB-B222-6A7FB707FBD0}" destId="{4C175370-FAB1-401B-AE61-071620D51DD2}" srcOrd="0" destOrd="0" presId="urn:microsoft.com/office/officeart/2005/8/layout/arrow5"/>
    <dgm:cxn modelId="{B7BF9889-B574-4E70-B432-F2A2D82F0442}" type="presOf" srcId="{BCA5CFEC-817A-4821-8C51-2C260E3FDC72}" destId="{DDF32D0A-AC35-4F66-8541-692A4D2E436B}" srcOrd="0" destOrd="0" presId="urn:microsoft.com/office/officeart/2005/8/layout/arrow5"/>
    <dgm:cxn modelId="{5728932D-773F-4C47-BB29-A9AD60F6553C}" type="presOf" srcId="{1E88A836-A3E1-4CB6-8FCA-874D5ACDECCF}" destId="{28BA88BA-6821-4F64-925A-ACE32BE95A8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DA60B6E8-F58B-41EB-A7D9-FFCB919477BD}" type="presParOf" srcId="{28BA88BA-6821-4F64-925A-ACE32BE95A82}" destId="{4C175370-FAB1-401B-AE61-071620D51DD2}" srcOrd="0" destOrd="0" presId="urn:microsoft.com/office/officeart/2005/8/layout/arrow5"/>
    <dgm:cxn modelId="{153A1929-ACE7-4552-8570-FCBDE00CDC99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98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giysi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1D8E368B-8ED4-4ECF-A9B9-85D9B18FA749}" type="presOf" srcId="{1E88A836-A3E1-4CB6-8FCA-874D5ACDECCF}" destId="{28BA88BA-6821-4F64-925A-ACE32BE95A82}" srcOrd="0" destOrd="0" presId="urn:microsoft.com/office/officeart/2005/8/layout/arrow5"/>
    <dgm:cxn modelId="{D5799860-023D-4DEE-AC76-3AF607823C4D}" type="presOf" srcId="{EBAF027B-A294-45AB-B222-6A7FB707FBD0}" destId="{4C175370-FAB1-401B-AE61-071620D51DD2}" srcOrd="0" destOrd="0" presId="urn:microsoft.com/office/officeart/2005/8/layout/arrow5"/>
    <dgm:cxn modelId="{5E106B12-A145-4F8A-A10B-76986E520DBE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74B372D3-24B9-4123-9C81-2AFE3EA0DD9E}" type="presParOf" srcId="{28BA88BA-6821-4F64-925A-ACE32BE95A82}" destId="{4C175370-FAB1-401B-AE61-071620D51DD2}" srcOrd="0" destOrd="0" presId="urn:microsoft.com/office/officeart/2005/8/layout/arrow5"/>
    <dgm:cxn modelId="{D9803833-3946-4A7F-B687-E2CB3BDC74B3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10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Tane</a:t>
          </a:r>
          <a:endParaRPr lang="tr-TR"/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1D2FA202-44FE-4033-B272-0DD4ABC97A4F}" type="presOf" srcId="{EBAF027B-A294-45AB-B222-6A7FB707FBD0}" destId="{4C175370-FAB1-401B-AE61-071620D51DD2}" srcOrd="0" destOrd="0" presId="urn:microsoft.com/office/officeart/2005/8/layout/arrow5"/>
    <dgm:cxn modelId="{BB5155B6-40A1-4005-A472-E307E47083DB}" type="presOf" srcId="{BCA5CFEC-817A-4821-8C51-2C260E3FDC72}" destId="{DDF32D0A-AC35-4F66-8541-692A4D2E436B}" srcOrd="0" destOrd="0" presId="urn:microsoft.com/office/officeart/2005/8/layout/arrow5"/>
    <dgm:cxn modelId="{A02486A8-7A03-4511-871A-492A7D41FC63}" type="presOf" srcId="{1E88A836-A3E1-4CB6-8FCA-874D5ACDECCF}" destId="{28BA88BA-6821-4F64-925A-ACE32BE95A8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A3C25438-1DB5-4899-B12B-D816BB33317A}" type="presParOf" srcId="{28BA88BA-6821-4F64-925A-ACE32BE95A82}" destId="{4C175370-FAB1-401B-AE61-071620D51DD2}" srcOrd="0" destOrd="0" presId="urn:microsoft.com/office/officeart/2005/8/layout/arrow5"/>
    <dgm:cxn modelId="{3CC165EA-AFA9-4403-9A36-8786A2450341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33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güz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52CDAB49-84D9-4FA8-BDE5-3444B5FBC5AE}" type="presOf" srcId="{EBAF027B-A294-45AB-B222-6A7FB707FBD0}" destId="{4C175370-FAB1-401B-AE61-071620D51DD2}" srcOrd="0" destOrd="0" presId="urn:microsoft.com/office/officeart/2005/8/layout/arrow5"/>
    <dgm:cxn modelId="{8A9F6C5F-FE80-4AAF-9D49-5F15D68749AE}" type="presOf" srcId="{1E88A836-A3E1-4CB6-8FCA-874D5ACDECCF}" destId="{28BA88BA-6821-4F64-925A-ACE32BE95A82}" srcOrd="0" destOrd="0" presId="urn:microsoft.com/office/officeart/2005/8/layout/arrow5"/>
    <dgm:cxn modelId="{EF671F08-AF06-4A14-9816-7416CFAB13F0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C48286C8-C7BE-4805-8024-58E5FC182630}" type="presParOf" srcId="{28BA88BA-6821-4F64-925A-ACE32BE95A82}" destId="{4C175370-FAB1-401B-AE61-071620D51DD2}" srcOrd="0" destOrd="0" presId="urn:microsoft.com/office/officeart/2005/8/layout/arrow5"/>
    <dgm:cxn modelId="{CC603D6E-7C96-4261-B0FE-78C7D242FE5A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tören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3D38F4CC-1036-4C69-9073-8A836DA9FBFC}" type="presOf" srcId="{EBAF027B-A294-45AB-B222-6A7FB707FBD0}" destId="{4C175370-FAB1-401B-AE61-071620D51DD2}" srcOrd="0" destOrd="0" presId="urn:microsoft.com/office/officeart/2005/8/layout/arrow5"/>
    <dgm:cxn modelId="{3E65E354-2CC2-46FC-9188-11EC8BA6B63C}" type="presOf" srcId="{1E88A836-A3E1-4CB6-8FCA-874D5ACDECCF}" destId="{28BA88BA-6821-4F64-925A-ACE32BE95A82}" srcOrd="0" destOrd="0" presId="urn:microsoft.com/office/officeart/2005/8/layout/arrow5"/>
    <dgm:cxn modelId="{BB20E418-9D7C-474F-99D5-7227389DAB17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5697A4BC-1BB7-493E-BA2A-C4FBF6E66F9A}" type="presParOf" srcId="{28BA88BA-6821-4F64-925A-ACE32BE95A82}" destId="{4C175370-FAB1-401B-AE61-071620D51DD2}" srcOrd="0" destOrd="0" presId="urn:microsoft.com/office/officeart/2005/8/layout/arrow5"/>
    <dgm:cxn modelId="{C00AF8F7-0F39-4E87-93E9-B6EA44E6F823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43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etki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DACB0029-7E52-45A1-B51B-0D94D10FD622}" type="presOf" srcId="{1E88A836-A3E1-4CB6-8FCA-874D5ACDECCF}" destId="{28BA88BA-6821-4F64-925A-ACE32BE95A82}" srcOrd="0" destOrd="0" presId="urn:microsoft.com/office/officeart/2005/8/layout/arrow5"/>
    <dgm:cxn modelId="{88240185-F6E6-49B8-924F-09508EFCAAB4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130F74C8-FD0F-4D29-A1AA-D88E1E36143C}" type="presOf" srcId="{BCA5CFEC-817A-4821-8C51-2C260E3FDC72}" destId="{DDF32D0A-AC35-4F66-8541-692A4D2E436B}" srcOrd="0" destOrd="0" presId="urn:microsoft.com/office/officeart/2005/8/layout/arrow5"/>
    <dgm:cxn modelId="{4DBD32DF-C459-4ED0-B769-A7CB565148A8}" type="presParOf" srcId="{28BA88BA-6821-4F64-925A-ACE32BE95A82}" destId="{4C175370-FAB1-401B-AE61-071620D51DD2}" srcOrd="0" destOrd="0" presId="urn:microsoft.com/office/officeart/2005/8/layout/arrow5"/>
    <dgm:cxn modelId="{1123BDC5-D56F-4FAD-B2BB-526C7FF2513C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48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tümce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3BA8B6D9-680B-4293-8E6A-60DA129EC01B}" type="presOf" srcId="{EBAF027B-A294-45AB-B222-6A7FB707FBD0}" destId="{4C175370-FAB1-401B-AE61-071620D51DD2}" srcOrd="0" destOrd="0" presId="urn:microsoft.com/office/officeart/2005/8/layout/arrow5"/>
    <dgm:cxn modelId="{668B1C3A-76F9-4FC8-8AC3-CC6E9C715663}" type="presOf" srcId="{BCA5CFEC-817A-4821-8C51-2C260E3FDC72}" destId="{DDF32D0A-AC35-4F66-8541-692A4D2E436B}" srcOrd="0" destOrd="0" presId="urn:microsoft.com/office/officeart/2005/8/layout/arrow5"/>
    <dgm:cxn modelId="{CD5F70BF-A104-4C2D-88C9-CFB73CAB93F2}" type="presOf" srcId="{1E88A836-A3E1-4CB6-8FCA-874D5ACDECCF}" destId="{28BA88BA-6821-4F64-925A-ACE32BE95A8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132B5D28-E198-405D-8B20-9C51D41644E8}" type="presParOf" srcId="{28BA88BA-6821-4F64-925A-ACE32BE95A82}" destId="{4C175370-FAB1-401B-AE61-071620D51DD2}" srcOrd="0" destOrd="0" presId="urn:microsoft.com/office/officeart/2005/8/layout/arrow5"/>
    <dgm:cxn modelId="{5D2B1EC3-AF7B-4FA2-AF55-C75092A82CDF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53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sözcük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5CACCB1B-4636-448A-8A51-620FC8799FD3}" type="presOf" srcId="{1E88A836-A3E1-4CB6-8FCA-874D5ACDECCF}" destId="{28BA88BA-6821-4F64-925A-ACE32BE95A82}" srcOrd="0" destOrd="0" presId="urn:microsoft.com/office/officeart/2005/8/layout/arrow5"/>
    <dgm:cxn modelId="{369EE4FD-D848-4DAB-BE23-9A5C6EBBA729}" type="presOf" srcId="{EBAF027B-A294-45AB-B222-6A7FB707FBD0}" destId="{4C175370-FAB1-401B-AE61-071620D51DD2}" srcOrd="0" destOrd="0" presId="urn:microsoft.com/office/officeart/2005/8/layout/arrow5"/>
    <dgm:cxn modelId="{129E1720-B99A-4EED-ACF8-BA6478AC810B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B9D9B89E-5CEC-46DC-B913-8E918FF996FC}" type="presParOf" srcId="{28BA88BA-6821-4F64-925A-ACE32BE95A82}" destId="{4C175370-FAB1-401B-AE61-071620D51DD2}" srcOrd="0" destOrd="0" presId="urn:microsoft.com/office/officeart/2005/8/layout/arrow5"/>
    <dgm:cxn modelId="{89CA8BE2-9BFB-4ACC-948C-543A5BD5E224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58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hekim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5C7C0D4D-3CBA-47F1-9E7B-13F63B47B326}" type="presOf" srcId="{BCA5CFEC-817A-4821-8C51-2C260E3FDC72}" destId="{DDF32D0A-AC35-4F66-8541-692A4D2E436B}" srcOrd="0" destOrd="0" presId="urn:microsoft.com/office/officeart/2005/8/layout/arrow5"/>
    <dgm:cxn modelId="{15B54148-F65B-4DF7-B0C9-4146B0563C3C}" type="presOf" srcId="{EBAF027B-A294-45AB-B222-6A7FB707FBD0}" destId="{4C175370-FAB1-401B-AE61-071620D51DD2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46A7C5DD-AF79-4BE0-B3AC-2704A84F16D3}" type="presOf" srcId="{1E88A836-A3E1-4CB6-8FCA-874D5ACDECCF}" destId="{28BA88BA-6821-4F64-925A-ACE32BE95A82}" srcOrd="0" destOrd="0" presId="urn:microsoft.com/office/officeart/2005/8/layout/arrow5"/>
    <dgm:cxn modelId="{DC64199A-AE1A-43AF-9241-2FC00C978DB8}" type="presParOf" srcId="{28BA88BA-6821-4F64-925A-ACE32BE95A82}" destId="{4C175370-FAB1-401B-AE61-071620D51DD2}" srcOrd="0" destOrd="0" presId="urn:microsoft.com/office/officeart/2005/8/layout/arrow5"/>
    <dgm:cxn modelId="{F9A9AD3D-EB0A-4FCD-84D5-55D68E260161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63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1E88A836-A3E1-4CB6-8FCA-874D5ACDECCF}" type="doc">
      <dgm:prSet loTypeId="urn:microsoft.com/office/officeart/2005/8/layout/arrow5" loCatId="process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BAF027B-A294-45AB-B222-6A7FB707FBD0}">
      <dgm:prSet phldrT="[Metin]"/>
      <dgm:spPr/>
      <dgm:t>
        <a:bodyPr/>
        <a:lstStyle/>
        <a:p>
          <a:r>
            <a:rPr lang="tr-TR" b="1"/>
            <a:t>çaba</a:t>
          </a:r>
        </a:p>
      </dgm:t>
    </dgm:pt>
    <dgm:pt modelId="{4AFF6B1A-CB1E-4196-8E86-66DD96D23DEB}" type="parTrans" cxnId="{D1F17396-F1F1-42C7-B6B5-4787F766EE3B}">
      <dgm:prSet/>
      <dgm:spPr/>
      <dgm:t>
        <a:bodyPr/>
        <a:lstStyle/>
        <a:p>
          <a:endParaRPr lang="tr-TR"/>
        </a:p>
      </dgm:t>
    </dgm:pt>
    <dgm:pt modelId="{FD93241A-4728-4C78-83D6-66C16A14FB1B}" type="sibTrans" cxnId="{D1F17396-F1F1-42C7-B6B5-4787F766EE3B}">
      <dgm:prSet/>
      <dgm:spPr/>
      <dgm:t>
        <a:bodyPr/>
        <a:lstStyle/>
        <a:p>
          <a:endParaRPr lang="tr-TR"/>
        </a:p>
      </dgm:t>
    </dgm:pt>
    <dgm:pt modelId="{BCA5CFEC-817A-4821-8C51-2C260E3FDC72}">
      <dgm:prSet phldrT="[Metin]"/>
      <dgm:spPr/>
      <dgm:t>
        <a:bodyPr/>
        <a:lstStyle/>
        <a:p>
          <a:endParaRPr lang="tr-TR"/>
        </a:p>
      </dgm:t>
    </dgm:pt>
    <dgm:pt modelId="{C84B92FD-9BE2-48F1-8A8F-F7CCBADA2255}" type="parTrans" cxnId="{116378FA-DAF8-47E8-9745-902629E0CB8B}">
      <dgm:prSet/>
      <dgm:spPr/>
      <dgm:t>
        <a:bodyPr/>
        <a:lstStyle/>
        <a:p>
          <a:endParaRPr lang="tr-TR"/>
        </a:p>
      </dgm:t>
    </dgm:pt>
    <dgm:pt modelId="{B6D8CCDE-3D5F-4A42-A972-2CFE37D439F2}" type="sibTrans" cxnId="{116378FA-DAF8-47E8-9745-902629E0CB8B}">
      <dgm:prSet/>
      <dgm:spPr/>
      <dgm:t>
        <a:bodyPr/>
        <a:lstStyle/>
        <a:p>
          <a:endParaRPr lang="tr-TR"/>
        </a:p>
      </dgm:t>
    </dgm:pt>
    <dgm:pt modelId="{28BA88BA-6821-4F64-925A-ACE32BE95A82}" type="pres">
      <dgm:prSet presAssocID="{1E88A836-A3E1-4CB6-8FCA-874D5ACDECCF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C175370-FAB1-401B-AE61-071620D51DD2}" type="pres">
      <dgm:prSet presAssocID="{EBAF027B-A294-45AB-B222-6A7FB707FBD0}" presName="arrow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DF32D0A-AC35-4F66-8541-692A4D2E436B}" type="pres">
      <dgm:prSet presAssocID="{BCA5CFEC-817A-4821-8C51-2C260E3FDC72}" presName="arrow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16378FA-DAF8-47E8-9745-902629E0CB8B}" srcId="{1E88A836-A3E1-4CB6-8FCA-874D5ACDECCF}" destId="{BCA5CFEC-817A-4821-8C51-2C260E3FDC72}" srcOrd="1" destOrd="0" parTransId="{C84B92FD-9BE2-48F1-8A8F-F7CCBADA2255}" sibTransId="{B6D8CCDE-3D5F-4A42-A972-2CFE37D439F2}"/>
    <dgm:cxn modelId="{5E78E96E-50CB-4178-A6C5-3CD4874E98C8}" type="presOf" srcId="{EBAF027B-A294-45AB-B222-6A7FB707FBD0}" destId="{4C175370-FAB1-401B-AE61-071620D51DD2}" srcOrd="0" destOrd="0" presId="urn:microsoft.com/office/officeart/2005/8/layout/arrow5"/>
    <dgm:cxn modelId="{36DAE036-3AB5-4760-92F5-19565D85142E}" type="presOf" srcId="{BCA5CFEC-817A-4821-8C51-2C260E3FDC72}" destId="{DDF32D0A-AC35-4F66-8541-692A4D2E436B}" srcOrd="0" destOrd="0" presId="urn:microsoft.com/office/officeart/2005/8/layout/arrow5"/>
    <dgm:cxn modelId="{D1F17396-F1F1-42C7-B6B5-4787F766EE3B}" srcId="{1E88A836-A3E1-4CB6-8FCA-874D5ACDECCF}" destId="{EBAF027B-A294-45AB-B222-6A7FB707FBD0}" srcOrd="0" destOrd="0" parTransId="{4AFF6B1A-CB1E-4196-8E86-66DD96D23DEB}" sibTransId="{FD93241A-4728-4C78-83D6-66C16A14FB1B}"/>
    <dgm:cxn modelId="{5528CA06-69DA-4BEE-A8B9-CB2F41B85C18}" type="presOf" srcId="{1E88A836-A3E1-4CB6-8FCA-874D5ACDECCF}" destId="{28BA88BA-6821-4F64-925A-ACE32BE95A82}" srcOrd="0" destOrd="0" presId="urn:microsoft.com/office/officeart/2005/8/layout/arrow5"/>
    <dgm:cxn modelId="{294D1932-AFB2-4243-A0AA-5F82DF382CE1}" type="presParOf" srcId="{28BA88BA-6821-4F64-925A-ACE32BE95A82}" destId="{4C175370-FAB1-401B-AE61-071620D51DD2}" srcOrd="0" destOrd="0" presId="urn:microsoft.com/office/officeart/2005/8/layout/arrow5"/>
    <dgm:cxn modelId="{EDDE3829-5C32-4DFD-A2CB-0D5378D209DF}" type="presParOf" srcId="{28BA88BA-6821-4F64-925A-ACE32BE95A82}" destId="{DDF32D0A-AC35-4F66-8541-692A4D2E436B}" srcOrd="1" destOrd="0" presId="urn:microsoft.com/office/officeart/2005/8/layout/arrow5"/>
  </dgm:cxnLst>
  <dgm:bg/>
  <dgm:whole/>
  <dgm:extLst>
    <a:ext uri="http://schemas.microsoft.com/office/drawing/2008/diagram">
      <dsp:dataModelExt xmlns:dsp="http://schemas.microsoft.com/office/drawing/2008/diagram" xmlns="" relId="rId6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Şeref</a:t>
          </a:r>
          <a:endParaRPr lang="tr-TR" sz="1800" kern="1200"/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iş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baş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tür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kern="1200"/>
            <a:t>dil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anı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iri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1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giysi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Tane</a:t>
          </a:r>
          <a:endParaRPr lang="tr-TR" sz="1800" kern="1200"/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güz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tören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etki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0904" tIns="120904" rIns="120904" bIns="120904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/>
            <a:t>tümce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0904" tIns="120904" rIns="120904" bIns="120904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700" kern="1200"/>
        </a:p>
      </dsp:txBody>
      <dsp:txXfrm rot="5400000">
        <a:off x="1145071" y="36"/>
        <a:ext cx="1032860" cy="1032860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0904" tIns="120904" rIns="120904" bIns="120904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700" b="1" kern="1200"/>
            <a:t>sözcük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0904" tIns="120904" rIns="120904" bIns="120904" numCol="1" spcCol="1270" anchor="ctr" anchorCtr="0">
          <a:noAutofit/>
        </a:bodyPr>
        <a:lstStyle/>
        <a:p>
          <a:pPr lvl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700" kern="1200"/>
        </a:p>
      </dsp:txBody>
      <dsp:txXfrm rot="5400000">
        <a:off x="1145071" y="36"/>
        <a:ext cx="1032860" cy="1032860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hekim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C175370-FAB1-401B-AE61-071620D51DD2}">
      <dsp:nvSpPr>
        <dsp:cNvPr id="0" name=""/>
        <dsp:cNvSpPr/>
      </dsp:nvSpPr>
      <dsp:spPr>
        <a:xfrm rot="16200000">
          <a:off x="54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800" b="1" kern="1200"/>
            <a:t>çaba</a:t>
          </a:r>
        </a:p>
      </dsp:txBody>
      <dsp:txXfrm rot="16200000">
        <a:off x="541" y="36"/>
        <a:ext cx="1032860" cy="1032860"/>
      </dsp:txXfrm>
    </dsp:sp>
    <dsp:sp modelId="{DDF32D0A-AC35-4F66-8541-692A4D2E436B}">
      <dsp:nvSpPr>
        <dsp:cNvPr id="0" name=""/>
        <dsp:cNvSpPr/>
      </dsp:nvSpPr>
      <dsp:spPr>
        <a:xfrm rot="5400000">
          <a:off x="1145071" y="36"/>
          <a:ext cx="1032860" cy="1032860"/>
        </a:xfrm>
        <a:prstGeom prst="downArrow">
          <a:avLst>
            <a:gd name="adj1" fmla="val 50000"/>
            <a:gd name="adj2" fmla="val 35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8016" tIns="128016" rIns="128016" bIns="128016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800" kern="1200"/>
        </a:p>
      </dsp:txBody>
      <dsp:txXfrm rot="5400000">
        <a:off x="1145071" y="36"/>
        <a:ext cx="1032860" cy="103286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arrow5">
  <dgm:title val=""/>
  <dgm:desc val=""/>
  <dgm:catLst>
    <dgm:cat type="relationship" pri="6000"/>
    <dgm:cat type="process" pri="3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4" srcId="0" destId="1" srcOrd="0" destOrd="0"/>
        <dgm:cxn modelId="5" srcId="0" destId="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axis="ch" ptType="node" func="cnt" op="equ" val="2">
        <dgm:choose name="Name2">
          <dgm:if name="Name3" func="var" arg="dir" op="equ" val="norm">
            <dgm:alg type="cycle">
              <dgm:param type="rotPath" val="alongPath"/>
              <dgm:param type="stAng" val="270"/>
            </dgm:alg>
          </dgm:if>
          <dgm:else name="Name4">
            <dgm:alg type="cycle">
              <dgm:param type="rotPath" val="alongPath"/>
              <dgm:param type="stAng" val="90"/>
              <dgm:param type="spanAng" val="-360"/>
            </dgm:alg>
          </dgm:else>
        </dgm:choose>
      </dgm:if>
      <dgm:else name="Name5">
        <dgm:choose name="Name6">
          <dgm:if name="Name7" func="var" arg="dir" op="equ" val="norm">
            <dgm:alg type="cycle">
              <dgm:param type="rotPath" val="alongPath"/>
            </dgm:alg>
          </dgm:if>
          <dgm:else name="Name8">
            <dgm:alg type="cycle">
              <dgm:param type="rotPath" val="alongPath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lte" val="2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0.1"/>
          <dgm:constr type="sibSp" refType="h" op="lte" fact="0.1"/>
          <dgm:constr type="diam" refType="w" refFor="ch" refPtType="node" op="equ" fact="1.1"/>
        </dgm:constrLst>
      </dgm:if>
      <dgm:if name="Name11" axis="ch" ptType="node" func="cnt" op="equ" val="5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2"/>
          <dgm:constr type="sibSp" refType="h" op="lte" fact="0.1"/>
        </dgm:constrLst>
      </dgm:if>
      <dgm:if name="Name12" axis="ch" ptType="node" func="cnt" op="equ" val="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3" axis="ch" ptType="node" func="cnt" op="equ" val="7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if name="Name14" axis="ch" ptType="node" func="cnt" op="equ" val="8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/>
          <dgm:constr type="sibSp" refType="h" op="lte" fact="0.1"/>
        </dgm:constrLst>
      </dgm:if>
      <dgm:if name="Name15" axis="ch" ptType="node" func="cnt" op="gte" val="9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1"/>
          <dgm:constr type="sibSp" refType="h" op="lte" fact="0.1"/>
        </dgm:constrLst>
      </dgm:if>
      <dgm:else name="Name16">
        <dgm:constrLst>
          <dgm:constr type="primFontSz" for="ch" ptType="node" op="equ" val="65"/>
          <dgm:constr type="w" for="ch" ptType="node" refType="w"/>
          <dgm:constr type="h" for="ch" ptType="node" refType="w" refFor="ch" refPtType="node" op="equ"/>
          <dgm:constr type="sibSp" refType="w" refFor="ch" refPtType="node" fact="-0.35"/>
        </dgm:constrLst>
      </dgm:else>
    </dgm:choose>
    <dgm:ruleLst/>
    <dgm:forEach name="Name17" axis="ch" ptType="node">
      <dgm:layoutNode name="arrow">
        <dgm:varLst>
          <dgm:bulletEnabled val="1"/>
        </dgm:varLst>
        <dgm:alg type="tx"/>
        <dgm:shape xmlns:r="http://schemas.openxmlformats.org/officeDocument/2006/relationships" type="downArrow" r:blip="">
          <dgm:adjLst>
            <dgm:adj idx="2" val="0.35"/>
          </dgm:adjLst>
        </dgm:shape>
        <dgm:presOf axis="desOrSelf" ptType="node"/>
        <dgm:constrLst/>
        <dgm:ruleLst>
          <dgm:rule type="primFontSz" val="5" fact="NaN" max="NaN"/>
        </dgm:ruleLst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109</Characters>
  <DocSecurity>0</DocSecurity>
  <Lines>1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Başlıklar</vt:lpstr>
      </vt:variant>
      <vt:variant>
        <vt:i4>63</vt:i4>
      </vt:variant>
    </vt:vector>
  </HeadingPairs>
  <TitlesOfParts>
    <vt:vector size="64" baseType="lpstr">
      <vt:lpstr/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</vt:vector>
  </TitlesOfParts>
  <Manager>https://www.sorubak.com</Manager>
  <Company/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2019-02-23T07:55:00Z</dcterms:created>
  <dcterms:modified xsi:type="dcterms:W3CDTF">2019-02-23T07:55:00Z</dcterms:modified>
  <cp:category>https://www.sorubak.com</cp:category>
</cp:coreProperties>
</file>