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894971" w:rsidP="00594E98">
      <w:pPr>
        <w:rPr>
          <w:rFonts w:ascii="Segoe Print" w:hAnsi="Segoe Print"/>
          <w:b/>
          <w:sz w:val="4"/>
          <w:szCs w:val="4"/>
        </w:rPr>
      </w:pPr>
      <w:r>
        <w:t xml:space="preserve">                                                                     </w:t>
      </w:r>
      <w:hyperlink r:id="rId6" w:history="1">
        <w:r w:rsidR="00C86C83" w:rsidRPr="001B44D1">
          <w:rPr>
            <w:rStyle w:val="Kpr"/>
            <w:rFonts w:ascii="Comic Sans MS" w:hAnsi="Comic Sans MS"/>
            <w:sz w:val="18"/>
          </w:rPr>
          <w:t>https://www.sorubak.com</w:t>
        </w:r>
      </w:hyperlink>
      <w:r w:rsidR="008E3D8B" w:rsidRPr="008E3D8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;mso-position-horizontal-relative:text;mso-position-vertical-relative:text" arcsize="10923f">
            <v:textbox style="mso-next-textbox:#_x0000_s1027">
              <w:txbxContent>
                <w:p w:rsidR="00790B1E" w:rsidRPr="00790B1E" w:rsidRDefault="005A506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26</w:t>
                  </w:r>
                </w:p>
              </w:txbxContent>
            </v:textbox>
          </v:roundrect>
        </w:pict>
      </w:r>
      <w:r w:rsidR="008E3D8B" w:rsidRPr="008E3D8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;mso-position-horizontal-relative:text;mso-position-vertical-relative:text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5A506B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CANLI ve CANSIZ VARLIKLAR ETKİNLİĞİ</w:t>
                  </w:r>
                </w:p>
              </w:txbxContent>
            </v:textbox>
          </v:roundrect>
        </w:pict>
      </w:r>
      <w:r w:rsidR="00C86C83">
        <w:rPr>
          <w:rFonts w:ascii="Comic Sans MS" w:hAnsi="Comic Sans MS"/>
          <w:sz w:val="18"/>
        </w:rPr>
        <w:t xml:space="preserve"> </w:t>
      </w:r>
    </w:p>
    <w:p w:rsidR="00BF0AFC" w:rsidRPr="002E3661" w:rsidRDefault="002E3661" w:rsidP="002E3661">
      <w:pPr>
        <w:ind w:right="-426"/>
        <w:rPr>
          <w:rFonts w:ascii="Segoe Print" w:hAnsi="Segoe Print"/>
          <w:b/>
          <w:color w:val="FF0000"/>
          <w:sz w:val="24"/>
          <w:szCs w:val="24"/>
        </w:rPr>
      </w:pPr>
      <w:r w:rsidRPr="002E3661">
        <w:rPr>
          <w:rFonts w:ascii="Segoe Print" w:hAnsi="Segoe Print"/>
          <w:b/>
          <w:color w:val="FF0000"/>
          <w:sz w:val="24"/>
          <w:szCs w:val="24"/>
        </w:rPr>
        <w:t>Aşağıdaki cümlelerde boş bırakılan yerleri uygun kavramlarla tamamlayınız .</w:t>
      </w:r>
    </w:p>
    <w:p w:rsidR="009C2D7F" w:rsidRDefault="008E3D8B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4" style="position:absolute;margin-left:353.7pt;margin-top:151.1pt;width:127pt;height:29.2pt;z-index:251665408" arcsize="10923f" fillcolor="white [3201]" strokecolor="black [3200]" strokeweight="1pt">
            <v:stroke dashstyle="dash"/>
            <v:shadow color="#868686"/>
            <v:textbox>
              <w:txbxContent>
                <w:p w:rsidR="009C2D7F" w:rsidRPr="009C2D7F" w:rsidRDefault="009C2D7F" w:rsidP="009C2D7F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9C2D7F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hareket etmeyen</w:t>
                  </w:r>
                </w:p>
                <w:p w:rsidR="009C2D7F" w:rsidRPr="009C2D7F" w:rsidRDefault="009C2D7F" w:rsidP="009C2D7F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3" style="position:absolute;margin-left:288.9pt;margin-top:151.1pt;width:58pt;height:29.2pt;z-index:251664384" arcsize="10923f" fillcolor="white [3201]" strokecolor="black [3200]" strokeweight="1pt">
            <v:stroke dashstyle="dash"/>
            <v:shadow color="#868686"/>
            <v:textbox>
              <w:txbxContent>
                <w:p w:rsidR="009C2D7F" w:rsidRPr="009C2D7F" w:rsidRDefault="009C2D7F" w:rsidP="009C2D7F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9C2D7F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masa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0" style="position:absolute;margin-left:176.4pt;margin-top:151.1pt;width:104.55pt;height:29.2pt;z-index:251661312" arcsize="10923f" fillcolor="white [3201]" strokecolor="black [3200]" strokeweight="1pt">
            <v:stroke dashstyle="dash"/>
            <v:shadow color="#868686"/>
            <v:textbox>
              <w:txbxContent>
                <w:p w:rsidR="009C2D7F" w:rsidRPr="009C2D7F" w:rsidRDefault="009C2D7F" w:rsidP="009C2D7F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9C2D7F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hareket eden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2" style="position:absolute;margin-left:38.25pt;margin-top:151.1pt;width:61.4pt;height:29.2pt;z-index:251663360" arcsize="10923f" fillcolor="white [3201]" strokecolor="black [3200]" strokeweight="1pt">
            <v:stroke dashstyle="dash"/>
            <v:shadow color="#868686"/>
            <v:textbox>
              <w:txbxContent>
                <w:p w:rsidR="009C2D7F" w:rsidRPr="009C2D7F" w:rsidRDefault="009C2D7F" w:rsidP="009C2D7F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9C2D7F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canlı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1" style="position:absolute;margin-left:108.7pt;margin-top:151.1pt;width:60.9pt;height:29.2pt;z-index:251662336" arcsize="10923f" fillcolor="white [3201]" strokecolor="black [3200]" strokeweight="1pt">
            <v:stroke dashstyle="dash"/>
            <v:shadow color="#868686"/>
            <v:textbox>
              <w:txbxContent>
                <w:p w:rsidR="009C2D7F" w:rsidRPr="009C2D7F" w:rsidRDefault="009C2D7F" w:rsidP="009C2D7F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9C2D7F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cansız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29" style="position:absolute;margin-left:-33.5pt;margin-top:151.1pt;width:65.9pt;height:29.2pt;z-index:251660288" arcsize="10923f" fillcolor="white [3201]" strokecolor="black [3200]" strokeweight="1pt">
            <v:stroke dashstyle="dash"/>
            <v:shadow color="#868686"/>
            <v:textbox>
              <w:txbxContent>
                <w:p w:rsidR="009C2D7F" w:rsidRPr="009C2D7F" w:rsidRDefault="009C2D7F" w:rsidP="009C2D7F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9C2D7F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çiçek</w:t>
                  </w:r>
                </w:p>
              </w:txbxContent>
            </v:textbox>
          </v:roundrect>
        </w:pict>
      </w:r>
      <w:r w:rsidR="002E3661">
        <w:rPr>
          <w:rFonts w:ascii="Segoe Print" w:hAnsi="Segoe Print"/>
          <w:sz w:val="24"/>
          <w:szCs w:val="24"/>
        </w:rPr>
        <w:t xml:space="preserve">Çevremizdeki varlıklar </w:t>
      </w:r>
      <w:r w:rsidR="002E3661" w:rsidRPr="009C2D7F">
        <w:rPr>
          <w:rFonts w:ascii="Segoe Print" w:hAnsi="Segoe Print"/>
          <w:color w:val="FF0000"/>
          <w:sz w:val="24"/>
          <w:szCs w:val="24"/>
        </w:rPr>
        <w:t xml:space="preserve">............................ </w:t>
      </w:r>
      <w:r w:rsidR="002E3661">
        <w:rPr>
          <w:rFonts w:ascii="Segoe Print" w:hAnsi="Segoe Print"/>
          <w:sz w:val="24"/>
          <w:szCs w:val="24"/>
        </w:rPr>
        <w:t xml:space="preserve">ve </w:t>
      </w:r>
      <w:r w:rsidR="002E3661" w:rsidRPr="009C2D7F">
        <w:rPr>
          <w:rFonts w:ascii="Segoe Print" w:hAnsi="Segoe Print"/>
          <w:color w:val="FF0000"/>
          <w:sz w:val="24"/>
          <w:szCs w:val="24"/>
        </w:rPr>
        <w:t xml:space="preserve">......................... </w:t>
      </w:r>
      <w:r w:rsidR="002E3661">
        <w:rPr>
          <w:rFonts w:ascii="Segoe Print" w:hAnsi="Segoe Print"/>
          <w:sz w:val="24"/>
          <w:szCs w:val="24"/>
        </w:rPr>
        <w:t xml:space="preserve">olmak üzere ikiye ayrılır . Doğan , büyüyen , gelişen ve </w:t>
      </w:r>
      <w:r w:rsidR="002E3661" w:rsidRPr="009C2D7F">
        <w:rPr>
          <w:rFonts w:ascii="Segoe Print" w:hAnsi="Segoe Print"/>
          <w:color w:val="FF0000"/>
          <w:sz w:val="24"/>
          <w:szCs w:val="24"/>
        </w:rPr>
        <w:t xml:space="preserve">............................ </w:t>
      </w:r>
      <w:r w:rsidR="002E3661">
        <w:rPr>
          <w:rFonts w:ascii="Segoe Print" w:hAnsi="Segoe Print"/>
          <w:sz w:val="24"/>
          <w:szCs w:val="24"/>
        </w:rPr>
        <w:t xml:space="preserve">varlıklara </w:t>
      </w:r>
      <w:r w:rsidR="002E3661" w:rsidRPr="009C2D7F">
        <w:rPr>
          <w:rFonts w:ascii="Segoe Print" w:hAnsi="Segoe Print"/>
          <w:color w:val="FF0000"/>
          <w:sz w:val="24"/>
          <w:szCs w:val="24"/>
        </w:rPr>
        <w:t xml:space="preserve">.................... </w:t>
      </w:r>
      <w:r w:rsidR="002E3661">
        <w:rPr>
          <w:rFonts w:ascii="Segoe Print" w:hAnsi="Segoe Print"/>
          <w:sz w:val="24"/>
          <w:szCs w:val="24"/>
        </w:rPr>
        <w:t>varlıklar  denir . İnsan , ayı ,</w:t>
      </w:r>
      <w:r w:rsidR="009C2D7F">
        <w:rPr>
          <w:rFonts w:ascii="Segoe Print" w:hAnsi="Segoe Print"/>
          <w:sz w:val="24"/>
          <w:szCs w:val="24"/>
        </w:rPr>
        <w:t xml:space="preserve"> </w:t>
      </w:r>
      <w:r w:rsidR="002E3661" w:rsidRPr="009C2D7F">
        <w:rPr>
          <w:rFonts w:ascii="Segoe Print" w:hAnsi="Segoe Print"/>
          <w:color w:val="FF0000"/>
          <w:sz w:val="24"/>
          <w:szCs w:val="24"/>
        </w:rPr>
        <w:t>................................</w:t>
      </w:r>
      <w:r w:rsidR="002E3661">
        <w:rPr>
          <w:rFonts w:ascii="Segoe Print" w:hAnsi="Segoe Print"/>
          <w:sz w:val="24"/>
          <w:szCs w:val="24"/>
        </w:rPr>
        <w:t xml:space="preserve"> , solucan balık gibi varlıklar </w:t>
      </w:r>
      <w:r w:rsidR="002E3661" w:rsidRPr="009C2D7F">
        <w:rPr>
          <w:rFonts w:ascii="Segoe Print" w:hAnsi="Segoe Print"/>
          <w:color w:val="FF0000"/>
          <w:sz w:val="24"/>
          <w:szCs w:val="24"/>
        </w:rPr>
        <w:t xml:space="preserve">................................... </w:t>
      </w:r>
      <w:r w:rsidR="002E3661">
        <w:rPr>
          <w:rFonts w:ascii="Segoe Print" w:hAnsi="Segoe Print"/>
          <w:sz w:val="24"/>
          <w:szCs w:val="24"/>
        </w:rPr>
        <w:t xml:space="preserve">varlıklardır . Dışarıdan bir etki olmadan büyüyemeyen , </w:t>
      </w:r>
      <w:r w:rsidR="002E3661" w:rsidRPr="009C2D7F">
        <w:rPr>
          <w:rFonts w:ascii="Segoe Print" w:hAnsi="Segoe Print"/>
          <w:color w:val="FF0000"/>
          <w:sz w:val="24"/>
          <w:szCs w:val="24"/>
        </w:rPr>
        <w:t>...............................</w:t>
      </w:r>
      <w:r w:rsidR="002E3661">
        <w:rPr>
          <w:rFonts w:ascii="Segoe Print" w:hAnsi="Segoe Print"/>
          <w:sz w:val="24"/>
          <w:szCs w:val="24"/>
        </w:rPr>
        <w:t>.</w:t>
      </w:r>
      <w:r w:rsidR="000D70F5">
        <w:rPr>
          <w:rFonts w:ascii="Segoe Print" w:hAnsi="Segoe Print"/>
          <w:sz w:val="24"/>
          <w:szCs w:val="24"/>
        </w:rPr>
        <w:t xml:space="preserve"> varlıklar </w:t>
      </w:r>
      <w:r w:rsidR="000D70F5" w:rsidRPr="009C2D7F">
        <w:rPr>
          <w:rFonts w:ascii="Segoe Print" w:hAnsi="Segoe Print"/>
          <w:color w:val="FF0000"/>
          <w:sz w:val="24"/>
          <w:szCs w:val="24"/>
        </w:rPr>
        <w:t>..................................</w:t>
      </w:r>
      <w:r w:rsidR="000D70F5">
        <w:rPr>
          <w:rFonts w:ascii="Segoe Print" w:hAnsi="Segoe Print"/>
          <w:sz w:val="24"/>
          <w:szCs w:val="24"/>
        </w:rPr>
        <w:t xml:space="preserve"> varlıklardır</w:t>
      </w:r>
      <w:r w:rsidR="002E3661">
        <w:rPr>
          <w:rFonts w:ascii="Segoe Print" w:hAnsi="Segoe Print"/>
          <w:sz w:val="24"/>
          <w:szCs w:val="24"/>
        </w:rPr>
        <w:t xml:space="preserve"> .</w:t>
      </w:r>
      <w:r w:rsidR="000D70F5">
        <w:rPr>
          <w:rFonts w:ascii="Segoe Print" w:hAnsi="Segoe Print"/>
          <w:sz w:val="24"/>
          <w:szCs w:val="24"/>
        </w:rPr>
        <w:t xml:space="preserve"> Taş , </w:t>
      </w:r>
      <w:r w:rsidR="000D70F5" w:rsidRPr="009C2D7F">
        <w:rPr>
          <w:rFonts w:ascii="Segoe Print" w:hAnsi="Segoe Print"/>
          <w:color w:val="FF0000"/>
          <w:sz w:val="24"/>
          <w:szCs w:val="24"/>
        </w:rPr>
        <w:t>......................</w:t>
      </w:r>
      <w:r w:rsidR="000D70F5">
        <w:rPr>
          <w:rFonts w:ascii="Segoe Print" w:hAnsi="Segoe Print"/>
          <w:sz w:val="24"/>
          <w:szCs w:val="24"/>
        </w:rPr>
        <w:t xml:space="preserve">, kitap gibi varlıklar </w:t>
      </w:r>
      <w:r w:rsidR="000D70F5" w:rsidRPr="009C2D7F">
        <w:rPr>
          <w:rFonts w:ascii="Segoe Print" w:hAnsi="Segoe Print"/>
          <w:color w:val="FF0000"/>
          <w:sz w:val="24"/>
          <w:szCs w:val="24"/>
        </w:rPr>
        <w:t xml:space="preserve">........................... </w:t>
      </w:r>
      <w:r w:rsidR="000D70F5">
        <w:rPr>
          <w:rFonts w:ascii="Segoe Print" w:hAnsi="Segoe Print"/>
          <w:sz w:val="24"/>
          <w:szCs w:val="24"/>
        </w:rPr>
        <w:t>varlıklardır .</w:t>
      </w:r>
      <w:r w:rsidR="002E3661">
        <w:rPr>
          <w:rFonts w:ascii="Segoe Print" w:hAnsi="Segoe Print"/>
          <w:sz w:val="24"/>
          <w:szCs w:val="24"/>
        </w:rPr>
        <w:t xml:space="preserve"> </w:t>
      </w:r>
    </w:p>
    <w:p w:rsidR="009C2D7F" w:rsidRDefault="009C2D7F" w:rsidP="009C2D7F">
      <w:pPr>
        <w:rPr>
          <w:rFonts w:ascii="Segoe Print" w:hAnsi="Segoe Print"/>
          <w:sz w:val="24"/>
          <w:szCs w:val="24"/>
        </w:rPr>
      </w:pPr>
    </w:p>
    <w:p w:rsidR="00210C4A" w:rsidRDefault="009C2D7F" w:rsidP="009C2D7F">
      <w:pPr>
        <w:rPr>
          <w:rFonts w:ascii="Segoe Print" w:hAnsi="Segoe Print"/>
          <w:b/>
          <w:color w:val="FF0000"/>
          <w:sz w:val="24"/>
          <w:szCs w:val="24"/>
        </w:rPr>
      </w:pPr>
      <w:r w:rsidRPr="009C2D7F">
        <w:rPr>
          <w:rFonts w:ascii="Segoe Print" w:hAnsi="Segoe Print"/>
          <w:b/>
          <w:color w:val="FF0000"/>
          <w:sz w:val="24"/>
          <w:szCs w:val="24"/>
        </w:rPr>
        <w:t>Tablodaki varlıkların özelliklerini uygun yerlere '' X '' işareti koyunuz .</w:t>
      </w:r>
    </w:p>
    <w:tbl>
      <w:tblPr>
        <w:tblStyle w:val="TabloKlavuzu"/>
        <w:tblW w:w="0" w:type="auto"/>
        <w:tblLook w:val="04A0"/>
      </w:tblPr>
      <w:tblGrid>
        <w:gridCol w:w="1816"/>
        <w:gridCol w:w="1303"/>
        <w:gridCol w:w="1223"/>
        <w:gridCol w:w="1236"/>
        <w:gridCol w:w="1266"/>
        <w:gridCol w:w="1257"/>
        <w:gridCol w:w="1187"/>
      </w:tblGrid>
      <w:tr w:rsidR="00967D75" w:rsidTr="00967D75">
        <w:tc>
          <w:tcPr>
            <w:tcW w:w="1916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11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>
                  <wp:extent cx="638355" cy="577912"/>
                  <wp:effectExtent l="19050" t="0" r="0" b="0"/>
                  <wp:docPr id="2" name="Resim 2" descr="C:\Users\TOSHIBA\AppData\Local\Microsoft\Windows\Temporary Internet Files\Content.IE5\MJCS5E8K\dlugopis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OSHIBA\AppData\Local\Microsoft\Windows\Temporary Internet Files\Content.IE5\MJCS5E8K\dlugopis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006" cy="5775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967D75" w:rsidRDefault="00967D75" w:rsidP="00967D7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>
                  <wp:extent cx="405441" cy="615463"/>
                  <wp:effectExtent l="19050" t="0" r="0" b="0"/>
                  <wp:docPr id="3" name="Resim 3" descr="C:\Program Files (x86)\Microsoft Office\MEDIA\CAGCAT10\j0297551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 (x86)\Microsoft Office\MEDIA\CAGCAT10\j0297551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154" cy="616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" w:type="dxa"/>
          </w:tcPr>
          <w:p w:rsidR="00967D75" w:rsidRDefault="00967D75" w:rsidP="00967D7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>
                  <wp:extent cx="627932" cy="611844"/>
                  <wp:effectExtent l="19050" t="0" r="718" b="0"/>
                  <wp:docPr id="4" name="Resim 4" descr="C:\Users\TOSHIBA\AppData\Local\Microsoft\Windows\Temporary Internet Files\Content.IE5\UO6CDOAF\tree-1117686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OSHIBA\AppData\Local\Microsoft\Windows\Temporary Internet Files\Content.IE5\UO6CDOAF\tree-1117686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121" cy="6130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9" w:type="dxa"/>
          </w:tcPr>
          <w:p w:rsidR="00967D75" w:rsidRDefault="00967D75" w:rsidP="00967D7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>
                  <wp:extent cx="636557" cy="594473"/>
                  <wp:effectExtent l="19050" t="0" r="0" b="0"/>
                  <wp:docPr id="5" name="Resim 5" descr="C:\Users\TOSHIBA\AppData\Local\Microsoft\Windows\Temporary Internet Files\Content.IE5\UO6CDOAF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OSHIBA\AppData\Local\Microsoft\Windows\Temporary Internet Files\Content.IE5\UO6CDOAF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570" cy="596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9" w:type="dxa"/>
          </w:tcPr>
          <w:p w:rsidR="00967D75" w:rsidRDefault="00967D75" w:rsidP="00967D7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>
                  <wp:extent cx="593426" cy="526212"/>
                  <wp:effectExtent l="19050" t="0" r="0" b="0"/>
                  <wp:docPr id="6" name="Resim 6" descr="C:\Users\TOSHIBA\AppData\Local\Microsoft\Windows\Temporary Internet Files\Content.IE5\UO6CDOAF\sheep_lamb_lambs_animals_young_animal_animal_world_animal_cute-965474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OSHIBA\AppData\Local\Microsoft\Windows\Temporary Internet Files\Content.IE5\UO6CDOAF\sheep_lamb_lambs_animals_young_animal_animal_world_animal_cute-965474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802" cy="527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9" w:type="dxa"/>
          </w:tcPr>
          <w:p w:rsidR="00967D75" w:rsidRDefault="00967D75" w:rsidP="00967D7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>
                  <wp:extent cx="267800" cy="456979"/>
                  <wp:effectExtent l="19050" t="0" r="0" b="0"/>
                  <wp:docPr id="7" name="Resim 7" descr="C:\Users\TOSHIBA\AppData\Local\Microsoft\Windows\Temporary Internet Files\Content.IE5\AEG1LPAK\1200px-Goblet_Glass_(Banquet)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AEG1LPAK\1200px-Goblet_Glass_(Banquet)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89" cy="45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D75" w:rsidTr="00967D75">
        <w:tc>
          <w:tcPr>
            <w:tcW w:w="1916" w:type="dxa"/>
          </w:tcPr>
          <w:p w:rsidR="00967D75" w:rsidRPr="00967D75" w:rsidRDefault="00967D75" w:rsidP="009C2D7F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Çoğalır</w:t>
            </w:r>
          </w:p>
        </w:tc>
        <w:tc>
          <w:tcPr>
            <w:tcW w:w="1311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78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1916" w:type="dxa"/>
          </w:tcPr>
          <w:p w:rsidR="00967D75" w:rsidRPr="00967D75" w:rsidRDefault="00967D75" w:rsidP="009C2D7F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Büyür</w:t>
            </w:r>
          </w:p>
        </w:tc>
        <w:tc>
          <w:tcPr>
            <w:tcW w:w="1311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78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1916" w:type="dxa"/>
          </w:tcPr>
          <w:p w:rsidR="00967D75" w:rsidRPr="00967D75" w:rsidRDefault="00967D75" w:rsidP="009C2D7F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Beslenir</w:t>
            </w:r>
          </w:p>
        </w:tc>
        <w:tc>
          <w:tcPr>
            <w:tcW w:w="1311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78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1916" w:type="dxa"/>
          </w:tcPr>
          <w:p w:rsidR="00967D75" w:rsidRPr="00967D75" w:rsidRDefault="00967D75" w:rsidP="009C2D7F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Hareket eder</w:t>
            </w:r>
          </w:p>
        </w:tc>
        <w:tc>
          <w:tcPr>
            <w:tcW w:w="1311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78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1916" w:type="dxa"/>
          </w:tcPr>
          <w:p w:rsidR="00967D75" w:rsidRPr="00967D75" w:rsidRDefault="00967D75" w:rsidP="009C2D7F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Nefes alır</w:t>
            </w:r>
          </w:p>
        </w:tc>
        <w:tc>
          <w:tcPr>
            <w:tcW w:w="1311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78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1916" w:type="dxa"/>
          </w:tcPr>
          <w:p w:rsidR="00967D75" w:rsidRPr="00967D75" w:rsidRDefault="00967D75" w:rsidP="009C2D7F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Ölür</w:t>
            </w:r>
          </w:p>
        </w:tc>
        <w:tc>
          <w:tcPr>
            <w:tcW w:w="1311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78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9C2D7F" w:rsidRPr="00967D75" w:rsidRDefault="009C2D7F" w:rsidP="009C2D7F">
      <w:pPr>
        <w:rPr>
          <w:rFonts w:ascii="Segoe Print" w:hAnsi="Segoe Print"/>
          <w:b/>
          <w:color w:val="FF0000"/>
          <w:sz w:val="4"/>
          <w:szCs w:val="4"/>
        </w:rPr>
      </w:pPr>
    </w:p>
    <w:p w:rsidR="00967D75" w:rsidRDefault="00967D75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Aşağıdaki tabloda canlı ve cansız varlıklara örnekler yazınız .</w:t>
      </w: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967D75" w:rsidTr="00B142C8">
        <w:tc>
          <w:tcPr>
            <w:tcW w:w="4644" w:type="dxa"/>
            <w:gridSpan w:val="2"/>
          </w:tcPr>
          <w:p w:rsidR="00967D75" w:rsidRPr="00967D75" w:rsidRDefault="00967D75" w:rsidP="00967D7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CANLI VARLIKLAR</w:t>
            </w:r>
          </w:p>
        </w:tc>
        <w:tc>
          <w:tcPr>
            <w:tcW w:w="4644" w:type="dxa"/>
            <w:gridSpan w:val="2"/>
          </w:tcPr>
          <w:p w:rsidR="00967D75" w:rsidRPr="00967D75" w:rsidRDefault="00967D75" w:rsidP="00B725A8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CANSIZ VARLIKLAR</w:t>
            </w:r>
          </w:p>
        </w:tc>
      </w:tr>
      <w:tr w:rsidR="00967D75" w:rsidTr="00967D75"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967D75" w:rsidRDefault="00967D75" w:rsidP="009C2D7F">
      <w:pPr>
        <w:rPr>
          <w:rFonts w:ascii="Segoe Print" w:hAnsi="Segoe Print"/>
          <w:b/>
          <w:color w:val="FF0000"/>
          <w:sz w:val="24"/>
          <w:szCs w:val="24"/>
        </w:rPr>
      </w:pPr>
    </w:p>
    <w:p w:rsidR="00A85691" w:rsidRDefault="00A85691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Aşağıdaki bulmacayı tamamlayınız .</w:t>
      </w:r>
    </w:p>
    <w:p w:rsidR="001932AF" w:rsidRDefault="001932AF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1 . </w:t>
      </w:r>
      <w:r w:rsidRPr="00EE7415">
        <w:rPr>
          <w:rFonts w:ascii="Segoe Print" w:hAnsi="Segoe Print"/>
          <w:color w:val="000000" w:themeColor="text1"/>
          <w:sz w:val="24"/>
          <w:szCs w:val="24"/>
        </w:rPr>
        <w:t>Bir sarmaşığın bir ağaca sarılarak gerçekleştirdiği olay .</w:t>
      </w:r>
    </w:p>
    <w:p w:rsidR="001932AF" w:rsidRDefault="001932AF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2 . </w:t>
      </w:r>
      <w:r w:rsidRPr="00EE7415">
        <w:rPr>
          <w:rFonts w:ascii="Segoe Print" w:hAnsi="Segoe Print"/>
          <w:color w:val="000000" w:themeColor="text1"/>
          <w:sz w:val="24"/>
          <w:szCs w:val="24"/>
        </w:rPr>
        <w:t>Bir ağacın terleme yaparak gerçekleştirdiği olay .</w:t>
      </w:r>
    </w:p>
    <w:p w:rsidR="001932AF" w:rsidRPr="00EE7415" w:rsidRDefault="001932AF" w:rsidP="009C2D7F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3 . </w:t>
      </w:r>
      <w:r w:rsidRPr="00EE7415">
        <w:rPr>
          <w:rFonts w:ascii="Segoe Print" w:hAnsi="Segoe Print"/>
          <w:color w:val="000000" w:themeColor="text1"/>
          <w:sz w:val="24"/>
          <w:szCs w:val="24"/>
        </w:rPr>
        <w:t>Balıkların solunum yapması için gerekli olan organ .</w:t>
      </w:r>
    </w:p>
    <w:p w:rsidR="001932AF" w:rsidRDefault="001932AF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4 . </w:t>
      </w:r>
      <w:r w:rsidRPr="00EE7415">
        <w:rPr>
          <w:rFonts w:ascii="Segoe Print" w:hAnsi="Segoe Print"/>
          <w:color w:val="000000" w:themeColor="text1"/>
          <w:sz w:val="24"/>
          <w:szCs w:val="24"/>
        </w:rPr>
        <w:t>Bir yavrunun anne ve babası gibi olma durumu .</w:t>
      </w:r>
    </w:p>
    <w:p w:rsidR="001932AF" w:rsidRDefault="001932AF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5 . </w:t>
      </w:r>
      <w:r w:rsidRPr="00EE7415">
        <w:rPr>
          <w:rFonts w:ascii="Segoe Print" w:hAnsi="Segoe Print"/>
          <w:color w:val="000000" w:themeColor="text1"/>
          <w:sz w:val="24"/>
          <w:szCs w:val="24"/>
        </w:rPr>
        <w:t>Küstüm çiçeğine dokunulduğunda yapraklarını kapatması olayı .</w:t>
      </w:r>
    </w:p>
    <w:p w:rsidR="001932AF" w:rsidRDefault="001932AF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6 . </w:t>
      </w:r>
      <w:r w:rsidRPr="00EE7415">
        <w:rPr>
          <w:rFonts w:ascii="Segoe Print" w:hAnsi="Segoe Print"/>
          <w:color w:val="000000" w:themeColor="text1"/>
          <w:sz w:val="24"/>
          <w:szCs w:val="24"/>
        </w:rPr>
        <w:t>Bir canlının neslini devam ettirmesi için gerekli olan durum .</w:t>
      </w:r>
    </w:p>
    <w:p w:rsidR="001932AF" w:rsidRPr="009C2D7F" w:rsidRDefault="008E3D8B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7" style="position:absolute;margin-left:215.75pt;margin-top:353.55pt;width:29.2pt;height:29.2pt;z-index:251698176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8" style="position:absolute;margin-left:215.75pt;margin-top:324.35pt;width:29.2pt;height:29.2pt;z-index:251699200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9" style="position:absolute;margin-left:215.75pt;margin-top:295.15pt;width:29.2pt;height:29.2pt;z-index:251700224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0" style="position:absolute;margin-left:215.75pt;margin-top:265.95pt;width:29.2pt;height:29.2pt;z-index:251701248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2" style="position:absolute;margin-left:215.75pt;margin-top:178.35pt;width:29.2pt;height:29.2pt;z-index:251703296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1" style="position:absolute;margin-left:215.75pt;margin-top:149.15pt;width:29.2pt;height:29.2pt;z-index:251702272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3" style="position:absolute;margin-left:215.75pt;margin-top:207.55pt;width:29.2pt;height:29.2pt;z-index:251704320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3" style="position:absolute;margin-left:244.95pt;margin-top:236.75pt;width:29.2pt;height:29.2pt;z-index:251694080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4" style="position:absolute;margin-left:215.75pt;margin-top:236.75pt;width:29.2pt;height:29.2pt;z-index:251695104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186.55pt;margin-top:236.75pt;width:29.2pt;height:29.2pt;z-index:251696128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157.35pt;margin-top:236.75pt;width:29.2pt;height:29.2pt;z-index:251697152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9" style="position:absolute;margin-left:69.75pt;margin-top:295.15pt;width:29.2pt;height:29.2pt;z-index:251689984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69.75pt;margin-top:265.95pt;width:29.2pt;height:29.2pt;z-index:251691008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69.75pt;margin-top:236.75pt;width:29.2pt;height:29.2pt;z-index:251692032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69.75pt;margin-top:178.35pt;width:29.2pt;height:29.2pt;z-index:251693056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4" style="position:absolute;margin-left:11.35pt;margin-top:324.35pt;width:29.2pt;height:29.2pt;z-index:251684864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5" style="position:absolute;margin-left:11.35pt;margin-top:295.15pt;width:29.2pt;height:29.2pt;z-index:251685888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11.35pt;margin-top:265.95pt;width:29.2pt;height:29.2pt;z-index:251686912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11.35pt;margin-top:236.75pt;width:29.2pt;height:29.2pt;z-index:251687936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11.35pt;margin-top:178.35pt;width:29.2pt;height:29.2pt;z-index:251688960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11.35pt;margin-top:207.55pt;width:29.2pt;height:29.2pt;z-index:251680768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1" style="position:absolute;margin-left:40.55pt;margin-top:207.55pt;width:29.2pt;height:29.2pt;z-index:251681792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69.75pt;margin-top:207.55pt;width:29.2pt;height:29.2pt;z-index:251682816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3" style="position:absolute;margin-left:98.95pt;margin-top:207.55pt;width:29.2pt;height:29.2pt;z-index:251683840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128.15pt;margin-top:236.75pt;width:29.2pt;height:29.2pt;z-index:251679744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8" style="position:absolute;margin-left:128.15pt;margin-top:207.55pt;width:29.2pt;height:29.2pt;z-index:251678720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5" style="position:absolute;margin-left:128.15pt;margin-top:178.35pt;width:29.2pt;height:29.2pt;z-index:251675648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128.15pt;margin-top:149.15pt;width:29.2pt;height:29.2pt;z-index:251676672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128.15pt;margin-top:119.95pt;width:29.2pt;height:29.2pt;z-index:251677696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128.15pt;margin-top:61.55pt;width:29.2pt;height:29.2pt;z-index:251674624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244.95pt;margin-top:90.75pt;width:29.2pt;height:29.2pt;z-index:251673600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215.75pt;margin-top:90.75pt;width:29.2pt;height:29.2pt;z-index:251672576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186.55pt;margin-top:90.75pt;width:29.2pt;height:29.2pt;z-index:251671552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157.35pt;margin-top:90.75pt;width:29.2pt;height:29.2pt;z-index:251670528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128.15pt;margin-top:90.75pt;width:29.2pt;height:29.2pt;z-index:251669504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98.95pt;margin-top:90.75pt;width:29.2pt;height:29.2pt;z-index:251668480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69.75pt;margin-top:90.75pt;width:29.2pt;height:29.2pt;z-index:251667456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margin-left:40.55pt;margin-top:90.75pt;width:29.2pt;height:29.2pt;z-index:251666432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932AF">
        <w:rPr>
          <w:rFonts w:ascii="Segoe Print" w:hAnsi="Segoe Print"/>
          <w:b/>
          <w:color w:val="FF0000"/>
          <w:sz w:val="24"/>
          <w:szCs w:val="24"/>
        </w:rPr>
        <w:t xml:space="preserve">7 . </w:t>
      </w:r>
      <w:r w:rsidR="00EE7415" w:rsidRPr="00EE7415">
        <w:rPr>
          <w:rFonts w:ascii="Segoe Print" w:hAnsi="Segoe Print"/>
          <w:color w:val="000000" w:themeColor="text1"/>
          <w:sz w:val="24"/>
          <w:szCs w:val="24"/>
        </w:rPr>
        <w:t>Bitkinin üremesi için gerekli olan yapı .</w:t>
      </w:r>
    </w:p>
    <w:sectPr w:rsidR="001932AF" w:rsidRPr="009C2D7F" w:rsidSect="00790B1E">
      <w:footerReference w:type="default" r:id="rId13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BF1" w:rsidRDefault="006B1BF1" w:rsidP="00790B1E">
      <w:pPr>
        <w:spacing w:after="0" w:line="240" w:lineRule="auto"/>
      </w:pPr>
      <w:r>
        <w:separator/>
      </w:r>
    </w:p>
  </w:endnote>
  <w:endnote w:type="continuationSeparator" w:id="0">
    <w:p w:rsidR="006B1BF1" w:rsidRDefault="006B1BF1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BF1" w:rsidRDefault="006B1BF1" w:rsidP="00790B1E">
      <w:pPr>
        <w:spacing w:after="0" w:line="240" w:lineRule="auto"/>
      </w:pPr>
      <w:r>
        <w:separator/>
      </w:r>
    </w:p>
  </w:footnote>
  <w:footnote w:type="continuationSeparator" w:id="0">
    <w:p w:rsidR="006B1BF1" w:rsidRDefault="006B1BF1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0D70F5"/>
    <w:rsid w:val="001932AF"/>
    <w:rsid w:val="00255614"/>
    <w:rsid w:val="0028536A"/>
    <w:rsid w:val="002E3661"/>
    <w:rsid w:val="002E6FDD"/>
    <w:rsid w:val="00366558"/>
    <w:rsid w:val="00390F59"/>
    <w:rsid w:val="003C7B34"/>
    <w:rsid w:val="004E68FF"/>
    <w:rsid w:val="00593032"/>
    <w:rsid w:val="00594E98"/>
    <w:rsid w:val="005A506B"/>
    <w:rsid w:val="00667CD9"/>
    <w:rsid w:val="0067532B"/>
    <w:rsid w:val="006B1BF1"/>
    <w:rsid w:val="006E0611"/>
    <w:rsid w:val="007863C7"/>
    <w:rsid w:val="00790B1E"/>
    <w:rsid w:val="007C4D6A"/>
    <w:rsid w:val="00833975"/>
    <w:rsid w:val="00835D18"/>
    <w:rsid w:val="008718FD"/>
    <w:rsid w:val="00881E1B"/>
    <w:rsid w:val="00894971"/>
    <w:rsid w:val="008E3D8B"/>
    <w:rsid w:val="00912921"/>
    <w:rsid w:val="00967D75"/>
    <w:rsid w:val="00970A39"/>
    <w:rsid w:val="009C2D7F"/>
    <w:rsid w:val="00A629DD"/>
    <w:rsid w:val="00A66E78"/>
    <w:rsid w:val="00A85691"/>
    <w:rsid w:val="00B934A3"/>
    <w:rsid w:val="00BF0AFC"/>
    <w:rsid w:val="00C77074"/>
    <w:rsid w:val="00C86C83"/>
    <w:rsid w:val="00CE612A"/>
    <w:rsid w:val="00D13E5C"/>
    <w:rsid w:val="00EE7415"/>
    <w:rsid w:val="00FA02EA"/>
    <w:rsid w:val="00FA6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#7030a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67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949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2019-03-12T07:54:00Z</cp:lastPrinted>
  <dcterms:created xsi:type="dcterms:W3CDTF">2019-03-27T15:02:00Z</dcterms:created>
  <dcterms:modified xsi:type="dcterms:W3CDTF">2019-03-27T15:02:00Z</dcterms:modified>
  <cp:category>https://www.sorubak.com</cp:category>
</cp:coreProperties>
</file>