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11E" w:rsidRDefault="00332EE5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CE181E"/>
        </w:rPr>
        <w:t>BALIKLARIN ÜSTÜNDEKİ İŞLEMLERİ YAPALIM. BALONCUKLARA YAZALIM.</w:t>
      </w:r>
    </w:p>
    <w:p w:rsidR="0073511E" w:rsidRDefault="0033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-342900</wp:posOffset>
            </wp:positionH>
            <wp:positionV relativeFrom="paragraph">
              <wp:posOffset>173990</wp:posOffset>
            </wp:positionV>
            <wp:extent cx="6193790" cy="4429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442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99" w:lineRule="exact"/>
        <w:rPr>
          <w:sz w:val="24"/>
          <w:szCs w:val="24"/>
        </w:rPr>
      </w:pPr>
    </w:p>
    <w:p w:rsidR="0073511E" w:rsidRDefault="00332EE5">
      <w:pPr>
        <w:ind w:left="59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7 </w:t>
      </w:r>
      <w:r>
        <w:rPr>
          <w:rFonts w:ascii="Arial" w:eastAsia="Arial" w:hAnsi="Arial" w:cs="Arial"/>
          <w:color w:val="CE181E"/>
          <w:sz w:val="32"/>
          <w:szCs w:val="32"/>
        </w:rPr>
        <w:t>x</w:t>
      </w:r>
      <w:r>
        <w:rPr>
          <w:rFonts w:ascii="Arial" w:eastAsia="Arial" w:hAnsi="Arial" w:cs="Arial"/>
          <w:sz w:val="32"/>
          <w:szCs w:val="32"/>
        </w:rPr>
        <w:t xml:space="preserve"> 6</w:t>
      </w:r>
    </w:p>
    <w:p w:rsidR="0073511E" w:rsidRDefault="00332EE5">
      <w:pPr>
        <w:ind w:left="14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8 </w:t>
      </w:r>
      <w:r>
        <w:rPr>
          <w:rFonts w:ascii="Arial" w:eastAsia="Arial" w:hAnsi="Arial" w:cs="Arial"/>
          <w:color w:val="CE181E"/>
          <w:sz w:val="32"/>
          <w:szCs w:val="32"/>
        </w:rPr>
        <w:t>x</w:t>
      </w:r>
      <w:r>
        <w:rPr>
          <w:rFonts w:ascii="Arial" w:eastAsia="Arial" w:hAnsi="Arial" w:cs="Arial"/>
          <w:sz w:val="32"/>
          <w:szCs w:val="32"/>
        </w:rPr>
        <w:t xml:space="preserve"> 4</w:t>
      </w: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392" w:lineRule="exact"/>
        <w:rPr>
          <w:sz w:val="24"/>
          <w:szCs w:val="24"/>
        </w:rPr>
      </w:pPr>
    </w:p>
    <w:tbl>
      <w:tblPr>
        <w:tblW w:w="0" w:type="auto"/>
        <w:tblInd w:w="1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20"/>
        <w:gridCol w:w="2480"/>
        <w:gridCol w:w="460"/>
        <w:gridCol w:w="20"/>
      </w:tblGrid>
      <w:tr w:rsidR="0073511E">
        <w:trPr>
          <w:trHeight w:val="457"/>
        </w:trPr>
        <w:tc>
          <w:tcPr>
            <w:tcW w:w="2820" w:type="dxa"/>
            <w:vAlign w:val="bottom"/>
          </w:tcPr>
          <w:p w:rsidR="0073511E" w:rsidRDefault="00332EE5">
            <w:pPr>
              <w:ind w:right="2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 xml:space="preserve">9 </w:t>
            </w:r>
            <w:r>
              <w:rPr>
                <w:rFonts w:ascii="Arial" w:eastAsia="Arial" w:hAnsi="Arial" w:cs="Arial"/>
                <w:color w:val="CE181E"/>
                <w:w w:val="87"/>
                <w:sz w:val="36"/>
                <w:szCs w:val="36"/>
              </w:rPr>
              <w:t>÷</w:t>
            </w: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 xml:space="preserve"> 3</w:t>
            </w:r>
          </w:p>
        </w:tc>
        <w:tc>
          <w:tcPr>
            <w:tcW w:w="2480" w:type="dxa"/>
            <w:vMerge w:val="restart"/>
            <w:vAlign w:val="bottom"/>
          </w:tcPr>
          <w:p w:rsidR="0073511E" w:rsidRDefault="0033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18</w:t>
            </w:r>
          </w:p>
        </w:tc>
        <w:tc>
          <w:tcPr>
            <w:tcW w:w="460" w:type="dxa"/>
            <w:vMerge w:val="restart"/>
            <w:vAlign w:val="bottom"/>
          </w:tcPr>
          <w:p w:rsidR="0073511E" w:rsidRDefault="0033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E181E"/>
                <w:w w:val="92"/>
                <w:sz w:val="36"/>
                <w:szCs w:val="36"/>
              </w:rPr>
              <w:t xml:space="preserve">÷ </w:t>
            </w:r>
            <w:r>
              <w:rPr>
                <w:rFonts w:ascii="Arial" w:eastAsia="Arial" w:hAnsi="Arial" w:cs="Arial"/>
                <w:color w:val="000000"/>
                <w:w w:val="92"/>
                <w:sz w:val="32"/>
                <w:szCs w:val="32"/>
              </w:rPr>
              <w:t>3</w:t>
            </w:r>
          </w:p>
        </w:tc>
        <w:tc>
          <w:tcPr>
            <w:tcW w:w="0" w:type="dxa"/>
            <w:vAlign w:val="bottom"/>
          </w:tcPr>
          <w:p w:rsidR="0073511E" w:rsidRDefault="0073511E">
            <w:pPr>
              <w:rPr>
                <w:sz w:val="1"/>
                <w:szCs w:val="1"/>
              </w:rPr>
            </w:pPr>
          </w:p>
        </w:tc>
      </w:tr>
      <w:tr w:rsidR="0073511E">
        <w:trPr>
          <w:trHeight w:val="120"/>
        </w:trPr>
        <w:tc>
          <w:tcPr>
            <w:tcW w:w="2820" w:type="dxa"/>
            <w:vAlign w:val="bottom"/>
          </w:tcPr>
          <w:p w:rsidR="0073511E" w:rsidRDefault="0073511E">
            <w:pPr>
              <w:rPr>
                <w:sz w:val="10"/>
                <w:szCs w:val="10"/>
              </w:rPr>
            </w:pPr>
          </w:p>
        </w:tc>
        <w:tc>
          <w:tcPr>
            <w:tcW w:w="2480" w:type="dxa"/>
            <w:vMerge/>
            <w:vAlign w:val="bottom"/>
          </w:tcPr>
          <w:p w:rsidR="0073511E" w:rsidRDefault="0073511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bottom"/>
          </w:tcPr>
          <w:p w:rsidR="0073511E" w:rsidRDefault="0073511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3511E" w:rsidRDefault="0073511E">
            <w:pPr>
              <w:rPr>
                <w:sz w:val="1"/>
                <w:szCs w:val="1"/>
              </w:rPr>
            </w:pPr>
          </w:p>
        </w:tc>
      </w:tr>
    </w:tbl>
    <w:p w:rsidR="0073511E" w:rsidRDefault="0033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-334010</wp:posOffset>
            </wp:positionH>
            <wp:positionV relativeFrom="paragraph">
              <wp:posOffset>1148080</wp:posOffset>
            </wp:positionV>
            <wp:extent cx="6845300" cy="50126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5012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331" w:lineRule="exact"/>
        <w:rPr>
          <w:sz w:val="24"/>
          <w:szCs w:val="24"/>
        </w:rPr>
      </w:pPr>
    </w:p>
    <w:p w:rsidR="0073511E" w:rsidRDefault="00332EE5">
      <w:pPr>
        <w:ind w:left="14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highlight w:val="white"/>
        </w:rPr>
        <w:t xml:space="preserve">25 </w:t>
      </w:r>
      <w:r>
        <w:rPr>
          <w:rFonts w:ascii="Arial" w:eastAsia="Arial" w:hAnsi="Arial" w:cs="Arial"/>
          <w:color w:val="CE181E"/>
          <w:sz w:val="36"/>
          <w:szCs w:val="36"/>
          <w:highlight w:val="white"/>
        </w:rPr>
        <w:t>-</w:t>
      </w:r>
      <w:r>
        <w:rPr>
          <w:rFonts w:ascii="Arial" w:eastAsia="Arial" w:hAnsi="Arial" w:cs="Arial"/>
          <w:sz w:val="32"/>
          <w:szCs w:val="32"/>
          <w:highlight w:val="white"/>
        </w:rPr>
        <w:t xml:space="preserve"> 14            </w:t>
      </w:r>
      <w:r>
        <w:rPr>
          <w:noProof/>
          <w:sz w:val="1"/>
          <w:szCs w:val="1"/>
        </w:rPr>
        <w:drawing>
          <wp:inline distT="0" distB="0" distL="0" distR="0">
            <wp:extent cx="151765" cy="1517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" cy="15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  <w:highlight w:val="white"/>
        </w:rPr>
        <w:t xml:space="preserve">              61 </w:t>
      </w:r>
      <w:r>
        <w:rPr>
          <w:rFonts w:ascii="Arial" w:eastAsia="Arial" w:hAnsi="Arial" w:cs="Arial"/>
          <w:color w:val="CE181E"/>
          <w:sz w:val="36"/>
          <w:szCs w:val="36"/>
          <w:highlight w:val="white"/>
        </w:rPr>
        <w:t>-</w:t>
      </w:r>
      <w:r>
        <w:rPr>
          <w:rFonts w:ascii="Arial" w:eastAsia="Arial" w:hAnsi="Arial" w:cs="Arial"/>
          <w:sz w:val="32"/>
          <w:szCs w:val="32"/>
          <w:highlight w:val="white"/>
        </w:rPr>
        <w:t xml:space="preserve"> 32</w:t>
      </w: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76" w:lineRule="exact"/>
        <w:rPr>
          <w:sz w:val="24"/>
          <w:szCs w:val="24"/>
        </w:rPr>
      </w:pPr>
    </w:p>
    <w:p w:rsidR="0073511E" w:rsidRDefault="00332EE5">
      <w:pPr>
        <w:ind w:left="67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54 </w:t>
      </w:r>
      <w:r>
        <w:rPr>
          <w:rFonts w:ascii="Arial" w:eastAsia="Arial" w:hAnsi="Arial" w:cs="Arial"/>
          <w:color w:val="CE181E"/>
          <w:sz w:val="36"/>
          <w:szCs w:val="36"/>
        </w:rPr>
        <w:t>+</w:t>
      </w:r>
      <w:r>
        <w:rPr>
          <w:rFonts w:ascii="Arial" w:eastAsia="Arial" w:hAnsi="Arial" w:cs="Arial"/>
          <w:sz w:val="32"/>
          <w:szCs w:val="32"/>
        </w:rPr>
        <w:t xml:space="preserve"> 35</w:t>
      </w:r>
    </w:p>
    <w:p w:rsidR="0073511E" w:rsidRDefault="0073511E">
      <w:pPr>
        <w:spacing w:line="126" w:lineRule="exact"/>
        <w:rPr>
          <w:sz w:val="24"/>
          <w:szCs w:val="24"/>
        </w:rPr>
      </w:pPr>
    </w:p>
    <w:p w:rsidR="0073511E" w:rsidRDefault="00332EE5">
      <w:pPr>
        <w:ind w:left="1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highlight w:val="white"/>
        </w:rPr>
        <w:t xml:space="preserve">25 </w:t>
      </w:r>
      <w:r>
        <w:rPr>
          <w:rFonts w:ascii="Arial" w:eastAsia="Arial" w:hAnsi="Arial" w:cs="Arial"/>
          <w:color w:val="CE181E"/>
          <w:sz w:val="36"/>
          <w:szCs w:val="36"/>
          <w:highlight w:val="white"/>
        </w:rPr>
        <w:t>+</w:t>
      </w:r>
      <w:r>
        <w:rPr>
          <w:rFonts w:ascii="Arial" w:eastAsia="Arial" w:hAnsi="Arial" w:cs="Arial"/>
          <w:sz w:val="32"/>
          <w:szCs w:val="32"/>
          <w:highlight w:val="white"/>
        </w:rPr>
        <w:t xml:space="preserve"> 19</w:t>
      </w:r>
    </w:p>
    <w:p w:rsidR="0073511E" w:rsidRDefault="0073511E">
      <w:pPr>
        <w:sectPr w:rsidR="0073511E">
          <w:pgSz w:w="11900" w:h="16838"/>
          <w:pgMar w:top="1117" w:right="1440" w:bottom="0" w:left="1140" w:header="0" w:footer="0" w:gutter="0"/>
          <w:cols w:space="708" w:equalWidth="0">
            <w:col w:w="9326"/>
          </w:cols>
        </w:sect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200" w:lineRule="exact"/>
        <w:rPr>
          <w:sz w:val="24"/>
          <w:szCs w:val="24"/>
        </w:rPr>
      </w:pPr>
    </w:p>
    <w:p w:rsidR="0073511E" w:rsidRDefault="0073511E">
      <w:pPr>
        <w:spacing w:line="381" w:lineRule="exact"/>
        <w:rPr>
          <w:sz w:val="24"/>
          <w:szCs w:val="24"/>
        </w:rPr>
      </w:pPr>
    </w:p>
    <w:p w:rsidR="0073511E" w:rsidRDefault="00332EE5">
      <w:pPr>
        <w:ind w:left="4340"/>
        <w:rPr>
          <w:sz w:val="20"/>
          <w:szCs w:val="20"/>
        </w:rPr>
      </w:pPr>
      <w:hyperlink r:id="rId7" w:history="1">
        <w:r w:rsidRPr="00A83273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73511E" w:rsidSect="0073511E">
      <w:type w:val="continuous"/>
      <w:pgSz w:w="11900" w:h="16838"/>
      <w:pgMar w:top="1117" w:right="1440" w:bottom="0" w:left="1140" w:header="0" w:footer="0" w:gutter="0"/>
      <w:cols w:space="708" w:equalWidth="0">
        <w:col w:w="93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3511E"/>
    <w:rsid w:val="00332EE5"/>
    <w:rsid w:val="0073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1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2E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E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2019-05-03T12:22:00Z</dcterms:created>
  <dcterms:modified xsi:type="dcterms:W3CDTF">2019-05-03T12:22:00Z</dcterms:modified>
  <cp:category>https://www.sorubak.com</cp:category>
</cp:coreProperties>
</file>