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781"/>
        <w:tblW w:w="10616" w:type="dxa"/>
        <w:tblBorders>
          <w:top w:val="single" w:sz="4" w:space="0" w:color="auto"/>
          <w:left w:val="single" w:sz="4" w:space="0" w:color="auto"/>
          <w:bottom w:val="single" w:sz="4" w:space="0" w:color="auto"/>
          <w:right w:val="single" w:sz="4" w:space="0" w:color="auto"/>
        </w:tblBorders>
        <w:tblLook w:val="01E0"/>
      </w:tblPr>
      <w:tblGrid>
        <w:gridCol w:w="4066"/>
        <w:gridCol w:w="1768"/>
        <w:gridCol w:w="4782"/>
      </w:tblGrid>
      <w:tr w:rsidR="00D459C3" w:rsidTr="00C47341">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jc w:val="center"/>
              <w:rPr>
                <w:b/>
                <w:sz w:val="20"/>
                <w:szCs w:val="20"/>
              </w:rPr>
            </w:pPr>
            <w:r>
              <w:rPr>
                <w:b/>
                <w:sz w:val="20"/>
                <w:szCs w:val="20"/>
              </w:rPr>
              <w:t>SOMUNCUBABA ANADOLU LİSESİ</w:t>
            </w:r>
          </w:p>
          <w:p w:rsidR="00D459C3" w:rsidRDefault="00D459C3" w:rsidP="00C47341">
            <w:pPr>
              <w:jc w:val="center"/>
              <w:rPr>
                <w:b/>
                <w:sz w:val="16"/>
                <w:szCs w:val="16"/>
              </w:rPr>
            </w:pPr>
            <w:r>
              <w:rPr>
                <w:b/>
                <w:sz w:val="20"/>
                <w:szCs w:val="20"/>
              </w:rPr>
              <w:t>2018-2019 EĞİTİM-ÖĞRETİM YILI DİN KÜLTÜRÜ VE AHLAK BİLGİSİ DERSİ</w:t>
            </w:r>
            <w:r>
              <w:rPr>
                <w:b/>
                <w:sz w:val="16"/>
                <w:szCs w:val="16"/>
              </w:rPr>
              <w:t xml:space="preserve"> </w:t>
            </w:r>
            <w:r>
              <w:rPr>
                <w:b/>
                <w:sz w:val="32"/>
                <w:szCs w:val="32"/>
              </w:rPr>
              <w:t>10. SINIF</w:t>
            </w:r>
            <w:r>
              <w:rPr>
                <w:b/>
                <w:sz w:val="16"/>
                <w:szCs w:val="16"/>
              </w:rPr>
              <w:t xml:space="preserve"> </w:t>
            </w:r>
          </w:p>
          <w:p w:rsidR="00D459C3" w:rsidRDefault="00D459C3" w:rsidP="00C47341">
            <w:pPr>
              <w:jc w:val="center"/>
              <w:rPr>
                <w:b/>
              </w:rPr>
            </w:pPr>
            <w:r>
              <w:rPr>
                <w:b/>
                <w:sz w:val="20"/>
                <w:szCs w:val="20"/>
              </w:rPr>
              <w:t>2. DÖNEM 1. SINAV SORULARI</w:t>
            </w:r>
          </w:p>
        </w:tc>
      </w:tr>
      <w:tr w:rsidR="00D459C3" w:rsidTr="00C47341">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rsidR="00D459C3" w:rsidRDefault="00D459C3" w:rsidP="00C47341">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tblPr>
            <w:tblGrid>
              <w:gridCol w:w="1706"/>
              <w:gridCol w:w="2118"/>
            </w:tblGrid>
            <w:tr w:rsidR="00D459C3" w:rsidTr="002C471A">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jc w:val="center"/>
                    <w:rPr>
                      <w:sz w:val="20"/>
                      <w:szCs w:val="20"/>
                    </w:rPr>
                  </w:pPr>
                  <w:r>
                    <w:rPr>
                      <w:b/>
                      <w:sz w:val="20"/>
                      <w:szCs w:val="20"/>
                    </w:rPr>
                    <w:t>ÖĞRENCİNİN</w:t>
                  </w:r>
                </w:p>
              </w:tc>
            </w:tr>
            <w:tr w:rsidR="00D459C3" w:rsidTr="002C471A">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rPr>
                      <w:sz w:val="20"/>
                      <w:szCs w:val="20"/>
                    </w:rPr>
                  </w:pPr>
                  <w:r>
                    <w:rPr>
                      <w:b/>
                      <w:sz w:val="20"/>
                      <w:szCs w:val="20"/>
                    </w:rPr>
                    <w:t>ADI</w:t>
                  </w:r>
                </w:p>
                <w:p w:rsidR="00D459C3" w:rsidRDefault="00D459C3" w:rsidP="004E72BF">
                  <w:pPr>
                    <w:framePr w:hSpace="141" w:wrap="around" w:vAnchor="page" w:hAnchor="margin" w:y="781"/>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rsidR="00D459C3" w:rsidRDefault="00D459C3" w:rsidP="004E72BF">
                  <w:pPr>
                    <w:framePr w:hSpace="141" w:wrap="around" w:vAnchor="page" w:hAnchor="margin" w:y="781"/>
                    <w:rPr>
                      <w:b/>
                      <w:sz w:val="20"/>
                      <w:szCs w:val="20"/>
                    </w:rPr>
                  </w:pPr>
                </w:p>
              </w:tc>
            </w:tr>
            <w:tr w:rsidR="00D459C3" w:rsidTr="002C471A">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rsidR="00D459C3" w:rsidRDefault="00D459C3" w:rsidP="004E72BF">
                  <w:pPr>
                    <w:framePr w:hSpace="141" w:wrap="around" w:vAnchor="page" w:hAnchor="margin" w:y="781"/>
                    <w:jc w:val="both"/>
                    <w:rPr>
                      <w:sz w:val="20"/>
                      <w:szCs w:val="20"/>
                    </w:rPr>
                  </w:pPr>
                </w:p>
              </w:tc>
            </w:tr>
            <w:tr w:rsidR="00D459C3" w:rsidTr="002C471A">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rsidR="00D459C3" w:rsidRDefault="00D459C3" w:rsidP="004E72BF">
                  <w:pPr>
                    <w:framePr w:hSpace="141" w:wrap="around" w:vAnchor="page" w:hAnchor="margin" w:y="781"/>
                    <w:jc w:val="both"/>
                    <w:rPr>
                      <w:sz w:val="20"/>
                      <w:szCs w:val="20"/>
                    </w:rPr>
                  </w:pPr>
                </w:p>
              </w:tc>
            </w:tr>
          </w:tbl>
          <w:p w:rsidR="00D459C3" w:rsidRDefault="00D459C3" w:rsidP="00C47341"/>
          <w:p w:rsidR="00D459C3" w:rsidRPr="00451747" w:rsidRDefault="00D459C3" w:rsidP="00C47341">
            <w:r>
              <w:t>‘‘…</w:t>
            </w:r>
            <w:r w:rsidRPr="00451747">
              <w:t>Nerede olursanız olun O sizinle beraberdir. Allah yaptıklarınızı görmektedir.</w:t>
            </w:r>
            <w:r>
              <w:t xml:space="preserve">’’ </w:t>
            </w:r>
            <w:proofErr w:type="spellStart"/>
            <w:r w:rsidRPr="00F92B55">
              <w:rPr>
                <w:b/>
              </w:rPr>
              <w:t>Hadid</w:t>
            </w:r>
            <w:proofErr w:type="spellEnd"/>
            <w:r w:rsidRPr="00F92B55">
              <w:rPr>
                <w:b/>
              </w:rPr>
              <w:t xml:space="preserve">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jc w:val="center"/>
              <w:rPr>
                <w:sz w:val="20"/>
                <w:szCs w:val="20"/>
              </w:rPr>
            </w:pPr>
            <w:r>
              <w:rPr>
                <w:noProof/>
                <w:sz w:val="20"/>
                <w:szCs w:val="20"/>
              </w:rPr>
              <w:drawing>
                <wp:inline distT="0" distB="0" distL="0" distR="0">
                  <wp:extent cx="862330" cy="862330"/>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5"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782" w:type="dxa"/>
            <w:vMerge w:val="restart"/>
            <w:tcBorders>
              <w:top w:val="single" w:sz="4" w:space="0" w:color="auto"/>
              <w:left w:val="single" w:sz="4" w:space="0" w:color="auto"/>
              <w:bottom w:val="single" w:sz="4" w:space="0" w:color="auto"/>
              <w:right w:val="single" w:sz="4" w:space="0" w:color="auto"/>
            </w:tcBorders>
          </w:tcPr>
          <w:p w:rsidR="00D459C3" w:rsidRDefault="00D459C3" w:rsidP="00C47341">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tblPr>
            <w:tblGrid>
              <w:gridCol w:w="1370"/>
              <w:gridCol w:w="3170"/>
            </w:tblGrid>
            <w:tr w:rsidR="00D459C3" w:rsidTr="002C471A">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jc w:val="center"/>
                    <w:rPr>
                      <w:sz w:val="20"/>
                      <w:szCs w:val="20"/>
                    </w:rPr>
                  </w:pPr>
                  <w:r>
                    <w:rPr>
                      <w:b/>
                      <w:sz w:val="20"/>
                      <w:szCs w:val="20"/>
                    </w:rPr>
                    <w:t>SINAVIN</w:t>
                  </w:r>
                </w:p>
              </w:tc>
            </w:tr>
            <w:tr w:rsidR="00D459C3" w:rsidTr="002C471A">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rsidR="00D459C3" w:rsidRDefault="00D459C3" w:rsidP="004E72BF">
                  <w:pPr>
                    <w:framePr w:hSpace="141" w:wrap="around" w:vAnchor="page" w:hAnchor="margin" w:y="781"/>
                    <w:jc w:val="center"/>
                    <w:rPr>
                      <w:b/>
                      <w:sz w:val="20"/>
                      <w:szCs w:val="20"/>
                    </w:rPr>
                  </w:pPr>
                  <w:r>
                    <w:rPr>
                      <w:b/>
                      <w:sz w:val="20"/>
                      <w:szCs w:val="20"/>
                    </w:rPr>
                    <w:t>25/03/2019</w:t>
                  </w:r>
                </w:p>
              </w:tc>
            </w:tr>
            <w:tr w:rsidR="00D459C3" w:rsidTr="002C471A">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4E72BF">
                  <w:pPr>
                    <w:framePr w:hSpace="141" w:wrap="around" w:vAnchor="page" w:hAnchor="margin" w:y="781"/>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rsidR="00D459C3" w:rsidRDefault="00D459C3" w:rsidP="004E72BF">
                  <w:pPr>
                    <w:framePr w:hSpace="141" w:wrap="around" w:vAnchor="page" w:hAnchor="margin" w:y="781"/>
                    <w:rPr>
                      <w:sz w:val="20"/>
                      <w:szCs w:val="20"/>
                    </w:rPr>
                  </w:pPr>
                </w:p>
              </w:tc>
            </w:tr>
            <w:tr w:rsidR="00D459C3" w:rsidTr="002C471A">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rsidR="00D459C3" w:rsidRPr="004567DE" w:rsidRDefault="00D459C3" w:rsidP="004E72BF">
                  <w:pPr>
                    <w:pStyle w:val="AralkYok"/>
                    <w:framePr w:hSpace="141" w:wrap="around" w:vAnchor="page" w:hAnchor="margin" w:y="781"/>
                    <w:jc w:val="center"/>
                    <w:rPr>
                      <w:rFonts w:ascii="Comic Sans MS" w:hAnsi="Comic Sans MS"/>
                      <w:sz w:val="18"/>
                      <w:szCs w:val="18"/>
                    </w:rPr>
                  </w:pPr>
                  <w:r w:rsidRPr="004567DE">
                    <w:rPr>
                      <w:rFonts w:ascii="Comic Sans MS" w:hAnsi="Comic Sans MS"/>
                      <w:sz w:val="18"/>
                      <w:szCs w:val="18"/>
                    </w:rPr>
                    <w:t>Allah zihin açıklığı versin</w:t>
                  </w:r>
                </w:p>
                <w:p w:rsidR="00D459C3" w:rsidRPr="004567DE" w:rsidRDefault="00D459C3" w:rsidP="004E72BF">
                  <w:pPr>
                    <w:pStyle w:val="AralkYok"/>
                    <w:framePr w:hSpace="141" w:wrap="around" w:vAnchor="page" w:hAnchor="margin" w:y="781"/>
                    <w:jc w:val="center"/>
                    <w:rPr>
                      <w:rFonts w:ascii="Comic Sans MS" w:hAnsi="Comic Sans MS"/>
                      <w:sz w:val="18"/>
                      <w:szCs w:val="18"/>
                    </w:rPr>
                  </w:pPr>
                </w:p>
                <w:p w:rsidR="00D459C3" w:rsidRPr="004567DE" w:rsidRDefault="00D459C3" w:rsidP="004E72BF">
                  <w:pPr>
                    <w:pStyle w:val="AralkYok"/>
                    <w:framePr w:hSpace="141" w:wrap="around" w:vAnchor="page" w:hAnchor="margin" w:y="781"/>
                    <w:jc w:val="center"/>
                    <w:rPr>
                      <w:rFonts w:ascii="Comic Sans MS" w:hAnsi="Comic Sans MS"/>
                      <w:sz w:val="18"/>
                      <w:szCs w:val="18"/>
                    </w:rPr>
                  </w:pPr>
                  <w:r w:rsidRPr="00F92B55">
                    <w:rPr>
                      <w:rFonts w:ascii="Comic Sans MS" w:hAnsi="Comic Sans MS"/>
                      <w:b/>
                      <w:sz w:val="18"/>
                      <w:szCs w:val="18"/>
                    </w:rPr>
                    <w:t xml:space="preserve">Hatice TERZİOĞLU </w:t>
                  </w:r>
                  <w:r w:rsidRPr="004567DE">
                    <w:rPr>
                      <w:rFonts w:ascii="Comic Sans MS" w:hAnsi="Comic Sans MS"/>
                      <w:sz w:val="18"/>
                      <w:szCs w:val="18"/>
                    </w:rPr>
                    <w:t xml:space="preserve">                                                                     Din Kül. Ve </w:t>
                  </w:r>
                  <w:proofErr w:type="spellStart"/>
                  <w:r w:rsidRPr="004567DE">
                    <w:rPr>
                      <w:rFonts w:ascii="Comic Sans MS" w:hAnsi="Comic Sans MS"/>
                      <w:sz w:val="18"/>
                      <w:szCs w:val="18"/>
                    </w:rPr>
                    <w:t>Ahl</w:t>
                  </w:r>
                  <w:proofErr w:type="spellEnd"/>
                  <w:r w:rsidRPr="004567DE">
                    <w:rPr>
                      <w:rFonts w:ascii="Comic Sans MS" w:hAnsi="Comic Sans MS"/>
                      <w:sz w:val="18"/>
                      <w:szCs w:val="18"/>
                    </w:rPr>
                    <w:t>. Bil. Öğret.</w:t>
                  </w:r>
                </w:p>
                <w:p w:rsidR="00D459C3" w:rsidRDefault="00D459C3" w:rsidP="004E72BF">
                  <w:pPr>
                    <w:framePr w:hSpace="141" w:wrap="around" w:vAnchor="page" w:hAnchor="margin" w:y="781"/>
                    <w:jc w:val="center"/>
                    <w:rPr>
                      <w:b/>
                      <w:sz w:val="20"/>
                      <w:szCs w:val="20"/>
                    </w:rPr>
                  </w:pPr>
                </w:p>
              </w:tc>
            </w:tr>
          </w:tbl>
          <w:p w:rsidR="00D459C3" w:rsidRDefault="00D459C3" w:rsidP="00C47341">
            <w:pPr>
              <w:jc w:val="both"/>
              <w:rPr>
                <w:sz w:val="20"/>
                <w:szCs w:val="20"/>
              </w:rPr>
            </w:pPr>
          </w:p>
        </w:tc>
      </w:tr>
      <w:tr w:rsidR="00D459C3" w:rsidTr="00C47341">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sz w:val="20"/>
                <w:szCs w:val="20"/>
              </w:rPr>
            </w:pPr>
          </w:p>
        </w:tc>
      </w:tr>
      <w:tr w:rsidR="00D459C3" w:rsidTr="00C47341">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rsidR="00D459C3" w:rsidRDefault="00D459C3" w:rsidP="00C47341">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59C3" w:rsidRDefault="00D459C3" w:rsidP="00C47341">
            <w:pPr>
              <w:rPr>
                <w:sz w:val="20"/>
                <w:szCs w:val="20"/>
              </w:rPr>
            </w:pPr>
          </w:p>
        </w:tc>
      </w:tr>
    </w:tbl>
    <w:p w:rsidR="004568EC" w:rsidRDefault="00923186">
      <w:r>
        <w:t>‘‘</w:t>
      </w:r>
      <w:r w:rsidR="00C47341" w:rsidRPr="00C47341">
        <w:t xml:space="preserve">Hep birlikte </w:t>
      </w:r>
      <w:r w:rsidR="00C47341" w:rsidRPr="00DE0929">
        <w:rPr>
          <w:b/>
          <w:u w:val="single"/>
        </w:rPr>
        <w:t xml:space="preserve">Allah’ın ipine sımsıkı </w:t>
      </w:r>
      <w:r w:rsidR="00DE0929" w:rsidRPr="00DE0929">
        <w:rPr>
          <w:b/>
          <w:u w:val="single"/>
        </w:rPr>
        <w:t>sarılın</w:t>
      </w:r>
      <w:r w:rsidR="00C47341" w:rsidRPr="00C47341">
        <w:t xml:space="preserve">; bölünüp parçalanmayın. Allah’ın size olan nimetini hatırlayın. Hani siz birbirine düşman idiniz de Allah gönüllerinizi birleştirdi ve O’nun nimeti sayesinde kardeş oldunuz. Siz bir ateş çukurunun tam kenarında iken oradan da sizi Allah kurtarmıştı. İşte Allah size </w:t>
      </w:r>
      <w:proofErr w:type="spellStart"/>
      <w:r w:rsidR="00C47341" w:rsidRPr="00C47341">
        <w:t>âyetlerini</w:t>
      </w:r>
      <w:proofErr w:type="spellEnd"/>
      <w:r w:rsidR="00C47341" w:rsidRPr="00C47341">
        <w:t xml:space="preserve"> böyle açıklıyor ki doğru yolu bulasınız.</w:t>
      </w:r>
      <w:r w:rsidRPr="00923186">
        <w:t xml:space="preserve"> İçinizden hayra çağıran, iyiliği emredip kötülüğü meneden bir topluluk bulunsun. İşte onlar kurtuluşa erenlerdir. Kendilerine apaçık deliller geldikten sonra parçalanıp ayrılığa düşenler gibi olmayın. İşte onlar için büyük bir azap vardır.</w:t>
      </w:r>
      <w:r>
        <w:t>’’</w:t>
      </w:r>
      <w:r w:rsidR="00C47341" w:rsidRPr="00923186">
        <w:t xml:space="preserve"> </w:t>
      </w:r>
      <w:proofErr w:type="spellStart"/>
      <w:r w:rsidR="00C47341" w:rsidRPr="00923186">
        <w:rPr>
          <w:b/>
        </w:rPr>
        <w:t>Âl</w:t>
      </w:r>
      <w:proofErr w:type="spellEnd"/>
      <w:r w:rsidR="00C47341" w:rsidRPr="00923186">
        <w:rPr>
          <w:b/>
        </w:rPr>
        <w:t xml:space="preserve">-i </w:t>
      </w:r>
      <w:proofErr w:type="spellStart"/>
      <w:r w:rsidR="00C47341" w:rsidRPr="00923186">
        <w:rPr>
          <w:b/>
        </w:rPr>
        <w:t>İmrân</w:t>
      </w:r>
      <w:proofErr w:type="spellEnd"/>
      <w:r w:rsidR="00C47341" w:rsidRPr="00923186">
        <w:rPr>
          <w:b/>
        </w:rPr>
        <w:t xml:space="preserve"> Suresi 103</w:t>
      </w:r>
      <w:r w:rsidRPr="00923186">
        <w:rPr>
          <w:b/>
        </w:rPr>
        <w:t>-104-105</w:t>
      </w:r>
      <w:r w:rsidR="00C47341" w:rsidRPr="00923186">
        <w:rPr>
          <w:b/>
        </w:rPr>
        <w:t>. Ayet</w:t>
      </w:r>
      <w:r w:rsidRPr="00923186">
        <w:rPr>
          <w:b/>
        </w:rPr>
        <w:t>ler</w:t>
      </w:r>
    </w:p>
    <w:p w:rsidR="00F9645D" w:rsidRDefault="00F9645D">
      <w:pPr>
        <w:rPr>
          <w:b/>
        </w:rPr>
      </w:pPr>
    </w:p>
    <w:p w:rsidR="00C47341" w:rsidRDefault="00DE0929">
      <w:r w:rsidRPr="00F9645D">
        <w:rPr>
          <w:b/>
        </w:rPr>
        <w:t>1) A</w:t>
      </w:r>
      <w:r>
        <w:t>-</w:t>
      </w:r>
      <w:r w:rsidRPr="00DE0929">
        <w:rPr>
          <w:b/>
          <w:u w:val="single"/>
        </w:rPr>
        <w:t xml:space="preserve"> Allah’ın ipine sımsıkı sarılın</w:t>
      </w:r>
      <w:r>
        <w:rPr>
          <w:b/>
          <w:u w:val="single"/>
        </w:rPr>
        <w:t xml:space="preserve"> </w:t>
      </w:r>
      <w:r>
        <w:t>ifadesinden kastedilen nedir? Yazınız.</w:t>
      </w:r>
      <w:r w:rsidR="003E3BC7" w:rsidRPr="003E3BC7">
        <w:rPr>
          <w:b/>
        </w:rPr>
        <w:t xml:space="preserve"> </w:t>
      </w:r>
      <w:r w:rsidR="003E3BC7">
        <w:rPr>
          <w:b/>
        </w:rPr>
        <w:t>(5 PUAN)</w:t>
      </w:r>
    </w:p>
    <w:p w:rsidR="00DE0929" w:rsidRDefault="00DE0929"/>
    <w:p w:rsidR="00DE0929" w:rsidRDefault="00DE0929"/>
    <w:p w:rsidR="00F9645D" w:rsidRDefault="00DE0929">
      <w:pPr>
        <w:rPr>
          <w:b/>
        </w:rPr>
      </w:pPr>
      <w:r w:rsidRPr="00F9645D">
        <w:rPr>
          <w:b/>
        </w:rPr>
        <w:t>B-</w:t>
      </w:r>
      <w:r w:rsidR="00F9645D">
        <w:rPr>
          <w:b/>
        </w:rPr>
        <w:t>Ayette geçen Allah’ın nimetinden kastedilen nedir?</w:t>
      </w:r>
      <w:r w:rsidR="003E3BC7" w:rsidRPr="003E3BC7">
        <w:rPr>
          <w:b/>
        </w:rPr>
        <w:t xml:space="preserve"> </w:t>
      </w:r>
      <w:r w:rsidR="003E3BC7">
        <w:rPr>
          <w:b/>
        </w:rPr>
        <w:t>(5 PUAN)</w:t>
      </w:r>
    </w:p>
    <w:p w:rsidR="00F9645D" w:rsidRDefault="00F9645D">
      <w:pPr>
        <w:rPr>
          <w:b/>
        </w:rPr>
      </w:pPr>
      <w:r>
        <w:rPr>
          <w:b/>
        </w:rPr>
        <w:t xml:space="preserve"> </w:t>
      </w:r>
    </w:p>
    <w:p w:rsidR="00DE0929" w:rsidRPr="00F9645D" w:rsidRDefault="00F9645D">
      <w:pPr>
        <w:rPr>
          <w:b/>
        </w:rPr>
      </w:pPr>
      <w:r>
        <w:rPr>
          <w:b/>
        </w:rPr>
        <w:t>C-</w:t>
      </w:r>
      <w:r w:rsidR="00923186" w:rsidRPr="00F9645D">
        <w:rPr>
          <w:b/>
        </w:rPr>
        <w:t>Bu ayetlerin inmesine sebep olan olay nedir? Yazınız.</w:t>
      </w:r>
      <w:r w:rsidR="003E3BC7" w:rsidRPr="003E3BC7">
        <w:rPr>
          <w:b/>
        </w:rPr>
        <w:t xml:space="preserve"> </w:t>
      </w:r>
      <w:r w:rsidR="003E3BC7">
        <w:rPr>
          <w:b/>
        </w:rPr>
        <w:t>(10 PUAN)</w:t>
      </w:r>
    </w:p>
    <w:p w:rsidR="00923186" w:rsidRDefault="00923186"/>
    <w:p w:rsidR="00923186" w:rsidRDefault="00923186"/>
    <w:p w:rsidR="00923186" w:rsidRDefault="00923186"/>
    <w:p w:rsidR="00923186" w:rsidRDefault="00F9645D">
      <w:pPr>
        <w:rPr>
          <w:b/>
        </w:rPr>
      </w:pPr>
      <w:r>
        <w:rPr>
          <w:b/>
        </w:rPr>
        <w:t>D</w:t>
      </w:r>
      <w:r w:rsidR="00923186" w:rsidRPr="00F9645D">
        <w:rPr>
          <w:b/>
        </w:rPr>
        <w:t>-</w:t>
      </w:r>
      <w:r w:rsidR="00923186" w:rsidRPr="00923186">
        <w:rPr>
          <w:b/>
        </w:rPr>
        <w:t xml:space="preserve"> </w:t>
      </w:r>
      <w:proofErr w:type="spellStart"/>
      <w:r w:rsidR="00923186" w:rsidRPr="00923186">
        <w:rPr>
          <w:b/>
        </w:rPr>
        <w:t>Âl</w:t>
      </w:r>
      <w:proofErr w:type="spellEnd"/>
      <w:r w:rsidR="00923186" w:rsidRPr="00923186">
        <w:rPr>
          <w:b/>
        </w:rPr>
        <w:t xml:space="preserve">-i </w:t>
      </w:r>
      <w:proofErr w:type="spellStart"/>
      <w:r w:rsidR="00923186" w:rsidRPr="00923186">
        <w:rPr>
          <w:b/>
        </w:rPr>
        <w:t>İmrân</w:t>
      </w:r>
      <w:proofErr w:type="spellEnd"/>
      <w:r w:rsidR="00923186" w:rsidRPr="00923186">
        <w:rPr>
          <w:b/>
        </w:rPr>
        <w:t xml:space="preserve"> Suresi 103-104-105. Ayetler</w:t>
      </w:r>
      <w:r w:rsidR="00923186">
        <w:rPr>
          <w:b/>
        </w:rPr>
        <w:t xml:space="preserve">inden </w:t>
      </w:r>
      <w:r>
        <w:rPr>
          <w:b/>
        </w:rPr>
        <w:t xml:space="preserve">günümüze yönelik ne gibi mesajlar çıkarabiliriz. </w:t>
      </w:r>
      <w:proofErr w:type="spellStart"/>
      <w:r>
        <w:rPr>
          <w:b/>
        </w:rPr>
        <w:t>Maddeleyiniz</w:t>
      </w:r>
      <w:proofErr w:type="spellEnd"/>
      <w:r>
        <w:rPr>
          <w:b/>
        </w:rPr>
        <w:t>.</w:t>
      </w:r>
      <w:r w:rsidR="003E3BC7" w:rsidRPr="003E3BC7">
        <w:rPr>
          <w:b/>
        </w:rPr>
        <w:t xml:space="preserve"> </w:t>
      </w:r>
      <w:r w:rsidR="003E3BC7">
        <w:rPr>
          <w:b/>
        </w:rPr>
        <w:t>(5*2=10 PUAN)</w:t>
      </w:r>
    </w:p>
    <w:p w:rsidR="00F9645D" w:rsidRDefault="00F9645D">
      <w:pPr>
        <w:rPr>
          <w:b/>
        </w:rPr>
      </w:pPr>
    </w:p>
    <w:p w:rsidR="00F9645D" w:rsidRDefault="00F9645D">
      <w:pPr>
        <w:rPr>
          <w:b/>
        </w:rPr>
      </w:pPr>
    </w:p>
    <w:p w:rsidR="00F9645D" w:rsidRPr="004E72BF" w:rsidRDefault="004E72BF">
      <w:pPr>
        <w:rPr>
          <w:b/>
          <w:color w:val="FFFFFF" w:themeColor="background1"/>
        </w:rPr>
      </w:pPr>
      <w:hyperlink r:id="rId6" w:history="1">
        <w:r w:rsidRPr="004E72BF">
          <w:rPr>
            <w:rStyle w:val="Kpr"/>
            <w:rFonts w:eastAsia="SimSun" w:cs="Calibri"/>
            <w:b/>
            <w:color w:val="FFFFFF" w:themeColor="background1"/>
            <w:lang w:eastAsia="zh-CN"/>
          </w:rPr>
          <w:t>https://www.sorubak.com</w:t>
        </w:r>
      </w:hyperlink>
      <w:r w:rsidRPr="004E72BF">
        <w:rPr>
          <w:rFonts w:eastAsia="SimSun" w:cs="Calibri"/>
          <w:b/>
          <w:color w:val="FFFFFF" w:themeColor="background1"/>
          <w:lang w:eastAsia="zh-CN"/>
        </w:rPr>
        <w:t xml:space="preserve"> </w:t>
      </w:r>
    </w:p>
    <w:p w:rsidR="00F9645D" w:rsidRDefault="00F9645D">
      <w:pPr>
        <w:rPr>
          <w:b/>
        </w:rPr>
      </w:pPr>
    </w:p>
    <w:p w:rsidR="00F9645D" w:rsidRDefault="00F9645D">
      <w:pPr>
        <w:rPr>
          <w:b/>
        </w:rPr>
      </w:pPr>
    </w:p>
    <w:p w:rsidR="00F9645D" w:rsidRDefault="00F9645D">
      <w:pPr>
        <w:rPr>
          <w:b/>
        </w:rPr>
      </w:pPr>
      <w:r>
        <w:rPr>
          <w:b/>
        </w:rPr>
        <w:t>E-</w:t>
      </w:r>
      <w:r w:rsidRPr="00F9645D">
        <w:rPr>
          <w:rFonts w:ascii="Helvetica" w:hAnsi="Helvetica"/>
          <w:color w:val="3C763D"/>
          <w:sz w:val="21"/>
          <w:szCs w:val="21"/>
        </w:rPr>
        <w:t xml:space="preserve"> </w:t>
      </w:r>
      <w:r>
        <w:rPr>
          <w:b/>
        </w:rPr>
        <w:t xml:space="preserve">Emri </w:t>
      </w:r>
      <w:proofErr w:type="spellStart"/>
      <w:r>
        <w:rPr>
          <w:b/>
        </w:rPr>
        <w:t>bi’l</w:t>
      </w:r>
      <w:proofErr w:type="spellEnd"/>
      <w:r>
        <w:rPr>
          <w:b/>
        </w:rPr>
        <w:t>-</w:t>
      </w:r>
      <w:proofErr w:type="spellStart"/>
      <w:r>
        <w:rPr>
          <w:b/>
        </w:rPr>
        <w:t>ma</w:t>
      </w:r>
      <w:proofErr w:type="spellEnd"/>
      <w:r>
        <w:rPr>
          <w:b/>
        </w:rPr>
        <w:t>‘</w:t>
      </w:r>
      <w:proofErr w:type="spellStart"/>
      <w:r>
        <w:rPr>
          <w:b/>
        </w:rPr>
        <w:t>rûf</w:t>
      </w:r>
      <w:proofErr w:type="spellEnd"/>
      <w:r>
        <w:rPr>
          <w:b/>
        </w:rPr>
        <w:t xml:space="preserve"> nehyi</w:t>
      </w:r>
      <w:r w:rsidRPr="00F9645D">
        <w:rPr>
          <w:b/>
        </w:rPr>
        <w:t xml:space="preserve"> </w:t>
      </w:r>
      <w:proofErr w:type="spellStart"/>
      <w:r w:rsidRPr="00F9645D">
        <w:rPr>
          <w:b/>
        </w:rPr>
        <w:t>ani’l</w:t>
      </w:r>
      <w:proofErr w:type="spellEnd"/>
      <w:r w:rsidRPr="00F9645D">
        <w:rPr>
          <w:b/>
        </w:rPr>
        <w:t>-</w:t>
      </w:r>
      <w:proofErr w:type="spellStart"/>
      <w:r w:rsidRPr="00F9645D">
        <w:rPr>
          <w:b/>
        </w:rPr>
        <w:t>münker</w:t>
      </w:r>
      <w:proofErr w:type="spellEnd"/>
      <w:r>
        <w:rPr>
          <w:b/>
        </w:rPr>
        <w:t xml:space="preserve"> ne demektir? Yazınız.</w:t>
      </w:r>
      <w:r w:rsidR="003E3BC7" w:rsidRPr="003E3BC7">
        <w:rPr>
          <w:b/>
        </w:rPr>
        <w:t xml:space="preserve"> </w:t>
      </w:r>
      <w:r w:rsidR="003E3BC7">
        <w:rPr>
          <w:b/>
        </w:rPr>
        <w:t>(10 PUAN)</w:t>
      </w:r>
    </w:p>
    <w:p w:rsidR="00F9645D" w:rsidRDefault="00F9645D">
      <w:pPr>
        <w:rPr>
          <w:b/>
        </w:rPr>
      </w:pPr>
    </w:p>
    <w:p w:rsidR="00F9645D" w:rsidRDefault="00F9645D">
      <w:pPr>
        <w:rPr>
          <w:b/>
        </w:rPr>
      </w:pPr>
    </w:p>
    <w:p w:rsidR="00F9645D" w:rsidRDefault="00F9645D">
      <w:pPr>
        <w:rPr>
          <w:b/>
        </w:rPr>
      </w:pPr>
    </w:p>
    <w:p w:rsidR="00F9645D" w:rsidRDefault="00F9645D">
      <w:pPr>
        <w:rPr>
          <w:b/>
        </w:rPr>
      </w:pPr>
      <w:r>
        <w:rPr>
          <w:b/>
        </w:rPr>
        <w:t>2-</w:t>
      </w:r>
      <w:r w:rsidR="0055578C" w:rsidRPr="0055578C">
        <w:rPr>
          <w:rFonts w:ascii="Garamond" w:hAnsi="Garamond"/>
          <w:color w:val="003366"/>
          <w:sz w:val="27"/>
          <w:szCs w:val="27"/>
        </w:rPr>
        <w:t xml:space="preserve"> </w:t>
      </w:r>
      <w:r w:rsidR="0055578C">
        <w:rPr>
          <w:rFonts w:ascii="Garamond" w:hAnsi="Garamond"/>
          <w:color w:val="003366"/>
          <w:sz w:val="27"/>
          <w:szCs w:val="27"/>
        </w:rPr>
        <w:t>‘‘</w:t>
      </w:r>
      <w:r w:rsidR="0055578C" w:rsidRPr="0055578C">
        <w:t xml:space="preserve">Daha önceden Medine'yi yurt edinmiş ve gönüllerine imanı yerleştirmiş olan kimseler, kendilerine göç edip gelenleri severler ve onlara verilenlerden dolayı içlerinde bir rahatsızlık hissetmezler. </w:t>
      </w:r>
      <w:r w:rsidR="0055578C" w:rsidRPr="0055578C">
        <w:rPr>
          <w:b/>
          <w:u w:val="single"/>
        </w:rPr>
        <w:t>Kendileri zaruret içinde bulunsalar bile onları kendilerine tercih ederler.</w:t>
      </w:r>
      <w:r w:rsidR="0055578C" w:rsidRPr="0055578C">
        <w:t xml:space="preserve"> Kim nefsinin cimriliğinden korunursa, işte onlar kurtuluşa erenlerdir. Bunların arkasından gelenler şöyle derler: Rabbimiz! Bizi ve bizden önce gelip geçmiş imanlı kardeşlerimizi bağışla; kalplerimizde, iman edenlere karşı hiçbir kin bırakma! Rabbimiz! Şüphesiz ki sen çok şefkatli, çok merhametlisin!</w:t>
      </w:r>
      <w:r w:rsidR="0055578C">
        <w:t>’’</w:t>
      </w:r>
      <w:r w:rsidR="0055578C" w:rsidRPr="0055578C">
        <w:t xml:space="preserve">  </w:t>
      </w:r>
      <w:proofErr w:type="spellStart"/>
      <w:r w:rsidR="0055578C" w:rsidRPr="0055578C">
        <w:rPr>
          <w:b/>
        </w:rPr>
        <w:t>Haşr</w:t>
      </w:r>
      <w:proofErr w:type="spellEnd"/>
      <w:r w:rsidR="0055578C" w:rsidRPr="0055578C">
        <w:rPr>
          <w:b/>
        </w:rPr>
        <w:t xml:space="preserve"> Suresi 9-10.ayet</w:t>
      </w:r>
    </w:p>
    <w:p w:rsidR="0055578C" w:rsidRDefault="0055578C">
      <w:pPr>
        <w:rPr>
          <w:b/>
        </w:rPr>
      </w:pPr>
    </w:p>
    <w:p w:rsidR="00641B58" w:rsidRDefault="0055578C">
      <w:pPr>
        <w:rPr>
          <w:b/>
        </w:rPr>
      </w:pPr>
      <w:r>
        <w:rPr>
          <w:b/>
        </w:rPr>
        <w:t xml:space="preserve">A-Ayette altı çizili bölümde ifade edilen kavram nedir. </w:t>
      </w:r>
      <w:r w:rsidR="003E3BC7">
        <w:rPr>
          <w:b/>
        </w:rPr>
        <w:t>(5 PUAN)</w:t>
      </w:r>
    </w:p>
    <w:p w:rsidR="00641B58" w:rsidRDefault="00641B58">
      <w:pPr>
        <w:rPr>
          <w:b/>
        </w:rPr>
      </w:pPr>
    </w:p>
    <w:p w:rsidR="0055578C" w:rsidRDefault="00641B58">
      <w:r>
        <w:rPr>
          <w:b/>
        </w:rPr>
        <w:t>B-</w:t>
      </w:r>
      <w:r w:rsidR="0055578C">
        <w:rPr>
          <w:b/>
        </w:rPr>
        <w:t>Kaça ayrılır örnek vererek açıklayınız.</w:t>
      </w:r>
      <w:r w:rsidR="003E3BC7" w:rsidRPr="003E3BC7">
        <w:rPr>
          <w:b/>
        </w:rPr>
        <w:t xml:space="preserve"> </w:t>
      </w:r>
      <w:r w:rsidR="003E3BC7">
        <w:rPr>
          <w:b/>
        </w:rPr>
        <w:t>(15 PUAN)</w:t>
      </w:r>
    </w:p>
    <w:p w:rsidR="0055578C" w:rsidRDefault="0055578C"/>
    <w:p w:rsidR="00641B58" w:rsidRDefault="00641B58"/>
    <w:p w:rsidR="00641B58" w:rsidRDefault="00641B58" w:rsidP="00641B58">
      <w:pPr>
        <w:rPr>
          <w:b/>
        </w:rPr>
      </w:pPr>
      <w:r w:rsidRPr="00641B58">
        <w:rPr>
          <w:b/>
        </w:rPr>
        <w:lastRenderedPageBreak/>
        <w:t xml:space="preserve">3- </w:t>
      </w:r>
      <w:r>
        <w:rPr>
          <w:b/>
        </w:rPr>
        <w:t>Aşağıda tanımları verilen kavramları boşluklara yazınız. (10 PUAN)</w:t>
      </w:r>
    </w:p>
    <w:p w:rsidR="00641B58" w:rsidRDefault="00641B58" w:rsidP="00641B58">
      <w:r>
        <w:t>*</w:t>
      </w:r>
      <w:r w:rsidRPr="003D77B6">
        <w:t xml:space="preserve">  </w:t>
      </w:r>
      <w:r w:rsidRPr="0063055A">
        <w:t>Hz. Peygamber (</w:t>
      </w:r>
      <w:proofErr w:type="spellStart"/>
      <w:r w:rsidRPr="0063055A">
        <w:t>asm</w:t>
      </w:r>
      <w:proofErr w:type="spellEnd"/>
      <w:r w:rsidRPr="0063055A">
        <w:t xml:space="preserve">)’in </w:t>
      </w:r>
      <w:proofErr w:type="spellStart"/>
      <w:r w:rsidRPr="0063055A">
        <w:t>risâlet</w:t>
      </w:r>
      <w:proofErr w:type="spellEnd"/>
      <w:r w:rsidRPr="0063055A">
        <w:t xml:space="preserve"> döneminde vuku bulan ve </w:t>
      </w:r>
      <w:proofErr w:type="spellStart"/>
      <w:r w:rsidRPr="0063055A">
        <w:t>Kur’an’ın</w:t>
      </w:r>
      <w:proofErr w:type="spellEnd"/>
      <w:r w:rsidRPr="0063055A">
        <w:t xml:space="preserve"> bir veya birkaç </w:t>
      </w:r>
      <w:proofErr w:type="spellStart"/>
      <w:r w:rsidRPr="0063055A">
        <w:t>âyetinin</w:t>
      </w:r>
      <w:proofErr w:type="spellEnd"/>
      <w:r w:rsidRPr="0063055A">
        <w:t xml:space="preserve"> yahut bir </w:t>
      </w:r>
      <w:proofErr w:type="spellStart"/>
      <w:r w:rsidRPr="0063055A">
        <w:t>sûresinin</w:t>
      </w:r>
      <w:proofErr w:type="spellEnd"/>
      <w:r w:rsidRPr="0063055A">
        <w:t xml:space="preserve"> inmesine yol açan olayı, durumu ya da soruyu ifade </w:t>
      </w:r>
      <w:r>
        <w:t>eden kavrama</w:t>
      </w:r>
      <w:proofErr w:type="gramStart"/>
      <w:r>
        <w:t>……………………….</w:t>
      </w:r>
      <w:proofErr w:type="gramEnd"/>
      <w:r>
        <w:t>denir.</w:t>
      </w:r>
    </w:p>
    <w:p w:rsidR="00641B58" w:rsidRDefault="00641B58">
      <w:r>
        <w:t xml:space="preserve">*Allah’ın hoşnutluğunu kazanmak için </w:t>
      </w:r>
      <w:r w:rsidR="0077285C">
        <w:t xml:space="preserve">kişinin kendi malından harcaması, ihtiyaç sahiplerine maddi yardımda bulunmasına </w:t>
      </w:r>
      <w:proofErr w:type="gramStart"/>
      <w:r w:rsidR="0077285C">
        <w:t>………………………….</w:t>
      </w:r>
      <w:proofErr w:type="gramEnd"/>
      <w:r w:rsidR="0077285C">
        <w:t>denir.</w:t>
      </w:r>
    </w:p>
    <w:p w:rsidR="00752A43" w:rsidRDefault="00752A43">
      <w:r>
        <w:t>*Herhangi bir iş hakkında sahasında güvenilir ve konunun uzmanı kişilerin görüşlerine başvurmak,onlarla görüş alışverişinde bulunmaya</w:t>
      </w:r>
      <w:proofErr w:type="gramStart"/>
      <w:r>
        <w:t>……………………………..</w:t>
      </w:r>
      <w:proofErr w:type="gramEnd"/>
      <w:r>
        <w:t>denir.</w:t>
      </w:r>
    </w:p>
    <w:p w:rsidR="0077285C" w:rsidRDefault="0077285C">
      <w:r>
        <w:t>*</w:t>
      </w:r>
      <w:r w:rsidRPr="0077285C">
        <w:rPr>
          <w:rFonts w:ascii="Arial" w:hAnsi="Arial" w:cs="Arial"/>
          <w:color w:val="212121"/>
        </w:rPr>
        <w:t xml:space="preserve"> </w:t>
      </w:r>
      <w:r w:rsidRPr="0077285C">
        <w:t>Hiçbir maddi çıkar düşüncesi gözetmeksizin sırf Allah'ın rızasını kazanmak ve din kardeşinin sıkıntısını gidermek amacıyla karşılıksız borç vermeye</w:t>
      </w:r>
      <w:proofErr w:type="gramStart"/>
      <w:r>
        <w:t>………………………………..</w:t>
      </w:r>
      <w:proofErr w:type="gramEnd"/>
      <w:r>
        <w:t>denir.</w:t>
      </w:r>
    </w:p>
    <w:p w:rsidR="00752A43" w:rsidRDefault="00752A43">
      <w:r>
        <w:t>*İ</w:t>
      </w:r>
      <w:r w:rsidR="0077285C">
        <w:t xml:space="preserve">nsanın,yapacağı işlerde kendisine düşen görevleri yapıp her türlü tedbiri aldıktan,yeterli ve gerekli çalışmaları en güzel biçimde yerine </w:t>
      </w:r>
      <w:r>
        <w:t xml:space="preserve">getirdikten sonra sonucu Allah’tan beklemesine </w:t>
      </w:r>
      <w:proofErr w:type="gramStart"/>
      <w:r>
        <w:t>…………………..</w:t>
      </w:r>
      <w:proofErr w:type="gramEnd"/>
    </w:p>
    <w:p w:rsidR="00F039C5" w:rsidRDefault="00F039C5">
      <w:r>
        <w:t>*</w:t>
      </w:r>
      <w:r w:rsidR="001F198D">
        <w:t>Nimet ve külfetlerin toplum bireyleri arasında adil bir şekilde dağıtılması,toplumda hakça bir paylaşım olduğu konusunda genel bir kanaatin bulunmasına</w:t>
      </w:r>
      <w:proofErr w:type="gramStart"/>
      <w:r w:rsidR="001F198D">
        <w:t>………………………….</w:t>
      </w:r>
      <w:proofErr w:type="gramEnd"/>
      <w:r w:rsidR="001F198D">
        <w:t>denir.</w:t>
      </w:r>
    </w:p>
    <w:p w:rsidR="0077285C" w:rsidRPr="0055578C" w:rsidRDefault="00752A43">
      <w:r>
        <w:t>*</w:t>
      </w:r>
      <w:r w:rsidR="00C761C8">
        <w:t>Aşağıdaki resimler İslam medeniyetinin hangi sanatlarıdır.</w:t>
      </w:r>
      <w:r w:rsidR="0077285C" w:rsidRPr="0077285C">
        <w:t xml:space="preserve">           </w:t>
      </w:r>
    </w:p>
    <w:p w:rsidR="00923186" w:rsidRDefault="00752A43">
      <w:r>
        <w:rPr>
          <w:rFonts w:ascii="Arial" w:hAnsi="Arial" w:cs="Arial"/>
          <w:noProof/>
          <w:color w:val="0000FF"/>
          <w:sz w:val="27"/>
          <w:szCs w:val="27"/>
        </w:rPr>
        <w:drawing>
          <wp:inline distT="0" distB="0" distL="0" distR="0">
            <wp:extent cx="1885950" cy="1299561"/>
            <wp:effectExtent l="19050" t="0" r="0" b="0"/>
            <wp:docPr id="4" name="Resim 1" descr="İlgili resim">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7" tgtFrame="&quot;_blank&quot;"/>
                    </pic:cNvPr>
                    <pic:cNvPicPr>
                      <a:picLocks noChangeAspect="1" noChangeArrowheads="1"/>
                    </pic:cNvPicPr>
                  </pic:nvPicPr>
                  <pic:blipFill>
                    <a:blip r:embed="rId8" cstate="print"/>
                    <a:srcRect/>
                    <a:stretch>
                      <a:fillRect/>
                    </a:stretch>
                  </pic:blipFill>
                  <pic:spPr bwMode="auto">
                    <a:xfrm>
                      <a:off x="0" y="0"/>
                      <a:ext cx="1889373" cy="1301920"/>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extent cx="1365124" cy="1295400"/>
            <wp:effectExtent l="19050" t="0" r="6476" b="0"/>
            <wp:docPr id="5" name="Resim 4" descr="ebru örnekleri ile ilgili görsel sonucu">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bru örnekleri ile ilgili görsel sonucu">
                      <a:hlinkClick r:id="rId9" tgtFrame="&quot;_blank&quot;"/>
                    </pic:cNvPr>
                    <pic:cNvPicPr>
                      <a:picLocks noChangeAspect="1" noChangeArrowheads="1"/>
                    </pic:cNvPicPr>
                  </pic:nvPicPr>
                  <pic:blipFill>
                    <a:blip r:embed="rId10" cstate="print"/>
                    <a:srcRect/>
                    <a:stretch>
                      <a:fillRect/>
                    </a:stretch>
                  </pic:blipFill>
                  <pic:spPr bwMode="auto">
                    <a:xfrm>
                      <a:off x="0" y="0"/>
                      <a:ext cx="1367813" cy="1297952"/>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extent cx="1562100" cy="1293187"/>
            <wp:effectExtent l="19050" t="0" r="0" b="0"/>
            <wp:docPr id="7" name="Resim 7" descr="hat örnekleri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t örnekleri ile ilgili görsel sonucu">
                      <a:hlinkClick r:id="rId11" tgtFrame="&quot;_blank&quot;"/>
                    </pic:cNvPr>
                    <pic:cNvPicPr>
                      <a:picLocks noChangeAspect="1" noChangeArrowheads="1"/>
                    </pic:cNvPicPr>
                  </pic:nvPicPr>
                  <pic:blipFill>
                    <a:blip r:embed="rId12" cstate="print"/>
                    <a:srcRect/>
                    <a:stretch>
                      <a:fillRect/>
                    </a:stretch>
                  </pic:blipFill>
                  <pic:spPr bwMode="auto">
                    <a:xfrm>
                      <a:off x="0" y="0"/>
                      <a:ext cx="1562100" cy="1293187"/>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extent cx="1543050" cy="1295400"/>
            <wp:effectExtent l="19050" t="0" r="0" b="0"/>
            <wp:docPr id="10" name="Resim 10" descr="çini örnekleri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ni örnekleri ile ilgili görsel sonucu">
                      <a:hlinkClick r:id="rId13" tgtFrame="&quot;_blank&quot;"/>
                    </pic:cNvPr>
                    <pic:cNvPicPr>
                      <a:picLocks noChangeAspect="1" noChangeArrowheads="1"/>
                    </pic:cNvPicPr>
                  </pic:nvPicPr>
                  <pic:blipFill>
                    <a:blip r:embed="rId14" cstate="print"/>
                    <a:srcRect/>
                    <a:stretch>
                      <a:fillRect/>
                    </a:stretch>
                  </pic:blipFill>
                  <pic:spPr bwMode="auto">
                    <a:xfrm>
                      <a:off x="0" y="0"/>
                      <a:ext cx="1544464" cy="1296587"/>
                    </a:xfrm>
                    <a:prstGeom prst="rect">
                      <a:avLst/>
                    </a:prstGeom>
                    <a:noFill/>
                    <a:ln w="9525">
                      <a:noFill/>
                      <a:miter lim="800000"/>
                      <a:headEnd/>
                      <a:tailEnd/>
                    </a:ln>
                  </pic:spPr>
                </pic:pic>
              </a:graphicData>
            </a:graphic>
          </wp:inline>
        </w:drawing>
      </w:r>
    </w:p>
    <w:p w:rsidR="00752A43" w:rsidRDefault="00C761C8" w:rsidP="00C761C8">
      <w:pPr>
        <w:tabs>
          <w:tab w:val="left" w:pos="3120"/>
        </w:tabs>
      </w:pPr>
      <w:r>
        <w:t>a-</w:t>
      </w:r>
      <w:proofErr w:type="gramStart"/>
      <w:r>
        <w:t>………................</w:t>
      </w:r>
      <w:proofErr w:type="gramEnd"/>
      <w:r>
        <w:tab/>
        <w:t>b-</w:t>
      </w:r>
      <w:proofErr w:type="gramStart"/>
      <w:r>
        <w:t>……………………</w:t>
      </w:r>
      <w:proofErr w:type="gramEnd"/>
      <w:r>
        <w:t xml:space="preserve">    c-</w:t>
      </w:r>
      <w:proofErr w:type="gramStart"/>
      <w:r>
        <w:t>……………………..</w:t>
      </w:r>
      <w:proofErr w:type="gramEnd"/>
      <w:r>
        <w:t xml:space="preserve">      d-</w:t>
      </w:r>
      <w:proofErr w:type="gramStart"/>
      <w:r>
        <w:t>………………………</w:t>
      </w:r>
      <w:proofErr w:type="gramEnd"/>
    </w:p>
    <w:p w:rsidR="00F039C5" w:rsidRDefault="00F039C5" w:rsidP="00C761C8">
      <w:pPr>
        <w:tabs>
          <w:tab w:val="left" w:pos="3120"/>
        </w:tabs>
      </w:pPr>
    </w:p>
    <w:p w:rsidR="00923186" w:rsidRDefault="00923186"/>
    <w:p w:rsidR="00923186" w:rsidRDefault="001F198D">
      <w:r w:rsidRPr="001E0CAF">
        <w:rPr>
          <w:b/>
        </w:rPr>
        <w:t>4)İslam ahlakının kaynakları nelerdir? Yazınız</w:t>
      </w:r>
      <w:proofErr w:type="gramStart"/>
      <w:r>
        <w:t>…………………………………………….</w:t>
      </w:r>
      <w:proofErr w:type="gramEnd"/>
      <w:r w:rsidR="003E3BC7">
        <w:rPr>
          <w:b/>
        </w:rPr>
        <w:t>(5 PUAN)</w:t>
      </w:r>
    </w:p>
    <w:p w:rsidR="001E0CAF" w:rsidRDefault="001E0CAF"/>
    <w:p w:rsidR="001E0CAF" w:rsidRDefault="001E0CAF">
      <w:pPr>
        <w:rPr>
          <w:b/>
        </w:rPr>
      </w:pPr>
      <w:r w:rsidRPr="001E0CAF">
        <w:rPr>
          <w:b/>
        </w:rPr>
        <w:t>5)</w:t>
      </w:r>
      <w:r>
        <w:rPr>
          <w:b/>
        </w:rPr>
        <w:t xml:space="preserve"> İslam dini, ekonomik ilişkilerin sağlam ve güvenilir esaslar üzerine kurulmasını öğütlerken bu süreci olumsuz etkileyen hangi uygulamaları yasaklar. En az 10 tane örnek yazınız.</w:t>
      </w:r>
      <w:r w:rsidR="003E3BC7" w:rsidRPr="003E3BC7">
        <w:rPr>
          <w:b/>
        </w:rPr>
        <w:t xml:space="preserve"> </w:t>
      </w:r>
      <w:r w:rsidR="003E3BC7">
        <w:rPr>
          <w:b/>
        </w:rPr>
        <w:t>(10 PUAN)</w:t>
      </w:r>
    </w:p>
    <w:p w:rsidR="00F9645D" w:rsidRDefault="00F9645D" w:rsidP="001E0CAF">
      <w:pPr>
        <w:pStyle w:val="ListeParagraf"/>
        <w:rPr>
          <w:b/>
        </w:rPr>
      </w:pPr>
    </w:p>
    <w:p w:rsidR="001E0CAF" w:rsidRDefault="001E0CAF" w:rsidP="001E0CAF">
      <w:pPr>
        <w:pStyle w:val="ListeParagraf"/>
        <w:rPr>
          <w:b/>
        </w:rPr>
      </w:pPr>
    </w:p>
    <w:p w:rsidR="00111264" w:rsidRDefault="00111264" w:rsidP="001E0CAF">
      <w:pPr>
        <w:pStyle w:val="ListeParagraf"/>
        <w:rPr>
          <w:b/>
        </w:rPr>
      </w:pPr>
    </w:p>
    <w:p w:rsidR="00111264" w:rsidRDefault="00111264" w:rsidP="001E0CAF">
      <w:pPr>
        <w:pStyle w:val="ListeParagraf"/>
        <w:rPr>
          <w:b/>
        </w:rPr>
      </w:pPr>
    </w:p>
    <w:p w:rsidR="001E0CAF" w:rsidRDefault="001E0CAF" w:rsidP="001E0CAF">
      <w:pPr>
        <w:pStyle w:val="ListeParagraf"/>
        <w:rPr>
          <w:b/>
        </w:rPr>
      </w:pPr>
    </w:p>
    <w:p w:rsidR="00C47341" w:rsidRDefault="001E0CAF">
      <w:pPr>
        <w:rPr>
          <w:b/>
        </w:rPr>
      </w:pPr>
      <w:r w:rsidRPr="00893AC3">
        <w:rPr>
          <w:b/>
        </w:rPr>
        <w:t>6)</w:t>
      </w:r>
      <w:r w:rsidR="00111264">
        <w:rPr>
          <w:b/>
        </w:rPr>
        <w:t xml:space="preserve"> </w:t>
      </w:r>
      <w:r w:rsidR="002856C6">
        <w:t xml:space="preserve">İslam dininin hedefi fakirliği ortadan kaldırarak bütün insanlar arasında ekonomik eşitlik sağlamak değil, fakirlerin temel ve tabii ihtiyaçlarını temin etmek ve fakirliğin insanlar üzerindeki olumsuz tesir ve sonuçlarını hangi tedbirlerle önlemek </w:t>
      </w:r>
      <w:r w:rsidR="00893AC3">
        <w:t>ister?</w:t>
      </w:r>
      <w:r w:rsidR="00893AC3" w:rsidRPr="00893AC3">
        <w:rPr>
          <w:b/>
        </w:rPr>
        <w:t xml:space="preserve"> </w:t>
      </w:r>
      <w:r w:rsidR="00893AC3">
        <w:rPr>
          <w:b/>
        </w:rPr>
        <w:t>En az 5 tane örnek yazınız.</w:t>
      </w:r>
      <w:r w:rsidR="003E3BC7" w:rsidRPr="003E3BC7">
        <w:rPr>
          <w:b/>
        </w:rPr>
        <w:t xml:space="preserve"> </w:t>
      </w:r>
      <w:r w:rsidR="003E3BC7">
        <w:rPr>
          <w:b/>
        </w:rPr>
        <w:t>(5 PUAN)</w:t>
      </w:r>
    </w:p>
    <w:p w:rsidR="00893AC3" w:rsidRDefault="00893AC3">
      <w:pPr>
        <w:rPr>
          <w:b/>
        </w:rPr>
      </w:pPr>
    </w:p>
    <w:p w:rsidR="00893AC3" w:rsidRDefault="00893AC3">
      <w:pPr>
        <w:rPr>
          <w:b/>
        </w:rPr>
      </w:pPr>
    </w:p>
    <w:p w:rsidR="00111264" w:rsidRDefault="004E72BF">
      <w:pPr>
        <w:rPr>
          <w:b/>
        </w:rPr>
      </w:pPr>
      <w:hyperlink r:id="rId15" w:history="1">
        <w:r w:rsidRPr="000610BA">
          <w:rPr>
            <w:rStyle w:val="Kpr"/>
            <w:rFonts w:eastAsia="SimSun" w:cs="Calibri"/>
            <w:b/>
            <w:lang w:eastAsia="zh-CN"/>
          </w:rPr>
          <w:t>https://www.sorubak.com</w:t>
        </w:r>
      </w:hyperlink>
      <w:r>
        <w:rPr>
          <w:rFonts w:eastAsia="SimSun" w:cs="Calibri"/>
          <w:b/>
          <w:color w:val="000000"/>
          <w:lang w:eastAsia="zh-CN"/>
        </w:rPr>
        <w:t xml:space="preserve"> </w:t>
      </w:r>
    </w:p>
    <w:p w:rsidR="00111264" w:rsidRDefault="00111264">
      <w:pPr>
        <w:rPr>
          <w:b/>
        </w:rPr>
      </w:pPr>
    </w:p>
    <w:p w:rsidR="00111264" w:rsidRDefault="00111264">
      <w:pPr>
        <w:rPr>
          <w:b/>
        </w:rPr>
      </w:pPr>
    </w:p>
    <w:p w:rsidR="00893AC3" w:rsidRDefault="00111264">
      <w:r w:rsidRPr="00111264">
        <w:rPr>
          <w:rFonts w:ascii="Arial" w:hAnsi="Arial" w:cs="Arial"/>
          <w:color w:val="222222"/>
          <w:sz w:val="27"/>
          <w:szCs w:val="27"/>
        </w:rPr>
        <w:t xml:space="preserve"> </w:t>
      </w:r>
      <w:r>
        <w:rPr>
          <w:rFonts w:ascii="Arial" w:hAnsi="Arial" w:cs="Arial"/>
          <w:noProof/>
          <w:color w:val="0000FF"/>
          <w:sz w:val="27"/>
          <w:szCs w:val="27"/>
        </w:rPr>
        <w:drawing>
          <wp:anchor distT="0" distB="0" distL="114300" distR="114300" simplePos="0" relativeHeight="251658240" behindDoc="1" locked="0" layoutInCell="1" allowOverlap="1">
            <wp:simplePos x="0" y="0"/>
            <wp:positionH relativeFrom="column">
              <wp:posOffset>64135</wp:posOffset>
            </wp:positionH>
            <wp:positionV relativeFrom="paragraph">
              <wp:posOffset>-635</wp:posOffset>
            </wp:positionV>
            <wp:extent cx="3103245" cy="1447800"/>
            <wp:effectExtent l="19050" t="0" r="1905" b="0"/>
            <wp:wrapTight wrapText="bothSides">
              <wp:wrapPolygon edited="0">
                <wp:start x="-133" y="0"/>
                <wp:lineTo x="-133" y="21316"/>
                <wp:lineTo x="21613" y="21316"/>
                <wp:lineTo x="21613" y="0"/>
                <wp:lineTo x="-133" y="0"/>
              </wp:wrapPolygon>
            </wp:wrapTight>
            <wp:docPr id="13" name="Resim 13" descr="girmeden tefrika bir millete düşman giremez ile ilgili görsel sonucu">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rmeden tefrika bir millete düşman giremez ile ilgili görsel sonucu">
                      <a:hlinkClick r:id="rId16" tgtFrame="&quot;_blank&quot;"/>
                    </pic:cNvPr>
                    <pic:cNvPicPr>
                      <a:picLocks noChangeAspect="1" noChangeArrowheads="1"/>
                    </pic:cNvPicPr>
                  </pic:nvPicPr>
                  <pic:blipFill>
                    <a:blip r:embed="rId17" cstate="print"/>
                    <a:srcRect/>
                    <a:stretch>
                      <a:fillRect/>
                    </a:stretch>
                  </pic:blipFill>
                  <pic:spPr bwMode="auto">
                    <a:xfrm>
                      <a:off x="0" y="0"/>
                      <a:ext cx="3103245" cy="1447800"/>
                    </a:xfrm>
                    <a:prstGeom prst="rect">
                      <a:avLst/>
                    </a:prstGeom>
                    <a:noFill/>
                    <a:ln w="9525">
                      <a:noFill/>
                      <a:miter lim="800000"/>
                      <a:headEnd/>
                      <a:tailEnd/>
                    </a:ln>
                  </pic:spPr>
                </pic:pic>
              </a:graphicData>
            </a:graphic>
          </wp:anchor>
        </w:drawing>
      </w:r>
      <w:r w:rsidRPr="00111264">
        <w:rPr>
          <w:b/>
        </w:rPr>
        <w:t>7)</w:t>
      </w:r>
      <w:r>
        <w:rPr>
          <w:b/>
        </w:rPr>
        <w:t xml:space="preserve"> </w:t>
      </w:r>
      <w:r w:rsidRPr="00111264">
        <w:rPr>
          <w:b/>
        </w:rPr>
        <w:t xml:space="preserve">Mehmet Akif </w:t>
      </w:r>
      <w:proofErr w:type="spellStart"/>
      <w:r w:rsidRPr="00111264">
        <w:rPr>
          <w:b/>
        </w:rPr>
        <w:t>ERSOY’un</w:t>
      </w:r>
      <w:proofErr w:type="spellEnd"/>
      <w:r w:rsidRPr="00111264">
        <w:rPr>
          <w:b/>
        </w:rPr>
        <w:t xml:space="preserve"> bu sözünü </w:t>
      </w:r>
      <w:r w:rsidR="00EA7A15">
        <w:rPr>
          <w:b/>
        </w:rPr>
        <w:t xml:space="preserve">örnekler vererek </w:t>
      </w:r>
      <w:r w:rsidRPr="00111264">
        <w:rPr>
          <w:b/>
        </w:rPr>
        <w:t>açıklayınız.</w:t>
      </w:r>
      <w:r w:rsidR="003E3BC7" w:rsidRPr="003E3BC7">
        <w:rPr>
          <w:b/>
        </w:rPr>
        <w:t xml:space="preserve"> </w:t>
      </w:r>
      <w:r w:rsidR="003E3BC7">
        <w:rPr>
          <w:b/>
        </w:rPr>
        <w:t>(10 PUAN)</w:t>
      </w:r>
    </w:p>
    <w:sectPr w:rsidR="00893AC3" w:rsidSect="00641B58">
      <w:pgSz w:w="11906" w:h="16838"/>
      <w:pgMar w:top="1135"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862AA"/>
    <w:multiLevelType w:val="hybridMultilevel"/>
    <w:tmpl w:val="C13CBFE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55C88"/>
    <w:multiLevelType w:val="hybridMultilevel"/>
    <w:tmpl w:val="5E765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24CE0"/>
    <w:rsid w:val="00111264"/>
    <w:rsid w:val="001E0CAF"/>
    <w:rsid w:val="001F198D"/>
    <w:rsid w:val="002740AD"/>
    <w:rsid w:val="002856C6"/>
    <w:rsid w:val="003E3BC7"/>
    <w:rsid w:val="004568EC"/>
    <w:rsid w:val="004E72BF"/>
    <w:rsid w:val="00507C4C"/>
    <w:rsid w:val="0055578C"/>
    <w:rsid w:val="005726E6"/>
    <w:rsid w:val="00641B58"/>
    <w:rsid w:val="00752A43"/>
    <w:rsid w:val="0077285C"/>
    <w:rsid w:val="00824CE0"/>
    <w:rsid w:val="00893AC3"/>
    <w:rsid w:val="00923186"/>
    <w:rsid w:val="00B03125"/>
    <w:rsid w:val="00C47341"/>
    <w:rsid w:val="00C761C8"/>
    <w:rsid w:val="00D459C3"/>
    <w:rsid w:val="00DE0929"/>
    <w:rsid w:val="00EA7A15"/>
    <w:rsid w:val="00F039C5"/>
    <w:rsid w:val="00F10E07"/>
    <w:rsid w:val="00F964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CE0"/>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4CE0"/>
    <w:pPr>
      <w:spacing w:after="0" w:line="240" w:lineRule="auto"/>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824CE0"/>
    <w:rPr>
      <w:rFonts w:ascii="Tahoma" w:hAnsi="Tahoma" w:cs="Tahoma"/>
      <w:sz w:val="16"/>
      <w:szCs w:val="16"/>
    </w:rPr>
  </w:style>
  <w:style w:type="character" w:customStyle="1" w:styleId="BalonMetniChar">
    <w:name w:val="Balon Metni Char"/>
    <w:basedOn w:val="VarsaylanParagrafYazTipi"/>
    <w:link w:val="BalonMetni"/>
    <w:uiPriority w:val="99"/>
    <w:semiHidden/>
    <w:rsid w:val="00824CE0"/>
    <w:rPr>
      <w:rFonts w:ascii="Tahoma" w:eastAsia="Times New Roman" w:hAnsi="Tahoma" w:cs="Tahoma"/>
      <w:sz w:val="16"/>
      <w:szCs w:val="16"/>
      <w:lang w:eastAsia="tr-TR"/>
    </w:rPr>
  </w:style>
  <w:style w:type="paragraph" w:styleId="ListeParagraf">
    <w:name w:val="List Paragraph"/>
    <w:basedOn w:val="Normal"/>
    <w:uiPriority w:val="34"/>
    <w:qFormat/>
    <w:rsid w:val="00DE0929"/>
    <w:pPr>
      <w:ind w:left="720"/>
      <w:contextualSpacing/>
    </w:pPr>
  </w:style>
  <w:style w:type="character" w:styleId="Kpr">
    <w:name w:val="Hyperlink"/>
    <w:basedOn w:val="VarsaylanParagrafYazTipi"/>
    <w:uiPriority w:val="99"/>
    <w:unhideWhenUsed/>
    <w:rsid w:val="004E72B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url?sa=i&amp;rct=j&amp;q=&amp;esrc=s&amp;source=images&amp;cd=&amp;cad=rja&amp;uact=8&amp;ved=2ahUKEwiEqKWT75DhAhWKZlAKHWgIAG4QjRx6BAgBEAU&amp;url=https://www.bunadeger.com/urun/armada-cinixcm-ackutahya-cami-cinisi-desenli-seramik/675672&amp;psig=AOvVaw3YTj-fZW-jdI2dXN4grvZ2&amp;ust=155317637723239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rl?sa=i&amp;rct=j&amp;q=&amp;esrc=s&amp;source=images&amp;cd=&amp;cad=rja&amp;uact=8&amp;ved=2ahUKEwi2o_eu7JDhAhXFZlAKHZqUBjYQjRx6BAgBEAU&amp;url=https://m.ismek.ist/tr/branslar.aspx?BransCode=282&amp;psig=AOvVaw2r-t5yDHH4xbX2h49DECpq&amp;ust=1553175441751239" TargetMode="External"/><Relationship Id="rId12" Type="http://schemas.openxmlformats.org/officeDocument/2006/relationships/image" Target="media/image4.jpe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s://www.google.com/url?sa=i&amp;rct=j&amp;q=&amp;esrc=s&amp;source=images&amp;cd=&amp;cad=rja&amp;uact=8&amp;ved=2ahUKEwjS6LSU_ZDhAhUy1uAKHRp3DsgQjRx6BAgBEAU&amp;url=http://www.golgeli.bel.tr/haber-detay/12-mart-istiklal-marsinin-kabulu-ve-mehmet-akif-ersoyu-anma-gunu/77&amp;psig=AOvVaw1vqYyPO0mVffsIX1QcU01O&amp;ust=1553180057565182" TargetMode="Externa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hyperlink" Target="https://www.google.com/url?sa=i&amp;rct=j&amp;q=&amp;esrc=s&amp;source=images&amp;cd=&amp;ved=2ahUKEwjLuZGw7pDhAhWRJ1AKHYT5C1IQjRx6BAgBEAU&amp;url=http://akifim.blogcu.com/hat-sanati-ornekleri/33964467&amp;psig=AOvVaw2bY3PuhIhCvTa5189Wt8Ty&amp;ust=1553175883231994" TargetMode="External"/><Relationship Id="rId5" Type="http://schemas.openxmlformats.org/officeDocument/2006/relationships/image" Target="media/image1.jpeg"/><Relationship Id="rId15" Type="http://schemas.openxmlformats.org/officeDocument/2006/relationships/hyperlink" Target="https://www.sorubak.com"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ogle.com/url?sa=i&amp;rct=j&amp;q=&amp;esrc=s&amp;source=images&amp;cd=&amp;cad=rja&amp;uact=8&amp;ved=2ahUKEwjc19L77JDhAhVNa1AKHUJkBuAQjRx6BAgBEAU&amp;url=https://sanatkaravani.com/1100-yasinda-bir-sanat-ebru/&amp;psig=AOvVaw0KMp0rW_BAeLEqPb2Z_-4h&amp;ust=1553175808296171"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642</Words>
  <Characters>3663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2019-03-18T17:22:00Z</dcterms:created>
  <dcterms:modified xsi:type="dcterms:W3CDTF">2019-03-26T14:31:00Z</dcterms:modified>
  <cp:category>https://www.sorubak.com</cp:category>
</cp:coreProperties>
</file>