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1E" w:rsidRPr="0021011E" w:rsidRDefault="0021011E" w:rsidP="0021011E">
      <w:pPr>
        <w:ind w:firstLine="708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i/>
        </w:rPr>
        <w:t>Adı Soyadı</w:t>
      </w:r>
      <w:r w:rsidRPr="0021011E">
        <w:rPr>
          <w:rFonts w:ascii="Comic Sans MS" w:hAnsi="Comic Sans MS"/>
          <w:b/>
        </w:rPr>
        <w:t xml:space="preserve"> </w:t>
      </w:r>
      <w:proofErr w:type="gramStart"/>
      <w:r w:rsidRPr="0021011E">
        <w:rPr>
          <w:rFonts w:ascii="Comic Sans MS" w:hAnsi="Comic Sans MS"/>
          <w:b/>
        </w:rPr>
        <w:t>:………………………………………………………………………….</w:t>
      </w:r>
      <w:proofErr w:type="gramEnd"/>
      <w:r w:rsidRPr="0021011E">
        <w:rPr>
          <w:rFonts w:ascii="Comic Sans MS" w:hAnsi="Comic Sans MS"/>
          <w:b/>
        </w:rPr>
        <w:t xml:space="preserve">No:…………………………..     Puan </w:t>
      </w:r>
      <w:proofErr w:type="gramStart"/>
      <w:r w:rsidRPr="0021011E">
        <w:rPr>
          <w:rFonts w:ascii="Comic Sans MS" w:hAnsi="Comic Sans MS"/>
          <w:b/>
        </w:rPr>
        <w:t>:…………</w:t>
      </w:r>
      <w:proofErr w:type="gramEnd"/>
      <w:r w:rsidRPr="0021011E">
        <w:rPr>
          <w:rFonts w:ascii="Comic Sans MS" w:hAnsi="Comic Sans MS"/>
          <w:b/>
        </w:rPr>
        <w:t xml:space="preserve">                                            </w:t>
      </w:r>
    </w:p>
    <w:p w:rsidR="0021011E" w:rsidRPr="0021011E" w:rsidRDefault="0021011E" w:rsidP="0021011E">
      <w:pPr>
        <w:jc w:val="center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sz w:val="24"/>
          <w:szCs w:val="24"/>
        </w:rPr>
        <w:t>SORULAR</w:t>
      </w:r>
    </w:p>
    <w:p w:rsidR="0021011E" w:rsidRPr="0021011E" w:rsidRDefault="0021011E" w:rsidP="0021011E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sz w:val="24"/>
          <w:szCs w:val="24"/>
        </w:rPr>
        <w:t xml:space="preserve">Aşağıdaki cümleleri, verilen sözcük veya sözcük grubu ile tamamlayınız.  (20 puan) 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görülür</w:t>
      </w:r>
      <w:proofErr w:type="gramEnd"/>
      <w:r w:rsidRPr="0021011E">
        <w:rPr>
          <w:rFonts w:cs="Calibri"/>
          <w:sz w:val="29"/>
          <w:szCs w:val="29"/>
        </w:rPr>
        <w:t xml:space="preserve"> ve duyulur – güvenlik önlemi – yük ve yolcu – on iki– trafikle – 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geçiş</w:t>
      </w:r>
      <w:proofErr w:type="gramEnd"/>
      <w:r w:rsidRPr="0021011E">
        <w:rPr>
          <w:rFonts w:cs="Calibri"/>
          <w:sz w:val="29"/>
          <w:szCs w:val="29"/>
        </w:rPr>
        <w:t xml:space="preserve"> üstünlüğü – oyun alanlarında– pilot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 xml:space="preserve">a) Ambulans, itfaiye ve polis araçlarının görev hâlinde </w:t>
      </w:r>
      <w:proofErr w:type="gramStart"/>
      <w:r w:rsidRPr="0021011E">
        <w:rPr>
          <w:rFonts w:cs="Calibri"/>
          <w:sz w:val="29"/>
          <w:szCs w:val="29"/>
        </w:rPr>
        <w:t>..............................................</w:t>
      </w:r>
      <w:proofErr w:type="gramEnd"/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vardır</w:t>
      </w:r>
      <w:proofErr w:type="gramEnd"/>
      <w:r w:rsidRPr="0021011E">
        <w:rPr>
          <w:rFonts w:cs="Calibri"/>
          <w:sz w:val="29"/>
          <w:szCs w:val="29"/>
        </w:rPr>
        <w:t>.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>b) Taşıt yolunda</w:t>
      </w:r>
      <w:proofErr w:type="gramStart"/>
      <w:r w:rsidRPr="0021011E">
        <w:rPr>
          <w:rFonts w:cs="Calibri"/>
          <w:sz w:val="29"/>
          <w:szCs w:val="29"/>
        </w:rPr>
        <w:t>................................</w:t>
      </w:r>
      <w:proofErr w:type="gramEnd"/>
      <w:r w:rsidRPr="0021011E">
        <w:rPr>
          <w:rFonts w:cs="Calibri"/>
          <w:sz w:val="29"/>
          <w:szCs w:val="29"/>
        </w:rPr>
        <w:t>yaşından küçükler bisiklet süremez.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 xml:space="preserve">c) Ulaşım araçları </w:t>
      </w:r>
      <w:proofErr w:type="gramStart"/>
      <w:r w:rsidRPr="0021011E">
        <w:rPr>
          <w:rFonts w:cs="Calibri"/>
          <w:sz w:val="29"/>
          <w:szCs w:val="29"/>
        </w:rPr>
        <w:t>............................................</w:t>
      </w:r>
      <w:proofErr w:type="gramEnd"/>
      <w:r w:rsidRPr="0021011E">
        <w:rPr>
          <w:rFonts w:cs="Calibri"/>
          <w:sz w:val="29"/>
          <w:szCs w:val="29"/>
        </w:rPr>
        <w:t>taşımak için geliştirilmiştir.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>d)Sağlık Bakanlığı, Emniyet Genel Müdürlüğü ve Karayolları Genel Müdürlüğü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.........................................</w:t>
      </w:r>
      <w:proofErr w:type="gramEnd"/>
      <w:r w:rsidRPr="0021011E">
        <w:rPr>
          <w:rFonts w:cs="Calibri"/>
          <w:sz w:val="29"/>
          <w:szCs w:val="29"/>
        </w:rPr>
        <w:t xml:space="preserve"> </w:t>
      </w:r>
      <w:proofErr w:type="gramStart"/>
      <w:r w:rsidRPr="0021011E">
        <w:rPr>
          <w:rFonts w:cs="Calibri"/>
          <w:sz w:val="29"/>
          <w:szCs w:val="29"/>
        </w:rPr>
        <w:t>ilgili</w:t>
      </w:r>
      <w:proofErr w:type="gramEnd"/>
      <w:r w:rsidRPr="0021011E">
        <w:rPr>
          <w:rFonts w:cs="Calibri"/>
          <w:sz w:val="29"/>
          <w:szCs w:val="29"/>
        </w:rPr>
        <w:t xml:space="preserve"> kurumlardır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 xml:space="preserve">e) İnsansız hava araçlarını yerde idare edenlere de </w:t>
      </w:r>
      <w:proofErr w:type="gramStart"/>
      <w:r w:rsidRPr="0021011E">
        <w:rPr>
          <w:rFonts w:cs="Calibri"/>
          <w:sz w:val="29"/>
          <w:szCs w:val="29"/>
        </w:rPr>
        <w:t>.................................</w:t>
      </w:r>
      <w:proofErr w:type="gramEnd"/>
      <w:r w:rsidRPr="0021011E">
        <w:rPr>
          <w:rFonts w:cs="Calibri"/>
          <w:sz w:val="29"/>
          <w:szCs w:val="29"/>
        </w:rPr>
        <w:t xml:space="preserve"> </w:t>
      </w:r>
      <w:proofErr w:type="gramStart"/>
      <w:r w:rsidRPr="0021011E">
        <w:rPr>
          <w:rFonts w:cs="Calibri"/>
          <w:sz w:val="29"/>
          <w:szCs w:val="29"/>
        </w:rPr>
        <w:t>denir</w:t>
      </w:r>
      <w:proofErr w:type="gramEnd"/>
      <w:r w:rsidRPr="0021011E">
        <w:rPr>
          <w:rFonts w:cs="Calibri"/>
          <w:sz w:val="29"/>
          <w:szCs w:val="29"/>
        </w:rPr>
        <w:t>.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 xml:space="preserve">f) Bisiklet, kaykay, </w:t>
      </w:r>
      <w:proofErr w:type="spellStart"/>
      <w:r w:rsidRPr="0021011E">
        <w:rPr>
          <w:rFonts w:cs="Calibri"/>
          <w:sz w:val="29"/>
          <w:szCs w:val="29"/>
        </w:rPr>
        <w:t>sıkutır</w:t>
      </w:r>
      <w:proofErr w:type="spellEnd"/>
      <w:r w:rsidRPr="0021011E">
        <w:rPr>
          <w:rFonts w:cs="Calibri"/>
          <w:sz w:val="29"/>
          <w:szCs w:val="29"/>
        </w:rPr>
        <w:t xml:space="preserve">, paten ve kızak kullanmadan önce </w:t>
      </w:r>
      <w:proofErr w:type="gramStart"/>
      <w:r w:rsidRPr="0021011E">
        <w:rPr>
          <w:rFonts w:cs="Calibri"/>
          <w:sz w:val="29"/>
          <w:szCs w:val="29"/>
        </w:rPr>
        <w:t>................................</w:t>
      </w:r>
      <w:proofErr w:type="gramEnd"/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...........................</w:t>
      </w:r>
      <w:proofErr w:type="gramEnd"/>
      <w:r w:rsidRPr="0021011E">
        <w:rPr>
          <w:rFonts w:cs="Calibri"/>
          <w:sz w:val="29"/>
          <w:szCs w:val="29"/>
        </w:rPr>
        <w:t xml:space="preserve"> </w:t>
      </w:r>
      <w:proofErr w:type="gramStart"/>
      <w:r w:rsidRPr="0021011E">
        <w:rPr>
          <w:rFonts w:cs="Calibri"/>
          <w:sz w:val="29"/>
          <w:szCs w:val="29"/>
        </w:rPr>
        <w:t>alınmalıdır</w:t>
      </w:r>
      <w:proofErr w:type="gramEnd"/>
      <w:r w:rsidRPr="0021011E">
        <w:rPr>
          <w:rFonts w:cs="Calibri"/>
          <w:sz w:val="29"/>
          <w:szCs w:val="29"/>
        </w:rPr>
        <w:t>.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 xml:space="preserve">g) Bisiklet, kaykay, </w:t>
      </w:r>
      <w:proofErr w:type="spellStart"/>
      <w:r w:rsidRPr="0021011E">
        <w:rPr>
          <w:rFonts w:cs="Calibri"/>
          <w:sz w:val="29"/>
          <w:szCs w:val="29"/>
        </w:rPr>
        <w:t>sıkutır</w:t>
      </w:r>
      <w:proofErr w:type="spellEnd"/>
      <w:r w:rsidRPr="0021011E">
        <w:rPr>
          <w:rFonts w:cs="Calibri"/>
          <w:sz w:val="29"/>
          <w:szCs w:val="29"/>
        </w:rPr>
        <w:t xml:space="preserve">, paten ve kızak gibi motorsuz araçlar, taşıt </w:t>
      </w:r>
      <w:proofErr w:type="spellStart"/>
      <w:r w:rsidRPr="0021011E">
        <w:rPr>
          <w:rFonts w:cs="Calibri"/>
          <w:sz w:val="29"/>
          <w:szCs w:val="29"/>
        </w:rPr>
        <w:t>trafğine</w:t>
      </w:r>
      <w:proofErr w:type="spellEnd"/>
      <w:r w:rsidRPr="0021011E">
        <w:rPr>
          <w:rFonts w:cs="Calibri"/>
          <w:sz w:val="29"/>
          <w:szCs w:val="29"/>
        </w:rPr>
        <w:t xml:space="preserve"> kapalı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..................................................</w:t>
      </w:r>
      <w:proofErr w:type="gramEnd"/>
      <w:r w:rsidRPr="0021011E">
        <w:rPr>
          <w:rFonts w:cs="Calibri"/>
          <w:sz w:val="29"/>
          <w:szCs w:val="29"/>
        </w:rPr>
        <w:t xml:space="preserve"> </w:t>
      </w:r>
      <w:proofErr w:type="gramStart"/>
      <w:r w:rsidRPr="0021011E">
        <w:rPr>
          <w:rFonts w:cs="Calibri"/>
          <w:sz w:val="29"/>
          <w:szCs w:val="29"/>
        </w:rPr>
        <w:t>kullanılmalıdır</w:t>
      </w:r>
      <w:proofErr w:type="gramEnd"/>
      <w:r w:rsidRPr="0021011E">
        <w:rPr>
          <w:rFonts w:cs="Calibri"/>
          <w:sz w:val="29"/>
          <w:szCs w:val="29"/>
        </w:rPr>
        <w:t>.</w:t>
      </w:r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r w:rsidRPr="0021011E">
        <w:rPr>
          <w:rFonts w:cs="Calibri"/>
          <w:sz w:val="29"/>
          <w:szCs w:val="29"/>
        </w:rPr>
        <w:t>h)</w:t>
      </w:r>
      <w:r w:rsidRPr="0021011E">
        <w:t xml:space="preserve"> </w:t>
      </w:r>
      <w:r w:rsidRPr="0021011E">
        <w:rPr>
          <w:rFonts w:cs="Calibri"/>
          <w:sz w:val="29"/>
          <w:szCs w:val="29"/>
        </w:rPr>
        <w:t xml:space="preserve">Geçiş üstünlüğü hakkından yararlanan araçların sürücüleri </w:t>
      </w:r>
      <w:proofErr w:type="gramStart"/>
      <w:r w:rsidRPr="0021011E">
        <w:rPr>
          <w:rFonts w:cs="Calibri"/>
          <w:sz w:val="29"/>
          <w:szCs w:val="29"/>
        </w:rPr>
        <w:t>..............................</w:t>
      </w:r>
      <w:proofErr w:type="gramEnd"/>
    </w:p>
    <w:p w:rsidR="0021011E" w:rsidRPr="0021011E" w:rsidRDefault="0021011E" w:rsidP="0021011E">
      <w:pPr>
        <w:spacing w:after="0" w:line="240" w:lineRule="auto"/>
        <w:ind w:left="720"/>
        <w:rPr>
          <w:rFonts w:cs="Calibri"/>
          <w:sz w:val="29"/>
          <w:szCs w:val="29"/>
        </w:rPr>
      </w:pPr>
      <w:proofErr w:type="gramStart"/>
      <w:r w:rsidRPr="0021011E">
        <w:rPr>
          <w:rFonts w:cs="Calibri"/>
          <w:sz w:val="29"/>
          <w:szCs w:val="29"/>
        </w:rPr>
        <w:t>...........................</w:t>
      </w:r>
      <w:proofErr w:type="gramEnd"/>
      <w:r w:rsidRPr="0021011E">
        <w:rPr>
          <w:rFonts w:cs="Calibri"/>
          <w:sz w:val="29"/>
          <w:szCs w:val="29"/>
        </w:rPr>
        <w:t xml:space="preserve"> </w:t>
      </w:r>
      <w:proofErr w:type="gramStart"/>
      <w:r w:rsidRPr="0021011E">
        <w:rPr>
          <w:rFonts w:cs="Calibri"/>
          <w:sz w:val="29"/>
          <w:szCs w:val="29"/>
        </w:rPr>
        <w:t>işaret</w:t>
      </w:r>
      <w:proofErr w:type="gramEnd"/>
      <w:r w:rsidRPr="0021011E">
        <w:rPr>
          <w:rFonts w:cs="Calibri"/>
          <w:sz w:val="29"/>
          <w:szCs w:val="29"/>
        </w:rPr>
        <w:t xml:space="preserve"> kullanmak zorundadır</w:t>
      </w:r>
    </w:p>
    <w:p w:rsidR="0021011E" w:rsidRPr="0021011E" w:rsidRDefault="0021011E" w:rsidP="0021011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1011E" w:rsidRPr="0021011E" w:rsidRDefault="0021011E" w:rsidP="0021011E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sz w:val="24"/>
          <w:szCs w:val="24"/>
        </w:rPr>
        <w:t>Hangi araçların geçiş üstünlüğü vardır? Yazınız.(10 puan)</w:t>
      </w:r>
    </w:p>
    <w:p w:rsidR="000A3242" w:rsidRPr="000A3242" w:rsidRDefault="000A3242" w:rsidP="000A324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  <w:color w:val="FFFFFF" w:themeColor="background1"/>
        </w:rPr>
      </w:pPr>
      <w:hyperlink r:id="rId7" w:history="1">
        <w:r w:rsidRPr="000A3242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0A3242">
        <w:rPr>
          <w:rFonts w:ascii="Comic Sans MS" w:hAnsi="Comic Sans MS"/>
          <w:b/>
          <w:color w:val="FFFFFF" w:themeColor="background1"/>
        </w:rPr>
        <w:t xml:space="preserve"> </w:t>
      </w:r>
    </w:p>
    <w:p w:rsidR="0021011E" w:rsidRPr="0021011E" w:rsidRDefault="0021011E" w:rsidP="0021011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1011E" w:rsidRPr="0021011E" w:rsidRDefault="0021011E" w:rsidP="0021011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1011E" w:rsidRPr="0021011E" w:rsidRDefault="0021011E" w:rsidP="0021011E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yazınız.(20 puan)</w:t>
      </w:r>
    </w:p>
    <w:p w:rsidR="0021011E" w:rsidRPr="0021011E" w:rsidRDefault="0021011E" w:rsidP="0021011E">
      <w:pPr>
        <w:spacing w:after="0" w:line="240" w:lineRule="auto"/>
        <w:ind w:left="720"/>
        <w:rPr>
          <w:rFonts w:ascii="Comic Sans MS" w:hAnsi="Comic Sans MS"/>
          <w:b/>
          <w:sz w:val="24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610"/>
      </w:tblGrid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Taşıt yolunda bisiklet kullanabilmek için yaş sınırı yoktur.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Ulaşım araçları yük ve yolcu taşımak için geliştirilmiştir.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Geçiş hakkı kurallarına uyulması trafik güvenliğinin sağlanmasına katkı sağlar.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Trafikte geçiş üstünlüğü olan araçlar ambulans, itfaiye ve polis araçlarıdır.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Sağlık Bakanlığının trafik güvenliği ile ilgili görevi yoktur.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Yolcu gemilerini sevk ve idare eden kişilere pilot denir.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Trafik polisi, trafiğin denetlenmesini sağlar</w:t>
            </w:r>
          </w:p>
        </w:tc>
      </w:tr>
      <w:tr w:rsidR="0021011E" w:rsidRPr="0021011E" w:rsidTr="008F6DF2">
        <w:tc>
          <w:tcPr>
            <w:tcW w:w="567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61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Geçiş üstünlüğü olan araçların sürücüleri ancak görev hâlinde iken geçiş üstünlüğü hakkından yararlanır.</w:t>
            </w:r>
          </w:p>
        </w:tc>
      </w:tr>
    </w:tbl>
    <w:p w:rsidR="0021011E" w:rsidRPr="0021011E" w:rsidRDefault="0021011E" w:rsidP="0021011E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:rsidR="0021011E" w:rsidRPr="0021011E" w:rsidRDefault="0021011E" w:rsidP="0021011E">
      <w:pPr>
        <w:spacing w:after="0" w:line="240" w:lineRule="auto"/>
        <w:ind w:left="720"/>
        <w:rPr>
          <w:rFonts w:ascii="Comic Sans MS" w:hAnsi="Comic Sans MS"/>
          <w:b/>
          <w:sz w:val="24"/>
          <w:szCs w:val="24"/>
        </w:rPr>
      </w:pPr>
    </w:p>
    <w:p w:rsidR="0021011E" w:rsidRPr="0021011E" w:rsidRDefault="0021011E" w:rsidP="0021011E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sz w:val="24"/>
          <w:szCs w:val="24"/>
        </w:rPr>
        <w:t>Aşağıdaki cümlelerin karşısına uygun kavramları yazalım.(10 puan)</w:t>
      </w:r>
    </w:p>
    <w:p w:rsidR="0021011E" w:rsidRPr="0021011E" w:rsidRDefault="0021011E" w:rsidP="0021011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21011E" w:rsidRPr="0021011E" w:rsidRDefault="0021011E" w:rsidP="0021011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proofErr w:type="gramStart"/>
      <w:r w:rsidRPr="0021011E">
        <w:rPr>
          <w:rFonts w:ascii="Comic Sans MS" w:hAnsi="Comic Sans MS"/>
          <w:sz w:val="24"/>
          <w:szCs w:val="24"/>
        </w:rPr>
        <w:t>vatman</w:t>
      </w:r>
      <w:proofErr w:type="gramEnd"/>
      <w:r w:rsidRPr="0021011E">
        <w:rPr>
          <w:rFonts w:ascii="Comic Sans MS" w:hAnsi="Comic Sans MS"/>
          <w:sz w:val="24"/>
          <w:szCs w:val="24"/>
        </w:rPr>
        <w:t xml:space="preserve"> – itfaiye – bisiklet – milli eğitim bakanlığı – trafik polisi</w:t>
      </w:r>
    </w:p>
    <w:p w:rsidR="0021011E" w:rsidRPr="0021011E" w:rsidRDefault="0021011E" w:rsidP="0021011E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0"/>
        <w:gridCol w:w="1956"/>
      </w:tblGrid>
      <w:tr w:rsidR="0021011E" w:rsidRPr="0021011E" w:rsidTr="008F6DF2">
        <w:tc>
          <w:tcPr>
            <w:tcW w:w="850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Geçiş üstünlüğü olan taşıtlardan biridir.</w:t>
            </w:r>
          </w:p>
        </w:tc>
        <w:tc>
          <w:tcPr>
            <w:tcW w:w="1956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850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Motorsuz bir taşıttır.</w:t>
            </w:r>
          </w:p>
        </w:tc>
        <w:tc>
          <w:tcPr>
            <w:tcW w:w="1956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850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Trafik akışını denetler.</w:t>
            </w:r>
          </w:p>
        </w:tc>
        <w:tc>
          <w:tcPr>
            <w:tcW w:w="1956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850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Trafikle ilgili bir meslektir.</w:t>
            </w:r>
          </w:p>
        </w:tc>
        <w:tc>
          <w:tcPr>
            <w:tcW w:w="1956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8500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Sürücü adaylarının sınavlarını yapar.</w:t>
            </w:r>
          </w:p>
        </w:tc>
        <w:tc>
          <w:tcPr>
            <w:tcW w:w="1956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1011E" w:rsidRPr="0021011E" w:rsidRDefault="0021011E" w:rsidP="0021011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21011E" w:rsidRPr="0021011E" w:rsidRDefault="0021011E" w:rsidP="0021011E">
      <w:pPr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21011E">
        <w:rPr>
          <w:rFonts w:ascii="Comic Sans MS" w:hAnsi="Comic Sans MS"/>
          <w:b/>
          <w:sz w:val="24"/>
          <w:szCs w:val="24"/>
        </w:rPr>
        <w:t>Çoktan seçmeli sorular (Her soru 5 puan)</w:t>
      </w:r>
    </w:p>
    <w:p w:rsidR="0021011E" w:rsidRPr="0021011E" w:rsidRDefault="0021011E" w:rsidP="0021011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tbl>
      <w:tblPr>
        <w:tblW w:w="0" w:type="auto"/>
        <w:tblLook w:val="04A0"/>
      </w:tblPr>
      <w:tblGrid>
        <w:gridCol w:w="5228"/>
        <w:gridCol w:w="5228"/>
      </w:tblGrid>
      <w:tr w:rsidR="0021011E" w:rsidRPr="0021011E" w:rsidTr="008F6DF2"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 xml:space="preserve">1. Bisiklet, kaykay, </w:t>
            </w:r>
            <w:proofErr w:type="spellStart"/>
            <w:r w:rsidRPr="0021011E">
              <w:rPr>
                <w:rFonts w:ascii="Comic Sans MS" w:hAnsi="Comic Sans MS"/>
                <w:sz w:val="24"/>
                <w:szCs w:val="24"/>
              </w:rPr>
              <w:t>sıkutır</w:t>
            </w:r>
            <w:proofErr w:type="spellEnd"/>
            <w:r w:rsidRPr="0021011E">
              <w:rPr>
                <w:rFonts w:ascii="Comic Sans MS" w:hAnsi="Comic Sans MS"/>
                <w:sz w:val="24"/>
                <w:szCs w:val="24"/>
              </w:rPr>
              <w:t>, paten ve kızak gibi oyun araçları nerelerde kullanılmalıdır?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Trafiğin yoğun olmadığı yerlerde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Mahallede bulunan sokaklarda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Trafiğe kapalı oyun alanlarında</w:t>
            </w:r>
          </w:p>
        </w:tc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5. Ambulans, polis aracı ve itfaiye sürücüleri geçiş üstünlüğünü ne zaman kullanır?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Her zaman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Görev hâlinde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Trafik sıkıştığında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alibri-Bold" w:hAnsi="Calibri-Bold" w:cs="Calibri-Bold"/>
                <w:b/>
                <w:bCs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2. Aşağıdaki mesleklerden hangisi trafikle ilgili değildir?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Trafik polisi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Vatman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Otomobil tamircisi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6.</w:t>
            </w:r>
            <w:r w:rsidRPr="0021011E">
              <w:t xml:space="preserve"> </w:t>
            </w:r>
            <w:r w:rsidRPr="0021011E">
              <w:rPr>
                <w:rFonts w:ascii="Comic Sans MS" w:hAnsi="Comic Sans MS"/>
                <w:sz w:val="24"/>
                <w:szCs w:val="24"/>
              </w:rPr>
              <w:t xml:space="preserve">Bisiklet, kaykay, </w:t>
            </w:r>
            <w:proofErr w:type="spellStart"/>
            <w:r w:rsidRPr="0021011E">
              <w:rPr>
                <w:rFonts w:ascii="Comic Sans MS" w:hAnsi="Comic Sans MS"/>
                <w:sz w:val="24"/>
                <w:szCs w:val="24"/>
              </w:rPr>
              <w:t>sıkutır</w:t>
            </w:r>
            <w:proofErr w:type="spellEnd"/>
            <w:r w:rsidRPr="0021011E">
              <w:rPr>
                <w:rFonts w:ascii="Comic Sans MS" w:hAnsi="Comic Sans MS"/>
                <w:sz w:val="24"/>
                <w:szCs w:val="24"/>
              </w:rPr>
              <w:t xml:space="preserve"> ve paten gibi araçları kullanırken hangi güvenlik önlemleri alınmalıdır?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Kask, dizlik ve dirseklik takmak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 xml:space="preserve">B) Şapka ve eldiven takmak 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Mont giymek, kaşkol takmak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 xml:space="preserve">3. Hangi kurumun </w:t>
            </w:r>
            <w:proofErr w:type="spellStart"/>
            <w:r w:rsidRPr="0021011E">
              <w:rPr>
                <w:rFonts w:ascii="Comic Sans MS" w:hAnsi="Comic Sans MS"/>
                <w:sz w:val="24"/>
                <w:szCs w:val="24"/>
              </w:rPr>
              <w:t>trafkle</w:t>
            </w:r>
            <w:proofErr w:type="spellEnd"/>
            <w:r w:rsidRPr="0021011E">
              <w:rPr>
                <w:rFonts w:ascii="Comic Sans MS" w:hAnsi="Comic Sans MS"/>
                <w:sz w:val="24"/>
                <w:szCs w:val="24"/>
              </w:rPr>
              <w:t xml:space="preserve"> ilgili görevi yoktur?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Türkiye İstatistik Kurumu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Sağlık Bakanlığı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Emniyet Genel Müdürlüğü</w:t>
            </w:r>
          </w:p>
        </w:tc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7. Ulaşım türü ve araçları tercih edilirken hangisine dikkat edilmez?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Ulaşımın güvenli olmasına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Ulaşım süresinin kısa olmasına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Ulaşım aracının rengine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1011E" w:rsidRPr="0021011E" w:rsidTr="008F6DF2"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4.  En hızlı ulaşım türü hangisidir?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Demir yolu ulaşımı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Hava yolu ulaşımı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C) Kara yolu ulaşımı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228" w:type="dxa"/>
            <w:shd w:val="clear" w:color="auto" w:fill="auto"/>
          </w:tcPr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8. Tren kullanan kişiye ne ad verilir?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A) Pilot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>B) Makinist</w:t>
            </w:r>
          </w:p>
          <w:p w:rsidR="0021011E" w:rsidRPr="0021011E" w:rsidRDefault="0021011E" w:rsidP="0021011E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21011E">
              <w:rPr>
                <w:rFonts w:ascii="Comic Sans MS" w:hAnsi="Comic Sans MS"/>
                <w:sz w:val="24"/>
                <w:szCs w:val="24"/>
              </w:rPr>
              <w:t xml:space="preserve">C) Kaptan </w:t>
            </w:r>
          </w:p>
        </w:tc>
      </w:tr>
    </w:tbl>
    <w:p w:rsidR="0021011E" w:rsidRPr="0021011E" w:rsidRDefault="0021011E" w:rsidP="0021011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0A3242" w:rsidRDefault="000A3242" w:rsidP="000A3242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8" w:history="1">
        <w:r w:rsidRPr="00A7583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21011E" w:rsidRPr="0021011E" w:rsidRDefault="0021011E" w:rsidP="0021011E">
      <w:pPr>
        <w:autoSpaceDE w:val="0"/>
        <w:autoSpaceDN w:val="0"/>
        <w:adjustRightInd w:val="0"/>
        <w:spacing w:after="0" w:line="240" w:lineRule="auto"/>
        <w:rPr>
          <w:rFonts w:ascii="Century Gothic" w:hAnsi="Century Gothic"/>
          <w:color w:val="0000FF"/>
          <w:sz w:val="24"/>
          <w:szCs w:val="24"/>
        </w:rPr>
      </w:pPr>
      <w:r w:rsidRPr="0021011E">
        <w:rPr>
          <w:rFonts w:ascii="Century Gothic" w:hAnsi="Century Gothic"/>
          <w:color w:val="0000FF"/>
          <w:sz w:val="24"/>
          <w:szCs w:val="24"/>
        </w:rPr>
        <w:t xml:space="preserve">Ramazan GEZER </w:t>
      </w:r>
    </w:p>
    <w:p w:rsidR="0021011E" w:rsidRPr="0021011E" w:rsidRDefault="0021011E" w:rsidP="0021011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r w:rsidRPr="0021011E">
        <w:rPr>
          <w:rFonts w:ascii="Century Gothic" w:hAnsi="Century Gothic"/>
          <w:color w:val="0000FF"/>
          <w:sz w:val="24"/>
          <w:szCs w:val="24"/>
        </w:rPr>
        <w:t xml:space="preserve">                                                                                                                          Başarılar Dilerim                        </w:t>
      </w:r>
    </w:p>
    <w:p w:rsidR="00520BAB" w:rsidRPr="00FB7387" w:rsidRDefault="00520BAB" w:rsidP="00520BAB">
      <w:pPr>
        <w:pStyle w:val="AralkYok"/>
        <w:ind w:left="720"/>
        <w:rPr>
          <w:rFonts w:ascii="Comic Sans MS" w:hAnsi="Comic Sans MS"/>
          <w:b/>
          <w:sz w:val="24"/>
          <w:szCs w:val="24"/>
        </w:rPr>
      </w:pPr>
    </w:p>
    <w:sectPr w:rsidR="00520BAB" w:rsidRPr="00FB7387" w:rsidSect="00520BA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4D3" w:rsidRDefault="004654D3" w:rsidP="00520BAB">
      <w:pPr>
        <w:spacing w:after="0" w:line="240" w:lineRule="auto"/>
      </w:pPr>
      <w:r>
        <w:separator/>
      </w:r>
    </w:p>
  </w:endnote>
  <w:endnote w:type="continuationSeparator" w:id="0">
    <w:p w:rsidR="004654D3" w:rsidRDefault="004654D3" w:rsidP="00520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4D3" w:rsidRDefault="004654D3" w:rsidP="00520BAB">
      <w:pPr>
        <w:spacing w:after="0" w:line="240" w:lineRule="auto"/>
      </w:pPr>
      <w:r>
        <w:separator/>
      </w:r>
    </w:p>
  </w:footnote>
  <w:footnote w:type="continuationSeparator" w:id="0">
    <w:p w:rsidR="004654D3" w:rsidRDefault="004654D3" w:rsidP="00520B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11E" w:rsidRPr="000A3242" w:rsidRDefault="000A3242" w:rsidP="0021011E">
    <w:pPr>
      <w:tabs>
        <w:tab w:val="center" w:pos="4536"/>
        <w:tab w:val="right" w:pos="9072"/>
      </w:tabs>
      <w:spacing w:after="0" w:line="240" w:lineRule="auto"/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21011E" w:rsidRPr="000A3242">
      <w:rPr>
        <w:rStyle w:val="Kpr"/>
      </w:rPr>
      <w:t>2018-2019 EĞİTİM-ÖĞRETİM YILI AKEDAŞ İLKOKULU</w:t>
    </w:r>
  </w:p>
  <w:p w:rsidR="0021011E" w:rsidRPr="000A3242" w:rsidRDefault="0021011E" w:rsidP="0021011E">
    <w:pPr>
      <w:tabs>
        <w:tab w:val="center" w:pos="4536"/>
        <w:tab w:val="right" w:pos="9072"/>
      </w:tabs>
      <w:spacing w:after="0" w:line="240" w:lineRule="auto"/>
      <w:jc w:val="center"/>
      <w:rPr>
        <w:rStyle w:val="Kpr"/>
      </w:rPr>
    </w:pPr>
    <w:r w:rsidRPr="000A3242">
      <w:rPr>
        <w:rStyle w:val="Kpr"/>
      </w:rPr>
      <w:t>4/C SINIFI TRAFİK GÜVENLİĞİ DERSİ</w:t>
    </w:r>
  </w:p>
  <w:p w:rsidR="0021011E" w:rsidRPr="0021011E" w:rsidRDefault="0021011E" w:rsidP="0021011E">
    <w:pPr>
      <w:tabs>
        <w:tab w:val="center" w:pos="4536"/>
        <w:tab w:val="right" w:pos="9072"/>
      </w:tabs>
      <w:spacing w:after="0" w:line="240" w:lineRule="auto"/>
      <w:jc w:val="center"/>
    </w:pPr>
    <w:r w:rsidRPr="000A3242">
      <w:rPr>
        <w:rStyle w:val="Kpr"/>
      </w:rPr>
      <w:t>1.DÖNEM 2.YAZILI SINAVI</w:t>
    </w:r>
    <w:r w:rsidR="000A3242">
      <w:fldChar w:fldCharType="end"/>
    </w:r>
  </w:p>
  <w:p w:rsidR="00520BAB" w:rsidRDefault="00520BAB" w:rsidP="00520BAB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C29A2"/>
    <w:multiLevelType w:val="hybridMultilevel"/>
    <w:tmpl w:val="79F052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4A5D"/>
    <w:rsid w:val="00017853"/>
    <w:rsid w:val="000A3242"/>
    <w:rsid w:val="0021011E"/>
    <w:rsid w:val="0029140C"/>
    <w:rsid w:val="00343750"/>
    <w:rsid w:val="00457509"/>
    <w:rsid w:val="004654D3"/>
    <w:rsid w:val="00520BAB"/>
    <w:rsid w:val="006A1CB7"/>
    <w:rsid w:val="006F7C5E"/>
    <w:rsid w:val="00734A5D"/>
    <w:rsid w:val="00961ADD"/>
    <w:rsid w:val="00F44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B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0BAB"/>
  </w:style>
  <w:style w:type="paragraph" w:styleId="Altbilgi">
    <w:name w:val="footer"/>
    <w:basedOn w:val="Normal"/>
    <w:link w:val="AltbilgiChar"/>
    <w:uiPriority w:val="99"/>
    <w:unhideWhenUsed/>
    <w:rsid w:val="0052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0BAB"/>
  </w:style>
  <w:style w:type="paragraph" w:styleId="AralkYok">
    <w:name w:val="No Spacing"/>
    <w:uiPriority w:val="99"/>
    <w:qFormat/>
    <w:rsid w:val="00520BA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520BA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A32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B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2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0BAB"/>
  </w:style>
  <w:style w:type="paragraph" w:styleId="Altbilgi">
    <w:name w:val="footer"/>
    <w:basedOn w:val="Normal"/>
    <w:link w:val="AltbilgiChar"/>
    <w:uiPriority w:val="99"/>
    <w:unhideWhenUsed/>
    <w:rsid w:val="00520B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0BAB"/>
  </w:style>
  <w:style w:type="paragraph" w:styleId="AralkYok">
    <w:name w:val="No Spacing"/>
    <w:uiPriority w:val="99"/>
    <w:qFormat/>
    <w:rsid w:val="00520BAB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520B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3217</Characters>
  <DocSecurity>0</DocSecurity>
  <Lines>26</Lines>
  <Paragraphs>7</Paragraphs>
  <ScaleCrop>false</ScaleCrop>
  <Manager>https://www.sorubak.com</Manager>
  <Company/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2018-12-24T08:11:00Z</dcterms:created>
  <dcterms:modified xsi:type="dcterms:W3CDTF">2018-12-24T08:11:00Z</dcterms:modified>
  <cp:category>https://www.sorubak.com</cp:category>
</cp:coreProperties>
</file>