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201</w:t>
      </w:r>
      <w:r w:rsidR="008073BF">
        <w:rPr>
          <w:rFonts w:ascii="Times New Roman" w:eastAsia="Times New Roman" w:hAnsi="Times New Roman" w:cs="Times New Roman"/>
          <w:b/>
          <w:noProof w:val="0"/>
          <w:sz w:val="24"/>
          <w:szCs w:val="24"/>
          <w:lang w:eastAsia="tr-TR"/>
        </w:rPr>
        <w:t>8-2019</w:t>
      </w:r>
      <w:r w:rsidRPr="000D0E3F">
        <w:rPr>
          <w:rFonts w:ascii="Times New Roman" w:eastAsia="Times New Roman" w:hAnsi="Times New Roman" w:cs="Times New Roman"/>
          <w:b/>
          <w:noProof w:val="0"/>
          <w:sz w:val="24"/>
          <w:szCs w:val="24"/>
          <w:lang w:eastAsia="tr-TR"/>
        </w:rPr>
        <w:t xml:space="preserve">  EĞİTİM-ÖĞRETİM YILI …………….. </w:t>
      </w:r>
      <w:r>
        <w:rPr>
          <w:rFonts w:ascii="Times New Roman" w:eastAsia="Times New Roman" w:hAnsi="Times New Roman" w:cs="Times New Roman"/>
          <w:b/>
          <w:noProof w:val="0"/>
          <w:sz w:val="24"/>
          <w:szCs w:val="24"/>
          <w:lang w:eastAsia="tr-TR"/>
        </w:rPr>
        <w:t>ANADOLU LİSESİ</w:t>
      </w:r>
    </w:p>
    <w:p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İNGİLİZCE DERSİ </w:t>
      </w:r>
      <w:r w:rsidR="006D2232">
        <w:rPr>
          <w:rFonts w:ascii="Times New Roman" w:eastAsia="Times New Roman" w:hAnsi="Times New Roman" w:cs="Times New Roman"/>
          <w:b/>
          <w:noProof w:val="0"/>
          <w:sz w:val="24"/>
          <w:szCs w:val="24"/>
          <w:lang w:eastAsia="tr-TR"/>
        </w:rPr>
        <w:t>2.DÖNEM</w:t>
      </w:r>
      <w:r w:rsidRPr="000D0E3F">
        <w:rPr>
          <w:rFonts w:ascii="Times New Roman" w:eastAsia="Times New Roman" w:hAnsi="Times New Roman" w:cs="Times New Roman"/>
          <w:b/>
          <w:noProof w:val="0"/>
          <w:sz w:val="24"/>
          <w:szCs w:val="24"/>
          <w:lang w:eastAsia="tr-TR"/>
        </w:rPr>
        <w:t xml:space="preserve"> ZÜMRE ÖĞRETMENLER KURULU TOPLANTI TUTANAĞIDIR</w:t>
      </w:r>
    </w:p>
    <w:p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w:t>
      </w:r>
      <w:r w:rsidR="006D2232">
        <w:rPr>
          <w:rFonts w:ascii="Times New Roman" w:eastAsia="Times New Roman" w:hAnsi="Times New Roman" w:cs="Times New Roman"/>
          <w:noProof w:val="0"/>
          <w:sz w:val="24"/>
          <w:szCs w:val="24"/>
          <w:lang w:eastAsia="tr-TR"/>
        </w:rPr>
        <w:t xml:space="preserve">antı Tarihi  </w:t>
      </w:r>
      <w:r w:rsidR="006D2232">
        <w:rPr>
          <w:rFonts w:ascii="Times New Roman" w:eastAsia="Times New Roman" w:hAnsi="Times New Roman" w:cs="Times New Roman"/>
          <w:noProof w:val="0"/>
          <w:sz w:val="24"/>
          <w:szCs w:val="24"/>
          <w:lang w:eastAsia="tr-TR"/>
        </w:rPr>
        <w:tab/>
        <w:t>:           …../02</w:t>
      </w:r>
      <w:r w:rsidR="008073BF">
        <w:rPr>
          <w:rFonts w:ascii="Times New Roman" w:eastAsia="Times New Roman" w:hAnsi="Times New Roman" w:cs="Times New Roman"/>
          <w:noProof w:val="0"/>
          <w:sz w:val="24"/>
          <w:szCs w:val="24"/>
          <w:lang w:eastAsia="tr-TR"/>
        </w:rPr>
        <w:t>/2019</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rsidR="000D0E3F" w:rsidRPr="000D0E3F" w:rsidRDefault="006D2232" w:rsidP="000D0E3F">
      <w:pPr>
        <w:spacing w:after="0" w:line="240" w:lineRule="auto"/>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Toplantı Karar Sayısı </w:t>
      </w:r>
      <w:r>
        <w:rPr>
          <w:rFonts w:ascii="Times New Roman" w:eastAsia="Times New Roman" w:hAnsi="Times New Roman" w:cs="Times New Roman"/>
          <w:noProof w:val="0"/>
          <w:sz w:val="24"/>
          <w:szCs w:val="24"/>
          <w:lang w:eastAsia="tr-TR"/>
        </w:rPr>
        <w:tab/>
        <w:t>:2</w:t>
      </w:r>
    </w:p>
    <w:p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t xml:space="preserve"> : Okul Müdür Yardımcısı …………………,İngilizce Öğretmenleri ………………………………………………………………………………………………………………………………………………………………………………………………………………………………………………………………………………………………………</w:t>
      </w:r>
    </w:p>
    <w:p w:rsidR="007614A1" w:rsidRDefault="007614A1"/>
    <w:p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rsidR="006D2232" w:rsidRPr="006D2232" w:rsidRDefault="006D2232" w:rsidP="006D2232">
      <w:pPr>
        <w:pStyle w:val="ListeParagraf"/>
        <w:numPr>
          <w:ilvl w:val="0"/>
          <w:numId w:val="1"/>
        </w:numPr>
        <w:rPr>
          <w:rFonts w:ascii="Times New Roman" w:hAnsi="Times New Roman" w:cs="Times New Roman"/>
          <w:sz w:val="24"/>
          <w:szCs w:val="24"/>
        </w:rPr>
      </w:pPr>
      <w:r w:rsidRPr="006D2232">
        <w:rPr>
          <w:rFonts w:ascii="Times New Roman" w:hAnsi="Times New Roman" w:cs="Times New Roman"/>
          <w:sz w:val="24"/>
          <w:szCs w:val="24"/>
        </w:rPr>
        <w:t>201</w:t>
      </w:r>
      <w:r w:rsidR="008073BF">
        <w:rPr>
          <w:rFonts w:ascii="Times New Roman" w:hAnsi="Times New Roman" w:cs="Times New Roman"/>
          <w:sz w:val="24"/>
          <w:szCs w:val="24"/>
        </w:rPr>
        <w:t>8-2019</w:t>
      </w:r>
      <w:r>
        <w:rPr>
          <w:rFonts w:ascii="Times New Roman" w:hAnsi="Times New Roman" w:cs="Times New Roman"/>
          <w:sz w:val="24"/>
          <w:szCs w:val="24"/>
        </w:rPr>
        <w:t xml:space="preserve"> Ö</w:t>
      </w:r>
      <w:r w:rsidRPr="006D2232">
        <w:rPr>
          <w:rFonts w:ascii="Times New Roman" w:hAnsi="Times New Roman" w:cs="Times New Roman"/>
          <w:sz w:val="24"/>
          <w:szCs w:val="24"/>
        </w:rPr>
        <w:t>ğretim yılı I.dönem başarı durumlarının ve başarıyı artırıcı tedbirlerin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Özel eğitim ihtiyacı olan öğrenciler için bireyselleştirilmiş eğitim programları (BEP) ile ders planlarının görüşülmesi,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rsidR="00856E27"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Öğrenci başarısının ölçülmesi ve değerlendirilmesi amacıyla sınav </w:t>
      </w:r>
      <w:r w:rsidR="00856E27">
        <w:rPr>
          <w:rFonts w:ascii="Times New Roman" w:hAnsi="Times New Roman" w:cs="Times New Roman"/>
          <w:sz w:val="24"/>
          <w:szCs w:val="24"/>
        </w:rPr>
        <w:t>analizlerinin yapılması,</w:t>
      </w:r>
    </w:p>
    <w:p w:rsidR="00687BE2" w:rsidRPr="00687BE2" w:rsidRDefault="00687BE2" w:rsidP="00687BE2">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Uygulama sınavlarının kriterlerinin belirlenmesi,</w:t>
      </w:r>
    </w:p>
    <w:p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rsidR="00E26B0A" w:rsidRDefault="00221A78"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Dilek ve temenniler.</w:t>
      </w:r>
    </w:p>
    <w:p w:rsidR="00E16E47" w:rsidRPr="00E26B0A" w:rsidRDefault="00E16E47" w:rsidP="00E16E47">
      <w:pPr>
        <w:spacing w:after="0" w:line="360" w:lineRule="auto"/>
        <w:ind w:left="720"/>
        <w:jc w:val="both"/>
        <w:rPr>
          <w:rFonts w:ascii="Times New Roman" w:hAnsi="Times New Roman" w:cs="Times New Roman"/>
          <w:sz w:val="24"/>
          <w:szCs w:val="24"/>
        </w:rPr>
      </w:pPr>
    </w:p>
    <w:p w:rsidR="00550864" w:rsidRDefault="00550864"/>
    <w:p w:rsidR="00A72CA1" w:rsidRDefault="00A72CA1"/>
    <w:p w:rsidR="00A72CA1" w:rsidRDefault="00A72CA1"/>
    <w:p w:rsidR="00A72CA1" w:rsidRDefault="00A72CA1"/>
    <w:p w:rsidR="00A72CA1" w:rsidRDefault="00A72CA1"/>
    <w:p w:rsidR="00A72CA1" w:rsidRDefault="00A72CA1"/>
    <w:p w:rsidR="00221A78" w:rsidRDefault="00221A78"/>
    <w:p w:rsidR="00221A78" w:rsidRDefault="00221A78"/>
    <w:p w:rsidR="00550864" w:rsidRPr="003B36A0" w:rsidRDefault="00550864" w:rsidP="00550864">
      <w:pPr>
        <w:pStyle w:val="GvdeMetni"/>
        <w:jc w:val="both"/>
        <w:rPr>
          <w:b/>
          <w:bCs/>
          <w:sz w:val="24"/>
          <w:u w:val="single"/>
        </w:rPr>
      </w:pPr>
      <w:r w:rsidRPr="003B36A0">
        <w:rPr>
          <w:b/>
          <w:bCs/>
          <w:sz w:val="24"/>
          <w:u w:val="single"/>
        </w:rPr>
        <w:t>GÜNDEM MADDELERİNİN GÖRÜŞÜLMESİ:</w:t>
      </w:r>
    </w:p>
    <w:p w:rsidR="00550864" w:rsidRDefault="00550864"/>
    <w:p w:rsidR="0062328D" w:rsidRPr="0062328D" w:rsidRDefault="004736B7" w:rsidP="006D2232">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221A78">
        <w:rPr>
          <w:rFonts w:ascii="Times New Roman" w:hAnsi="Times New Roman" w:cs="Times New Roman"/>
          <w:sz w:val="24"/>
          <w:szCs w:val="24"/>
        </w:rPr>
        <w:t>2018-2019</w:t>
      </w:r>
      <w:r w:rsidRPr="0062328D">
        <w:rPr>
          <w:rFonts w:ascii="Times New Roman" w:hAnsi="Times New Roman" w:cs="Times New Roman"/>
          <w:sz w:val="24"/>
          <w:szCs w:val="24"/>
        </w:rPr>
        <w:t xml:space="preserve"> Eğitim-Öğretim yılı  …………. Lisesi </w:t>
      </w:r>
      <w:r w:rsidR="00A72CA1">
        <w:rPr>
          <w:rFonts w:ascii="Times New Roman" w:hAnsi="Times New Roman" w:cs="Times New Roman"/>
          <w:sz w:val="24"/>
          <w:szCs w:val="24"/>
        </w:rPr>
        <w:t>2.Dönem</w:t>
      </w:r>
      <w:r w:rsidRPr="0062328D">
        <w:rPr>
          <w:rFonts w:ascii="Times New Roman" w:hAnsi="Times New Roman" w:cs="Times New Roman"/>
          <w:sz w:val="24"/>
          <w:szCs w:val="24"/>
        </w:rPr>
        <w:t xml:space="preserve"> İngilizce  Zümre Öğ</w:t>
      </w:r>
      <w:r w:rsidR="00A72CA1">
        <w:rPr>
          <w:rFonts w:ascii="Times New Roman" w:hAnsi="Times New Roman" w:cs="Times New Roman"/>
          <w:sz w:val="24"/>
          <w:szCs w:val="24"/>
        </w:rPr>
        <w:t>retmenler Kurulu Toplantısı …/02</w:t>
      </w:r>
      <w:r w:rsidR="00D133BC">
        <w:rPr>
          <w:rFonts w:ascii="Times New Roman" w:hAnsi="Times New Roman" w:cs="Times New Roman"/>
          <w:sz w:val="24"/>
          <w:szCs w:val="24"/>
        </w:rPr>
        <w:t>/201</w:t>
      </w:r>
      <w:r w:rsidR="00221A78">
        <w:rPr>
          <w:rFonts w:ascii="Times New Roman" w:hAnsi="Times New Roman" w:cs="Times New Roman"/>
          <w:sz w:val="24"/>
          <w:szCs w:val="24"/>
        </w:rPr>
        <w:t>9</w:t>
      </w:r>
      <w:r w:rsidRPr="0062328D">
        <w:rPr>
          <w:rFonts w:ascii="Times New Roman" w:hAnsi="Times New Roman" w:cs="Times New Roman"/>
          <w:sz w:val="24"/>
          <w:szCs w:val="24"/>
        </w:rPr>
        <w:t xml:space="preserve"> tarihinde Öğretmenler Odasında  Okul Müdür Yardımcısı ………………………… Başkanlığında ve İngilizce Öğretmenlerinin katılımı ile yukarıda belirtilen gündem maddelerinin görüşülmesine başlandı. Toplantı, iyi dilek ve temenniler ile açıldı.</w:t>
      </w:r>
    </w:p>
    <w:p w:rsidR="0062328D" w:rsidRDefault="006D2232" w:rsidP="0062328D">
      <w:pPr>
        <w:spacing w:after="0" w:line="276" w:lineRule="auto"/>
        <w:ind w:firstLine="708"/>
        <w:jc w:val="both"/>
        <w:rPr>
          <w:rFonts w:ascii="Times New Roman" w:hAnsi="Times New Roman" w:cs="Times New Roman"/>
          <w:sz w:val="24"/>
          <w:szCs w:val="24"/>
        </w:rPr>
      </w:pPr>
      <w:r>
        <w:rPr>
          <w:rFonts w:ascii="Times New Roman" w:hAnsi="Times New Roman" w:cs="Times New Roman"/>
          <w:b/>
          <w:sz w:val="24"/>
          <w:szCs w:val="24"/>
        </w:rPr>
        <w:t>2</w:t>
      </w:r>
      <w:r w:rsidR="004736B7" w:rsidRPr="0062328D">
        <w:rPr>
          <w:rFonts w:ascii="Times New Roman" w:hAnsi="Times New Roman" w:cs="Times New Roman"/>
          <w:b/>
          <w:sz w:val="24"/>
          <w:szCs w:val="24"/>
        </w:rPr>
        <w:t xml:space="preserve">. </w:t>
      </w:r>
      <w:r w:rsidR="00221A78">
        <w:rPr>
          <w:rFonts w:ascii="Times New Roman" w:hAnsi="Times New Roman" w:cs="Times New Roman"/>
          <w:sz w:val="24"/>
          <w:szCs w:val="24"/>
        </w:rPr>
        <w:t>2018-2019</w:t>
      </w:r>
      <w:r w:rsidR="00A72CA1">
        <w:rPr>
          <w:rFonts w:ascii="Times New Roman" w:hAnsi="Times New Roman" w:cs="Times New Roman"/>
          <w:b/>
          <w:sz w:val="24"/>
          <w:szCs w:val="24"/>
        </w:rPr>
        <w:t xml:space="preserve"> </w:t>
      </w:r>
      <w:r w:rsidR="00A72CA1">
        <w:rPr>
          <w:rFonts w:ascii="Times New Roman" w:hAnsi="Times New Roman" w:cs="Times New Roman"/>
          <w:sz w:val="24"/>
          <w:szCs w:val="24"/>
        </w:rPr>
        <w:t>Eğitim Öğretim Yılı Sene Başı</w:t>
      </w:r>
      <w:r w:rsidR="004736B7" w:rsidRPr="0062328D">
        <w:rPr>
          <w:rFonts w:ascii="Times New Roman" w:hAnsi="Times New Roman" w:cs="Times New Roman"/>
          <w:sz w:val="24"/>
          <w:szCs w:val="24"/>
        </w:rPr>
        <w:t xml:space="preserve"> zümre toplantı tutanağı Zümre Başkanı ………. tarafından okundu.</w:t>
      </w:r>
      <w:r w:rsidR="00A72CA1">
        <w:rPr>
          <w:rFonts w:ascii="Times New Roman" w:hAnsi="Times New Roman" w:cs="Times New Roman"/>
          <w:sz w:val="24"/>
          <w:szCs w:val="24"/>
        </w:rPr>
        <w:t xml:space="preserve"> Zümre toplantısında alınan kararlar ve uygulamalar gözden geçirilerek, zümre toplantı kararlarının uygulanmasında herhangi bir sorun yaşanmadığı belirtildi.</w:t>
      </w:r>
    </w:p>
    <w:p w:rsidR="00A72CA1" w:rsidRDefault="00A72CA1" w:rsidP="0062328D">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b/>
          <w:sz w:val="24"/>
          <w:szCs w:val="24"/>
        </w:rPr>
        <w:t>3-</w:t>
      </w:r>
      <w:r w:rsidRPr="00A72CA1">
        <w:rPr>
          <w:rFonts w:ascii="Times New Roman" w:hAnsi="Times New Roman" w:cs="Times New Roman"/>
          <w:sz w:val="24"/>
          <w:szCs w:val="24"/>
        </w:rPr>
        <w:t xml:space="preserve"> </w:t>
      </w:r>
      <w:r w:rsidR="00221A78">
        <w:rPr>
          <w:rFonts w:ascii="Times New Roman" w:hAnsi="Times New Roman" w:cs="Times New Roman"/>
          <w:sz w:val="24"/>
          <w:szCs w:val="24"/>
        </w:rPr>
        <w:t>2018</w:t>
      </w:r>
      <w:r w:rsidRPr="00A72CA1">
        <w:rPr>
          <w:rFonts w:ascii="Times New Roman" w:hAnsi="Times New Roman" w:cs="Times New Roman"/>
          <w:sz w:val="24"/>
          <w:szCs w:val="24"/>
        </w:rPr>
        <w:t>-</w:t>
      </w:r>
      <w:r w:rsidR="00221A78">
        <w:rPr>
          <w:rFonts w:ascii="Times New Roman" w:hAnsi="Times New Roman" w:cs="Times New Roman"/>
          <w:sz w:val="24"/>
          <w:szCs w:val="24"/>
        </w:rPr>
        <w:t>2019</w:t>
      </w:r>
      <w:r w:rsidR="00BE3342">
        <w:rPr>
          <w:rFonts w:ascii="Times New Roman" w:hAnsi="Times New Roman" w:cs="Times New Roman"/>
          <w:sz w:val="24"/>
          <w:szCs w:val="24"/>
        </w:rPr>
        <w:t xml:space="preserve"> </w:t>
      </w:r>
      <w:r w:rsidR="00953AC4">
        <w:rPr>
          <w:rFonts w:ascii="Times New Roman" w:hAnsi="Times New Roman" w:cs="Times New Roman"/>
          <w:sz w:val="24"/>
          <w:szCs w:val="24"/>
        </w:rPr>
        <w:t>Eğitim Ö</w:t>
      </w:r>
      <w:r w:rsidRPr="00A72CA1">
        <w:rPr>
          <w:rFonts w:ascii="Times New Roman" w:hAnsi="Times New Roman" w:cs="Times New Roman"/>
          <w:sz w:val="24"/>
          <w:szCs w:val="24"/>
        </w:rPr>
        <w:t>ğretim yılı başarı durumu değerlendirildi. Genel olarak başarılı bir dönem geçtiğini ancak başarının artırılması için yeni çalışmalar yapı</w:t>
      </w:r>
      <w:r w:rsidR="00953AC4">
        <w:rPr>
          <w:rFonts w:ascii="Times New Roman" w:hAnsi="Times New Roman" w:cs="Times New Roman"/>
          <w:sz w:val="24"/>
          <w:szCs w:val="24"/>
        </w:rPr>
        <w:t>lması gerekliliğini belirtti. 1.</w:t>
      </w:r>
      <w:r w:rsidRPr="00A72CA1">
        <w:rPr>
          <w:rFonts w:ascii="Times New Roman" w:hAnsi="Times New Roman" w:cs="Times New Roman"/>
          <w:sz w:val="24"/>
          <w:szCs w:val="24"/>
        </w:rPr>
        <w:t xml:space="preserve"> dönem için okuldaki İngilizce derslerindeki genel başarı oranı aşağıdaki gibidir: </w:t>
      </w:r>
    </w:p>
    <w:p w:rsidR="00A72CA1" w:rsidRPr="00A72CA1" w:rsidRDefault="00A72CA1" w:rsidP="00A72CA1">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9-A    %  </w:t>
      </w:r>
      <w:r w:rsidRPr="00A72CA1">
        <w:rPr>
          <w:rFonts w:ascii="Times New Roman" w:hAnsi="Times New Roman" w:cs="Times New Roman"/>
          <w:sz w:val="24"/>
          <w:szCs w:val="24"/>
        </w:rPr>
        <w:tab/>
        <w:t xml:space="preserve">                 10-A  %  </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9-B    %  </w:t>
      </w:r>
      <w:r w:rsidRPr="00A72CA1">
        <w:rPr>
          <w:rFonts w:ascii="Times New Roman" w:hAnsi="Times New Roman" w:cs="Times New Roman"/>
          <w:sz w:val="24"/>
          <w:szCs w:val="24"/>
        </w:rPr>
        <w:tab/>
        <w:t xml:space="preserve">                 10-B   % </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9-C    %  </w:t>
      </w:r>
      <w:r w:rsidRPr="00A72CA1">
        <w:rPr>
          <w:rFonts w:ascii="Times New Roman" w:hAnsi="Times New Roman" w:cs="Times New Roman"/>
          <w:sz w:val="24"/>
          <w:szCs w:val="24"/>
        </w:rPr>
        <w:tab/>
      </w:r>
      <w:r w:rsidRPr="00A72CA1">
        <w:rPr>
          <w:rFonts w:ascii="Times New Roman" w:hAnsi="Times New Roman" w:cs="Times New Roman"/>
          <w:sz w:val="24"/>
          <w:szCs w:val="24"/>
        </w:rPr>
        <w:tab/>
        <w:t xml:space="preserve">     10-C   %</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9-D    %  </w:t>
      </w:r>
      <w:r w:rsidRPr="00A72CA1">
        <w:rPr>
          <w:rFonts w:ascii="Times New Roman" w:hAnsi="Times New Roman" w:cs="Times New Roman"/>
          <w:sz w:val="24"/>
          <w:szCs w:val="24"/>
        </w:rPr>
        <w:tab/>
        <w:t xml:space="preserve">                 10-D  %  </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9-E    %  </w:t>
      </w:r>
      <w:r w:rsidRPr="00A72CA1">
        <w:rPr>
          <w:rFonts w:ascii="Times New Roman" w:hAnsi="Times New Roman" w:cs="Times New Roman"/>
          <w:sz w:val="24"/>
          <w:szCs w:val="24"/>
        </w:rPr>
        <w:tab/>
      </w:r>
      <w:r w:rsidRPr="00A72CA1">
        <w:rPr>
          <w:rFonts w:ascii="Times New Roman" w:hAnsi="Times New Roman" w:cs="Times New Roman"/>
          <w:sz w:val="24"/>
          <w:szCs w:val="24"/>
        </w:rPr>
        <w:tab/>
        <w:t xml:space="preserve">     10-E   %</w:t>
      </w:r>
      <w:r w:rsidRPr="00A72CA1">
        <w:rPr>
          <w:rFonts w:ascii="Times New Roman" w:hAnsi="Times New Roman" w:cs="Times New Roman"/>
          <w:sz w:val="24"/>
          <w:szCs w:val="24"/>
        </w:rPr>
        <w:tab/>
      </w:r>
    </w:p>
    <w:p w:rsidR="00A72CA1" w:rsidRPr="00A72CA1" w:rsidRDefault="00A72CA1" w:rsidP="00A72CA1">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11-A :  %</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953AC4">
        <w:rPr>
          <w:rFonts w:ascii="Times New Roman" w:hAnsi="Times New Roman" w:cs="Times New Roman"/>
          <w:sz w:val="24"/>
          <w:szCs w:val="24"/>
        </w:rPr>
        <w:t xml:space="preserve">     12-A </w:t>
      </w:r>
      <w:r w:rsidR="00953AC4" w:rsidRPr="00A72CA1">
        <w:rPr>
          <w:rFonts w:ascii="Times New Roman" w:hAnsi="Times New Roman" w:cs="Times New Roman"/>
          <w:sz w:val="24"/>
          <w:szCs w:val="24"/>
        </w:rPr>
        <w:t>%</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11-B:  %</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953AC4">
        <w:rPr>
          <w:rFonts w:ascii="Times New Roman" w:hAnsi="Times New Roman" w:cs="Times New Roman"/>
          <w:sz w:val="24"/>
          <w:szCs w:val="24"/>
        </w:rPr>
        <w:t xml:space="preserve">     12-B </w:t>
      </w:r>
      <w:r w:rsidR="00953AC4" w:rsidRPr="00A72CA1">
        <w:rPr>
          <w:rFonts w:ascii="Times New Roman" w:hAnsi="Times New Roman" w:cs="Times New Roman"/>
          <w:sz w:val="24"/>
          <w:szCs w:val="24"/>
        </w:rPr>
        <w:t>%</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11-C:   %</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953AC4">
        <w:rPr>
          <w:rFonts w:ascii="Times New Roman" w:hAnsi="Times New Roman" w:cs="Times New Roman"/>
          <w:sz w:val="24"/>
          <w:szCs w:val="24"/>
        </w:rPr>
        <w:t xml:space="preserve">     12-C </w:t>
      </w:r>
      <w:r w:rsidR="00953AC4" w:rsidRPr="00A72CA1">
        <w:rPr>
          <w:rFonts w:ascii="Times New Roman" w:hAnsi="Times New Roman" w:cs="Times New Roman"/>
          <w:sz w:val="24"/>
          <w:szCs w:val="24"/>
        </w:rPr>
        <w:t>%</w:t>
      </w: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11-D:  %</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953AC4">
        <w:rPr>
          <w:rFonts w:ascii="Times New Roman" w:hAnsi="Times New Roman" w:cs="Times New Roman"/>
          <w:sz w:val="24"/>
          <w:szCs w:val="24"/>
        </w:rPr>
        <w:t xml:space="preserve">     12-D </w:t>
      </w:r>
      <w:r w:rsidR="00953AC4" w:rsidRPr="00A72CA1">
        <w:rPr>
          <w:rFonts w:ascii="Times New Roman" w:hAnsi="Times New Roman" w:cs="Times New Roman"/>
          <w:sz w:val="24"/>
          <w:szCs w:val="24"/>
        </w:rPr>
        <w:t>%</w:t>
      </w:r>
    </w:p>
    <w:p w:rsidR="00A72CA1" w:rsidRPr="00A72CA1" w:rsidRDefault="00A72CA1" w:rsidP="00A72CA1">
      <w:pPr>
        <w:spacing w:after="0" w:line="276" w:lineRule="auto"/>
        <w:ind w:firstLine="708"/>
        <w:jc w:val="both"/>
        <w:rPr>
          <w:rFonts w:ascii="Times New Roman" w:hAnsi="Times New Roman" w:cs="Times New Roman"/>
          <w:sz w:val="24"/>
          <w:szCs w:val="24"/>
        </w:rPr>
      </w:pPr>
    </w:p>
    <w:p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Başarı yüzdelerinin 10-11 ve 12. sınıflarda yüksek olduğu görüldü. Ancak 9. Sınıflarda belirgin bir başarısızlık olduğu görülmektedir.  9. sınıflardaki başarı oranının düşüklüğünün nedeninin öğrencilerin 1.dönem okula uyumlarında sorun yaşamalarına, ders çalışma alışkanlıklarının düzensizliğine bağlı olduğu vurgulandı. </w:t>
      </w:r>
    </w:p>
    <w:p w:rsidR="00EB04D2" w:rsidRPr="00EB04D2" w:rsidRDefault="00A72CA1" w:rsidP="00221A78">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sz w:val="24"/>
          <w:szCs w:val="24"/>
        </w:rPr>
        <w:t xml:space="preserve"> Ayrıca söz alan ders öğretmeni …………………. başarısız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Pr="00A72CA1">
        <w:rPr>
          <w:rFonts w:ascii="Times New Roman" w:hAnsi="Times New Roman" w:cs="Times New Roman"/>
          <w:sz w:val="24"/>
          <w:szCs w:val="24"/>
        </w:rPr>
        <w:tab/>
      </w:r>
      <w:r w:rsidRPr="00A72CA1">
        <w:rPr>
          <w:rFonts w:ascii="Times New Roman" w:hAnsi="Times New Roman" w:cs="Times New Roman"/>
          <w:sz w:val="24"/>
          <w:szCs w:val="24"/>
        </w:rPr>
        <w:tab/>
      </w:r>
    </w:p>
    <w:p w:rsidR="00EB04D2" w:rsidRPr="0062328D" w:rsidRDefault="00EB04D2" w:rsidP="00796B90">
      <w:pPr>
        <w:spacing w:after="0" w:line="276" w:lineRule="auto"/>
        <w:jc w:val="both"/>
        <w:rPr>
          <w:rFonts w:ascii="Times New Roman" w:hAnsi="Times New Roman" w:cs="Times New Roman"/>
          <w:sz w:val="24"/>
          <w:szCs w:val="24"/>
        </w:rPr>
      </w:pPr>
    </w:p>
    <w:p w:rsidR="009D4353" w:rsidRDefault="00165752" w:rsidP="009D4353">
      <w:pPr>
        <w:ind w:firstLine="708"/>
        <w:jc w:val="both"/>
        <w:rPr>
          <w:rFonts w:ascii="Times New Roman" w:hAnsi="Times New Roman" w:cs="Times New Roman"/>
          <w:sz w:val="24"/>
        </w:rPr>
      </w:pPr>
      <w:r>
        <w:rPr>
          <w:rFonts w:ascii="Times New Roman" w:hAnsi="Times New Roman" w:cs="Times New Roman"/>
          <w:b/>
          <w:sz w:val="24"/>
          <w:szCs w:val="24"/>
        </w:rPr>
        <w:t>4</w:t>
      </w:r>
      <w:r w:rsidR="00C0432B" w:rsidRPr="00B27D42">
        <w:rPr>
          <w:rFonts w:ascii="Times New Roman" w:hAnsi="Times New Roman" w:cs="Times New Roman"/>
          <w:b/>
          <w:sz w:val="24"/>
          <w:szCs w:val="24"/>
        </w:rPr>
        <w:t>.</w:t>
      </w:r>
      <w:r w:rsidR="00C0432B">
        <w:rPr>
          <w:sz w:val="24"/>
          <w:szCs w:val="24"/>
        </w:rPr>
        <w:t xml:space="preserve"> </w:t>
      </w:r>
      <w:r w:rsidR="009D4353" w:rsidRPr="009D4353">
        <w:rPr>
          <w:rFonts w:ascii="Times New Roman" w:hAnsi="Times New Roman" w:cs="Times New Roman"/>
          <w:sz w:val="24"/>
        </w:rPr>
        <w:t xml:space="preserve">Zümre Başkanı ……………………. ; EBA’nın etkin kullanımının çok önemli olduğunu belirtti. </w:t>
      </w:r>
      <w:r w:rsidR="00B27D42">
        <w:rPr>
          <w:rFonts w:ascii="Times New Roman" w:hAnsi="Times New Roman" w:cs="Times New Roman"/>
          <w:sz w:val="24"/>
        </w:rPr>
        <w:t xml:space="preserve">1.Dönem etkileşimli tahtaların çok verimli kullanıldığını ve oyunlarla öğrencilerin derse olan motivasyonunun arttırıldığını belirtti. </w:t>
      </w:r>
      <w:r w:rsidR="009D4353" w:rsidRPr="009D4353">
        <w:rPr>
          <w:rFonts w:ascii="Times New Roman" w:hAnsi="Times New Roman" w:cs="Times New Roman"/>
          <w:sz w:val="24"/>
        </w:rPr>
        <w:t>Etkileşimli tahtalarının kullanımının giderek arttırılmasının ve etkileşimli tahta kullanımında öğrenci katılımının arttırılmasının çok önemli olduğunu belirtti.</w:t>
      </w:r>
    </w:p>
    <w:p w:rsidR="009F0256" w:rsidRPr="009F0256" w:rsidRDefault="00B27D42" w:rsidP="009F0256">
      <w:pPr>
        <w:jc w:val="both"/>
        <w:rPr>
          <w:rFonts w:ascii="Times New Roman" w:hAnsi="Times New Roman" w:cs="Times New Roman"/>
          <w:sz w:val="24"/>
          <w:szCs w:val="24"/>
        </w:rPr>
      </w:pPr>
      <w:r>
        <w:rPr>
          <w:rFonts w:ascii="Times New Roman" w:hAnsi="Times New Roman" w:cs="Times New Roman"/>
          <w:sz w:val="24"/>
          <w:szCs w:val="24"/>
        </w:rPr>
        <w:t>1.Dönemde olduğu gibi;</w:t>
      </w:r>
      <w:r w:rsidR="00A26366" w:rsidRPr="00A26366">
        <w:rPr>
          <w:rFonts w:ascii="Times New Roman" w:hAnsi="Times New Roman" w:cs="Times New Roman"/>
          <w:sz w:val="24"/>
          <w:szCs w:val="24"/>
        </w:rPr>
        <w:t xml:space="preserve"> öğrencilerin yaparak ve yaşayarak öğrenmesi için gerekli aktivitelerin sağlanmasına, grup çalışmalarına da ağırlık verilmesine, daha ilk günden başlayarak Classroom Expressions kullanımını öğretmeye başlamaya ve bizzat kullanmaya, eğitimde çok önemli yeri </w:t>
      </w:r>
      <w:r w:rsidR="00A26366" w:rsidRPr="00A26366">
        <w:rPr>
          <w:rFonts w:ascii="Times New Roman" w:hAnsi="Times New Roman" w:cs="Times New Roman"/>
          <w:sz w:val="24"/>
          <w:szCs w:val="24"/>
        </w:rPr>
        <w:lastRenderedPageBreak/>
        <w:t>olan tekrara (revision) ağırlık vermeye, her vesileyle tekrara zaman ayırmaya, derse başlarken bir önceki dersi tekrar etmeye, ilk saatlerde ve haftanın ilk günlerinde tekrara yer vermeye karar verildi.</w:t>
      </w:r>
    </w:p>
    <w:p w:rsidR="009F0256" w:rsidRDefault="00165752" w:rsidP="009F0256">
      <w:pPr>
        <w:pStyle w:val="GvdeMetni"/>
        <w:ind w:firstLine="708"/>
        <w:jc w:val="both"/>
        <w:rPr>
          <w:sz w:val="24"/>
        </w:rPr>
      </w:pPr>
      <w:r>
        <w:rPr>
          <w:b/>
          <w:sz w:val="24"/>
          <w:szCs w:val="22"/>
        </w:rPr>
        <w:t>5</w:t>
      </w:r>
      <w:r w:rsidR="009F0256" w:rsidRPr="00822E5C">
        <w:rPr>
          <w:b/>
          <w:sz w:val="24"/>
          <w:szCs w:val="22"/>
        </w:rPr>
        <w:t>.</w:t>
      </w:r>
      <w:r w:rsidR="009F0256" w:rsidRPr="00822E5C">
        <w:rPr>
          <w:sz w:val="24"/>
          <w:szCs w:val="22"/>
        </w:rPr>
        <w:t xml:space="preserve"> </w:t>
      </w:r>
      <w:r w:rsidR="009F0256">
        <w:rPr>
          <w:sz w:val="24"/>
        </w:rPr>
        <w:t>Ö</w:t>
      </w:r>
      <w:r w:rsidR="009F0256" w:rsidRPr="003B36A0">
        <w:rPr>
          <w:sz w:val="24"/>
        </w:rPr>
        <w:t>ğrenme zorluğu çeken öğrenciler</w:t>
      </w:r>
      <w:r>
        <w:rPr>
          <w:sz w:val="24"/>
        </w:rPr>
        <w:t xml:space="preserve"> 1.dönem tespit edilmiş </w:t>
      </w:r>
      <w:r w:rsidR="006A0B0D">
        <w:rPr>
          <w:sz w:val="24"/>
        </w:rPr>
        <w:t>ve sınıf öğretmenleriyle iş birliği iç</w:t>
      </w:r>
      <w:r>
        <w:rPr>
          <w:sz w:val="24"/>
        </w:rPr>
        <w:t>e</w:t>
      </w:r>
      <w:r w:rsidR="006A0B0D">
        <w:rPr>
          <w:sz w:val="24"/>
        </w:rPr>
        <w:t>risinde çözüm yolları bulunmaya çalışılmış</w:t>
      </w:r>
      <w:r>
        <w:rPr>
          <w:sz w:val="24"/>
        </w:rPr>
        <w:t>t</w:t>
      </w:r>
      <w:r w:rsidR="006A0B0D">
        <w:rPr>
          <w:sz w:val="24"/>
        </w:rPr>
        <w:t xml:space="preserve">ır. </w:t>
      </w:r>
      <w:r w:rsidR="009F0256">
        <w:rPr>
          <w:sz w:val="24"/>
        </w:rPr>
        <w:t>B</w:t>
      </w:r>
      <w:r w:rsidR="009F0256" w:rsidRPr="00822E5C">
        <w:rPr>
          <w:sz w:val="24"/>
        </w:rPr>
        <w:t xml:space="preserve">ireyselleştirilmiş eğitim programları (BEP) ile ders </w:t>
      </w:r>
      <w:r w:rsidR="006A0B0D">
        <w:rPr>
          <w:sz w:val="24"/>
        </w:rPr>
        <w:t>planları hazırlanmış ve uygulanmıştır. Ders pla</w:t>
      </w:r>
      <w:r>
        <w:rPr>
          <w:sz w:val="24"/>
        </w:rPr>
        <w:t>n</w:t>
      </w:r>
      <w:r w:rsidR="006A0B0D">
        <w:rPr>
          <w:sz w:val="24"/>
        </w:rPr>
        <w:t xml:space="preserve">ları hazırlanırken </w:t>
      </w:r>
      <w:r w:rsidR="009F0256">
        <w:rPr>
          <w:sz w:val="24"/>
        </w:rPr>
        <w:t>Okul Rehber Öğretmeninden ve Sınıf öğretmeninden yardım alı</w:t>
      </w:r>
      <w:r w:rsidR="006A0B0D">
        <w:rPr>
          <w:sz w:val="24"/>
        </w:rPr>
        <w:t>nmıştır.</w:t>
      </w:r>
      <w:r w:rsidR="009F0256">
        <w:rPr>
          <w:sz w:val="24"/>
        </w:rPr>
        <w:t xml:space="preserve"> </w:t>
      </w:r>
    </w:p>
    <w:p w:rsidR="009F0256" w:rsidRDefault="009F0256" w:rsidP="009F0256">
      <w:pPr>
        <w:pStyle w:val="GvdeMetni"/>
        <w:ind w:firstLine="708"/>
        <w:jc w:val="both"/>
        <w:rPr>
          <w:sz w:val="24"/>
        </w:rPr>
      </w:pPr>
    </w:p>
    <w:p w:rsidR="009F0256" w:rsidRPr="009F0256" w:rsidRDefault="00165752" w:rsidP="009F0256">
      <w:pPr>
        <w:ind w:firstLine="708"/>
        <w:jc w:val="both"/>
        <w:rPr>
          <w:rFonts w:ascii="Times New Roman" w:hAnsi="Times New Roman" w:cs="Times New Roman"/>
          <w:sz w:val="24"/>
        </w:rPr>
      </w:pPr>
      <w:r>
        <w:rPr>
          <w:rFonts w:ascii="Times New Roman" w:hAnsi="Times New Roman" w:cs="Times New Roman"/>
          <w:b/>
          <w:sz w:val="24"/>
        </w:rPr>
        <w:t>6</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w:t>
      </w:r>
      <w:r w:rsidR="006A0B0D">
        <w:rPr>
          <w:rFonts w:ascii="Times New Roman" w:hAnsi="Times New Roman" w:cs="Times New Roman"/>
          <w:sz w:val="24"/>
        </w:rPr>
        <w:t>1.Dönem, k</w:t>
      </w:r>
      <w:r w:rsidR="009F0256" w:rsidRPr="009F0256">
        <w:rPr>
          <w:rFonts w:ascii="Times New Roman" w:hAnsi="Times New Roman" w:cs="Times New Roman"/>
          <w:sz w:val="24"/>
        </w:rPr>
        <w:t>onuların daha iyi anlaşılması için diğer zümre öğretm</w:t>
      </w:r>
      <w:r w:rsidR="006A0B0D">
        <w:rPr>
          <w:rFonts w:ascii="Times New Roman" w:hAnsi="Times New Roman" w:cs="Times New Roman"/>
          <w:sz w:val="24"/>
        </w:rPr>
        <w:t>enleriyle işbirliği yapılmıştır. Yapılan iş birliğinin 2.dönemde de devam ettirilmesi kararlaştırıldı.</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Güzel konuşma ve yazma, söylemek istediklerini doğru olarak ifade etme, dinlediklerini düzgün olarak yazma, okuduklarını doğru olarak anlama ve anlatma, okuma güçlüğü gibi vb. konular için Türk Dili ve Edebiyatı dersi  zümre öğretmenlerinden</w:t>
      </w:r>
    </w:p>
    <w:p w:rsidR="009F0256" w:rsidRPr="009F0256" w:rsidRDefault="009F0256" w:rsidP="009F0256">
      <w:pPr>
        <w:jc w:val="both"/>
        <w:rPr>
          <w:rFonts w:ascii="Times New Roman" w:hAnsi="Times New Roman" w:cs="Times New Roman"/>
          <w:sz w:val="24"/>
        </w:rPr>
      </w:pPr>
      <w:r w:rsidRPr="009F0256">
        <w:rPr>
          <w:rFonts w:ascii="Times New Roman" w:hAnsi="Times New Roman" w:cs="Times New Roman"/>
          <w:sz w:val="24"/>
        </w:rPr>
        <w:t>•</w:t>
      </w:r>
      <w:r w:rsidRPr="009F0256">
        <w:rPr>
          <w:rFonts w:ascii="Times New Roman" w:hAnsi="Times New Roman" w:cs="Times New Roman"/>
          <w:sz w:val="24"/>
        </w:rPr>
        <w:tab/>
        <w:t>ATATÜRKÇÜLÜK konuları ve milli bayramlar ile ilgili olarak Tarih Dersi zümre öğretmenlerinden yardım alma, zümre öğretmenleriyle yeri geldikçe birlikte çalışmalar yapma kararı alındı.</w:t>
      </w:r>
    </w:p>
    <w:p w:rsidR="00933D71" w:rsidRPr="00933D71" w:rsidRDefault="00165752" w:rsidP="00933D71">
      <w:pPr>
        <w:ind w:firstLine="708"/>
        <w:jc w:val="both"/>
        <w:rPr>
          <w:rFonts w:ascii="Times New Roman" w:hAnsi="Times New Roman" w:cs="Times New Roman"/>
          <w:sz w:val="24"/>
        </w:rPr>
      </w:pPr>
      <w:r>
        <w:rPr>
          <w:rFonts w:ascii="Times New Roman" w:hAnsi="Times New Roman" w:cs="Times New Roman"/>
          <w:b/>
          <w:sz w:val="24"/>
        </w:rPr>
        <w:t>7</w:t>
      </w:r>
      <w:r w:rsidR="00933D71" w:rsidRPr="00933D71">
        <w:rPr>
          <w:rFonts w:ascii="Times New Roman" w:hAnsi="Times New Roman" w:cs="Times New Roman"/>
          <w:b/>
          <w:sz w:val="24"/>
        </w:rPr>
        <w:t>.</w:t>
      </w:r>
      <w:r w:rsidR="00933D71" w:rsidRPr="00933D71">
        <w:rPr>
          <w:rFonts w:ascii="Times New Roman" w:hAnsi="Times New Roman" w:cs="Times New Roman"/>
          <w:sz w:val="24"/>
        </w:rPr>
        <w:t xml:space="preserve"> Zümre başkanı ……………….. derslerde kullandığımız en önemli araçlardan birinin Etkileşimli Tahta olduğunu ve </w:t>
      </w:r>
      <w:r w:rsidR="00D95DCF">
        <w:rPr>
          <w:rFonts w:ascii="Times New Roman" w:hAnsi="Times New Roman" w:cs="Times New Roman"/>
          <w:sz w:val="24"/>
        </w:rPr>
        <w:t xml:space="preserve">1.dönem etkileşimli tahta kullanımının </w:t>
      </w:r>
      <w:r w:rsidR="00933D71" w:rsidRPr="00933D71">
        <w:rPr>
          <w:rFonts w:ascii="Times New Roman" w:hAnsi="Times New Roman" w:cs="Times New Roman"/>
          <w:sz w:val="24"/>
        </w:rPr>
        <w:t>azami seviyelere çıka</w:t>
      </w:r>
      <w:r w:rsidR="00D95DCF">
        <w:rPr>
          <w:rFonts w:ascii="Times New Roman" w:hAnsi="Times New Roman" w:cs="Times New Roman"/>
          <w:sz w:val="24"/>
        </w:rPr>
        <w:t>rıldığını söyledi</w:t>
      </w:r>
      <w:r w:rsidR="00933D71" w:rsidRPr="00933D71">
        <w:rPr>
          <w:rFonts w:ascii="Times New Roman" w:hAnsi="Times New Roman" w:cs="Times New Roman"/>
          <w:sz w:val="24"/>
        </w:rPr>
        <w:t>. Ayrıca ders bitiminde etkileşimli tahtanın kilitlenerek oluşabilecek so</w:t>
      </w:r>
      <w:r w:rsidR="00D95DCF">
        <w:rPr>
          <w:rFonts w:ascii="Times New Roman" w:hAnsi="Times New Roman" w:cs="Times New Roman"/>
          <w:sz w:val="24"/>
        </w:rPr>
        <w:t xml:space="preserve">runların önüne geçildiğini ve bu ugulamamanın 2.dönemde de uygulanması gerektiğini </w:t>
      </w:r>
      <w:r w:rsidR="00933D71" w:rsidRPr="00933D71">
        <w:rPr>
          <w:rFonts w:ascii="Times New Roman" w:hAnsi="Times New Roman" w:cs="Times New Roman"/>
          <w:sz w:val="24"/>
        </w:rPr>
        <w:t xml:space="preserve">söyledi. </w:t>
      </w:r>
    </w:p>
    <w:p w:rsidR="00933D71" w:rsidRPr="00933D71" w:rsidRDefault="00D95DCF" w:rsidP="00933D71">
      <w:pPr>
        <w:ind w:firstLine="708"/>
        <w:jc w:val="both"/>
        <w:rPr>
          <w:rFonts w:ascii="Times New Roman" w:hAnsi="Times New Roman" w:cs="Times New Roman"/>
          <w:sz w:val="24"/>
        </w:rPr>
      </w:pPr>
      <w:r>
        <w:rPr>
          <w:rFonts w:ascii="Times New Roman" w:hAnsi="Times New Roman" w:cs="Times New Roman"/>
          <w:sz w:val="24"/>
        </w:rPr>
        <w:t xml:space="preserve">Söz </w:t>
      </w:r>
      <w:r w:rsidR="00933D71" w:rsidRPr="00933D71">
        <w:rPr>
          <w:rFonts w:ascii="Times New Roman" w:hAnsi="Times New Roman" w:cs="Times New Roman"/>
          <w:sz w:val="24"/>
        </w:rPr>
        <w:t xml:space="preserve">alan İngilizce öğretmeni  ……………………. ; </w:t>
      </w:r>
      <w:r>
        <w:rPr>
          <w:rFonts w:ascii="Times New Roman" w:hAnsi="Times New Roman" w:cs="Times New Roman"/>
          <w:sz w:val="24"/>
        </w:rPr>
        <w:t xml:space="preserve">1.Dönem başında, </w:t>
      </w:r>
      <w:r w:rsidR="00933D71" w:rsidRPr="00933D71">
        <w:rPr>
          <w:rFonts w:ascii="Times New Roman" w:hAnsi="Times New Roman" w:cs="Times New Roman"/>
          <w:sz w:val="24"/>
        </w:rPr>
        <w:t>ders araç ve gereçlerinin kullanımı konusund</w:t>
      </w:r>
      <w:r>
        <w:rPr>
          <w:rFonts w:ascii="Times New Roman" w:hAnsi="Times New Roman" w:cs="Times New Roman"/>
          <w:sz w:val="24"/>
        </w:rPr>
        <w:t>a öğrencilerin bilgilendirildiğini</w:t>
      </w:r>
      <w:r w:rsidR="00933D71" w:rsidRPr="00933D71">
        <w:rPr>
          <w:rFonts w:ascii="Times New Roman" w:hAnsi="Times New Roman" w:cs="Times New Roman"/>
          <w:sz w:val="24"/>
        </w:rPr>
        <w:t xml:space="preserve"> ve ders-araç gerecin öğrenci tarafından eksik bir şekilde derse getirilmesinin sağlanması ve sınıflardaki etkileşimli tahtalara zarar verilmemesi konusunda hassas </w:t>
      </w:r>
      <w:r>
        <w:rPr>
          <w:rFonts w:ascii="Times New Roman" w:hAnsi="Times New Roman" w:cs="Times New Roman"/>
          <w:sz w:val="24"/>
        </w:rPr>
        <w:t>davranıldığını belirtti.</w:t>
      </w:r>
      <w:r w:rsidR="00933D71" w:rsidRPr="00933D71">
        <w:rPr>
          <w:rFonts w:ascii="Times New Roman" w:hAnsi="Times New Roman" w:cs="Times New Roman"/>
          <w:sz w:val="24"/>
        </w:rPr>
        <w:t xml:space="preserve"> Bu alışkanlığın öğrenciye kazandırılmasının önemli olduğu söylendi. Ders kitabı, çalışma kitabı, defter, sözlük… Vb. ders araç gerecinin ders için öneminin öğrenciye kavratılması oldukça önem arz etmekte olduğu vurgulandı.</w:t>
      </w:r>
    </w:p>
    <w:p w:rsidR="00796B90" w:rsidRDefault="00165752" w:rsidP="00796B90">
      <w:pPr>
        <w:pStyle w:val="GvdeMetni"/>
        <w:ind w:firstLine="708"/>
        <w:jc w:val="both"/>
        <w:rPr>
          <w:sz w:val="24"/>
        </w:rPr>
      </w:pPr>
      <w:r>
        <w:rPr>
          <w:b/>
          <w:sz w:val="24"/>
        </w:rPr>
        <w:t>8</w:t>
      </w:r>
      <w:r w:rsidR="00FD24CD" w:rsidRPr="00FD24CD">
        <w:rPr>
          <w:b/>
          <w:sz w:val="24"/>
        </w:rPr>
        <w:t>.</w:t>
      </w:r>
      <w:r w:rsidR="00FD24CD">
        <w:rPr>
          <w:sz w:val="24"/>
        </w:rPr>
        <w:t xml:space="preserve"> </w:t>
      </w:r>
      <w:r w:rsidR="00FD24CD" w:rsidRPr="00FD24CD">
        <w:rPr>
          <w:sz w:val="24"/>
        </w:rPr>
        <w:t>Ortaöğretim Kurumlar yönetmeliğindeki ölçme değerlendirme ile ilgili bölümler okudu;</w:t>
      </w:r>
    </w:p>
    <w:p w:rsidR="00771386" w:rsidRDefault="009572AE" w:rsidP="00771386">
      <w:pPr>
        <w:spacing w:before="100" w:beforeAutospacing="1" w:after="100" w:afterAutospacing="1"/>
        <w:jc w:val="both"/>
        <w:rPr>
          <w:rFonts w:ascii="Times New Roman" w:hAnsi="Times New Roman" w:cs="Times New Roman"/>
          <w:b/>
          <w:sz w:val="24"/>
          <w:szCs w:val="24"/>
        </w:rPr>
      </w:pPr>
      <w:r w:rsidRPr="00687BE2">
        <w:rPr>
          <w:rFonts w:ascii="Times New Roman" w:hAnsi="Times New Roman" w:cs="Times New Roman"/>
          <w:b/>
          <w:bCs/>
          <w:sz w:val="24"/>
          <w:szCs w:val="24"/>
          <w:shd w:val="clear" w:color="auto" w:fill="FFFFFF"/>
        </w:rPr>
        <w:t>Sınavlar</w:t>
      </w:r>
      <w:r w:rsidRPr="009572AE">
        <w:rPr>
          <w:rFonts w:ascii="Times New Roman" w:hAnsi="Times New Roman" w:cs="Times New Roman"/>
          <w:b/>
          <w:bCs/>
          <w:color w:val="3A3A3A"/>
          <w:sz w:val="24"/>
          <w:szCs w:val="24"/>
          <w:shd w:val="clear" w:color="auto" w:fill="FFFFFF"/>
        </w:rPr>
        <w:br/>
      </w:r>
      <w:r w:rsidRPr="009572AE">
        <w:rPr>
          <w:rFonts w:ascii="Times New Roman" w:hAnsi="Times New Roman" w:cs="Times New Roman"/>
          <w:b/>
          <w:sz w:val="24"/>
          <w:szCs w:val="24"/>
        </w:rPr>
        <w:t xml:space="preserve">Yazılı ve uygulamalı sınavlar </w:t>
      </w:r>
    </w:p>
    <w:p w:rsidR="00771386" w:rsidRPr="00771386" w:rsidRDefault="00771386" w:rsidP="00771386">
      <w:pPr>
        <w:spacing w:before="100" w:beforeAutospacing="1" w:after="100" w:afterAutospacing="1"/>
        <w:ind w:firstLine="567"/>
        <w:jc w:val="both"/>
        <w:rPr>
          <w:rFonts w:ascii="Times New Roman" w:hAnsi="Times New Roman" w:cs="Times New Roman"/>
          <w:b/>
          <w:sz w:val="24"/>
          <w:szCs w:val="24"/>
        </w:rPr>
      </w:pPr>
      <w:r w:rsidRPr="00771386">
        <w:rPr>
          <w:rFonts w:ascii="Times New Roman" w:eastAsia="Times New Roman" w:hAnsi="Times New Roman" w:cs="Times New Roman"/>
          <w:b/>
          <w:bCs/>
          <w:noProof w:val="0"/>
          <w:color w:val="1C283D"/>
          <w:sz w:val="24"/>
          <w:szCs w:val="24"/>
          <w:lang w:val="en-US"/>
        </w:rPr>
        <w:t>MADDE 45</w:t>
      </w:r>
      <w:r w:rsidRPr="00771386">
        <w:rPr>
          <w:rFonts w:ascii="Times New Roman" w:eastAsia="Times New Roman" w:hAnsi="Times New Roman" w:cs="Times New Roman"/>
          <w:noProof w:val="0"/>
          <w:color w:val="1C283D"/>
          <w:sz w:val="24"/>
          <w:szCs w:val="24"/>
          <w:lang w:val="en-US"/>
        </w:rPr>
        <w:t>- (1) Derslerin özelliğine göre bir dönemde yapılacak yazılı ve uygulamalı sınavlarla ilgili olarak aşağıdaki esaslara uyulur.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a)</w:t>
      </w:r>
      <w:r w:rsidRPr="00771386">
        <w:rPr>
          <w:rFonts w:ascii="Times New Roman" w:eastAsia="Times New Roman" w:hAnsi="Times New Roman" w:cs="Times New Roman"/>
          <w:b/>
          <w:bCs/>
          <w:noProof w:val="0"/>
          <w:color w:val="1C283D"/>
          <w:sz w:val="24"/>
          <w:szCs w:val="24"/>
          <w:lang w:val="en-US"/>
        </w:rPr>
        <w:t> (Değişik:RG-1/9/2018-30522) </w:t>
      </w:r>
      <w:r w:rsidRPr="00771386">
        <w:rPr>
          <w:rFonts w:ascii="Times New Roman" w:eastAsia="Times New Roman" w:hAnsi="Times New Roman" w:cs="Times New Roman"/>
          <w:noProof w:val="0"/>
          <w:color w:val="1C283D"/>
          <w:sz w:val="24"/>
          <w:szCs w:val="24"/>
          <w:lang w:val="en-US"/>
        </w:rPr>
        <w:t>Haftalık ders saati sayısına bakılmaksızın her dersten en az iki sınav yapılması esastır. Her dönem başında sınav sayısı eğitim kurumu alan zümrelerince, sınav tarihleri ise zümre başkanları kurulunca belirlenir ve okul müdürünün onayından sonra e-Okul sistemi üzerinden ilan edilir. Sınavlarla ilgili gerekli tedbirler okul müdürlüğünce alınır.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b) </w:t>
      </w:r>
      <w:r w:rsidRPr="00771386">
        <w:rPr>
          <w:rFonts w:ascii="Times New Roman" w:eastAsia="Times New Roman" w:hAnsi="Times New Roman" w:cs="Times New Roman"/>
          <w:b/>
          <w:bCs/>
          <w:noProof w:val="0"/>
          <w:color w:val="1C283D"/>
          <w:sz w:val="24"/>
          <w:szCs w:val="24"/>
          <w:lang w:val="en-US"/>
        </w:rPr>
        <w:t>(Değişik:RG-16/9/2017-30182) </w:t>
      </w:r>
      <w:r w:rsidRPr="00771386">
        <w:rPr>
          <w:rFonts w:ascii="Times New Roman" w:eastAsia="Times New Roman" w:hAnsi="Times New Roman" w:cs="Times New Roman"/>
          <w:noProof w:val="0"/>
          <w:color w:val="1C283D"/>
          <w:sz w:val="24"/>
          <w:szCs w:val="24"/>
          <w:lang w:val="en-US"/>
        </w:rPr>
        <w:t xml:space="preserve">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w:t>
      </w:r>
      <w:r w:rsidRPr="00771386">
        <w:rPr>
          <w:rFonts w:ascii="Times New Roman" w:eastAsia="Times New Roman" w:hAnsi="Times New Roman" w:cs="Times New Roman"/>
          <w:noProof w:val="0"/>
          <w:color w:val="1C283D"/>
          <w:sz w:val="24"/>
          <w:szCs w:val="24"/>
          <w:lang w:val="en-US"/>
        </w:rPr>
        <w:lastRenderedPageBreak/>
        <w:t>tarafından değerlendirilerek konu ve kazanım eksikliği giderilir. Mesleki ve teknik ortaöğretim kurumlarından, yoğunlaştırılmış eğitim programı uygulanan alanlar hariç, işletmelerde mesleki eğitime öğrenci gönderilen sınıflarda ve mesleki eğitim merkezlerinde ortak sınav yapılmaz.</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c) </w:t>
      </w:r>
      <w:r w:rsidRPr="00771386">
        <w:rPr>
          <w:rFonts w:ascii="Times New Roman" w:eastAsia="Times New Roman" w:hAnsi="Times New Roman" w:cs="Times New Roman"/>
          <w:b/>
          <w:bCs/>
          <w:noProof w:val="0"/>
          <w:color w:val="1C283D"/>
          <w:sz w:val="24"/>
          <w:szCs w:val="24"/>
          <w:lang w:val="en-US"/>
        </w:rPr>
        <w:t>(Değişik:RG-1/9/2018-30522)</w:t>
      </w:r>
      <w:r w:rsidRPr="00771386">
        <w:rPr>
          <w:rFonts w:ascii="Times New Roman" w:eastAsia="Times New Roman" w:hAnsi="Times New Roman" w:cs="Times New Roman"/>
          <w:noProof w:val="0"/>
          <w:color w:val="1C283D"/>
          <w:sz w:val="24"/>
          <w:szCs w:val="24"/>
          <w:lang w:val="en-US"/>
        </w:rPr>
        <w:t> Yazılı sınavlar; gerektiğinde okul, eğitim bölgesi, ilçe, il ve ülke genelinde ortak sınavlar şeklinde yapılabilir. Bu sınavların uygulanmasına ilişkin iş ve işlemler Bakanlıkça hazırlanan yönerge ve/veya kılavuz ile belirlenir.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ç) Zorunlu hâller dışında yazılı sınav süresi bir ders saatini aşamaz.</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d) Soruların, bir önceki sınavdan sonra işlenen konulara ağırlık verilmek suretiyle geriye doğru azalan bir oranda tüm konuları kapsaması esastır.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e) Sınavlardan önce sorularla birlikte cevap anahtarları da soru tiplerine göre ayrıntılı olarak hazırlanır ve sınav kâğıtlarıyla birlikte saklanır. Cevap anahtarında her soruya verilecek puan, ayrıntılı olarak belirtilir.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f)</w:t>
      </w:r>
      <w:r w:rsidRPr="00771386">
        <w:rPr>
          <w:rFonts w:ascii="Times New Roman" w:eastAsia="Times New Roman" w:hAnsi="Times New Roman" w:cs="Times New Roman"/>
          <w:b/>
          <w:bCs/>
          <w:noProof w:val="0"/>
          <w:color w:val="1C283D"/>
          <w:sz w:val="24"/>
          <w:szCs w:val="24"/>
          <w:lang w:val="en-US"/>
        </w:rPr>
        <w:t> (Değişik:RG-28/10/2016-29871)</w:t>
      </w:r>
      <w:r w:rsidRPr="00771386">
        <w:rPr>
          <w:rFonts w:ascii="Times New Roman" w:eastAsia="Times New Roman" w:hAnsi="Times New Roman" w:cs="Times New Roman"/>
          <w:noProof w:val="0"/>
          <w:color w:val="1C283D"/>
          <w:sz w:val="24"/>
          <w:szCs w:val="24"/>
          <w:lang w:val="en-US"/>
        </w:rPr>
        <w:t> Uygulamalı nitelikteki dersler ile Kur’an-ı Kerim dersi sınavları, her dönemde iki defadan az olmamak üzere ve dersin özelliğine göre yazılı ve uygulamalı olarak veya bunlardan yalnızca biriyle ortak olarak ya da ayrı ayrı yapılabilir. Sınavların şekli, sayısı ve uygulamalı sınavların süresiyle hangi derslerde uygulamalı sınav yapılacağı zümre öğretmenler kurulunda belirlenir, okul müdürünün onayına bağlı olarak uygulanır.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g) Bir sınıfta bir günde yapılacak yazılı ve uygulamalı sınavların sayısının ikiyi geçmemesi esastır. Ancak zorunlu hâllerde fazladan bir sınav daha yapılabilir.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ğ)Kaynaştırma yoluyla eğitimlerine devam eden öğrencilerin başarılarının değerlendirilmesinde Bireyselleştirilmiş Eğitim Programında (BEP) yer alan amaçlar esas alınır.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h) </w:t>
      </w:r>
      <w:r w:rsidRPr="00771386">
        <w:rPr>
          <w:rFonts w:ascii="Times New Roman" w:eastAsia="Times New Roman" w:hAnsi="Times New Roman" w:cs="Times New Roman"/>
          <w:b/>
          <w:bCs/>
          <w:noProof w:val="0"/>
          <w:color w:val="1C283D"/>
          <w:sz w:val="24"/>
          <w:szCs w:val="24"/>
          <w:lang w:val="en-US"/>
        </w:rPr>
        <w:t>(Ek:RG-13/9/2014-29118) </w:t>
      </w:r>
      <w:r w:rsidRPr="00771386">
        <w:rPr>
          <w:rFonts w:ascii="Times New Roman" w:eastAsia="Times New Roman" w:hAnsi="Times New Roman" w:cs="Times New Roman"/>
          <w:noProof w:val="0"/>
          <w:color w:val="1C283D"/>
          <w:sz w:val="24"/>
          <w:szCs w:val="24"/>
          <w:lang w:val="en-US"/>
        </w:rPr>
        <w:t> </w:t>
      </w:r>
      <w:r w:rsidRPr="00771386">
        <w:rPr>
          <w:rFonts w:ascii="Times New Roman" w:eastAsia="Times New Roman" w:hAnsi="Times New Roman" w:cs="Times New Roman"/>
          <w:b/>
          <w:bCs/>
          <w:noProof w:val="0"/>
          <w:color w:val="1C283D"/>
          <w:sz w:val="24"/>
          <w:szCs w:val="24"/>
          <w:lang w:val="en-US"/>
        </w:rPr>
        <w:t>(Değişik:RG-16/9/2017-30182) </w:t>
      </w:r>
      <w:r w:rsidRPr="00771386">
        <w:rPr>
          <w:rFonts w:ascii="Times New Roman" w:eastAsia="Times New Roman" w:hAnsi="Times New Roman" w:cs="Times New Roman"/>
          <w:noProof w:val="0"/>
          <w:color w:val="1C283D"/>
          <w:sz w:val="24"/>
          <w:szCs w:val="24"/>
          <w:lang w:val="en-US"/>
        </w:rPr>
        <w:t>Yabancı dil derslerinin sınavları dinleme, konuşma, okuma ve yazma becerilerini ölçmek için yazılı ve uygulamalı olarak yapılır.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(2) </w:t>
      </w:r>
      <w:r w:rsidRPr="00771386">
        <w:rPr>
          <w:rFonts w:ascii="Times New Roman" w:eastAsia="Times New Roman" w:hAnsi="Times New Roman" w:cs="Times New Roman"/>
          <w:b/>
          <w:bCs/>
          <w:noProof w:val="0"/>
          <w:color w:val="1C283D"/>
          <w:sz w:val="24"/>
          <w:szCs w:val="24"/>
          <w:lang w:val="en-US"/>
        </w:rPr>
        <w:t>(Değişik:RG-28/10/2016-29871)</w:t>
      </w:r>
      <w:r w:rsidRPr="00771386">
        <w:rPr>
          <w:rFonts w:ascii="Times New Roman" w:eastAsia="Times New Roman" w:hAnsi="Times New Roman" w:cs="Times New Roman"/>
          <w:noProof w:val="0"/>
          <w:color w:val="1C283D"/>
          <w:sz w:val="24"/>
          <w:szCs w:val="24"/>
          <w:lang w:val="en-US"/>
        </w:rPr>
        <w:t> </w:t>
      </w:r>
      <w:r w:rsidRPr="00771386">
        <w:rPr>
          <w:rFonts w:ascii="Times New Roman" w:eastAsia="Times New Roman" w:hAnsi="Times New Roman" w:cs="Times New Roman"/>
          <w:b/>
          <w:bCs/>
          <w:noProof w:val="0"/>
          <w:color w:val="1C283D"/>
          <w:sz w:val="24"/>
          <w:szCs w:val="24"/>
          <w:lang w:val="en-US"/>
        </w:rPr>
        <w:t>(Ek cümle:RG-16/9/2017-30182)</w:t>
      </w:r>
      <w:r w:rsidRPr="00771386">
        <w:rPr>
          <w:rFonts w:ascii="Times New Roman" w:eastAsia="Times New Roman" w:hAnsi="Times New Roman" w:cs="Times New Roman"/>
          <w:noProof w:val="0"/>
          <w:color w:val="1C283D"/>
          <w:sz w:val="24"/>
          <w:szCs w:val="24"/>
          <w:lang w:val="en-US"/>
        </w:rPr>
        <w:t> Sınavlar her alanın öğretim programlarında öngörülen ölçme ve değerlendirme ölçütlerine göre yapılır. </w:t>
      </w:r>
      <w:r w:rsidRPr="00771386">
        <w:rPr>
          <w:rFonts w:ascii="Times New Roman" w:eastAsia="Times New Roman" w:hAnsi="Times New Roman" w:cs="Times New Roman"/>
          <w:b/>
          <w:bCs/>
          <w:noProof w:val="0"/>
          <w:color w:val="1C283D"/>
          <w:sz w:val="24"/>
          <w:szCs w:val="24"/>
          <w:lang w:val="en-US"/>
        </w:rPr>
        <w:t>(Mülga ibare:RG-16/9/2017-30182)</w:t>
      </w:r>
      <w:r w:rsidRPr="00771386">
        <w:rPr>
          <w:rFonts w:ascii="Times New Roman" w:eastAsia="Times New Roman" w:hAnsi="Times New Roman" w:cs="Times New Roman"/>
          <w:noProof w:val="0"/>
          <w:color w:val="1C283D"/>
          <w:sz w:val="24"/>
          <w:szCs w:val="24"/>
          <w:lang w:val="en-US"/>
        </w:rPr>
        <w:t>  sınavların açık uçlu maddelerden oluşan yazılı yoklama şeklinde yapılması esastır. Ancak her dersin sınavlarından biri kısa cevaplı, doğru-yanlış, eşleştirmeli veya çoktan seçmeli testlerle de yapılabilir.</w:t>
      </w:r>
    </w:p>
    <w:p w:rsidR="00771386" w:rsidRDefault="00771386" w:rsidP="00771386">
      <w:pPr>
        <w:shd w:val="clear" w:color="auto" w:fill="FFFFFF"/>
        <w:spacing w:after="0" w:line="240" w:lineRule="auto"/>
        <w:jc w:val="both"/>
        <w:rPr>
          <w:rFonts w:ascii="Calibri" w:eastAsia="Times New Roman" w:hAnsi="Calibri" w:cs="Calibri"/>
          <w:b/>
          <w:bCs/>
          <w:noProof w:val="0"/>
          <w:color w:val="1C283D"/>
          <w:lang w:val="en-US"/>
        </w:rPr>
      </w:pP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b/>
          <w:bCs/>
          <w:noProof w:val="0"/>
          <w:color w:val="1C283D"/>
          <w:sz w:val="24"/>
          <w:szCs w:val="24"/>
          <w:lang w:val="en-US"/>
        </w:rPr>
        <w:t>Sınav sonuçlarının değerlendirilmesi</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b/>
          <w:bCs/>
          <w:noProof w:val="0"/>
          <w:color w:val="1C283D"/>
          <w:sz w:val="24"/>
          <w:szCs w:val="24"/>
          <w:lang w:val="en-US"/>
        </w:rPr>
        <w:t>MADDE 47</w:t>
      </w:r>
      <w:r w:rsidRPr="00771386">
        <w:rPr>
          <w:rFonts w:ascii="Times New Roman" w:eastAsia="Times New Roman" w:hAnsi="Times New Roman" w:cs="Times New Roman"/>
          <w:noProof w:val="0"/>
          <w:color w:val="1C283D"/>
          <w:sz w:val="24"/>
          <w:szCs w:val="24"/>
          <w:lang w:val="en-US"/>
        </w:rPr>
        <w:t>- (1) Ölçme sonuçları, eğitim ve öğretimin amaçlarına ve derslerin programlarındaki kazanımlara ne ölçüde ulaşıldığını tespit etmek, ulaşılamayan kazanımlarla ilgili olarak ne gibi tedbirlerin alınması gerektiğini ortaya çıkarmak amacıyla kullanılır.</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(2) Öğretmenler, başarıyı etkileyen ve yeterince ulaşılamayan kazanımları belirleyerek konuları yeniden işlemek ve öğrencilere alıştırma çalışmaları yaptırmaya yönelik tedbirler alırlar.</w:t>
      </w:r>
    </w:p>
    <w:p w:rsid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r w:rsidRPr="00771386">
        <w:rPr>
          <w:rFonts w:ascii="Times New Roman" w:eastAsia="Times New Roman" w:hAnsi="Times New Roman" w:cs="Times New Roman"/>
          <w:noProof w:val="0"/>
          <w:color w:val="1C283D"/>
          <w:sz w:val="24"/>
          <w:szCs w:val="24"/>
          <w:lang w:val="en-US"/>
        </w:rPr>
        <w:t>(3) </w:t>
      </w:r>
      <w:r w:rsidRPr="00771386">
        <w:rPr>
          <w:rFonts w:ascii="Times New Roman" w:eastAsia="Times New Roman" w:hAnsi="Times New Roman" w:cs="Times New Roman"/>
          <w:b/>
          <w:bCs/>
          <w:noProof w:val="0"/>
          <w:color w:val="1C283D"/>
          <w:sz w:val="24"/>
          <w:szCs w:val="24"/>
          <w:lang w:val="en-US"/>
        </w:rPr>
        <w:t>(Mülga:RG-1/9/2018-30522)</w:t>
      </w:r>
    </w:p>
    <w:p w:rsidR="00771386" w:rsidRPr="00771386" w:rsidRDefault="00771386" w:rsidP="00771386">
      <w:pPr>
        <w:shd w:val="clear" w:color="auto" w:fill="FFFFFF"/>
        <w:spacing w:after="0" w:line="240" w:lineRule="auto"/>
        <w:ind w:firstLine="567"/>
        <w:jc w:val="both"/>
        <w:rPr>
          <w:rFonts w:ascii="Times New Roman" w:eastAsia="Times New Roman" w:hAnsi="Times New Roman" w:cs="Times New Roman"/>
          <w:noProof w:val="0"/>
          <w:color w:val="1C283D"/>
          <w:sz w:val="24"/>
          <w:szCs w:val="24"/>
          <w:lang w:val="en-US"/>
        </w:rPr>
      </w:pPr>
    </w:p>
    <w:p w:rsidR="009F0256" w:rsidRDefault="009572AE" w:rsidP="0068439F">
      <w:pPr>
        <w:spacing w:before="100" w:beforeAutospacing="1" w:after="100" w:afterAutospacing="1"/>
        <w:jc w:val="both"/>
        <w:rPr>
          <w:rFonts w:ascii="Times New Roman" w:hAnsi="Times New Roman" w:cs="Times New Roman"/>
          <w:sz w:val="24"/>
          <w:szCs w:val="24"/>
        </w:rPr>
      </w:pPr>
      <w:r w:rsidRPr="009572AE">
        <w:rPr>
          <w:rFonts w:ascii="Times New Roman" w:hAnsi="Times New Roman" w:cs="Times New Roman"/>
          <w:sz w:val="24"/>
          <w:szCs w:val="24"/>
        </w:rPr>
        <w:t>Zümre Başkanı ……….: “</w:t>
      </w:r>
      <w:r w:rsidR="00D95DCF">
        <w:rPr>
          <w:rFonts w:ascii="Times New Roman" w:hAnsi="Times New Roman" w:cs="Times New Roman"/>
          <w:sz w:val="24"/>
          <w:szCs w:val="24"/>
        </w:rPr>
        <w:t xml:space="preserve">1.Dönem </w:t>
      </w:r>
      <w:r w:rsidRPr="009572AE">
        <w:rPr>
          <w:rFonts w:ascii="Times New Roman" w:hAnsi="Times New Roman" w:cs="Times New Roman"/>
          <w:sz w:val="24"/>
          <w:szCs w:val="24"/>
        </w:rPr>
        <w:t>Yönetmelik gereğince Yazılılar dinleme-anlama, okuma-anlama ve yazma temel becerilerini içerecek ve dilbilgisini de ölç</w:t>
      </w:r>
      <w:r w:rsidR="00D95DCF">
        <w:rPr>
          <w:rFonts w:ascii="Times New Roman" w:hAnsi="Times New Roman" w:cs="Times New Roman"/>
          <w:sz w:val="24"/>
          <w:szCs w:val="24"/>
        </w:rPr>
        <w:t>ebilecek şekilde hazırlandı</w:t>
      </w:r>
      <w:r w:rsidRPr="009572AE">
        <w:rPr>
          <w:rFonts w:ascii="Times New Roman" w:hAnsi="Times New Roman" w:cs="Times New Roman"/>
          <w:sz w:val="24"/>
          <w:szCs w:val="24"/>
        </w:rPr>
        <w:t>.</w:t>
      </w:r>
      <w:r w:rsidR="00D95DCF">
        <w:rPr>
          <w:rFonts w:ascii="Times New Roman" w:hAnsi="Times New Roman" w:cs="Times New Roman"/>
          <w:sz w:val="24"/>
          <w:szCs w:val="24"/>
        </w:rPr>
        <w:t xml:space="preserve"> Uygulama sınasında bir sorun yaşanmadı</w:t>
      </w:r>
      <w:r w:rsidRPr="009572AE">
        <w:rPr>
          <w:rFonts w:ascii="Times New Roman" w:hAnsi="Times New Roman" w:cs="Times New Roman"/>
          <w:sz w:val="24"/>
          <w:szCs w:val="24"/>
        </w:rPr>
        <w:t>”</w:t>
      </w:r>
      <w:r w:rsidR="00D95DCF">
        <w:rPr>
          <w:rFonts w:ascii="Times New Roman" w:hAnsi="Times New Roman" w:cs="Times New Roman"/>
          <w:sz w:val="24"/>
          <w:szCs w:val="24"/>
        </w:rPr>
        <w:t xml:space="preserve"> dedi.</w:t>
      </w:r>
    </w:p>
    <w:p w:rsidR="00637A8A" w:rsidRPr="00637A8A" w:rsidRDefault="00165752" w:rsidP="00637A8A">
      <w:pPr>
        <w:spacing w:after="0" w:line="360" w:lineRule="auto"/>
        <w:jc w:val="both"/>
        <w:rPr>
          <w:rFonts w:ascii="Times New Roman" w:hAnsi="Times New Roman" w:cs="Times New Roman"/>
          <w:sz w:val="24"/>
          <w:szCs w:val="24"/>
        </w:rPr>
      </w:pPr>
      <w:r>
        <w:rPr>
          <w:rFonts w:ascii="Times New Roman" w:eastAsia="Times New Roman" w:hAnsi="Times New Roman" w:cs="Times New Roman"/>
          <w:b/>
          <w:noProof w:val="0"/>
          <w:sz w:val="24"/>
          <w:szCs w:val="24"/>
          <w:lang w:eastAsia="tr-TR"/>
        </w:rPr>
        <w:t>9</w:t>
      </w:r>
      <w:r w:rsidR="00796B90" w:rsidRPr="00796B90">
        <w:rPr>
          <w:rFonts w:ascii="Times New Roman" w:eastAsia="Times New Roman" w:hAnsi="Times New Roman" w:cs="Times New Roman"/>
          <w:b/>
          <w:noProof w:val="0"/>
          <w:sz w:val="24"/>
          <w:szCs w:val="24"/>
          <w:lang w:eastAsia="tr-TR"/>
        </w:rPr>
        <w:t>.</w:t>
      </w:r>
      <w:r w:rsidR="00796B90">
        <w:rPr>
          <w:rFonts w:ascii="Times New Roman" w:eastAsia="Times New Roman" w:hAnsi="Times New Roman" w:cs="Times New Roman"/>
          <w:noProof w:val="0"/>
          <w:sz w:val="24"/>
          <w:szCs w:val="24"/>
          <w:lang w:eastAsia="tr-TR"/>
        </w:rPr>
        <w:t xml:space="preserve"> </w:t>
      </w:r>
      <w:r w:rsidR="00637A8A" w:rsidRPr="00637A8A">
        <w:rPr>
          <w:rFonts w:ascii="Times New Roman" w:hAnsi="Times New Roman" w:cs="Times New Roman"/>
          <w:b/>
          <w:sz w:val="24"/>
          <w:szCs w:val="24"/>
        </w:rPr>
        <w:t>Uygulama sınavlarının kriterlerinin belirlenmesi,</w:t>
      </w:r>
    </w:p>
    <w:p w:rsidR="00F15E61" w:rsidRDefault="00F15E61" w:rsidP="00E16E47">
      <w:pPr>
        <w:spacing w:before="120" w:after="0" w:line="360" w:lineRule="auto"/>
        <w:jc w:val="both"/>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1.Dönem</w:t>
      </w:r>
      <w:r w:rsidR="00796B90" w:rsidRPr="00796B90">
        <w:rPr>
          <w:rFonts w:ascii="Times New Roman" w:eastAsia="Times New Roman" w:hAnsi="Times New Roman" w:cs="Times New Roman"/>
          <w:noProof w:val="0"/>
          <w:sz w:val="24"/>
          <w:szCs w:val="24"/>
          <w:lang w:eastAsia="tr-TR"/>
        </w:rPr>
        <w:t xml:space="preserve"> 1 yazılı ve 1 uygulamalı</w:t>
      </w:r>
      <w:r>
        <w:rPr>
          <w:rFonts w:ascii="Times New Roman" w:eastAsia="Times New Roman" w:hAnsi="Times New Roman" w:cs="Times New Roman"/>
          <w:noProof w:val="0"/>
          <w:sz w:val="24"/>
          <w:szCs w:val="24"/>
          <w:lang w:eastAsia="tr-TR"/>
        </w:rPr>
        <w:t xml:space="preserve"> sınav yapılmıştır</w:t>
      </w:r>
      <w:r w:rsidR="00796B90" w:rsidRPr="00796B90">
        <w:rPr>
          <w:rFonts w:ascii="Times New Roman" w:eastAsia="Times New Roman" w:hAnsi="Times New Roman" w:cs="Times New Roman"/>
          <w:noProof w:val="0"/>
          <w:sz w:val="24"/>
          <w:szCs w:val="24"/>
          <w:lang w:eastAsia="tr-TR"/>
        </w:rPr>
        <w:t xml:space="preserve">. </w:t>
      </w:r>
      <w:r>
        <w:rPr>
          <w:rFonts w:ascii="Times New Roman" w:eastAsia="Times New Roman" w:hAnsi="Times New Roman" w:cs="Times New Roman"/>
          <w:noProof w:val="0"/>
          <w:sz w:val="24"/>
          <w:szCs w:val="24"/>
          <w:lang w:eastAsia="tr-TR"/>
        </w:rPr>
        <w:t>Bu uygulamanın 2.dönemde de devam ettirilmesi kararı alınmıştır.</w:t>
      </w:r>
    </w:p>
    <w:p w:rsidR="007E067D" w:rsidRPr="00E16E47" w:rsidRDefault="00F15E61" w:rsidP="00E16E47">
      <w:pPr>
        <w:spacing w:before="120" w:after="0" w:line="360" w:lineRule="auto"/>
        <w:jc w:val="both"/>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Bu doğrultuda; </w:t>
      </w:r>
      <w:r w:rsidR="00796B90" w:rsidRPr="00796B90">
        <w:rPr>
          <w:rFonts w:ascii="Times New Roman" w:eastAsia="Times New Roman" w:hAnsi="Times New Roman" w:cs="Times New Roman"/>
          <w:noProof w:val="0"/>
          <w:sz w:val="24"/>
          <w:szCs w:val="24"/>
          <w:lang w:eastAsia="tr-TR"/>
        </w:rPr>
        <w:t xml:space="preserve">1 tanesi ortak yazılı, 1 tanesi uygulama olmak üzere toplamda 2 yazılı sınav yapılması kararlaştırıldı. 2. Sınav uygulamalı olarak yapılacak, bu sınav her bir bölüm 25 puan </w:t>
      </w:r>
      <w:r w:rsidR="00796B90" w:rsidRPr="00796B90">
        <w:rPr>
          <w:rFonts w:ascii="Times New Roman" w:eastAsia="Times New Roman" w:hAnsi="Times New Roman" w:cs="Times New Roman"/>
          <w:noProof w:val="0"/>
          <w:sz w:val="24"/>
          <w:szCs w:val="24"/>
          <w:lang w:eastAsia="tr-TR"/>
        </w:rPr>
        <w:lastRenderedPageBreak/>
        <w:t>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p w:rsidR="00F15E61" w:rsidRPr="00F15E61" w:rsidRDefault="00F15E61" w:rsidP="00F15E61">
      <w:pPr>
        <w:spacing w:before="120" w:after="0" w:line="240" w:lineRule="auto"/>
        <w:jc w:val="both"/>
        <w:rPr>
          <w:rFonts w:ascii="Times New Roman" w:eastAsia="Times New Roman" w:hAnsi="Times New Roman" w:cs="Times New Roman"/>
          <w:b/>
          <w:noProof w:val="0"/>
          <w:sz w:val="24"/>
          <w:szCs w:val="24"/>
          <w:lang w:eastAsia="tr-TR"/>
        </w:rPr>
      </w:pPr>
      <w:r w:rsidRPr="00F15E61">
        <w:rPr>
          <w:rFonts w:ascii="Times New Roman" w:eastAsia="Times New Roman" w:hAnsi="Times New Roman" w:cs="Times New Roman"/>
          <w:b/>
          <w:noProof w:val="0"/>
          <w:sz w:val="24"/>
          <w:szCs w:val="24"/>
          <w:lang w:eastAsia="tr-TR"/>
        </w:rPr>
        <w:t>Konuşma Bec</w:t>
      </w:r>
      <w:r w:rsidR="008E6959">
        <w:rPr>
          <w:rFonts w:ascii="Times New Roman" w:eastAsia="Times New Roman" w:hAnsi="Times New Roman" w:cs="Times New Roman"/>
          <w:b/>
          <w:noProof w:val="0"/>
          <w:sz w:val="24"/>
          <w:szCs w:val="24"/>
          <w:lang w:eastAsia="tr-TR"/>
        </w:rPr>
        <w:t>erileri Değerlendirme Çizelges</w:t>
      </w:r>
      <w:r>
        <w:rPr>
          <w:rFonts w:ascii="Times New Roman" w:eastAsia="Times New Roman" w:hAnsi="Times New Roman" w:cs="Times New Roman"/>
          <w:b/>
          <w:noProof w:val="0"/>
          <w:sz w:val="24"/>
          <w:szCs w:val="24"/>
          <w:lang w:eastAsia="tr-TR"/>
        </w:rPr>
        <w:t>i 1.dönem uygulandığı gibi uygulanacaktır.</w:t>
      </w:r>
    </w:p>
    <w:p w:rsidR="0068439F" w:rsidRDefault="0068439F" w:rsidP="00796B90">
      <w:pPr>
        <w:spacing w:before="120" w:after="0" w:line="240" w:lineRule="auto"/>
        <w:jc w:val="both"/>
        <w:rPr>
          <w:rFonts w:ascii="Times New Roman" w:eastAsia="Times New Roman" w:hAnsi="Times New Roman" w:cs="Times New Roman"/>
          <w:b/>
          <w:noProof w:val="0"/>
          <w:sz w:val="24"/>
          <w:szCs w:val="24"/>
          <w:lang w:eastAsia="tr-TR"/>
        </w:rPr>
      </w:pPr>
    </w:p>
    <w:p w:rsidR="00E76885" w:rsidRPr="005739B4" w:rsidRDefault="005739B4" w:rsidP="009572AE">
      <w:pPr>
        <w:jc w:val="both"/>
        <w:rPr>
          <w:rFonts w:ascii="Times New Roman" w:hAnsi="Times New Roman" w:cs="Times New Roman"/>
          <w:color w:val="FFFFFF" w:themeColor="background1"/>
          <w:sz w:val="24"/>
          <w:szCs w:val="24"/>
        </w:rPr>
      </w:pPr>
      <w:hyperlink r:id="rId7" w:history="1">
        <w:r w:rsidRPr="005739B4">
          <w:rPr>
            <w:rStyle w:val="Kpr"/>
            <w:rFonts w:ascii="Comic Sans MS" w:hAnsi="Comic Sans MS"/>
            <w:b/>
            <w:color w:val="FFFFFF" w:themeColor="background1"/>
            <w:sz w:val="24"/>
            <w:szCs w:val="24"/>
          </w:rPr>
          <w:t>https://www.sorubak.com</w:t>
        </w:r>
      </w:hyperlink>
      <w:r w:rsidRPr="005739B4">
        <w:rPr>
          <w:rFonts w:ascii="Comic Sans MS" w:hAnsi="Comic Sans MS"/>
          <w:b/>
          <w:color w:val="FFFFFF" w:themeColor="background1"/>
          <w:sz w:val="24"/>
          <w:szCs w:val="24"/>
        </w:rPr>
        <w:t xml:space="preserve"> </w:t>
      </w:r>
    </w:p>
    <w:p w:rsidR="00E76885" w:rsidRPr="00B57568" w:rsidRDefault="00165752" w:rsidP="00E76885">
      <w:pPr>
        <w:pStyle w:val="GvdeMetni"/>
        <w:jc w:val="both"/>
        <w:rPr>
          <w:sz w:val="24"/>
        </w:rPr>
      </w:pPr>
      <w:r>
        <w:rPr>
          <w:b/>
          <w:sz w:val="24"/>
        </w:rPr>
        <w:t>10</w:t>
      </w:r>
      <w:r w:rsidR="00E76885" w:rsidRPr="00E76885">
        <w:rPr>
          <w:b/>
          <w:sz w:val="24"/>
        </w:rPr>
        <w:t>.</w:t>
      </w:r>
      <w:r w:rsidR="00E76885">
        <w:rPr>
          <w:sz w:val="24"/>
        </w:rPr>
        <w:t xml:space="preserve"> Zümre başkanı ……….. P</w:t>
      </w:r>
      <w:r w:rsidR="00E76885" w:rsidRPr="003B36A0">
        <w:rPr>
          <w:sz w:val="24"/>
        </w:rPr>
        <w:t xml:space="preserve">erformans çalışmalarının öğrenciyi </w:t>
      </w:r>
      <w:r w:rsidR="00E76885">
        <w:rPr>
          <w:sz w:val="24"/>
        </w:rPr>
        <w:t>te</w:t>
      </w:r>
      <w:r w:rsidR="00F15E61">
        <w:rPr>
          <w:sz w:val="24"/>
        </w:rPr>
        <w:t>şvik amaçlı olarak verildiğini ve anında duyurulduğunu belirtti.</w:t>
      </w:r>
      <w:r w:rsidR="00E76885">
        <w:rPr>
          <w:sz w:val="24"/>
        </w:rPr>
        <w:t xml:space="preserve"> </w:t>
      </w:r>
    </w:p>
    <w:p w:rsidR="00E76885" w:rsidRPr="003B36A0" w:rsidRDefault="00E76885" w:rsidP="00E76885">
      <w:pPr>
        <w:pStyle w:val="GvdeMetni"/>
        <w:jc w:val="both"/>
        <w:rPr>
          <w:sz w:val="24"/>
        </w:rPr>
      </w:pPr>
    </w:p>
    <w:p w:rsidR="00E76885" w:rsidRDefault="00F15E61" w:rsidP="00DA5B36">
      <w:pPr>
        <w:pStyle w:val="GvdeMetni"/>
        <w:jc w:val="both"/>
        <w:rPr>
          <w:sz w:val="24"/>
        </w:rPr>
      </w:pPr>
      <w:r>
        <w:rPr>
          <w:sz w:val="24"/>
        </w:rPr>
        <w:t xml:space="preserve">Sene Başı Zümre Toplantısı kararına göre; </w:t>
      </w:r>
      <w:r w:rsidR="00E76885">
        <w:rPr>
          <w:sz w:val="24"/>
        </w:rPr>
        <w:t xml:space="preserve">Proje </w:t>
      </w:r>
      <w:r w:rsidR="00E76885" w:rsidRPr="003B36A0">
        <w:rPr>
          <w:sz w:val="24"/>
        </w:rPr>
        <w:t>Ödev konuları Kasım</w:t>
      </w:r>
      <w:r>
        <w:rPr>
          <w:sz w:val="24"/>
        </w:rPr>
        <w:t xml:space="preserve"> ayında öğrencilere dağıtılmıştır. </w:t>
      </w:r>
      <w:r w:rsidR="00E76885" w:rsidRPr="003B36A0">
        <w:rPr>
          <w:sz w:val="24"/>
        </w:rPr>
        <w:t xml:space="preserve">Mayıs ayı ilk haftası toplanacaktır.  Ödevler takip çizelgeleri ile </w:t>
      </w:r>
      <w:r>
        <w:rPr>
          <w:sz w:val="24"/>
        </w:rPr>
        <w:t>düzenli olarak takip edilmektedir</w:t>
      </w:r>
      <w:r w:rsidR="00DA5B36">
        <w:rPr>
          <w:sz w:val="24"/>
        </w:rPr>
        <w:t>.</w:t>
      </w:r>
    </w:p>
    <w:p w:rsidR="00DA5B36" w:rsidRDefault="00DA5B36" w:rsidP="00DA5B36">
      <w:pPr>
        <w:pStyle w:val="GvdeMetni"/>
        <w:jc w:val="both"/>
        <w:rPr>
          <w:sz w:val="24"/>
        </w:rPr>
      </w:pPr>
    </w:p>
    <w:p w:rsidR="007E067D" w:rsidRPr="007E067D" w:rsidRDefault="00165752" w:rsidP="007E067D">
      <w:pPr>
        <w:jc w:val="both"/>
        <w:rPr>
          <w:rFonts w:ascii="Times New Roman" w:hAnsi="Times New Roman" w:cs="Times New Roman"/>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7E067D" w:rsidRPr="007E067D">
        <w:rPr>
          <w:rFonts w:ascii="Times New Roman" w:hAnsi="Times New Roman" w:cs="Times New Roman"/>
          <w:bCs/>
          <w:sz w:val="24"/>
        </w:rPr>
        <w:t xml:space="preserve"> </w:t>
      </w:r>
      <w:r w:rsidR="008E6959">
        <w:rPr>
          <w:rFonts w:ascii="Times New Roman" w:hAnsi="Times New Roman" w:cs="Times New Roman"/>
          <w:bCs/>
          <w:sz w:val="24"/>
        </w:rPr>
        <w:t>2018-2019</w:t>
      </w:r>
      <w:bookmarkStart w:id="0" w:name="_GoBack"/>
      <w:bookmarkEnd w:id="0"/>
      <w:r w:rsidR="00DA5B36">
        <w:rPr>
          <w:rFonts w:ascii="Times New Roman" w:hAnsi="Times New Roman" w:cs="Times New Roman"/>
          <w:bCs/>
          <w:sz w:val="24"/>
        </w:rPr>
        <w:t xml:space="preserve"> Eğitim Öğretim Yılı 2.Döneminin</w:t>
      </w:r>
      <w:r w:rsidR="007E067D" w:rsidRPr="007E067D">
        <w:rPr>
          <w:rFonts w:ascii="Times New Roman" w:hAnsi="Times New Roman" w:cs="Times New Roman"/>
          <w:bCs/>
          <w:sz w:val="24"/>
        </w:rPr>
        <w:t xml:space="preserve"> hayırlı olması dilekleriyle toplantı sonlandırıldı. </w:t>
      </w:r>
    </w:p>
    <w:p w:rsidR="007A05B8" w:rsidRDefault="007A05B8" w:rsidP="00E76885">
      <w:pPr>
        <w:jc w:val="both"/>
        <w:rPr>
          <w:rFonts w:ascii="Times New Roman" w:hAnsi="Times New Roman" w:cs="Times New Roman"/>
          <w:sz w:val="24"/>
          <w:szCs w:val="24"/>
        </w:rPr>
      </w:pPr>
    </w:p>
    <w:p w:rsidR="004B41CA" w:rsidRPr="003B36A0" w:rsidRDefault="004B41CA" w:rsidP="004B41CA">
      <w:pPr>
        <w:pStyle w:val="GvdeMetni"/>
        <w:jc w:val="both"/>
        <w:rPr>
          <w:b/>
          <w:bCs/>
          <w:sz w:val="24"/>
          <w:u w:val="single"/>
        </w:rPr>
      </w:pPr>
      <w:r w:rsidRPr="003B36A0">
        <w:rPr>
          <w:b/>
          <w:bCs/>
          <w:sz w:val="24"/>
          <w:u w:val="single"/>
        </w:rPr>
        <w:t>ALINAN KARARLAR:</w:t>
      </w:r>
    </w:p>
    <w:p w:rsidR="004B41CA" w:rsidRDefault="004B41CA" w:rsidP="0052100E">
      <w:pPr>
        <w:pStyle w:val="GvdeMetni"/>
        <w:numPr>
          <w:ilvl w:val="1"/>
          <w:numId w:val="8"/>
        </w:numPr>
        <w:tabs>
          <w:tab w:val="clear" w:pos="1440"/>
        </w:tabs>
        <w:ind w:left="374" w:firstLine="0"/>
        <w:jc w:val="both"/>
        <w:rPr>
          <w:sz w:val="24"/>
        </w:rPr>
      </w:pPr>
      <w:r w:rsidRPr="004B41CA">
        <w:rPr>
          <w:sz w:val="24"/>
        </w:rPr>
        <w:t>Ölçme-değerlendirmenin Tüm sınıf düzeylerinde 1 yazılı ve 1 uygulama sınavı yapılmasına,</w:t>
      </w:r>
    </w:p>
    <w:p w:rsidR="004B41CA" w:rsidRPr="004B41CA" w:rsidRDefault="004B41CA" w:rsidP="0052100E">
      <w:pPr>
        <w:pStyle w:val="GvdeMetni"/>
        <w:numPr>
          <w:ilvl w:val="1"/>
          <w:numId w:val="8"/>
        </w:numPr>
        <w:tabs>
          <w:tab w:val="clear" w:pos="1440"/>
        </w:tabs>
        <w:ind w:left="374" w:firstLine="0"/>
        <w:jc w:val="both"/>
        <w:rPr>
          <w:sz w:val="24"/>
        </w:rPr>
      </w:pPr>
      <w:r w:rsidRPr="004B41CA">
        <w:rPr>
          <w:sz w:val="24"/>
        </w:rPr>
        <w:t>Yazılıların ve uygulama sınavının dinleme-anlama, okuma-anlama ve yazma temel becerilerini içerecek ve dilbilgisini de ölçebilecek şekilde hazırlanmasına ve her bölüme eşit derecede önem verilmesine,</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 xml:space="preserve">Sınav tarihleri belirlenirken sosyal, kültürel ve sportif aktivitelerin göz önünde bulundurulmasına, </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Ödev konularının Mayıs ayının ilk haftası toplanmasına,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Dil ve Anlatım Öğretmenleri ile işbirliği yapılmasına,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Ders işlenirken öğrencilerin bireysel farklılıklarının göz önünde bulundurulmasına,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Öğrenmeyi zevkli hale getirecek yöntem ve tekniklerin kullanılmasına,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“Etkileşimli Tahta” ve ilgili kaynakların ve EBA’nın aktif bir şekilde kullanılmasına,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Öğrencilerin derse hazırlıklı gelinmesinin sağlanması için düzenli kontrollerin yapılmasına,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Öğrencilerin İngilizce hikâye kitabı okumalarının teşvik edilmesine ve takibinin yapılmasına,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Öğrenme güçlüğü çeken öğrencilerin güdülenmesi için seviyelerine uygun sorularla derse katılımlarının sağlanmasına ve ödevlendirme yoluyla eksiklerinin kapatılmasına,</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Öğrencilerle birebir görüşülerek, ders çalışma yöntemleri konusunda bilinçlendirilmesine,</w:t>
      </w:r>
    </w:p>
    <w:p w:rsidR="004B41CA" w:rsidRPr="003B36A0" w:rsidRDefault="004B41CA" w:rsidP="004B41CA">
      <w:pPr>
        <w:pStyle w:val="GvdeMetni"/>
        <w:numPr>
          <w:ilvl w:val="1"/>
          <w:numId w:val="8"/>
        </w:numPr>
        <w:tabs>
          <w:tab w:val="clear" w:pos="1440"/>
        </w:tabs>
        <w:ind w:left="374" w:firstLine="0"/>
        <w:jc w:val="both"/>
        <w:rPr>
          <w:sz w:val="24"/>
        </w:rPr>
      </w:pPr>
      <w:r w:rsidRPr="003B36A0">
        <w:rPr>
          <w:sz w:val="24"/>
        </w:rPr>
        <w:t>Kitap okuma alışkanlığının kazandırılması çalışmalarının yapılmasına,</w:t>
      </w:r>
    </w:p>
    <w:p w:rsidR="004B41CA" w:rsidRDefault="004B41CA" w:rsidP="004B41CA">
      <w:pPr>
        <w:pStyle w:val="GvdeMetni"/>
        <w:numPr>
          <w:ilvl w:val="1"/>
          <w:numId w:val="8"/>
        </w:numPr>
        <w:tabs>
          <w:tab w:val="clear" w:pos="1440"/>
        </w:tabs>
        <w:ind w:left="374" w:firstLine="0"/>
        <w:jc w:val="both"/>
        <w:rPr>
          <w:sz w:val="24"/>
        </w:rPr>
      </w:pPr>
      <w:r w:rsidRPr="003B36A0">
        <w:rPr>
          <w:sz w:val="24"/>
        </w:rPr>
        <w:t xml:space="preserve">Öğrenci başarı durumunun veli ile düzenli olarak görüşülmesine ve işbirliği yapılmasına </w:t>
      </w:r>
      <w:r w:rsidR="00BE3342">
        <w:rPr>
          <w:sz w:val="24"/>
        </w:rPr>
        <w:t>karar verilmiştir.</w:t>
      </w:r>
    </w:p>
    <w:p w:rsidR="004B41CA" w:rsidRPr="004B41CA" w:rsidRDefault="004B41CA" w:rsidP="00BE3342">
      <w:pPr>
        <w:pStyle w:val="GvdeMetni"/>
        <w:ind w:left="374"/>
        <w:jc w:val="both"/>
        <w:rPr>
          <w:sz w:val="24"/>
        </w:rPr>
      </w:pPr>
    </w:p>
    <w:p w:rsidR="004B41CA" w:rsidRPr="004B41CA" w:rsidRDefault="004B41CA" w:rsidP="004B41CA">
      <w:pPr>
        <w:spacing w:line="24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sidRPr="004B41CA">
        <w:rPr>
          <w:rFonts w:ascii="Times New Roman" w:hAnsi="Times New Roman" w:cs="Times New Roman"/>
          <w:sz w:val="24"/>
        </w:rPr>
        <w:t xml:space="preserve">                    </w:t>
      </w:r>
      <w:r>
        <w:rPr>
          <w:rFonts w:ascii="Times New Roman" w:hAnsi="Times New Roman" w:cs="Times New Roman"/>
          <w:sz w:val="24"/>
        </w:rPr>
        <w:t xml:space="preserve">  ………..…                   </w:t>
      </w:r>
      <w:r>
        <w:rPr>
          <w:rFonts w:ascii="Times New Roman" w:hAnsi="Times New Roman" w:cs="Times New Roman"/>
          <w:sz w:val="24"/>
        </w:rPr>
        <w:tab/>
      </w:r>
      <w:r w:rsidRPr="004B41CA">
        <w:rPr>
          <w:rFonts w:ascii="Times New Roman" w:hAnsi="Times New Roman" w:cs="Times New Roman"/>
          <w:sz w:val="24"/>
        </w:rPr>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Pr>
          <w:rFonts w:ascii="Times New Roman" w:hAnsi="Times New Roman" w:cs="Times New Roman"/>
          <w:sz w:val="24"/>
        </w:rPr>
        <w:t xml:space="preserve">             İngilizce Öğrt.  </w:t>
      </w:r>
      <w:r>
        <w:rPr>
          <w:rFonts w:ascii="Times New Roman" w:hAnsi="Times New Roman" w:cs="Times New Roman"/>
          <w:sz w:val="24"/>
        </w:rPr>
        <w:tab/>
      </w:r>
    </w:p>
    <w:p w:rsidR="004B41CA" w:rsidRPr="004B41CA" w:rsidRDefault="004B41CA" w:rsidP="004B41CA">
      <w:pPr>
        <w:spacing w:line="240" w:lineRule="auto"/>
        <w:ind w:left="5664" w:firstLine="708"/>
        <w:rPr>
          <w:rFonts w:ascii="Times New Roman" w:hAnsi="Times New Roman" w:cs="Times New Roman"/>
          <w:sz w:val="24"/>
        </w:rPr>
      </w:pPr>
      <w:r>
        <w:rPr>
          <w:rFonts w:ascii="Times New Roman" w:hAnsi="Times New Roman" w:cs="Times New Roman"/>
          <w:sz w:val="24"/>
        </w:rPr>
        <w:t xml:space="preserve"> ……</w:t>
      </w:r>
      <w:r w:rsidRPr="004B41CA">
        <w:rPr>
          <w:rFonts w:ascii="Times New Roman" w:hAnsi="Times New Roman" w:cs="Times New Roman"/>
          <w:sz w:val="24"/>
        </w:rPr>
        <w:t>……………</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Pr>
          <w:rFonts w:ascii="Times New Roman" w:hAnsi="Times New Roman" w:cs="Times New Roman"/>
          <w:sz w:val="24"/>
        </w:rPr>
        <w:t xml:space="preserve">                         </w:t>
      </w:r>
      <w:r w:rsidRPr="004B41CA">
        <w:rPr>
          <w:rFonts w:ascii="Times New Roman" w:hAnsi="Times New Roman" w:cs="Times New Roman"/>
          <w:sz w:val="24"/>
        </w:rPr>
        <w:t>Okul Müdür Yardımcısı</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lastRenderedPageBreak/>
        <w:t xml:space="preserve">                                                    ………./……../……..</w:t>
      </w:r>
    </w:p>
    <w:p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rsidR="005739B4"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Okul Müdürü</w:t>
      </w:r>
    </w:p>
    <w:p w:rsidR="005739B4" w:rsidRPr="005739B4" w:rsidRDefault="005739B4" w:rsidP="005739B4">
      <w:pPr>
        <w:rPr>
          <w:rFonts w:ascii="Times New Roman" w:hAnsi="Times New Roman" w:cs="Times New Roman"/>
          <w:sz w:val="24"/>
        </w:rPr>
      </w:pPr>
    </w:p>
    <w:p w:rsidR="005739B4" w:rsidRPr="005739B4" w:rsidRDefault="005739B4" w:rsidP="005739B4">
      <w:pPr>
        <w:rPr>
          <w:rFonts w:ascii="Times New Roman" w:hAnsi="Times New Roman" w:cs="Times New Roman"/>
          <w:sz w:val="24"/>
        </w:rPr>
      </w:pPr>
    </w:p>
    <w:p w:rsidR="005739B4" w:rsidRPr="005739B4" w:rsidRDefault="005739B4" w:rsidP="005739B4">
      <w:pPr>
        <w:rPr>
          <w:rFonts w:ascii="Times New Roman" w:hAnsi="Times New Roman" w:cs="Times New Roman"/>
          <w:sz w:val="24"/>
        </w:rPr>
      </w:pPr>
    </w:p>
    <w:p w:rsidR="005739B4" w:rsidRPr="005739B4" w:rsidRDefault="005739B4" w:rsidP="005739B4">
      <w:pPr>
        <w:rPr>
          <w:rFonts w:ascii="Times New Roman" w:hAnsi="Times New Roman" w:cs="Times New Roman"/>
          <w:sz w:val="24"/>
        </w:rPr>
      </w:pPr>
    </w:p>
    <w:p w:rsidR="005739B4" w:rsidRPr="005739B4" w:rsidRDefault="005739B4" w:rsidP="005739B4">
      <w:pPr>
        <w:rPr>
          <w:rFonts w:ascii="Times New Roman" w:hAnsi="Times New Roman" w:cs="Times New Roman"/>
          <w:sz w:val="24"/>
        </w:rPr>
      </w:pPr>
    </w:p>
    <w:p w:rsidR="005739B4" w:rsidRDefault="005739B4" w:rsidP="005739B4">
      <w:pPr>
        <w:rPr>
          <w:rFonts w:ascii="Times New Roman" w:hAnsi="Times New Roman" w:cs="Times New Roman"/>
          <w:sz w:val="24"/>
        </w:rPr>
      </w:pPr>
    </w:p>
    <w:p w:rsidR="004B41CA" w:rsidRPr="005739B4" w:rsidRDefault="005739B4" w:rsidP="005739B4">
      <w:pPr>
        <w:rPr>
          <w:rFonts w:ascii="Times New Roman" w:hAnsi="Times New Roman" w:cs="Times New Roman"/>
          <w:sz w:val="24"/>
        </w:rPr>
      </w:pPr>
      <w:hyperlink r:id="rId8" w:history="1">
        <w:r w:rsidRPr="00DB2D98">
          <w:rPr>
            <w:rStyle w:val="Kpr"/>
            <w:rFonts w:ascii="Comic Sans MS" w:hAnsi="Comic Sans MS"/>
            <w:b/>
            <w:sz w:val="24"/>
            <w:szCs w:val="24"/>
          </w:rPr>
          <w:t>https://www.sorubak.com</w:t>
        </w:r>
      </w:hyperlink>
      <w:r>
        <w:rPr>
          <w:rFonts w:ascii="Comic Sans MS" w:hAnsi="Comic Sans MS"/>
          <w:b/>
          <w:sz w:val="24"/>
          <w:szCs w:val="24"/>
        </w:rPr>
        <w:t xml:space="preserve"> </w:t>
      </w:r>
    </w:p>
    <w:sectPr w:rsidR="004B41CA" w:rsidRPr="005739B4" w:rsidSect="00E26B0A">
      <w:footerReference w:type="default" r:id="rId9"/>
      <w:pgSz w:w="11906" w:h="16838"/>
      <w:pgMar w:top="709" w:right="1133"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47F" w:rsidRDefault="0007247F" w:rsidP="000D0E3F">
      <w:pPr>
        <w:spacing w:after="0" w:line="240" w:lineRule="auto"/>
      </w:pPr>
      <w:r>
        <w:separator/>
      </w:r>
    </w:p>
  </w:endnote>
  <w:endnote w:type="continuationSeparator" w:id="0">
    <w:p w:rsidR="0007247F" w:rsidRDefault="0007247F" w:rsidP="000D0E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1667533"/>
      <w:docPartObj>
        <w:docPartGallery w:val="Page Numbers (Bottom of Page)"/>
        <w:docPartUnique/>
      </w:docPartObj>
    </w:sdtPr>
    <w:sdtContent>
      <w:p w:rsidR="000D0E3F" w:rsidRDefault="00D74942">
        <w:pPr>
          <w:pStyle w:val="Altbilgi"/>
          <w:jc w:val="center"/>
        </w:pPr>
        <w:r w:rsidRPr="00D74942">
          <w:rPr>
            <w:lang w:val="en-US"/>
          </w:rPr>
        </w:r>
        <w:r w:rsidRPr="00D74942">
          <w:rPr>
            <w:lang w:val="en-US"/>
          </w:rPr>
          <w:pict>
            <v:shapetype id="_x0000_t110" coordsize="21600,21600" o:spt="110" path="m10800,l,10800,10800,21600,21600,10800xe">
              <v:stroke joinstyle="miter"/>
              <v:path gradientshapeok="t" o:connecttype="rect" textboxrect="5400,5400,16200,16200"/>
            </v:shapetype>
            <v:shape id="Akış Çizelgesi: Karar 1" o:spid="_x0000_s4097" type="#_x0000_t110" alt="Light horizontal" style="width:430.5pt;height:3.55pt;flip:y;visibility:visible;mso-position-horizontal-relative:char;mso-position-vertical-relative:line" fillcolor="black" stroked="f">
              <v:fill r:id="rId1" o:title="" type="pattern"/>
              <w10:wrap type="none"/>
              <w10:anchorlock/>
            </v:shape>
          </w:pict>
        </w:r>
      </w:p>
      <w:p w:rsidR="000D0E3F" w:rsidRDefault="00D74942">
        <w:pPr>
          <w:pStyle w:val="Altbilgi"/>
          <w:jc w:val="center"/>
        </w:pPr>
        <w:r>
          <w:fldChar w:fldCharType="begin"/>
        </w:r>
        <w:r w:rsidR="000D0E3F">
          <w:instrText>PAGE    \* MERGEFORMAT</w:instrText>
        </w:r>
        <w:r>
          <w:fldChar w:fldCharType="separate"/>
        </w:r>
        <w:r w:rsidR="005739B4">
          <w:t>6</w:t>
        </w:r>
        <w:r>
          <w:fldChar w:fldCharType="end"/>
        </w:r>
      </w:p>
    </w:sdtContent>
  </w:sdt>
  <w:p w:rsidR="000D0E3F" w:rsidRDefault="000D0E3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47F" w:rsidRDefault="0007247F" w:rsidP="000D0E3F">
      <w:pPr>
        <w:spacing w:after="0" w:line="240" w:lineRule="auto"/>
      </w:pPr>
      <w:r>
        <w:separator/>
      </w:r>
    </w:p>
  </w:footnote>
  <w:footnote w:type="continuationSeparator" w:id="0">
    <w:p w:rsidR="0007247F" w:rsidRDefault="0007247F" w:rsidP="000D0E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5"/>
  </w:num>
  <w:num w:numId="5">
    <w:abstractNumId w:val="2"/>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6C0569"/>
    <w:rsid w:val="0007247F"/>
    <w:rsid w:val="00081894"/>
    <w:rsid w:val="000D0E3F"/>
    <w:rsid w:val="00106BBE"/>
    <w:rsid w:val="00165752"/>
    <w:rsid w:val="00221A78"/>
    <w:rsid w:val="00224C80"/>
    <w:rsid w:val="00445C64"/>
    <w:rsid w:val="004736B7"/>
    <w:rsid w:val="004B41CA"/>
    <w:rsid w:val="004F1297"/>
    <w:rsid w:val="0051730E"/>
    <w:rsid w:val="00550864"/>
    <w:rsid w:val="00550B36"/>
    <w:rsid w:val="00560655"/>
    <w:rsid w:val="005739B4"/>
    <w:rsid w:val="005C1EED"/>
    <w:rsid w:val="0062328D"/>
    <w:rsid w:val="00637A8A"/>
    <w:rsid w:val="00645021"/>
    <w:rsid w:val="0068439F"/>
    <w:rsid w:val="00687BE2"/>
    <w:rsid w:val="006A0B0D"/>
    <w:rsid w:val="006C0569"/>
    <w:rsid w:val="006D2232"/>
    <w:rsid w:val="007614A1"/>
    <w:rsid w:val="00771386"/>
    <w:rsid w:val="00796B90"/>
    <w:rsid w:val="007A05B8"/>
    <w:rsid w:val="007E067D"/>
    <w:rsid w:val="008073BF"/>
    <w:rsid w:val="00856E27"/>
    <w:rsid w:val="00861A6F"/>
    <w:rsid w:val="008E6959"/>
    <w:rsid w:val="00933D71"/>
    <w:rsid w:val="00953AC4"/>
    <w:rsid w:val="009572AE"/>
    <w:rsid w:val="00965BD7"/>
    <w:rsid w:val="009D4353"/>
    <w:rsid w:val="009E3254"/>
    <w:rsid w:val="009F0256"/>
    <w:rsid w:val="00A26366"/>
    <w:rsid w:val="00A72CA1"/>
    <w:rsid w:val="00AC03A1"/>
    <w:rsid w:val="00B27D42"/>
    <w:rsid w:val="00BA6221"/>
    <w:rsid w:val="00BE3342"/>
    <w:rsid w:val="00C0432B"/>
    <w:rsid w:val="00C37189"/>
    <w:rsid w:val="00D133BC"/>
    <w:rsid w:val="00D13D1E"/>
    <w:rsid w:val="00D74942"/>
    <w:rsid w:val="00D95DCF"/>
    <w:rsid w:val="00DA5B36"/>
    <w:rsid w:val="00E16E47"/>
    <w:rsid w:val="00E2634A"/>
    <w:rsid w:val="00E26B0A"/>
    <w:rsid w:val="00E76885"/>
    <w:rsid w:val="00EA30E0"/>
    <w:rsid w:val="00EB04D2"/>
    <w:rsid w:val="00EE13EB"/>
    <w:rsid w:val="00F0485B"/>
    <w:rsid w:val="00F15E61"/>
    <w:rsid w:val="00FD24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942"/>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5739B4"/>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410616946">
      <w:bodyDiv w:val="1"/>
      <w:marLeft w:val="0"/>
      <w:marRight w:val="0"/>
      <w:marTop w:val="0"/>
      <w:marBottom w:val="0"/>
      <w:divBdr>
        <w:top w:val="none" w:sz="0" w:space="0" w:color="auto"/>
        <w:left w:val="none" w:sz="0" w:space="0" w:color="auto"/>
        <w:bottom w:val="none" w:sz="0" w:space="0" w:color="auto"/>
        <w:right w:val="none" w:sz="0" w:space="0" w:color="auto"/>
      </w:divBdr>
    </w:div>
    <w:div w:id="1665165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2010</Words>
  <Characters>11463</Characters>
  <DocSecurity>0</DocSecurity>
  <Lines>95</Lines>
  <Paragraphs>26</Paragraphs>
  <ScaleCrop>false</ScaleCrop>
  <HeadingPairs>
    <vt:vector size="4" baseType="variant">
      <vt:variant>
        <vt:lpstr>Konu Başlığı</vt:lpstr>
      </vt:variant>
      <vt:variant>
        <vt:i4>1</vt:i4>
      </vt:variant>
      <vt:variant>
        <vt:lpstr>Başlıklar</vt:lpstr>
      </vt:variant>
      <vt:variant>
        <vt:i4>4</vt:i4>
      </vt:variant>
    </vt:vector>
  </HeadingPairs>
  <TitlesOfParts>
    <vt:vector size="5" baseType="lpstr">
      <vt:lpstr>demethoca.com</vt:lpstr>
      <vt:lpstr>2018-2019  EĞİTİM-ÖĞRETİM YILI …………….. ANADOLU LİSESİ</vt:lpstr>
      <vt:lpstr>İNGİLİZCE DERSİ 2.DÖNEM ZÜMRE ÖĞRETMENLER KURULU TOPLANTI TUTANAĞIDIR</vt:lpstr>
      <vt:lpstr>Toplantı Tarihi  	:           …../02/2019</vt:lpstr>
      <vt:lpstr>        GÜNDEM MADDELERİ:</vt:lpstr>
    </vt:vector>
  </TitlesOfParts>
  <Manager>https://www.sorubak.com</Manager>
  <Company/>
  <LinksUpToDate>false</LinksUpToDate>
  <CharactersWithSpaces>13447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2019-02-13T15:11:00Z</dcterms:created>
  <dcterms:modified xsi:type="dcterms:W3CDTF">2019-02-13T15:11:00Z</dcterms:modified>
  <cp:category>https://www.sorubak.com</cp:category>
</cp:coreProperties>
</file>