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07"/>
        <w:tblW w:w="0" w:type="auto"/>
        <w:tblLook w:val="04A0"/>
      </w:tblPr>
      <w:tblGrid>
        <w:gridCol w:w="5807"/>
        <w:gridCol w:w="2977"/>
        <w:gridCol w:w="1672"/>
      </w:tblGrid>
      <w:tr w:rsidR="00EF738D" w:rsidTr="00016E01">
        <w:trPr>
          <w:trHeight w:val="565"/>
        </w:trPr>
        <w:tc>
          <w:tcPr>
            <w:tcW w:w="5807" w:type="dxa"/>
          </w:tcPr>
          <w:p w:rsidR="00EF738D" w:rsidRDefault="00EF738D" w:rsidP="00016E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2018 / 2019 EĞİTİM-ÖĞRETİM YILI </w:t>
            </w:r>
            <w:proofErr w:type="gramStart"/>
            <w:r>
              <w:rPr>
                <w:rFonts w:ascii="Arial" w:hAnsi="Arial" w:cs="Arial"/>
                <w:b/>
              </w:rPr>
              <w:t>…….</w:t>
            </w:r>
            <w:proofErr w:type="gramEnd"/>
            <w:r>
              <w:rPr>
                <w:rFonts w:ascii="Arial" w:hAnsi="Arial" w:cs="Arial"/>
                <w:b/>
              </w:rPr>
              <w:t xml:space="preserve"> ORTAOKULU</w:t>
            </w:r>
          </w:p>
          <w:p w:rsidR="00EF738D" w:rsidRDefault="00EF738D" w:rsidP="00016E01">
            <w:pPr>
              <w:jc w:val="center"/>
            </w:pPr>
            <w:r>
              <w:rPr>
                <w:rFonts w:ascii="Arial" w:hAnsi="Arial" w:cs="Arial"/>
                <w:b/>
              </w:rPr>
              <w:t>8. SINIFLAR 1. DÖNEM 2. YAZILI SORULARI</w:t>
            </w:r>
          </w:p>
        </w:tc>
        <w:tc>
          <w:tcPr>
            <w:tcW w:w="2977" w:type="dxa"/>
          </w:tcPr>
          <w:p w:rsidR="00EF738D" w:rsidRPr="00460926" w:rsidRDefault="00EF738D" w:rsidP="00016E01">
            <w:pPr>
              <w:rPr>
                <w:rFonts w:ascii="Arial" w:hAnsi="Arial" w:cs="Arial"/>
                <w:b/>
              </w:rPr>
            </w:pPr>
            <w:r w:rsidRPr="00460926">
              <w:rPr>
                <w:rFonts w:ascii="Arial" w:hAnsi="Arial" w:cs="Arial"/>
                <w:b/>
              </w:rPr>
              <w:t>AD - SOYAD:</w:t>
            </w:r>
          </w:p>
          <w:p w:rsidR="00EF738D" w:rsidRPr="00460926" w:rsidRDefault="00EF738D" w:rsidP="00016E01">
            <w:pPr>
              <w:rPr>
                <w:b/>
              </w:rPr>
            </w:pPr>
            <w:r w:rsidRPr="00460926">
              <w:rPr>
                <w:rFonts w:ascii="Arial" w:hAnsi="Arial" w:cs="Arial"/>
                <w:b/>
              </w:rPr>
              <w:t>SINIF - NO:</w:t>
            </w:r>
          </w:p>
        </w:tc>
        <w:tc>
          <w:tcPr>
            <w:tcW w:w="1672" w:type="dxa"/>
          </w:tcPr>
          <w:p w:rsidR="00EF738D" w:rsidRPr="00460926" w:rsidRDefault="00EF738D" w:rsidP="00016E01">
            <w:pPr>
              <w:rPr>
                <w:rFonts w:ascii="Arial" w:hAnsi="Arial" w:cs="Arial"/>
                <w:b/>
                <w:u w:val="single"/>
              </w:rPr>
            </w:pPr>
            <w:r w:rsidRPr="00460926">
              <w:rPr>
                <w:rFonts w:ascii="Arial" w:hAnsi="Arial" w:cs="Arial"/>
                <w:b/>
                <w:u w:val="single"/>
              </w:rPr>
              <w:t>NOT:</w:t>
            </w:r>
          </w:p>
        </w:tc>
      </w:tr>
    </w:tbl>
    <w:p w:rsidR="00EF738D" w:rsidRPr="00EF738D" w:rsidRDefault="00945D48" w:rsidP="00EF738D">
      <w:pPr>
        <w:pStyle w:val="ListeParagraf"/>
        <w:numPr>
          <w:ilvl w:val="0"/>
          <w:numId w:val="1"/>
        </w:numPr>
        <w:spacing w:before="240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951.8pt;margin-top:20.15pt;width:521.5pt;height:21pt;z-index:251656192;visibility:visible;mso-wrap-distance-top:3.6pt;mso-wrap-distance-bottom:3.6pt;mso-position-horizontal:righ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" fillcolor="white [3201]" strokecolor="#5b9bd5 [3204]" strokeweight="1pt">
            <v:textbox>
              <w:txbxContent>
                <w:p w:rsidR="00EF738D" w:rsidRPr="00EF738D" w:rsidRDefault="00AF79E0" w:rsidP="00EF738D">
                  <w:pPr>
                    <w:rPr>
                      <w:b/>
                    </w:rPr>
                  </w:pPr>
                  <w:r>
                    <w:rPr>
                      <w:b/>
                    </w:rPr>
                    <w:t>Sömürgecilik</w:t>
                  </w:r>
                  <w:r>
                    <w:rPr>
                      <w:b/>
                    </w:rPr>
                    <w:tab/>
                    <w:t xml:space="preserve"> </w:t>
                  </w:r>
                  <w:proofErr w:type="spellStart"/>
                  <w:r>
                    <w:rPr>
                      <w:b/>
                    </w:rPr>
                    <w:t>Hiyanet</w:t>
                  </w:r>
                  <w:proofErr w:type="spellEnd"/>
                  <w:r>
                    <w:rPr>
                      <w:b/>
                    </w:rPr>
                    <w:t>-i Vataniye</w:t>
                  </w:r>
                  <w:r>
                    <w:rPr>
                      <w:b/>
                    </w:rPr>
                    <w:tab/>
                    <w:t>Sevr</w:t>
                  </w:r>
                  <w:r>
                    <w:rPr>
                      <w:b/>
                    </w:rPr>
                    <w:tab/>
                    <w:t xml:space="preserve">  Hasan Tahsin</w:t>
                  </w:r>
                  <w:r>
                    <w:rPr>
                      <w:b/>
                    </w:rPr>
                    <w:tab/>
                    <w:t xml:space="preserve">    Mondros</w:t>
                  </w:r>
                  <w:r>
                    <w:rPr>
                      <w:b/>
                    </w:rPr>
                    <w:tab/>
                    <w:t>Tehcir</w:t>
                  </w:r>
                  <w:r>
                    <w:rPr>
                      <w:b/>
                    </w:rPr>
                    <w:tab/>
                    <w:t xml:space="preserve">    </w:t>
                  </w:r>
                  <w:proofErr w:type="spellStart"/>
                  <w:r>
                    <w:rPr>
                      <w:b/>
                    </w:rPr>
                    <w:t>Uşi</w:t>
                  </w:r>
                  <w:proofErr w:type="spellEnd"/>
                  <w:r>
                    <w:rPr>
                      <w:b/>
                    </w:rPr>
                    <w:tab/>
                    <w:t xml:space="preserve">    Arnavutluk</w:t>
                  </w:r>
                </w:p>
              </w:txbxContent>
            </v:textbox>
            <w10:wrap type="square" anchorx="margin"/>
          </v:shape>
        </w:pict>
      </w:r>
      <w:r w:rsidR="00EF738D">
        <w:t xml:space="preserve">Boşlukları uygun kelimelerle doldurunuz. </w:t>
      </w:r>
      <w:r w:rsidR="007B38FF">
        <w:t>(2x5=10)</w:t>
      </w:r>
      <w:r w:rsidR="005276C6">
        <w:t xml:space="preserve">     </w:t>
      </w:r>
      <w:bookmarkStart w:id="0" w:name="_GoBack"/>
      <w:bookmarkEnd w:id="0"/>
      <w:r w:rsidR="00E16937" w:rsidRPr="00E16937">
        <w:rPr>
          <w:rFonts w:ascii="Cambria" w:hAnsi="Cambria" w:cs="Microsoft Sans Serif"/>
          <w:b/>
          <w:color w:val="FFFFFF" w:themeColor="background1"/>
        </w:rPr>
        <w:fldChar w:fldCharType="begin"/>
      </w:r>
      <w:r w:rsidR="00E16937" w:rsidRPr="00E16937">
        <w:rPr>
          <w:rFonts w:ascii="Cambria" w:hAnsi="Cambria" w:cs="Microsoft Sans Serif"/>
          <w:b/>
          <w:color w:val="FFFFFF" w:themeColor="background1"/>
        </w:rPr>
        <w:instrText xml:space="preserve"> HYPERLINK "https://www.sorubak.com" </w:instrText>
      </w:r>
      <w:r w:rsidR="00E16937" w:rsidRPr="00E16937">
        <w:rPr>
          <w:rFonts w:ascii="Cambria" w:hAnsi="Cambria" w:cs="Microsoft Sans Serif"/>
          <w:b/>
          <w:color w:val="FFFFFF" w:themeColor="background1"/>
        </w:rPr>
        <w:fldChar w:fldCharType="separate"/>
      </w:r>
      <w:r w:rsidR="00E16937" w:rsidRPr="00E16937">
        <w:rPr>
          <w:rStyle w:val="Kpr"/>
          <w:rFonts w:ascii="Cambria" w:hAnsi="Cambria" w:cs="Microsoft Sans Serif"/>
          <w:b/>
          <w:color w:val="FFFFFF" w:themeColor="background1"/>
        </w:rPr>
        <w:t>https://www.sorubak.com</w:t>
      </w:r>
      <w:r w:rsidR="00E16937" w:rsidRPr="00E16937">
        <w:rPr>
          <w:rFonts w:ascii="Cambria" w:hAnsi="Cambria" w:cs="Microsoft Sans Serif"/>
          <w:b/>
          <w:color w:val="FFFFFF" w:themeColor="background1"/>
        </w:rPr>
        <w:fldChar w:fldCharType="end"/>
      </w:r>
      <w:r w:rsidR="00E16937">
        <w:rPr>
          <w:rFonts w:ascii="Cambria" w:hAnsi="Cambria" w:cs="Microsoft Sans Serif"/>
          <w:b/>
        </w:rPr>
        <w:t xml:space="preserve"> </w:t>
      </w:r>
    </w:p>
    <w:p w:rsidR="00AF79E0" w:rsidRDefault="00AF79E0" w:rsidP="004E48B5">
      <w:pPr>
        <w:pStyle w:val="ListeParagraf"/>
        <w:numPr>
          <w:ilvl w:val="0"/>
          <w:numId w:val="2"/>
        </w:numPr>
        <w:spacing w:before="240"/>
        <w:rPr>
          <w:b/>
        </w:rPr>
      </w:pPr>
      <w:proofErr w:type="spellStart"/>
      <w:r>
        <w:rPr>
          <w:b/>
        </w:rPr>
        <w:t>BMM’nin</w:t>
      </w:r>
      <w:proofErr w:type="spellEnd"/>
      <w:r>
        <w:rPr>
          <w:b/>
        </w:rPr>
        <w:t xml:space="preserve"> isyanlara karşı aldığı tedbirlerden biri </w:t>
      </w:r>
      <w:proofErr w:type="gramStart"/>
      <w:r>
        <w:rPr>
          <w:b/>
        </w:rPr>
        <w:t>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kanununu</w:t>
      </w:r>
      <w:proofErr w:type="gramEnd"/>
      <w:r>
        <w:rPr>
          <w:b/>
        </w:rPr>
        <w:t xml:space="preserve"> çıkartmasıdır.</w:t>
      </w:r>
    </w:p>
    <w:p w:rsidR="007B38FF" w:rsidRDefault="007B38FF" w:rsidP="004E48B5">
      <w:pPr>
        <w:pStyle w:val="ListeParagraf"/>
        <w:numPr>
          <w:ilvl w:val="0"/>
          <w:numId w:val="2"/>
        </w:numPr>
        <w:spacing w:before="240"/>
        <w:rPr>
          <w:b/>
        </w:rPr>
      </w:pPr>
      <w:r>
        <w:rPr>
          <w:b/>
        </w:rPr>
        <w:t xml:space="preserve">Osmanlı Devleti, Ermenileri 1915’te </w:t>
      </w:r>
      <w:proofErr w:type="gramStart"/>
      <w:r>
        <w:rPr>
          <w:b/>
        </w:rPr>
        <w:t>………………………</w:t>
      </w:r>
      <w:proofErr w:type="gramEnd"/>
      <w:r>
        <w:rPr>
          <w:b/>
        </w:rPr>
        <w:t xml:space="preserve"> Kanunu ile Suriye’ye göç ettirmiştir.</w:t>
      </w:r>
    </w:p>
    <w:p w:rsidR="007B38FF" w:rsidRDefault="007B38FF" w:rsidP="004E48B5">
      <w:pPr>
        <w:pStyle w:val="ListeParagraf"/>
        <w:numPr>
          <w:ilvl w:val="0"/>
          <w:numId w:val="2"/>
        </w:numPr>
        <w:spacing w:before="240"/>
        <w:rPr>
          <w:b/>
        </w:rPr>
      </w:pPr>
      <w:r>
        <w:rPr>
          <w:b/>
        </w:rPr>
        <w:t xml:space="preserve">1. Balkan Savaşı’ndan sonra bağımsızlığını ilan eden Balkan Devlet’i </w:t>
      </w:r>
      <w:proofErr w:type="gramStart"/>
      <w:r>
        <w:rPr>
          <w:b/>
        </w:rPr>
        <w:t>………………………</w:t>
      </w:r>
      <w:proofErr w:type="gramEnd"/>
      <w:r>
        <w:rPr>
          <w:b/>
        </w:rPr>
        <w:t xml:space="preserve"> . </w:t>
      </w:r>
    </w:p>
    <w:p w:rsidR="007B38FF" w:rsidRDefault="007B38FF" w:rsidP="004E48B5">
      <w:pPr>
        <w:pStyle w:val="ListeParagraf"/>
        <w:numPr>
          <w:ilvl w:val="0"/>
          <w:numId w:val="2"/>
        </w:numPr>
        <w:spacing w:before="240"/>
        <w:rPr>
          <w:b/>
        </w:rPr>
      </w:pPr>
      <w:r>
        <w:rPr>
          <w:b/>
        </w:rPr>
        <w:t xml:space="preserve">Devletlerin kendi sınırları dışındaki topraklarda egemenlik kurmasına </w:t>
      </w:r>
      <w:proofErr w:type="gramStart"/>
      <w:r>
        <w:rPr>
          <w:b/>
        </w:rPr>
        <w:t>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denir</w:t>
      </w:r>
      <w:proofErr w:type="gramEnd"/>
      <w:r>
        <w:rPr>
          <w:b/>
        </w:rPr>
        <w:t>.</w:t>
      </w:r>
    </w:p>
    <w:p w:rsidR="007B38FF" w:rsidRDefault="007B38FF" w:rsidP="004E48B5">
      <w:pPr>
        <w:pStyle w:val="ListeParagraf"/>
        <w:numPr>
          <w:ilvl w:val="0"/>
          <w:numId w:val="2"/>
        </w:numPr>
        <w:spacing w:before="240"/>
        <w:rPr>
          <w:b/>
        </w:rPr>
      </w:pPr>
      <w:r>
        <w:rPr>
          <w:b/>
        </w:rPr>
        <w:t xml:space="preserve">İzmir’in işgaline İstanbul Hükümetinin sessiz kalması üzerine ilk tepkiyi </w:t>
      </w:r>
      <w:proofErr w:type="gramStart"/>
      <w:r>
        <w:rPr>
          <w:b/>
        </w:rPr>
        <w:t>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vermiştir</w:t>
      </w:r>
      <w:proofErr w:type="gramEnd"/>
      <w:r>
        <w:rPr>
          <w:b/>
        </w:rPr>
        <w:t>.</w:t>
      </w:r>
    </w:p>
    <w:p w:rsidR="006D3E66" w:rsidRPr="006D3E66" w:rsidRDefault="00945D48" w:rsidP="006D3E66">
      <w:pPr>
        <w:pStyle w:val="ListeParagraf"/>
        <w:numPr>
          <w:ilvl w:val="0"/>
          <w:numId w:val="1"/>
        </w:numPr>
        <w:spacing w:before="240"/>
        <w:rPr>
          <w:b/>
        </w:rPr>
      </w:pPr>
      <w:r>
        <w:rPr>
          <w:b/>
          <w:noProof/>
          <w:lang w:eastAsia="tr-TR"/>
        </w:rPr>
        <w:pict>
          <v:shape id="_x0000_s1027" type="#_x0000_t202" style="position:absolute;left:0;text-align:left;margin-left:-18pt;margin-top:30.95pt;width:333.8pt;height:236pt;z-index:-2516572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">
            <v:textbox>
              <w:txbxContent>
                <w:p w:rsidR="006D3E66" w:rsidRPr="00B97D57" w:rsidRDefault="006D3E66" w:rsidP="004E48B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) Toplanış amacı bakımından bölgesel, aldığı kararlar bakımından ulusaldır. </w:t>
                  </w:r>
                </w:p>
                <w:p w:rsidR="006D3E66" w:rsidRPr="00B97D57" w:rsidRDefault="006D3E66" w:rsidP="004E48B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) Manda ve himaye kesin olarak reddedilmiştir. </w:t>
                  </w:r>
                </w:p>
                <w:p w:rsidR="006D3E66" w:rsidRPr="00B97D57" w:rsidRDefault="006D3E66" w:rsidP="004E48B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) Mustafa Kemal’in sivil olarak katıldığı ilk kongredir. </w:t>
                  </w:r>
                </w:p>
                <w:p w:rsidR="006D3E66" w:rsidRPr="00B97D57" w:rsidRDefault="006D3E66" w:rsidP="004E48B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) Rumlar, emellerinden vazgeçerse olaylar kendiliğinden çözülecektir. </w:t>
                  </w:r>
                </w:p>
                <w:p w:rsidR="006D3E66" w:rsidRPr="00B97D57" w:rsidRDefault="006D3E66" w:rsidP="004E48B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 Anadolu’nun her köşesinde işgalleri kınayan protesto ve mitingler yapılmalıdır.</w:t>
                  </w:r>
                </w:p>
                <w:p w:rsidR="006D3E66" w:rsidRPr="00134AB5" w:rsidRDefault="006D3E66" w:rsidP="004E48B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 İstanbul Hükümeti Sivas Kongresi’ndeki kararları kabul edecektir.</w:t>
                  </w:r>
                </w:p>
                <w:p w:rsidR="006D3E66" w:rsidRPr="00134AB5" w:rsidRDefault="006D3E66" w:rsidP="004E48B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 Mustafa Kemal bu genelgeyi silah arkadaşlarına da imzalatmıştır.</w:t>
                  </w:r>
                </w:p>
                <w:p w:rsidR="006D3E66" w:rsidRPr="005A5832" w:rsidRDefault="006D3E66" w:rsidP="004E48B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 İstanbul Hükümeti ile Anadolu arasındaki ilişki kesildi.</w:t>
                  </w:r>
                </w:p>
                <w:p w:rsidR="006D3E66" w:rsidRPr="005A5832" w:rsidRDefault="006D3E66" w:rsidP="004E48B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 Türklerin yabancı kontrolüne tahammülleri yoktur.</w:t>
                  </w:r>
                </w:p>
                <w:p w:rsidR="006D3E66" w:rsidRPr="00B97D57" w:rsidRDefault="006D3E66" w:rsidP="004E48B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 Mustafa Kemal’in görevi; orduları terhis edip ellerindeki silahları toplamaktır.</w:t>
                  </w:r>
                </w:p>
              </w:txbxContent>
            </v:textbox>
            <w10:wrap anchorx="margin"/>
          </v:shape>
        </w:pict>
      </w:r>
      <w:r w:rsidR="006D3E66">
        <w:t>Mustafa Kemal’in ve Türk Halkı’nın İstiklal Yolculuğu’ndaki adımlarında alınan kararlar ve özelliklerinin numaralarını boşluklara yazınız. (2.10=20)</w:t>
      </w:r>
    </w:p>
    <w:p w:rsidR="003D3ED0" w:rsidRDefault="003D3ED0" w:rsidP="003D3ED0">
      <w:pPr>
        <w:keepNext/>
        <w:spacing w:before="240"/>
        <w:ind w:left="360"/>
      </w:pPr>
    </w:p>
    <w:p w:rsidR="00004E46" w:rsidRDefault="00945D48" w:rsidP="006D3E66">
      <w:r w:rsidRPr="00945D48">
        <w:rPr>
          <w:b/>
          <w:noProof/>
          <w:lang w:eastAsia="tr-TR"/>
        </w:rPr>
        <w:pict>
          <v:shape id="_x0000_s1028" type="#_x0000_t202" style="position:absolute;margin-left:325.6pt;margin-top:11.45pt;width:218.95pt;height:111.25pt;z-index:-2516551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">
            <v:textbox>
              <w:txbxContent>
                <w:p w:rsidR="006D3E66" w:rsidRPr="004A6977" w:rsidRDefault="006D3E66" w:rsidP="004E48B5">
                  <w:pPr>
                    <w:pStyle w:val="ListeParagraf"/>
                    <w:numPr>
                      <w:ilvl w:val="0"/>
                      <w:numId w:val="4"/>
                    </w:numPr>
                  </w:pPr>
                  <w:r w:rsidRPr="004A6977">
                    <w:t>Mustafa Kemal’in Samsun’a Çıkışı</w:t>
                  </w:r>
                </w:p>
                <w:p w:rsidR="006D3E66" w:rsidRPr="004A6977" w:rsidRDefault="006D3E66" w:rsidP="004E48B5">
                  <w:pPr>
                    <w:pStyle w:val="ListeParagraf"/>
                    <w:numPr>
                      <w:ilvl w:val="0"/>
                      <w:numId w:val="4"/>
                    </w:numPr>
                  </w:pPr>
                  <w:r w:rsidRPr="004A6977">
                    <w:t>Samsun Raporu</w:t>
                  </w:r>
                </w:p>
                <w:p w:rsidR="006D3E66" w:rsidRPr="004A6977" w:rsidRDefault="006D3E66" w:rsidP="004E48B5">
                  <w:pPr>
                    <w:pStyle w:val="ListeParagraf"/>
                    <w:numPr>
                      <w:ilvl w:val="0"/>
                      <w:numId w:val="4"/>
                    </w:numPr>
                  </w:pPr>
                  <w:r w:rsidRPr="004A6977">
                    <w:t>Havza Genelgesi</w:t>
                  </w:r>
                </w:p>
                <w:p w:rsidR="006D3E66" w:rsidRPr="004A6977" w:rsidRDefault="006D3E66" w:rsidP="004E48B5">
                  <w:pPr>
                    <w:pStyle w:val="ListeParagraf"/>
                    <w:numPr>
                      <w:ilvl w:val="0"/>
                      <w:numId w:val="4"/>
                    </w:numPr>
                  </w:pPr>
                  <w:r w:rsidRPr="004A6977">
                    <w:t>Amasya Genelgesi</w:t>
                  </w:r>
                </w:p>
                <w:p w:rsidR="006D3E66" w:rsidRPr="004A6977" w:rsidRDefault="006D3E66" w:rsidP="004E48B5">
                  <w:pPr>
                    <w:pStyle w:val="ListeParagraf"/>
                    <w:numPr>
                      <w:ilvl w:val="0"/>
                      <w:numId w:val="4"/>
                    </w:numPr>
                  </w:pPr>
                  <w:r w:rsidRPr="004A6977">
                    <w:t>Erzurum Kongresi</w:t>
                  </w:r>
                </w:p>
                <w:p w:rsidR="006D3E66" w:rsidRDefault="006D3E66" w:rsidP="004E48B5">
                  <w:pPr>
                    <w:pStyle w:val="ListeParagraf"/>
                    <w:numPr>
                      <w:ilvl w:val="0"/>
                      <w:numId w:val="4"/>
                    </w:numPr>
                  </w:pPr>
                  <w:r w:rsidRPr="004A6977">
                    <w:t>Sivas Kongresi</w:t>
                  </w:r>
                </w:p>
                <w:p w:rsidR="006D3E66" w:rsidRPr="004A6977" w:rsidRDefault="006D3E66" w:rsidP="004E48B5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Amasya Görüşmeleri</w:t>
                  </w:r>
                </w:p>
              </w:txbxContent>
            </v:textbox>
          </v:shape>
        </w:pict>
      </w:r>
    </w:p>
    <w:p w:rsidR="006D3E66" w:rsidRDefault="006D3E66" w:rsidP="006D3E66"/>
    <w:p w:rsidR="006D3E66" w:rsidRDefault="006D3E66" w:rsidP="006D3E66"/>
    <w:p w:rsidR="006D3E66" w:rsidRDefault="006D3E66" w:rsidP="006D3E66"/>
    <w:p w:rsidR="006D3E66" w:rsidRDefault="006D3E66" w:rsidP="006D3E66"/>
    <w:p w:rsidR="006D3E66" w:rsidRDefault="006D3E66" w:rsidP="006D3E66"/>
    <w:p w:rsidR="006D3E66" w:rsidRDefault="006D3E66" w:rsidP="006D3E66"/>
    <w:p w:rsidR="006D3E66" w:rsidRDefault="006D3E66" w:rsidP="006D3E66"/>
    <w:p w:rsidR="006D3E66" w:rsidRDefault="006D3E66" w:rsidP="006D3E66"/>
    <w:p w:rsidR="00C64608" w:rsidRPr="00C64608" w:rsidRDefault="00945D48" w:rsidP="00C64608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 id="_x0000_s1029" type="#_x0000_t202" style="position:absolute;left:0;text-align:left;margin-left:340.5pt;margin-top:22.6pt;width:185.9pt;height:141.5pt;z-index:251663360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">
            <v:textbox>
              <w:txbxContent>
                <w:p w:rsidR="00F757BF" w:rsidRPr="00F757BF" w:rsidRDefault="00F757BF" w:rsidP="004E48B5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t xml:space="preserve">Çerkez </w:t>
                  </w:r>
                  <w:proofErr w:type="spellStart"/>
                  <w:r>
                    <w:t>Ethem</w:t>
                  </w:r>
                  <w:proofErr w:type="spellEnd"/>
                  <w:r>
                    <w:t xml:space="preserve"> Ayaklanması</w:t>
                  </w:r>
                </w:p>
                <w:p w:rsidR="00F757BF" w:rsidRPr="00F757BF" w:rsidRDefault="00F757BF" w:rsidP="004E48B5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proofErr w:type="spellStart"/>
                  <w:r>
                    <w:t>Azhmet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Aznavour</w:t>
                  </w:r>
                  <w:proofErr w:type="spellEnd"/>
                  <w:r>
                    <w:t xml:space="preserve"> Ayaklanması</w:t>
                  </w:r>
                </w:p>
                <w:p w:rsidR="00F757BF" w:rsidRPr="00F757BF" w:rsidRDefault="00F757BF" w:rsidP="004E48B5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t>Demirci Mehmet Efe Ayaklanması</w:t>
                  </w:r>
                </w:p>
                <w:p w:rsidR="00F757BF" w:rsidRPr="00F757BF" w:rsidRDefault="00F757BF" w:rsidP="004E48B5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t>Bolu, Düzce, Hendek Ayaklanmaları</w:t>
                  </w:r>
                </w:p>
                <w:p w:rsidR="00F757BF" w:rsidRPr="00F757BF" w:rsidRDefault="00F757BF" w:rsidP="004E48B5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t>Afyon Ayaklanması</w:t>
                  </w:r>
                </w:p>
                <w:p w:rsidR="00F757BF" w:rsidRPr="00F757BF" w:rsidRDefault="00F757BF" w:rsidP="004E48B5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proofErr w:type="spellStart"/>
                  <w:r>
                    <w:t>Kuva</w:t>
                  </w:r>
                  <w:proofErr w:type="spellEnd"/>
                  <w:r>
                    <w:t>-</w:t>
                  </w:r>
                  <w:proofErr w:type="spellStart"/>
                  <w:r>
                    <w:t>yi</w:t>
                  </w:r>
                  <w:proofErr w:type="spellEnd"/>
                  <w:r>
                    <w:t xml:space="preserve"> İnzibatiye Ordusu Ayaklanması</w:t>
                  </w:r>
                </w:p>
                <w:p w:rsidR="00F757BF" w:rsidRPr="00F757BF" w:rsidRDefault="00F757BF" w:rsidP="004E48B5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t>Milli Aşireti Ayaklanması</w:t>
                  </w:r>
                </w:p>
              </w:txbxContent>
            </v:textbox>
            <w10:wrap type="square"/>
          </v:shape>
        </w:pict>
      </w:r>
      <w:r w:rsidR="006D3E66">
        <w:t xml:space="preserve">Tabloyu verilen bilgilerle doldurunuz. </w:t>
      </w:r>
      <w:r w:rsidR="00F757BF">
        <w:t>(7x2=14)</w:t>
      </w:r>
    </w:p>
    <w:tbl>
      <w:tblPr>
        <w:tblStyle w:val="TabloKlavuzu"/>
        <w:tblW w:w="0" w:type="auto"/>
        <w:tblLook w:val="04A0"/>
      </w:tblPr>
      <w:tblGrid>
        <w:gridCol w:w="2122"/>
        <w:gridCol w:w="2693"/>
        <w:gridCol w:w="1765"/>
      </w:tblGrid>
      <w:tr w:rsidR="006D3E66" w:rsidTr="00F757BF">
        <w:tc>
          <w:tcPr>
            <w:tcW w:w="6580" w:type="dxa"/>
            <w:gridSpan w:val="3"/>
          </w:tcPr>
          <w:p w:rsidR="006D3E66" w:rsidRDefault="006D3E66" w:rsidP="006D3E66">
            <w:pPr>
              <w:jc w:val="center"/>
              <w:rPr>
                <w:b/>
              </w:rPr>
            </w:pPr>
            <w:r>
              <w:rPr>
                <w:b/>
              </w:rPr>
              <w:t>BÜYÜK MİLLET MECLİSİNE KARŞI ÇIKARILAN AYAKLANMALAR</w:t>
            </w:r>
          </w:p>
        </w:tc>
      </w:tr>
      <w:tr w:rsidR="006D3E66" w:rsidTr="00F757BF">
        <w:tc>
          <w:tcPr>
            <w:tcW w:w="2122" w:type="dxa"/>
          </w:tcPr>
          <w:p w:rsidR="006D3E66" w:rsidRDefault="006D3E66" w:rsidP="006D3E66">
            <w:pPr>
              <w:jc w:val="center"/>
              <w:rPr>
                <w:b/>
              </w:rPr>
            </w:pPr>
            <w:r>
              <w:rPr>
                <w:b/>
              </w:rPr>
              <w:t>İstanbul Hükümeti Tarafından Çıkarılan Ayaklanmalar</w:t>
            </w:r>
          </w:p>
        </w:tc>
        <w:tc>
          <w:tcPr>
            <w:tcW w:w="2693" w:type="dxa"/>
          </w:tcPr>
          <w:p w:rsidR="006D3E66" w:rsidRDefault="006D3E66" w:rsidP="006D3E66">
            <w:pPr>
              <w:jc w:val="center"/>
              <w:rPr>
                <w:b/>
              </w:rPr>
            </w:pPr>
            <w:r>
              <w:rPr>
                <w:b/>
              </w:rPr>
              <w:t xml:space="preserve">İstanbul Hükümeti ve İtlaf Devletleri </w:t>
            </w:r>
            <w:r w:rsidR="00F757BF">
              <w:rPr>
                <w:b/>
              </w:rPr>
              <w:t>İş Birliği ile Çıkarılan Ayaklanmalar</w:t>
            </w:r>
          </w:p>
        </w:tc>
        <w:tc>
          <w:tcPr>
            <w:tcW w:w="1765" w:type="dxa"/>
          </w:tcPr>
          <w:p w:rsidR="006D3E66" w:rsidRDefault="00F757BF" w:rsidP="00F757B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Kuva</w:t>
            </w:r>
            <w:proofErr w:type="spellEnd"/>
            <w:r>
              <w:rPr>
                <w:b/>
              </w:rPr>
              <w:t>-</w:t>
            </w:r>
            <w:proofErr w:type="spellStart"/>
            <w:r>
              <w:rPr>
                <w:b/>
              </w:rPr>
              <w:t>yi</w:t>
            </w:r>
            <w:proofErr w:type="spellEnd"/>
            <w:r>
              <w:rPr>
                <w:b/>
              </w:rPr>
              <w:t xml:space="preserve"> Milliye Liderlerinin Çıkardığı Ayaklanmalar </w:t>
            </w:r>
          </w:p>
        </w:tc>
      </w:tr>
      <w:tr w:rsidR="006D3E66" w:rsidTr="00F757BF">
        <w:trPr>
          <w:trHeight w:val="1550"/>
        </w:trPr>
        <w:tc>
          <w:tcPr>
            <w:tcW w:w="2122" w:type="dxa"/>
          </w:tcPr>
          <w:p w:rsidR="00F757BF" w:rsidRDefault="00F757BF" w:rsidP="004E48B5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</w:t>
            </w:r>
          </w:p>
          <w:p w:rsidR="00F757BF" w:rsidRDefault="00F757BF" w:rsidP="00F757BF"/>
          <w:p w:rsidR="00F757BF" w:rsidRPr="00F757BF" w:rsidRDefault="00F757BF" w:rsidP="004E48B5">
            <w:pPr>
              <w:pStyle w:val="ListeParagraf"/>
              <w:numPr>
                <w:ilvl w:val="0"/>
                <w:numId w:val="5"/>
              </w:numPr>
            </w:pPr>
          </w:p>
        </w:tc>
        <w:tc>
          <w:tcPr>
            <w:tcW w:w="2693" w:type="dxa"/>
          </w:tcPr>
          <w:p w:rsidR="00F757BF" w:rsidRDefault="00F757BF" w:rsidP="004E48B5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</w:p>
          <w:p w:rsidR="00F757BF" w:rsidRDefault="00F757BF" w:rsidP="00F757BF"/>
          <w:p w:rsidR="00F757BF" w:rsidRDefault="00F757BF" w:rsidP="004E48B5">
            <w:pPr>
              <w:pStyle w:val="ListeParagraf"/>
              <w:numPr>
                <w:ilvl w:val="0"/>
                <w:numId w:val="5"/>
              </w:numPr>
            </w:pPr>
          </w:p>
          <w:p w:rsidR="00F757BF" w:rsidRDefault="00F757BF" w:rsidP="00F757BF"/>
          <w:p w:rsidR="006D3E66" w:rsidRPr="00F757BF" w:rsidRDefault="006D3E66" w:rsidP="004E48B5">
            <w:pPr>
              <w:pStyle w:val="ListeParagraf"/>
              <w:numPr>
                <w:ilvl w:val="0"/>
                <w:numId w:val="5"/>
              </w:numPr>
            </w:pPr>
          </w:p>
        </w:tc>
        <w:tc>
          <w:tcPr>
            <w:tcW w:w="1765" w:type="dxa"/>
          </w:tcPr>
          <w:p w:rsidR="00F757BF" w:rsidRDefault="00F757BF" w:rsidP="004E48B5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</w:p>
          <w:p w:rsidR="00F757BF" w:rsidRDefault="00F757BF" w:rsidP="00F757BF"/>
          <w:p w:rsidR="006D3E66" w:rsidRPr="00F757BF" w:rsidRDefault="006D3E66" w:rsidP="004E48B5">
            <w:pPr>
              <w:pStyle w:val="ListeParagraf"/>
              <w:numPr>
                <w:ilvl w:val="0"/>
                <w:numId w:val="5"/>
              </w:numPr>
            </w:pPr>
          </w:p>
        </w:tc>
      </w:tr>
    </w:tbl>
    <w:p w:rsidR="00C64608" w:rsidRDefault="00C64608" w:rsidP="00C64608">
      <w:pPr>
        <w:pStyle w:val="ListeParagraf"/>
        <w:numPr>
          <w:ilvl w:val="0"/>
          <w:numId w:val="1"/>
        </w:numPr>
        <w:rPr>
          <w:b/>
        </w:rPr>
      </w:pPr>
      <w:r w:rsidRPr="00C64608">
        <w:t>Sevr</w:t>
      </w:r>
      <w:r>
        <w:t xml:space="preserve"> Antlaşması’ndaki maddelerin başına İtilaf Devletleri’nin amaçlarının rakamlarını yazınız.</w:t>
      </w:r>
      <w:r w:rsidR="00945D48" w:rsidRPr="00945D48">
        <w:rPr>
          <w:noProof/>
          <w:lang w:eastAsia="tr-TR"/>
        </w:rPr>
        <w:pict>
          <v:shape id="Metin Kutusu 4" o:spid="_x0000_s1030" type="#_x0000_t202" style="position:absolute;left:0;text-align:left;margin-left:328.2pt;margin-top:43.5pt;width:218.95pt;height:114.5pt;z-index:-25164902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">
            <v:textbox>
              <w:txbxContent>
                <w:p w:rsidR="00C64608" w:rsidRDefault="00C64608" w:rsidP="004E48B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Amaç, Osmanlı’yı ekonomik olarak İtilaflara bağımlı hale getirmek</w:t>
                  </w:r>
                </w:p>
                <w:p w:rsidR="00C64608" w:rsidRDefault="00C64608" w:rsidP="004E48B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Amaç, anlaşmaya karşı oluşabilecek tepkileri engellemek.</w:t>
                  </w:r>
                </w:p>
                <w:p w:rsidR="00C64608" w:rsidRPr="00452CB0" w:rsidRDefault="00C64608" w:rsidP="004E48B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Bu kararla boğazlar, Türk toprağı olmaktan çıkmış ve uluslararası suyolu haline geldi.</w:t>
                  </w:r>
                </w:p>
              </w:txbxContent>
            </v:textbox>
          </v:shape>
        </w:pict>
      </w:r>
      <w:r w:rsidR="00945D48" w:rsidRPr="00945D48">
        <w:rPr>
          <w:noProof/>
          <w:lang w:eastAsia="tr-TR"/>
        </w:rPr>
        <w:pict>
          <v:shape id="_x0000_s1031" type="#_x0000_t202" style="position:absolute;left:0;text-align:left;margin-left:-14.65pt;margin-top:22.35pt;width:333.8pt;height:172.95pt;z-index:-25165107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">
            <v:textbox>
              <w:txbxContent>
                <w:p w:rsidR="00C64608" w:rsidRPr="00452CB0" w:rsidRDefault="00C64608" w:rsidP="004E48B5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 İstanbul, Türklerin başkenti olarak kalacak ancak azınlık hakları korunmazsa İstanbul Türklerden alınacaktır.</w:t>
                  </w:r>
                </w:p>
                <w:p w:rsidR="00C64608" w:rsidRPr="00452CB0" w:rsidRDefault="00C64608" w:rsidP="004E48B5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 Boğazlar, içinde Türklerin olmadığı uluslararası bir komisyon yönetecek, boğazlar tüm ticaret gemilerine açık olacak.</w:t>
                  </w:r>
                </w:p>
                <w:p w:rsidR="00C64608" w:rsidRPr="00452CB0" w:rsidRDefault="00C64608" w:rsidP="004E48B5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 Kapitülasyonlardan bütün devletler yararlanabilecek.</w:t>
                  </w:r>
                </w:p>
                <w:p w:rsidR="00C64608" w:rsidRPr="00452CB0" w:rsidRDefault="00C64608" w:rsidP="004E48B5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 Mecburi askerlik kalkacak, Osmanlı ordusu 50.700 kişiden oluşacak, ağır silahlar olmayacak.</w:t>
                  </w:r>
                </w:p>
                <w:p w:rsidR="00C64608" w:rsidRPr="00452CB0" w:rsidRDefault="00C64608" w:rsidP="004E48B5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(</w:t>
                  </w:r>
                  <w:proofErr w:type="gramStart"/>
                  <w:r>
                    <w:t>……</w:t>
                  </w:r>
                  <w:proofErr w:type="gramEnd"/>
                  <w:r>
                    <w:t>) Osmanlı’nın kaynakları savaş tazminatı ödemeye yeterli olmadığı için İtilaf Devletleri tarafından mali bir komisyon kurulacak.</w:t>
                  </w:r>
                </w:p>
              </w:txbxContent>
            </v:textbox>
            <w10:wrap anchorx="margin"/>
          </v:shape>
        </w:pict>
      </w:r>
      <w:r w:rsidR="001925F7">
        <w:t xml:space="preserve"> (5x1=5)</w:t>
      </w:r>
    </w:p>
    <w:p w:rsidR="00C64608" w:rsidRPr="00C64608" w:rsidRDefault="00C64608" w:rsidP="00C64608"/>
    <w:p w:rsidR="00C64608" w:rsidRPr="00C64608" w:rsidRDefault="00C64608" w:rsidP="00C64608"/>
    <w:p w:rsidR="00C64608" w:rsidRPr="00C64608" w:rsidRDefault="00C64608" w:rsidP="00C64608"/>
    <w:p w:rsidR="00C64608" w:rsidRPr="00C64608" w:rsidRDefault="00C64608" w:rsidP="00C64608"/>
    <w:p w:rsidR="00C64608" w:rsidRPr="00C64608" w:rsidRDefault="00C64608" w:rsidP="00C64608"/>
    <w:p w:rsidR="00C64608" w:rsidRPr="00C64608" w:rsidRDefault="00C64608" w:rsidP="00C64608"/>
    <w:p w:rsidR="00C64608" w:rsidRDefault="00C64608" w:rsidP="00C64608">
      <w:pPr>
        <w:tabs>
          <w:tab w:val="left" w:pos="7200"/>
        </w:tabs>
      </w:pPr>
      <w:r>
        <w:tab/>
      </w:r>
    </w:p>
    <w:p w:rsidR="00C64608" w:rsidRPr="00C64608" w:rsidRDefault="00C64608" w:rsidP="00C64608">
      <w:pPr>
        <w:tabs>
          <w:tab w:val="left" w:pos="7200"/>
        </w:tabs>
      </w:pPr>
    </w:p>
    <w:p w:rsidR="000D64AE" w:rsidRDefault="000D64AE" w:rsidP="000D64AE">
      <w:pPr>
        <w:sectPr w:rsidR="000D64AE" w:rsidSect="00EF738D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757BF" w:rsidRPr="000D64AE" w:rsidRDefault="000D64AE" w:rsidP="000D64AE">
      <w:pPr>
        <w:pStyle w:val="ListeParagraf"/>
        <w:numPr>
          <w:ilvl w:val="0"/>
          <w:numId w:val="1"/>
        </w:numPr>
        <w:rPr>
          <w:b/>
        </w:rPr>
      </w:pPr>
      <w:r>
        <w:lastRenderedPageBreak/>
        <w:t>Atatürk 1938 yılında Avrupa’da büyük savaşın başlayacağını söylemiş ve kısa zaman sonra 2. Dünya savaşı çıkmıştır.</w:t>
      </w:r>
    </w:p>
    <w:p w:rsidR="000D64AE" w:rsidRDefault="000D64AE" w:rsidP="000D64AE">
      <w:pPr>
        <w:pStyle w:val="ListeParagraf"/>
        <w:rPr>
          <w:b/>
        </w:rPr>
      </w:pPr>
      <w:r>
        <w:rPr>
          <w:b/>
        </w:rPr>
        <w:t>Buna göre Atatürk’ün hangi kişisel özelliğinin kanıtıdır?</w:t>
      </w:r>
    </w:p>
    <w:p w:rsidR="000D64AE" w:rsidRPr="000D64AE" w:rsidRDefault="000D64AE" w:rsidP="004E48B5">
      <w:pPr>
        <w:pStyle w:val="ListeParagraf"/>
        <w:numPr>
          <w:ilvl w:val="0"/>
          <w:numId w:val="9"/>
        </w:numPr>
        <w:rPr>
          <w:b/>
        </w:rPr>
      </w:pPr>
      <w:r>
        <w:t>Devlet adamlığı</w:t>
      </w:r>
    </w:p>
    <w:p w:rsidR="000D64AE" w:rsidRPr="000D64AE" w:rsidRDefault="000D64AE" w:rsidP="004E48B5">
      <w:pPr>
        <w:pStyle w:val="ListeParagraf"/>
        <w:numPr>
          <w:ilvl w:val="0"/>
          <w:numId w:val="9"/>
        </w:numPr>
        <w:rPr>
          <w:b/>
        </w:rPr>
      </w:pPr>
      <w:r>
        <w:t>İleri görüşlülüğü</w:t>
      </w:r>
    </w:p>
    <w:p w:rsidR="000D64AE" w:rsidRPr="000D64AE" w:rsidRDefault="000D64AE" w:rsidP="004E48B5">
      <w:pPr>
        <w:pStyle w:val="ListeParagraf"/>
        <w:numPr>
          <w:ilvl w:val="0"/>
          <w:numId w:val="9"/>
        </w:numPr>
        <w:rPr>
          <w:b/>
        </w:rPr>
      </w:pPr>
      <w:r>
        <w:t>Cesaretli oluşu</w:t>
      </w:r>
    </w:p>
    <w:p w:rsidR="00497D1E" w:rsidRPr="00497D1E" w:rsidRDefault="000D64AE" w:rsidP="004E48B5">
      <w:pPr>
        <w:pStyle w:val="ListeParagraf"/>
        <w:numPr>
          <w:ilvl w:val="0"/>
          <w:numId w:val="9"/>
        </w:numPr>
        <w:rPr>
          <w:b/>
        </w:rPr>
      </w:pPr>
      <w:r>
        <w:t>Mantıklı oluşu</w:t>
      </w:r>
    </w:p>
    <w:p w:rsidR="00497D1E" w:rsidRDefault="00497D1E" w:rsidP="00497D1E">
      <w:pPr>
        <w:pStyle w:val="ListeParagraf"/>
      </w:pPr>
    </w:p>
    <w:p w:rsidR="000D64AE" w:rsidRPr="00497D1E" w:rsidRDefault="000D64AE" w:rsidP="00497D1E">
      <w:pPr>
        <w:pStyle w:val="ListeParagraf"/>
        <w:numPr>
          <w:ilvl w:val="0"/>
          <w:numId w:val="1"/>
        </w:numPr>
        <w:rPr>
          <w:b/>
        </w:rPr>
      </w:pPr>
      <w:r>
        <w:t>Mustafa Kemal, milli mücadeleye önce kendisi inanmış ve bu uğurda bütün Anadolu halkını Milli Mücadele etrafında toplamıştır.</w:t>
      </w:r>
    </w:p>
    <w:p w:rsidR="000D64AE" w:rsidRDefault="000D64AE" w:rsidP="000D64AE">
      <w:pPr>
        <w:pStyle w:val="ListeParagraf"/>
        <w:rPr>
          <w:b/>
        </w:rPr>
      </w:pPr>
      <w:r>
        <w:rPr>
          <w:b/>
        </w:rPr>
        <w:t>Buna göre;</w:t>
      </w:r>
    </w:p>
    <w:p w:rsidR="000D64AE" w:rsidRPr="000D64AE" w:rsidRDefault="000D64AE" w:rsidP="004E48B5">
      <w:pPr>
        <w:pStyle w:val="ListeParagraf"/>
        <w:numPr>
          <w:ilvl w:val="0"/>
          <w:numId w:val="10"/>
        </w:numPr>
        <w:rPr>
          <w:b/>
        </w:rPr>
      </w:pPr>
      <w:r>
        <w:t>Mustafa Kemal kararlıdır.</w:t>
      </w:r>
    </w:p>
    <w:p w:rsidR="000D64AE" w:rsidRPr="000D64AE" w:rsidRDefault="000D64AE" w:rsidP="004E48B5">
      <w:pPr>
        <w:pStyle w:val="ListeParagraf"/>
        <w:numPr>
          <w:ilvl w:val="0"/>
          <w:numId w:val="10"/>
        </w:numPr>
        <w:rPr>
          <w:b/>
        </w:rPr>
      </w:pPr>
      <w:r>
        <w:t>Mustafa Kemal bütünleştiricidir.</w:t>
      </w:r>
    </w:p>
    <w:p w:rsidR="000D64AE" w:rsidRPr="000D64AE" w:rsidRDefault="000D64AE" w:rsidP="004E48B5">
      <w:pPr>
        <w:pStyle w:val="ListeParagraf"/>
        <w:numPr>
          <w:ilvl w:val="0"/>
          <w:numId w:val="10"/>
        </w:numPr>
        <w:rPr>
          <w:b/>
        </w:rPr>
      </w:pPr>
      <w:r>
        <w:t>Mustafa Kemal barışçıdır.</w:t>
      </w:r>
    </w:p>
    <w:p w:rsidR="000D64AE" w:rsidRDefault="000D64AE" w:rsidP="000D64AE">
      <w:pPr>
        <w:pStyle w:val="ListeParagraf"/>
        <w:rPr>
          <w:b/>
        </w:rPr>
      </w:pPr>
      <w:r>
        <w:rPr>
          <w:b/>
        </w:rPr>
        <w:t>Yargılarından hangisi yukarıda verilen bilgiyi destekler?</w:t>
      </w:r>
    </w:p>
    <w:p w:rsidR="000D64AE" w:rsidRPr="001925F7" w:rsidRDefault="001925F7" w:rsidP="001925F7">
      <w:pPr>
        <w:pStyle w:val="ListeParagraf"/>
        <w:rPr>
          <w:b/>
        </w:rPr>
      </w:pPr>
      <w:r w:rsidRPr="001925F7">
        <w:rPr>
          <w:b/>
        </w:rPr>
        <w:t>a)</w:t>
      </w:r>
      <w:r>
        <w:t xml:space="preserve"> </w:t>
      </w:r>
      <w:r w:rsidRPr="001925F7">
        <w:t>Yalnız</w:t>
      </w:r>
      <w:r w:rsidRPr="001925F7">
        <w:rPr>
          <w:b/>
        </w:rPr>
        <w:t xml:space="preserve"> </w:t>
      </w:r>
      <w:r>
        <w:t>I</w:t>
      </w:r>
      <w:r>
        <w:tab/>
      </w:r>
      <w:r>
        <w:tab/>
      </w:r>
      <w:r w:rsidRPr="001925F7">
        <w:rPr>
          <w:b/>
        </w:rPr>
        <w:t>b)</w:t>
      </w:r>
      <w:r>
        <w:t xml:space="preserve"> Yalnız III</w:t>
      </w:r>
    </w:p>
    <w:p w:rsidR="001925F7" w:rsidRPr="001925F7" w:rsidRDefault="001925F7" w:rsidP="001925F7">
      <w:pPr>
        <w:pStyle w:val="ListeParagraf"/>
        <w:rPr>
          <w:b/>
        </w:rPr>
      </w:pPr>
      <w:r w:rsidRPr="001925F7">
        <w:rPr>
          <w:b/>
        </w:rPr>
        <w:t>c)</w:t>
      </w:r>
      <w:r>
        <w:t xml:space="preserve"> </w:t>
      </w:r>
      <w:r w:rsidRPr="001925F7">
        <w:t>Yalnız</w:t>
      </w:r>
      <w:r w:rsidRPr="001925F7">
        <w:rPr>
          <w:b/>
        </w:rPr>
        <w:t xml:space="preserve"> </w:t>
      </w:r>
      <w:r w:rsidRPr="001925F7">
        <w:t>III</w:t>
      </w:r>
      <w:r>
        <w:tab/>
      </w:r>
      <w:r>
        <w:tab/>
      </w:r>
      <w:r w:rsidRPr="001925F7">
        <w:rPr>
          <w:b/>
        </w:rPr>
        <w:t>d)</w:t>
      </w:r>
      <w:r>
        <w:t xml:space="preserve"> Yalnız II</w:t>
      </w:r>
    </w:p>
    <w:p w:rsidR="001925F7" w:rsidRPr="001925F7" w:rsidRDefault="001925F7" w:rsidP="001925F7">
      <w:pPr>
        <w:pStyle w:val="ListeParagraf"/>
        <w:numPr>
          <w:ilvl w:val="0"/>
          <w:numId w:val="1"/>
        </w:numPr>
        <w:rPr>
          <w:b/>
        </w:rPr>
      </w:pPr>
      <w:r>
        <w:t>Osmanlı Devleti’nin Trablusgarp’ta İtalya ile savaştığı esnada Balkan Devletleri Osmanlı’ya saldırdı.</w:t>
      </w:r>
    </w:p>
    <w:p w:rsidR="001925F7" w:rsidRDefault="001925F7" w:rsidP="001925F7">
      <w:pPr>
        <w:pStyle w:val="ListeParagraf"/>
        <w:rPr>
          <w:b/>
        </w:rPr>
      </w:pPr>
      <w:r>
        <w:rPr>
          <w:b/>
        </w:rPr>
        <w:t>Balkan Devletleri’nin Osmanlı’ya karşı saldırıya geçmelerinin asıl sebebi aşağıdakilerden hangisidir?</w:t>
      </w:r>
    </w:p>
    <w:p w:rsidR="001925F7" w:rsidRPr="001925F7" w:rsidRDefault="001925F7" w:rsidP="004E48B5">
      <w:pPr>
        <w:pStyle w:val="ListeParagraf"/>
        <w:numPr>
          <w:ilvl w:val="0"/>
          <w:numId w:val="11"/>
        </w:numPr>
        <w:rPr>
          <w:b/>
        </w:rPr>
      </w:pPr>
      <w:r>
        <w:t>Osmanlı’nın içinde bulunduğu durumdan yararlanmak</w:t>
      </w:r>
    </w:p>
    <w:p w:rsidR="001925F7" w:rsidRPr="001925F7" w:rsidRDefault="001925F7" w:rsidP="004E48B5">
      <w:pPr>
        <w:pStyle w:val="ListeParagraf"/>
        <w:numPr>
          <w:ilvl w:val="0"/>
          <w:numId w:val="11"/>
        </w:numPr>
        <w:rPr>
          <w:b/>
        </w:rPr>
      </w:pPr>
      <w:r>
        <w:t>Osmanlı’yı balkanlardan çıkarmak</w:t>
      </w:r>
    </w:p>
    <w:p w:rsidR="001925F7" w:rsidRPr="001925F7" w:rsidRDefault="001925F7" w:rsidP="004E48B5">
      <w:pPr>
        <w:pStyle w:val="ListeParagraf"/>
        <w:numPr>
          <w:ilvl w:val="0"/>
          <w:numId w:val="11"/>
        </w:numPr>
        <w:rPr>
          <w:b/>
        </w:rPr>
      </w:pPr>
      <w:r>
        <w:t>Osmanlı’nın Avrupa ile olan ilişkilerini bozmak</w:t>
      </w:r>
    </w:p>
    <w:p w:rsidR="001925F7" w:rsidRPr="001925F7" w:rsidRDefault="001925F7" w:rsidP="004E48B5">
      <w:pPr>
        <w:pStyle w:val="ListeParagraf"/>
        <w:numPr>
          <w:ilvl w:val="0"/>
          <w:numId w:val="11"/>
        </w:numPr>
        <w:rPr>
          <w:b/>
        </w:rPr>
      </w:pPr>
      <w:r>
        <w:t>Rusya’nın bölgede daha kuvvetlenmesini sağlamak</w:t>
      </w:r>
    </w:p>
    <w:p w:rsidR="001925F7" w:rsidRPr="001925F7" w:rsidRDefault="001925F7" w:rsidP="001925F7">
      <w:pPr>
        <w:pStyle w:val="ListeParagraf"/>
        <w:numPr>
          <w:ilvl w:val="0"/>
          <w:numId w:val="1"/>
        </w:numPr>
        <w:rPr>
          <w:b/>
        </w:rPr>
      </w:pPr>
      <w:r>
        <w:t>Dedem; 1914 yılının Aralık ayında Enver Paşa komutasındaki cepheye gitmiş ancak bir daha geri dönememiş. Dedem de diğer binlerce askerimiz gibi donarak ölmüş.</w:t>
      </w:r>
    </w:p>
    <w:p w:rsidR="00497D1E" w:rsidRDefault="00497D1E" w:rsidP="00497D1E">
      <w:pPr>
        <w:pStyle w:val="ListeParagraf"/>
        <w:rPr>
          <w:b/>
        </w:rPr>
      </w:pPr>
      <w:r>
        <w:rPr>
          <w:b/>
        </w:rPr>
        <w:t>Yukarıda anlatılan cephe hangisidir?</w:t>
      </w:r>
    </w:p>
    <w:p w:rsidR="00497D1E" w:rsidRDefault="00497D1E" w:rsidP="004E48B5">
      <w:pPr>
        <w:pStyle w:val="ListeParagraf"/>
        <w:numPr>
          <w:ilvl w:val="0"/>
          <w:numId w:val="12"/>
        </w:numPr>
      </w:pPr>
      <w:r>
        <w:t>Çanakkale Cephesi</w:t>
      </w:r>
    </w:p>
    <w:p w:rsidR="00497D1E" w:rsidRDefault="00497D1E" w:rsidP="004E48B5">
      <w:pPr>
        <w:pStyle w:val="ListeParagraf"/>
        <w:numPr>
          <w:ilvl w:val="0"/>
          <w:numId w:val="12"/>
        </w:numPr>
      </w:pPr>
      <w:r>
        <w:t>Kanal Cephesi</w:t>
      </w:r>
    </w:p>
    <w:p w:rsidR="00497D1E" w:rsidRDefault="00497D1E" w:rsidP="004E48B5">
      <w:pPr>
        <w:pStyle w:val="ListeParagraf"/>
        <w:numPr>
          <w:ilvl w:val="0"/>
          <w:numId w:val="12"/>
        </w:numPr>
      </w:pPr>
      <w:r>
        <w:t>Kafkas Cephesi</w:t>
      </w:r>
    </w:p>
    <w:p w:rsidR="00497D1E" w:rsidRDefault="00497D1E" w:rsidP="004E48B5">
      <w:pPr>
        <w:pStyle w:val="ListeParagraf"/>
        <w:numPr>
          <w:ilvl w:val="0"/>
          <w:numId w:val="12"/>
        </w:numPr>
      </w:pPr>
      <w:proofErr w:type="spellStart"/>
      <w:r>
        <w:t>Galiçya</w:t>
      </w:r>
      <w:proofErr w:type="spellEnd"/>
      <w:r>
        <w:t xml:space="preserve"> Cephesi</w:t>
      </w:r>
    </w:p>
    <w:p w:rsidR="00497D1E" w:rsidRDefault="00497D1E" w:rsidP="00497D1E">
      <w:pPr>
        <w:pStyle w:val="ListeParagraf"/>
        <w:numPr>
          <w:ilvl w:val="0"/>
          <w:numId w:val="1"/>
        </w:numPr>
      </w:pPr>
      <w:r>
        <w:t xml:space="preserve">Çanakkale Zaferi’nin ardından İttifak Grubuna katılan ülke </w:t>
      </w:r>
      <w:proofErr w:type="gramStart"/>
      <w:r>
        <w:t>………………</w:t>
      </w:r>
      <w:proofErr w:type="gramEnd"/>
    </w:p>
    <w:p w:rsidR="00497D1E" w:rsidRDefault="00497D1E" w:rsidP="00497D1E">
      <w:pPr>
        <w:pStyle w:val="ListeParagraf"/>
      </w:pPr>
      <w:r>
        <w:t xml:space="preserve">Çanakkale Zaferi’nin ardından yönetim şeklinde değişikliğe uğrayan ülke </w:t>
      </w:r>
      <w:proofErr w:type="gramStart"/>
      <w:r>
        <w:t>………………</w:t>
      </w:r>
      <w:proofErr w:type="gramEnd"/>
    </w:p>
    <w:p w:rsidR="00497D1E" w:rsidRDefault="00497D1E" w:rsidP="00497D1E">
      <w:pPr>
        <w:pStyle w:val="ListeParagraf"/>
        <w:rPr>
          <w:b/>
        </w:rPr>
      </w:pPr>
      <w:r>
        <w:rPr>
          <w:b/>
        </w:rPr>
        <w:t>Boşluklara sırasıyla hangi devletler gelmelidir?</w:t>
      </w:r>
    </w:p>
    <w:p w:rsidR="00497D1E" w:rsidRPr="00497D1E" w:rsidRDefault="00497D1E" w:rsidP="004E48B5">
      <w:pPr>
        <w:pStyle w:val="ListeParagraf"/>
        <w:numPr>
          <w:ilvl w:val="0"/>
          <w:numId w:val="13"/>
        </w:numPr>
        <w:rPr>
          <w:b/>
        </w:rPr>
      </w:pPr>
      <w:r>
        <w:t>Fransa – Yunanistan</w:t>
      </w:r>
    </w:p>
    <w:p w:rsidR="00497D1E" w:rsidRPr="00497D1E" w:rsidRDefault="00497D1E" w:rsidP="004E48B5">
      <w:pPr>
        <w:pStyle w:val="ListeParagraf"/>
        <w:numPr>
          <w:ilvl w:val="0"/>
          <w:numId w:val="13"/>
        </w:numPr>
        <w:rPr>
          <w:b/>
        </w:rPr>
      </w:pPr>
      <w:r>
        <w:t>Bulgaristan – Rusya</w:t>
      </w:r>
    </w:p>
    <w:p w:rsidR="00497D1E" w:rsidRPr="00497D1E" w:rsidRDefault="00497D1E" w:rsidP="004E48B5">
      <w:pPr>
        <w:pStyle w:val="ListeParagraf"/>
        <w:numPr>
          <w:ilvl w:val="0"/>
          <w:numId w:val="13"/>
        </w:numPr>
        <w:rPr>
          <w:b/>
        </w:rPr>
      </w:pPr>
      <w:r>
        <w:t>İngiltere – Almanya</w:t>
      </w:r>
    </w:p>
    <w:p w:rsidR="00497D1E" w:rsidRPr="00497D1E" w:rsidRDefault="00497D1E" w:rsidP="004E48B5">
      <w:pPr>
        <w:pStyle w:val="ListeParagraf"/>
        <w:numPr>
          <w:ilvl w:val="0"/>
          <w:numId w:val="13"/>
        </w:numPr>
        <w:rPr>
          <w:b/>
        </w:rPr>
      </w:pPr>
      <w:r>
        <w:t>İtalya – Avusturya Macaristan</w:t>
      </w:r>
    </w:p>
    <w:p w:rsidR="00497D1E" w:rsidRPr="0052027F" w:rsidRDefault="0052027F" w:rsidP="0052027F">
      <w:pPr>
        <w:pStyle w:val="ListeParagraf"/>
        <w:numPr>
          <w:ilvl w:val="0"/>
          <w:numId w:val="1"/>
        </w:numPr>
        <w:spacing w:after="0"/>
        <w:rPr>
          <w:b/>
        </w:rPr>
      </w:pPr>
      <w:r w:rsidRPr="0052027F">
        <w:rPr>
          <w:b/>
        </w:rPr>
        <w:lastRenderedPageBreak/>
        <w:t>Mondros Ateşkes Antlaşmasında hangisi ile ilgili bir hüküm yoktur?</w:t>
      </w:r>
    </w:p>
    <w:p w:rsidR="0052027F" w:rsidRDefault="0052027F" w:rsidP="0052027F">
      <w:pPr>
        <w:spacing w:after="0"/>
        <w:ind w:left="360"/>
      </w:pPr>
      <w:r>
        <w:rPr>
          <w:b/>
        </w:rPr>
        <w:t>a)</w:t>
      </w:r>
      <w:r>
        <w:t>Boğazlar</w:t>
      </w:r>
      <w:r>
        <w:tab/>
      </w:r>
      <w:r>
        <w:tab/>
      </w:r>
      <w:r w:rsidRPr="0052027F">
        <w:rPr>
          <w:b/>
        </w:rPr>
        <w:t>c)</w:t>
      </w:r>
      <w:r>
        <w:t>Batı Trakya’nın Durumu</w:t>
      </w:r>
    </w:p>
    <w:p w:rsidR="0052027F" w:rsidRDefault="0052027F" w:rsidP="0052027F">
      <w:pPr>
        <w:spacing w:after="0"/>
        <w:ind w:left="360"/>
      </w:pPr>
      <w:r>
        <w:rPr>
          <w:b/>
        </w:rPr>
        <w:t>b)</w:t>
      </w:r>
      <w:proofErr w:type="spellStart"/>
      <w:r w:rsidRPr="0052027F">
        <w:t>Toros</w:t>
      </w:r>
      <w:proofErr w:type="spellEnd"/>
      <w:r w:rsidRPr="0052027F">
        <w:t xml:space="preserve"> Tünelleri</w:t>
      </w:r>
      <w:r>
        <w:tab/>
      </w:r>
      <w:r w:rsidRPr="0052027F">
        <w:rPr>
          <w:b/>
        </w:rPr>
        <w:t>d)</w:t>
      </w:r>
      <w:r>
        <w:t>İletişim Araçları</w:t>
      </w:r>
    </w:p>
    <w:p w:rsidR="0052027F" w:rsidRPr="0052027F" w:rsidRDefault="0052027F" w:rsidP="0052027F">
      <w:pPr>
        <w:pStyle w:val="ListeParagraf"/>
        <w:numPr>
          <w:ilvl w:val="0"/>
          <w:numId w:val="1"/>
        </w:numPr>
        <w:spacing w:after="0"/>
        <w:rPr>
          <w:b/>
        </w:rPr>
      </w:pPr>
      <w:r w:rsidRPr="0052027F">
        <w:rPr>
          <w:b/>
        </w:rPr>
        <w:t>Aşağıdaki cemiyetlerden hangisi Ermeniler tarafından kurulmuştur?</w:t>
      </w:r>
    </w:p>
    <w:p w:rsidR="0052027F" w:rsidRPr="0052027F" w:rsidRDefault="0052027F" w:rsidP="004E48B5">
      <w:pPr>
        <w:pStyle w:val="ListeParagraf"/>
        <w:numPr>
          <w:ilvl w:val="0"/>
          <w:numId w:val="14"/>
        </w:numPr>
        <w:rPr>
          <w:b/>
        </w:rPr>
      </w:pPr>
      <w:proofErr w:type="spellStart"/>
      <w:r>
        <w:t>Hınçak</w:t>
      </w:r>
      <w:proofErr w:type="spellEnd"/>
      <w:r>
        <w:t xml:space="preserve"> ve </w:t>
      </w:r>
      <w:proofErr w:type="spellStart"/>
      <w:r>
        <w:t>Taşnak</w:t>
      </w:r>
      <w:proofErr w:type="spellEnd"/>
    </w:p>
    <w:p w:rsidR="0052027F" w:rsidRPr="0052027F" w:rsidRDefault="0052027F" w:rsidP="004E48B5">
      <w:pPr>
        <w:pStyle w:val="ListeParagraf"/>
        <w:numPr>
          <w:ilvl w:val="0"/>
          <w:numId w:val="14"/>
        </w:numPr>
        <w:rPr>
          <w:b/>
        </w:rPr>
      </w:pPr>
      <w:r>
        <w:t>Kilikyalılar</w:t>
      </w:r>
    </w:p>
    <w:p w:rsidR="0052027F" w:rsidRPr="0052027F" w:rsidRDefault="0052027F" w:rsidP="004E48B5">
      <w:pPr>
        <w:pStyle w:val="ListeParagraf"/>
        <w:numPr>
          <w:ilvl w:val="0"/>
          <w:numId w:val="14"/>
        </w:numPr>
        <w:rPr>
          <w:b/>
        </w:rPr>
      </w:pPr>
      <w:proofErr w:type="spellStart"/>
      <w:r>
        <w:t>Wison</w:t>
      </w:r>
      <w:proofErr w:type="spellEnd"/>
      <w:r>
        <w:t xml:space="preserve"> Prensipleri</w:t>
      </w:r>
    </w:p>
    <w:p w:rsidR="0052027F" w:rsidRPr="0052027F" w:rsidRDefault="0052027F" w:rsidP="004E48B5">
      <w:pPr>
        <w:pStyle w:val="ListeParagraf"/>
        <w:numPr>
          <w:ilvl w:val="0"/>
          <w:numId w:val="14"/>
        </w:numPr>
        <w:rPr>
          <w:b/>
        </w:rPr>
      </w:pPr>
      <w:proofErr w:type="spellStart"/>
      <w:r>
        <w:t>Mavr</w:t>
      </w:r>
      <w:proofErr w:type="spellEnd"/>
      <w:r>
        <w:t>-i Mira</w:t>
      </w:r>
    </w:p>
    <w:p w:rsidR="0052027F" w:rsidRDefault="00FD5C50" w:rsidP="0052027F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Kuvay</w:t>
      </w:r>
      <w:proofErr w:type="spellEnd"/>
      <w:r>
        <w:rPr>
          <w:b/>
        </w:rPr>
        <w:t xml:space="preserve">-i </w:t>
      </w:r>
      <w:proofErr w:type="spellStart"/>
      <w:r>
        <w:rPr>
          <w:b/>
        </w:rPr>
        <w:t>Milliye’nin</w:t>
      </w:r>
      <w:proofErr w:type="spellEnd"/>
      <w:r>
        <w:rPr>
          <w:b/>
        </w:rPr>
        <w:t xml:space="preserve"> kurulmasının esas sebebi aşağıdakilerden hangisidir?</w:t>
      </w:r>
    </w:p>
    <w:p w:rsidR="00FD5C50" w:rsidRPr="00FD5C50" w:rsidRDefault="00FD5C50" w:rsidP="004E48B5">
      <w:pPr>
        <w:pStyle w:val="ListeParagraf"/>
        <w:numPr>
          <w:ilvl w:val="0"/>
          <w:numId w:val="15"/>
        </w:numPr>
        <w:rPr>
          <w:b/>
        </w:rPr>
      </w:pPr>
      <w:r>
        <w:t>Düzenli ordunun kurulması</w:t>
      </w:r>
    </w:p>
    <w:p w:rsidR="00FD5C50" w:rsidRPr="00FD5C50" w:rsidRDefault="00FD5C50" w:rsidP="004E48B5">
      <w:pPr>
        <w:pStyle w:val="ListeParagraf"/>
        <w:numPr>
          <w:ilvl w:val="0"/>
          <w:numId w:val="15"/>
        </w:numPr>
        <w:rPr>
          <w:b/>
        </w:rPr>
      </w:pPr>
      <w:r>
        <w:t>Milletin kendini savunmaya mecbur kalması</w:t>
      </w:r>
    </w:p>
    <w:p w:rsidR="00FD5C50" w:rsidRPr="00FD5C50" w:rsidRDefault="00FD5C50" w:rsidP="004E48B5">
      <w:pPr>
        <w:pStyle w:val="ListeParagraf"/>
        <w:numPr>
          <w:ilvl w:val="0"/>
          <w:numId w:val="15"/>
        </w:numPr>
        <w:rPr>
          <w:b/>
        </w:rPr>
      </w:pPr>
      <w:r>
        <w:t>Kapitülasyonların gittikçe ağırlaşması</w:t>
      </w:r>
    </w:p>
    <w:p w:rsidR="00FD5C50" w:rsidRDefault="00945D48" w:rsidP="004E48B5">
      <w:pPr>
        <w:pStyle w:val="ListeParagraf"/>
        <w:numPr>
          <w:ilvl w:val="0"/>
          <w:numId w:val="15"/>
        </w:numPr>
      </w:pPr>
      <w:r>
        <w:rPr>
          <w:noProof/>
          <w:lang w:eastAsia="tr-TR"/>
        </w:rPr>
        <w:pict>
          <v:rect id="Dikdörtgen 7" o:spid="_x0000_s1032" style="position:absolute;left:0;text-align:left;margin-left:186.65pt;margin-top:12.8pt;width:52.5pt;height:18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" fillcolor="white [3201]" strokecolor="black [3200]" strokeweight="1pt">
            <v:textbox>
              <w:txbxContent>
                <w:p w:rsidR="00FD5C50" w:rsidRDefault="00FD5C50" w:rsidP="00FD5C50">
                  <w:pPr>
                    <w:jc w:val="center"/>
                  </w:pPr>
                  <w:r>
                    <w:t>TBMM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34" style="position:absolute;left:0;text-align:left;margin-left:33.15pt;margin-top:13.3pt;width:133pt;height:18pt;z-index:-2516480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" fillcolor="white [3201]" strokecolor="black [3200]" strokeweight="1pt"/>
        </w:pict>
      </w:r>
      <w:r w:rsidR="00FD5C50" w:rsidRPr="00FD5C50">
        <w:t>Osmanlı’nın Almanya ile savaşa girmesi</w:t>
      </w:r>
    </w:p>
    <w:p w:rsidR="00FD5C50" w:rsidRPr="00FD5C50" w:rsidRDefault="00945D48" w:rsidP="00FD5C50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" o:spid="_x0000_s1033" type="#_x0000_t13" style="position:absolute;left:0;text-align:left;margin-left:170.15pt;margin-top:1.8pt;width:13pt;height:13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" adj="10800" fillcolor="black [3200]" strokecolor="black [1600]" strokeweight="1pt"/>
        </w:pict>
      </w:r>
      <w:r w:rsidR="00FD5C50">
        <w:t>Yasama</w:t>
      </w:r>
      <w:r w:rsidR="00FD5C50">
        <w:tab/>
        <w:t xml:space="preserve">       Yürütme</w:t>
      </w:r>
      <w:r w:rsidR="00FD5C50">
        <w:tab/>
        <w:t>Yargı</w:t>
      </w:r>
      <w:r w:rsidR="00FD5C50">
        <w:tab/>
      </w:r>
      <w:r w:rsidR="00FD5C50">
        <w:tab/>
      </w:r>
    </w:p>
    <w:p w:rsidR="00497D1E" w:rsidRDefault="00FD5C50" w:rsidP="008F026D">
      <w:pPr>
        <w:spacing w:after="0"/>
        <w:ind w:left="360"/>
        <w:rPr>
          <w:b/>
        </w:rPr>
      </w:pPr>
      <w:r>
        <w:rPr>
          <w:b/>
        </w:rPr>
        <w:t>Bu durumun oluşmasında en önemli etken aşağıdakilerden hangisidir?</w:t>
      </w:r>
    </w:p>
    <w:p w:rsidR="00FD5C50" w:rsidRPr="00FD5C50" w:rsidRDefault="00FD5C50" w:rsidP="004E48B5">
      <w:pPr>
        <w:pStyle w:val="ListeParagraf"/>
        <w:numPr>
          <w:ilvl w:val="0"/>
          <w:numId w:val="16"/>
        </w:numPr>
        <w:spacing w:after="0"/>
        <w:rPr>
          <w:b/>
        </w:rPr>
      </w:pPr>
      <w:r>
        <w:t>Demokrasi bilincinin gelişmesi</w:t>
      </w:r>
    </w:p>
    <w:p w:rsidR="00FD5C50" w:rsidRPr="008F026D" w:rsidRDefault="008F026D" w:rsidP="004E48B5">
      <w:pPr>
        <w:pStyle w:val="ListeParagraf"/>
        <w:numPr>
          <w:ilvl w:val="0"/>
          <w:numId w:val="16"/>
        </w:numPr>
        <w:spacing w:after="0"/>
        <w:rPr>
          <w:b/>
        </w:rPr>
      </w:pPr>
      <w:r>
        <w:t>Meclisteki milletvekillerinin kişisel arzularının olması</w:t>
      </w:r>
    </w:p>
    <w:p w:rsidR="008F026D" w:rsidRPr="008F026D" w:rsidRDefault="008F026D" w:rsidP="004E48B5">
      <w:pPr>
        <w:pStyle w:val="ListeParagraf"/>
        <w:numPr>
          <w:ilvl w:val="0"/>
          <w:numId w:val="16"/>
        </w:numPr>
        <w:spacing w:after="0"/>
        <w:rPr>
          <w:b/>
        </w:rPr>
      </w:pPr>
      <w:r>
        <w:t>İstanbul Hükümetinin isteklerine ancak bu şekilde karşılık verilebileceği</w:t>
      </w:r>
    </w:p>
    <w:p w:rsidR="008F026D" w:rsidRPr="00FD5C50" w:rsidRDefault="008F026D" w:rsidP="004E48B5">
      <w:pPr>
        <w:pStyle w:val="ListeParagraf"/>
        <w:numPr>
          <w:ilvl w:val="0"/>
          <w:numId w:val="16"/>
        </w:numPr>
        <w:spacing w:after="0"/>
        <w:rPr>
          <w:b/>
        </w:rPr>
      </w:pPr>
      <w:r>
        <w:t>Süratle karar alınıp uygulanması gereken durumların çokluğu</w:t>
      </w:r>
    </w:p>
    <w:p w:rsidR="00497D1E" w:rsidRDefault="008F026D" w:rsidP="008F026D">
      <w:pPr>
        <w:pStyle w:val="ListeParagraf"/>
        <w:numPr>
          <w:ilvl w:val="0"/>
          <w:numId w:val="1"/>
        </w:numPr>
      </w:pPr>
      <w:r>
        <w:t>‘Ulusun bağımsızlığını yine ulusun azim ve kararı kurtaracaktır.’</w:t>
      </w:r>
    </w:p>
    <w:p w:rsidR="008F026D" w:rsidRDefault="008F026D" w:rsidP="008F026D">
      <w:pPr>
        <w:pStyle w:val="ListeParagraf"/>
        <w:rPr>
          <w:b/>
        </w:rPr>
      </w:pPr>
      <w:r>
        <w:rPr>
          <w:b/>
        </w:rPr>
        <w:t>Atatürk’ün ifade ettiği durum hangi soruya bir cevaptır?</w:t>
      </w:r>
    </w:p>
    <w:p w:rsidR="008F026D" w:rsidRPr="008F026D" w:rsidRDefault="008F026D" w:rsidP="004E48B5">
      <w:pPr>
        <w:pStyle w:val="ListeParagraf"/>
        <w:numPr>
          <w:ilvl w:val="0"/>
          <w:numId w:val="17"/>
        </w:numPr>
        <w:rPr>
          <w:b/>
        </w:rPr>
      </w:pPr>
      <w:r>
        <w:t>Kurtuluş Savaşı ne zaman yapıldı?</w:t>
      </w:r>
    </w:p>
    <w:p w:rsidR="008F026D" w:rsidRPr="008F026D" w:rsidRDefault="008F026D" w:rsidP="004E48B5">
      <w:pPr>
        <w:pStyle w:val="ListeParagraf"/>
        <w:numPr>
          <w:ilvl w:val="0"/>
          <w:numId w:val="17"/>
        </w:numPr>
        <w:rPr>
          <w:b/>
        </w:rPr>
      </w:pPr>
      <w:r>
        <w:t>Kurtuluş Savaşı’nın gerekçesi nedir?</w:t>
      </w:r>
    </w:p>
    <w:p w:rsidR="008F026D" w:rsidRPr="008F026D" w:rsidRDefault="008F026D" w:rsidP="004E48B5">
      <w:pPr>
        <w:pStyle w:val="ListeParagraf"/>
        <w:numPr>
          <w:ilvl w:val="0"/>
          <w:numId w:val="17"/>
        </w:numPr>
        <w:rPr>
          <w:b/>
        </w:rPr>
      </w:pPr>
      <w:r>
        <w:t>Kurtuluş Savaşı’nın gerekçesi nedir?</w:t>
      </w:r>
    </w:p>
    <w:p w:rsidR="008F026D" w:rsidRPr="008F026D" w:rsidRDefault="008F026D" w:rsidP="004E48B5">
      <w:pPr>
        <w:pStyle w:val="ListeParagraf"/>
        <w:numPr>
          <w:ilvl w:val="0"/>
          <w:numId w:val="17"/>
        </w:numPr>
        <w:rPr>
          <w:b/>
        </w:rPr>
      </w:pPr>
      <w:r>
        <w:t>Kurtuluş Savaşı kiminle yapılacak?</w:t>
      </w:r>
    </w:p>
    <w:p w:rsidR="000E64E0" w:rsidRDefault="000E64E0" w:rsidP="000E64E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1. TBMM, geçici bir hükümet olmadığını ve kendinden üstün bir güç olmadığını ilan ederek;</w:t>
      </w:r>
    </w:p>
    <w:p w:rsidR="000E64E0" w:rsidRPr="000E64E0" w:rsidRDefault="000E64E0" w:rsidP="004E48B5">
      <w:pPr>
        <w:pStyle w:val="ListeParagraf"/>
        <w:numPr>
          <w:ilvl w:val="0"/>
          <w:numId w:val="18"/>
        </w:numPr>
        <w:rPr>
          <w:b/>
        </w:rPr>
      </w:pPr>
      <w:r>
        <w:t>İstanbul Hükümetini</w:t>
      </w:r>
    </w:p>
    <w:p w:rsidR="000E64E0" w:rsidRPr="000E64E0" w:rsidRDefault="000E64E0" w:rsidP="004E48B5">
      <w:pPr>
        <w:pStyle w:val="ListeParagraf"/>
        <w:numPr>
          <w:ilvl w:val="0"/>
          <w:numId w:val="18"/>
        </w:numPr>
        <w:rPr>
          <w:b/>
        </w:rPr>
      </w:pPr>
      <w:r>
        <w:t>Osmanlı Saltanat sistemini</w:t>
      </w:r>
    </w:p>
    <w:p w:rsidR="000E64E0" w:rsidRPr="000E64E0" w:rsidRDefault="000E64E0" w:rsidP="004E48B5">
      <w:pPr>
        <w:pStyle w:val="ListeParagraf"/>
        <w:numPr>
          <w:ilvl w:val="0"/>
          <w:numId w:val="18"/>
        </w:numPr>
        <w:rPr>
          <w:b/>
        </w:rPr>
      </w:pPr>
      <w:r>
        <w:t>Türk Halkını</w:t>
      </w:r>
    </w:p>
    <w:p w:rsidR="000E64E0" w:rsidRDefault="000E64E0" w:rsidP="000E64E0">
      <w:pPr>
        <w:pStyle w:val="ListeParagraf"/>
        <w:rPr>
          <w:b/>
        </w:rPr>
      </w:pPr>
      <w:r>
        <w:rPr>
          <w:b/>
        </w:rPr>
        <w:t>Verilenlerden hangisini ya da hangilerini yok saymıştır?</w:t>
      </w:r>
    </w:p>
    <w:p w:rsidR="000E64E0" w:rsidRDefault="000E64E0" w:rsidP="000E64E0">
      <w:pPr>
        <w:spacing w:after="0"/>
        <w:ind w:left="360"/>
      </w:pPr>
      <w:r>
        <w:rPr>
          <w:b/>
        </w:rPr>
        <w:t>a)</w:t>
      </w:r>
      <w:r>
        <w:t>Yalnız I</w:t>
      </w:r>
      <w:r>
        <w:tab/>
      </w:r>
      <w:r>
        <w:tab/>
      </w:r>
      <w:r w:rsidRPr="0052027F">
        <w:rPr>
          <w:b/>
        </w:rPr>
        <w:t>c)</w:t>
      </w:r>
      <w:r>
        <w:t>Yalnız II</w:t>
      </w:r>
    </w:p>
    <w:p w:rsidR="000E64E0" w:rsidRDefault="000E64E0" w:rsidP="000E64E0">
      <w:pPr>
        <w:spacing w:after="0"/>
        <w:ind w:left="360"/>
      </w:pPr>
      <w:r>
        <w:rPr>
          <w:b/>
        </w:rPr>
        <w:t>b)</w:t>
      </w:r>
      <w:r>
        <w:t>I ve II</w:t>
      </w:r>
      <w:r>
        <w:tab/>
      </w:r>
      <w:r>
        <w:tab/>
      </w:r>
      <w:r w:rsidRPr="0052027F">
        <w:rPr>
          <w:b/>
        </w:rPr>
        <w:t>d)</w:t>
      </w:r>
      <w:r>
        <w:t>II ve III</w:t>
      </w: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0E64E0" w:rsidTr="000E64E0"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A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B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C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D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A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B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C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D</w:t>
            </w:r>
          </w:p>
        </w:tc>
      </w:tr>
      <w:tr w:rsidR="000E64E0" w:rsidTr="000E64E0"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5</w:t>
            </w:r>
          </w:p>
        </w:tc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11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</w:tr>
      <w:tr w:rsidR="000E64E0" w:rsidTr="000E64E0"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6</w:t>
            </w:r>
          </w:p>
        </w:tc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12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</w:tr>
      <w:tr w:rsidR="000E64E0" w:rsidTr="000E64E0"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7</w:t>
            </w:r>
          </w:p>
        </w:tc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13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</w:tr>
      <w:tr w:rsidR="000E64E0" w:rsidTr="000E64E0"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8</w:t>
            </w:r>
          </w:p>
        </w:tc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14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</w:tr>
      <w:tr w:rsidR="000E64E0" w:rsidTr="000E64E0"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9</w:t>
            </w:r>
          </w:p>
        </w:tc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15</w:t>
            </w: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</w:tr>
      <w:tr w:rsidR="000E64E0" w:rsidTr="000E64E0"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  <w:r w:rsidRPr="000E64E0">
              <w:rPr>
                <w:b/>
              </w:rPr>
              <w:t>10</w:t>
            </w:r>
          </w:p>
        </w:tc>
        <w:tc>
          <w:tcPr>
            <w:tcW w:w="486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  <w:tc>
          <w:tcPr>
            <w:tcW w:w="487" w:type="dxa"/>
          </w:tcPr>
          <w:p w:rsidR="000E64E0" w:rsidRPr="000E64E0" w:rsidRDefault="000E64E0" w:rsidP="000E64E0">
            <w:pPr>
              <w:rPr>
                <w:b/>
              </w:rPr>
            </w:pPr>
          </w:p>
        </w:tc>
      </w:tr>
    </w:tbl>
    <w:p w:rsidR="000E64E0" w:rsidRPr="000E64E0" w:rsidRDefault="00E16937" w:rsidP="000E64E0">
      <w:pPr>
        <w:rPr>
          <w:b/>
        </w:rPr>
      </w:pPr>
      <w:hyperlink r:id="rId8" w:history="1">
        <w:r w:rsidRPr="009E3CDF">
          <w:rPr>
            <w:rStyle w:val="Kpr"/>
            <w:rFonts w:ascii="Cambria" w:hAnsi="Cambria" w:cs="Microsoft Sans Serif"/>
            <w:b/>
          </w:rPr>
          <w:t>https://www.sorubak.com</w:t>
        </w:r>
      </w:hyperlink>
      <w:r>
        <w:rPr>
          <w:rFonts w:ascii="Cambria" w:hAnsi="Cambria" w:cs="Microsoft Sans Serif"/>
          <w:b/>
        </w:rPr>
        <w:t xml:space="preserve"> </w:t>
      </w:r>
    </w:p>
    <w:sectPr w:rsidR="000E64E0" w:rsidRPr="000E64E0" w:rsidSect="000D64AE">
      <w:type w:val="nextColumn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49F" w:rsidRDefault="00C6049F" w:rsidP="00EF738D">
      <w:pPr>
        <w:spacing w:after="0" w:line="240" w:lineRule="auto"/>
      </w:pPr>
      <w:r>
        <w:separator/>
      </w:r>
    </w:p>
  </w:endnote>
  <w:endnote w:type="continuationSeparator" w:id="0">
    <w:p w:rsidR="00C6049F" w:rsidRDefault="00C6049F" w:rsidP="00EF7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49F" w:rsidRDefault="00C6049F" w:rsidP="00EF738D">
      <w:pPr>
        <w:spacing w:after="0" w:line="240" w:lineRule="auto"/>
      </w:pPr>
      <w:r>
        <w:separator/>
      </w:r>
    </w:p>
  </w:footnote>
  <w:footnote w:type="continuationSeparator" w:id="0">
    <w:p w:rsidR="00C6049F" w:rsidRDefault="00C6049F" w:rsidP="00EF7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38D" w:rsidRDefault="00EF738D" w:rsidP="00EF738D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0C59"/>
    <w:multiLevelType w:val="hybridMultilevel"/>
    <w:tmpl w:val="BBB480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F40FA"/>
    <w:multiLevelType w:val="hybridMultilevel"/>
    <w:tmpl w:val="F6BE709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C527C"/>
    <w:multiLevelType w:val="hybridMultilevel"/>
    <w:tmpl w:val="478ADFFA"/>
    <w:lvl w:ilvl="0" w:tplc="03481FB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D26816"/>
    <w:multiLevelType w:val="hybridMultilevel"/>
    <w:tmpl w:val="D4EA9526"/>
    <w:lvl w:ilvl="0" w:tplc="03481F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B5050"/>
    <w:multiLevelType w:val="hybridMultilevel"/>
    <w:tmpl w:val="AA2CDF5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42D9C"/>
    <w:multiLevelType w:val="hybridMultilevel"/>
    <w:tmpl w:val="57388BFC"/>
    <w:lvl w:ilvl="0" w:tplc="F0C2FB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2B048A"/>
    <w:multiLevelType w:val="hybridMultilevel"/>
    <w:tmpl w:val="B8F6570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54FD4"/>
    <w:multiLevelType w:val="hybridMultilevel"/>
    <w:tmpl w:val="699AB5A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6904B7"/>
    <w:multiLevelType w:val="hybridMultilevel"/>
    <w:tmpl w:val="D838724A"/>
    <w:lvl w:ilvl="0" w:tplc="03481F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94884"/>
    <w:multiLevelType w:val="hybridMultilevel"/>
    <w:tmpl w:val="019AA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F721BC"/>
    <w:multiLevelType w:val="hybridMultilevel"/>
    <w:tmpl w:val="D7BE0C5A"/>
    <w:lvl w:ilvl="0" w:tplc="03481F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511F0E"/>
    <w:multiLevelType w:val="hybridMultilevel"/>
    <w:tmpl w:val="4C7A66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F1366"/>
    <w:multiLevelType w:val="hybridMultilevel"/>
    <w:tmpl w:val="D4F68644"/>
    <w:lvl w:ilvl="0" w:tplc="67E096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CE6853"/>
    <w:multiLevelType w:val="hybridMultilevel"/>
    <w:tmpl w:val="1506F2DC"/>
    <w:lvl w:ilvl="0" w:tplc="03481F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26A6E"/>
    <w:multiLevelType w:val="hybridMultilevel"/>
    <w:tmpl w:val="9F98F976"/>
    <w:lvl w:ilvl="0" w:tplc="03481F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C64202"/>
    <w:multiLevelType w:val="hybridMultilevel"/>
    <w:tmpl w:val="F4C6F9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FC4838"/>
    <w:multiLevelType w:val="hybridMultilevel"/>
    <w:tmpl w:val="854E96C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FE75C0"/>
    <w:multiLevelType w:val="hybridMultilevel"/>
    <w:tmpl w:val="1176565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2"/>
  </w:num>
  <w:num w:numId="5">
    <w:abstractNumId w:val="9"/>
  </w:num>
  <w:num w:numId="6">
    <w:abstractNumId w:val="4"/>
  </w:num>
  <w:num w:numId="7">
    <w:abstractNumId w:val="16"/>
  </w:num>
  <w:num w:numId="8">
    <w:abstractNumId w:val="15"/>
  </w:num>
  <w:num w:numId="9">
    <w:abstractNumId w:val="0"/>
  </w:num>
  <w:num w:numId="10">
    <w:abstractNumId w:val="17"/>
  </w:num>
  <w:num w:numId="11">
    <w:abstractNumId w:val="11"/>
  </w:num>
  <w:num w:numId="12">
    <w:abstractNumId w:val="2"/>
  </w:num>
  <w:num w:numId="13">
    <w:abstractNumId w:val="8"/>
  </w:num>
  <w:num w:numId="14">
    <w:abstractNumId w:val="3"/>
  </w:num>
  <w:num w:numId="15">
    <w:abstractNumId w:val="13"/>
  </w:num>
  <w:num w:numId="16">
    <w:abstractNumId w:val="14"/>
  </w:num>
  <w:num w:numId="17">
    <w:abstractNumId w:val="10"/>
  </w:num>
  <w:num w:numId="18">
    <w:abstractNumId w:val="6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C82"/>
    <w:rsid w:val="00004E46"/>
    <w:rsid w:val="000D64AE"/>
    <w:rsid w:val="000E64E0"/>
    <w:rsid w:val="000F3B64"/>
    <w:rsid w:val="00106B7A"/>
    <w:rsid w:val="001925F7"/>
    <w:rsid w:val="00250325"/>
    <w:rsid w:val="003D3ED0"/>
    <w:rsid w:val="00497D1E"/>
    <w:rsid w:val="004E48B5"/>
    <w:rsid w:val="0052027F"/>
    <w:rsid w:val="005276C6"/>
    <w:rsid w:val="00593C82"/>
    <w:rsid w:val="006D3E66"/>
    <w:rsid w:val="007B38FF"/>
    <w:rsid w:val="008F026D"/>
    <w:rsid w:val="00945D48"/>
    <w:rsid w:val="009E449F"/>
    <w:rsid w:val="00AF79E0"/>
    <w:rsid w:val="00C6049F"/>
    <w:rsid w:val="00C64608"/>
    <w:rsid w:val="00E16937"/>
    <w:rsid w:val="00EF738D"/>
    <w:rsid w:val="00F31DA6"/>
    <w:rsid w:val="00F757BF"/>
    <w:rsid w:val="00FD5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7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738D"/>
  </w:style>
  <w:style w:type="paragraph" w:styleId="Altbilgi">
    <w:name w:val="footer"/>
    <w:basedOn w:val="Normal"/>
    <w:link w:val="AltbilgiChar"/>
    <w:uiPriority w:val="99"/>
    <w:unhideWhenUsed/>
    <w:rsid w:val="00EF7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738D"/>
  </w:style>
  <w:style w:type="table" w:styleId="TabloKlavuzu">
    <w:name w:val="Table Grid"/>
    <w:basedOn w:val="NormalTablo"/>
    <w:uiPriority w:val="39"/>
    <w:rsid w:val="00EF7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738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3D3ED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276C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7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738D"/>
  </w:style>
  <w:style w:type="paragraph" w:styleId="Altbilgi">
    <w:name w:val="footer"/>
    <w:basedOn w:val="Normal"/>
    <w:link w:val="AltbilgiChar"/>
    <w:uiPriority w:val="99"/>
    <w:unhideWhenUsed/>
    <w:rsid w:val="00EF7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738D"/>
  </w:style>
  <w:style w:type="table" w:styleId="TabloKlavuzu">
    <w:name w:val="Table Grid"/>
    <w:basedOn w:val="NormalTablo"/>
    <w:uiPriority w:val="39"/>
    <w:rsid w:val="00EF7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F738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3D3ED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276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3657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2019-01-01T13:07:00Z</dcterms:created>
  <dcterms:modified xsi:type="dcterms:W3CDTF">2019-01-01T13:07:00Z</dcterms:modified>
  <cp:category>https://www.sorubak.com</cp:category>
</cp:coreProperties>
</file>