
<file path=[Content_Types].xml><?xml version="1.0" encoding="utf-8"?>
<Types xmlns="http://schemas.openxmlformats.org/package/2006/content-types">
  <Override PartName="/word/diagrams/quickStyle1.xml" ContentType="application/vnd.openxmlformats-officedocument.drawingml.diagramStyle+xml"/>
  <Override PartName="/word/diagrams/data1.xml" ContentType="application/vnd.openxmlformats-officedocument.drawingml.diagramData+xml"/>
  <Default Extension="wmf" ContentType="image/x-wmf"/>
  <Default Extension="jpeg" ContentType="image/jpeg"/>
  <Override PartName="/word/diagrams/colors1.xml" ContentType="application/vnd.openxmlformats-officedocument.drawingml.diagramColor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2446"/>
        <w:gridCol w:w="5146"/>
        <w:gridCol w:w="1630"/>
        <w:gridCol w:w="1908"/>
      </w:tblGrid>
      <w:tr w:rsidR="00AE5DC4" w:rsidTr="00AE5DC4">
        <w:trPr>
          <w:trHeight w:val="269"/>
        </w:trPr>
        <w:tc>
          <w:tcPr>
            <w:tcW w:w="24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5DC4" w:rsidRDefault="00AE5DC4">
            <w:pPr>
              <w:rPr>
                <w:rFonts w:ascii="Baskerville Old Face" w:hAnsi="Baskerville Old Face"/>
                <w:b/>
                <w:sz w:val="20"/>
              </w:rPr>
            </w:pPr>
            <w:r>
              <w:rPr>
                <w:rFonts w:ascii="Baskerville Old Face" w:hAnsi="Baskerville Old Face"/>
                <w:b/>
                <w:sz w:val="20"/>
              </w:rPr>
              <w:t>Adı:</w:t>
            </w:r>
          </w:p>
        </w:tc>
        <w:tc>
          <w:tcPr>
            <w:tcW w:w="53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5DC4" w:rsidRPr="001F7714" w:rsidRDefault="001F7714" w:rsidP="001F7714">
            <w:pPr>
              <w:jc w:val="center"/>
              <w:rPr>
                <w:rFonts w:cstheme="minorHAnsi"/>
                <w:b/>
                <w:sz w:val="18"/>
              </w:rPr>
            </w:pPr>
            <w:proofErr w:type="gramStart"/>
            <w:r w:rsidRPr="001F7714">
              <w:rPr>
                <w:rFonts w:cstheme="minorHAnsi"/>
                <w:b/>
                <w:sz w:val="18"/>
              </w:rPr>
              <w:t>………………</w:t>
            </w:r>
            <w:proofErr w:type="gramEnd"/>
            <w:r w:rsidRPr="001F7714">
              <w:rPr>
                <w:rFonts w:cstheme="minorHAnsi"/>
                <w:b/>
                <w:sz w:val="18"/>
              </w:rPr>
              <w:t xml:space="preserve"> </w:t>
            </w:r>
            <w:r>
              <w:rPr>
                <w:rFonts w:cstheme="minorHAnsi"/>
                <w:b/>
                <w:sz w:val="18"/>
              </w:rPr>
              <w:t>ORTA</w:t>
            </w:r>
            <w:r w:rsidR="002E64EE" w:rsidRPr="001F7714">
              <w:rPr>
                <w:rFonts w:cstheme="minorHAnsi"/>
                <w:b/>
                <w:sz w:val="18"/>
              </w:rPr>
              <w:t>OKULU</w:t>
            </w:r>
          </w:p>
        </w:tc>
        <w:tc>
          <w:tcPr>
            <w:tcW w:w="166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5DC4" w:rsidRDefault="00AE5DC4">
            <w:pPr>
              <w:jc w:val="center"/>
              <w:rPr>
                <w:rFonts w:ascii="Castellar" w:hAnsi="Castellar"/>
                <w:b/>
                <w:u w:val="single"/>
              </w:rPr>
            </w:pPr>
            <w:r>
              <w:rPr>
                <w:rFonts w:ascii="Castellar" w:hAnsi="Castellar"/>
                <w:b/>
                <w:sz w:val="24"/>
                <w:u w:val="single"/>
              </w:rPr>
              <w:t>N</w:t>
            </w:r>
            <w:r>
              <w:rPr>
                <w:rFonts w:ascii="Castellar" w:hAnsi="Castellar"/>
                <w:b/>
                <w:u w:val="single"/>
              </w:rPr>
              <w:t>ot</w:t>
            </w:r>
          </w:p>
        </w:tc>
        <w:tc>
          <w:tcPr>
            <w:tcW w:w="194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E5DC4" w:rsidRDefault="00AE5DC4">
            <w:pPr>
              <w:jc w:val="center"/>
              <w:rPr>
                <w:rFonts w:ascii="Baskerville Old Face" w:hAnsi="Baskerville Old Face"/>
                <w:b/>
                <w:sz w:val="28"/>
              </w:rPr>
            </w:pPr>
            <w:r>
              <w:rPr>
                <w:rFonts w:ascii="Baskerville Old Face" w:hAnsi="Baskerville Old Face"/>
                <w:b/>
                <w:sz w:val="28"/>
              </w:rPr>
              <w:t>8.SINIF</w:t>
            </w:r>
          </w:p>
          <w:p w:rsidR="00AE5DC4" w:rsidRDefault="00AE5DC4">
            <w:pPr>
              <w:jc w:val="center"/>
              <w:rPr>
                <w:rFonts w:ascii="Baskerville Old Face" w:hAnsi="Baskerville Old Face"/>
                <w:b/>
              </w:rPr>
            </w:pPr>
            <w:r>
              <w:rPr>
                <w:rFonts w:ascii="Baskerville Old Face" w:hAnsi="Baskerville Old Face"/>
                <w:b/>
              </w:rPr>
              <w:t>1</w:t>
            </w:r>
            <w:r w:rsidR="002E64EE">
              <w:rPr>
                <w:rFonts w:ascii="Baskerville Old Face" w:hAnsi="Baskerville Old Face"/>
                <w:b/>
              </w:rPr>
              <w:t>6</w:t>
            </w:r>
            <w:r>
              <w:rPr>
                <w:rFonts w:ascii="Baskerville Old Face" w:hAnsi="Baskerville Old Face"/>
                <w:b/>
              </w:rPr>
              <w:t xml:space="preserve"> Kasım 201</w:t>
            </w:r>
            <w:r w:rsidR="002E64EE">
              <w:rPr>
                <w:rFonts w:ascii="Baskerville Old Face" w:hAnsi="Baskerville Old Face"/>
                <w:b/>
              </w:rPr>
              <w:t>7</w:t>
            </w:r>
          </w:p>
        </w:tc>
      </w:tr>
      <w:tr w:rsidR="00AE5DC4" w:rsidTr="00AE5DC4">
        <w:trPr>
          <w:trHeight w:val="269"/>
        </w:trPr>
        <w:tc>
          <w:tcPr>
            <w:tcW w:w="24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5DC4" w:rsidRDefault="00AE5DC4">
            <w:pPr>
              <w:rPr>
                <w:rFonts w:ascii="Baskerville Old Face" w:hAnsi="Baskerville Old Face"/>
                <w:b/>
                <w:sz w:val="20"/>
              </w:rPr>
            </w:pPr>
            <w:r>
              <w:rPr>
                <w:rFonts w:ascii="Baskerville Old Face" w:hAnsi="Baskerville Old Face"/>
                <w:b/>
                <w:sz w:val="20"/>
              </w:rPr>
              <w:t>Soyadı:</w:t>
            </w:r>
          </w:p>
        </w:tc>
        <w:tc>
          <w:tcPr>
            <w:tcW w:w="53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5BA4" w:rsidRPr="001F7714" w:rsidRDefault="00172FBF" w:rsidP="001F7714">
            <w:pPr>
              <w:jc w:val="center"/>
              <w:rPr>
                <w:rFonts w:cstheme="minorHAnsi"/>
                <w:b/>
                <w:sz w:val="18"/>
              </w:rPr>
            </w:pPr>
            <w:r>
              <w:rPr>
                <w:rFonts w:cstheme="minorHAnsi"/>
                <w:b/>
                <w:sz w:val="18"/>
              </w:rPr>
              <w:t>2018-2019</w:t>
            </w:r>
            <w:r w:rsidR="00AE5DC4" w:rsidRPr="001F7714">
              <w:rPr>
                <w:rFonts w:cstheme="minorHAnsi"/>
                <w:b/>
                <w:sz w:val="18"/>
              </w:rPr>
              <w:t xml:space="preserve"> EĞİTİM ÖĞRETİM YILI</w:t>
            </w:r>
          </w:p>
          <w:p w:rsidR="00AE5DC4" w:rsidRPr="001F7714" w:rsidRDefault="002A5BA4" w:rsidP="001F7714">
            <w:pPr>
              <w:jc w:val="center"/>
              <w:rPr>
                <w:rFonts w:cstheme="minorHAnsi"/>
                <w:b/>
                <w:sz w:val="18"/>
              </w:rPr>
            </w:pPr>
            <w:r w:rsidRPr="001F7714">
              <w:rPr>
                <w:rFonts w:cstheme="minorHAnsi"/>
                <w:b/>
                <w:sz w:val="18"/>
              </w:rPr>
              <w:t>T</w:t>
            </w:r>
            <w:r w:rsidR="001F7714">
              <w:rPr>
                <w:rFonts w:cstheme="minorHAnsi"/>
                <w:b/>
                <w:sz w:val="18"/>
              </w:rPr>
              <w:t>.</w:t>
            </w:r>
            <w:r w:rsidRPr="001F7714">
              <w:rPr>
                <w:rFonts w:cstheme="minorHAnsi"/>
                <w:b/>
                <w:sz w:val="18"/>
              </w:rPr>
              <w:t>C</w:t>
            </w:r>
            <w:r w:rsidR="001F7714">
              <w:rPr>
                <w:rFonts w:cstheme="minorHAnsi"/>
                <w:b/>
                <w:sz w:val="18"/>
              </w:rPr>
              <w:t>.</w:t>
            </w:r>
            <w:r w:rsidRPr="001F7714">
              <w:rPr>
                <w:rFonts w:cstheme="minorHAnsi"/>
                <w:b/>
                <w:sz w:val="18"/>
              </w:rPr>
              <w:t xml:space="preserve"> </w:t>
            </w:r>
            <w:proofErr w:type="gramStart"/>
            <w:r w:rsidR="001F7714">
              <w:rPr>
                <w:rFonts w:cstheme="minorHAnsi"/>
                <w:b/>
                <w:sz w:val="18"/>
              </w:rPr>
              <w:t>İ</w:t>
            </w:r>
            <w:r w:rsidRPr="001F7714">
              <w:rPr>
                <w:rFonts w:cstheme="minorHAnsi"/>
                <w:b/>
                <w:sz w:val="18"/>
              </w:rPr>
              <w:t>NKILAP</w:t>
            </w:r>
            <w:proofErr w:type="gramEnd"/>
            <w:r w:rsidRPr="001F7714">
              <w:rPr>
                <w:rFonts w:cstheme="minorHAnsi"/>
                <w:b/>
                <w:sz w:val="18"/>
              </w:rPr>
              <w:t xml:space="preserve"> TARİHİ VE ATATÜRKÇÜLÜK 8</w:t>
            </w:r>
            <w:r w:rsidR="001F7714">
              <w:rPr>
                <w:rFonts w:cstheme="minorHAnsi"/>
                <w:b/>
                <w:sz w:val="18"/>
              </w:rPr>
              <w:t>.SINIF</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E5DC4" w:rsidRDefault="00AE5DC4">
            <w:pPr>
              <w:rPr>
                <w:rFonts w:ascii="Castellar" w:hAnsi="Castellar"/>
                <w:b/>
                <w:u w:val="single"/>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E5DC4" w:rsidRDefault="00AE5DC4">
            <w:pPr>
              <w:rPr>
                <w:rFonts w:ascii="Baskerville Old Face" w:hAnsi="Baskerville Old Face"/>
                <w:b/>
              </w:rPr>
            </w:pPr>
          </w:p>
        </w:tc>
      </w:tr>
      <w:tr w:rsidR="00AE5DC4" w:rsidTr="00AE5DC4">
        <w:trPr>
          <w:trHeight w:val="269"/>
        </w:trPr>
        <w:tc>
          <w:tcPr>
            <w:tcW w:w="24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5DC4" w:rsidRDefault="00AE5DC4">
            <w:pPr>
              <w:rPr>
                <w:rFonts w:ascii="Baskerville Old Face" w:hAnsi="Baskerville Old Face"/>
                <w:b/>
                <w:sz w:val="20"/>
              </w:rPr>
            </w:pPr>
            <w:r>
              <w:rPr>
                <w:rFonts w:ascii="Baskerville Old Face" w:hAnsi="Baskerville Old Face"/>
                <w:b/>
                <w:sz w:val="20"/>
              </w:rPr>
              <w:t>Sınıf:</w:t>
            </w:r>
            <w:r>
              <w:rPr>
                <w:rFonts w:ascii="Baskerville Old Face" w:hAnsi="Baskerville Old Face"/>
                <w:b/>
                <w:sz w:val="20"/>
              </w:rPr>
              <w:tab/>
            </w:r>
            <w:r>
              <w:rPr>
                <w:rFonts w:ascii="Baskerville Old Face" w:hAnsi="Baskerville Old Face"/>
                <w:b/>
                <w:sz w:val="20"/>
              </w:rPr>
              <w:tab/>
              <w:t>No:</w:t>
            </w:r>
          </w:p>
        </w:tc>
        <w:tc>
          <w:tcPr>
            <w:tcW w:w="53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5DC4" w:rsidRPr="001F7714" w:rsidRDefault="00AE5DC4" w:rsidP="001F7714">
            <w:pPr>
              <w:jc w:val="center"/>
              <w:rPr>
                <w:rFonts w:cstheme="minorHAnsi"/>
                <w:b/>
                <w:sz w:val="20"/>
              </w:rPr>
            </w:pPr>
            <w:r w:rsidRPr="001F7714">
              <w:rPr>
                <w:rFonts w:cstheme="minorHAnsi"/>
                <w:b/>
                <w:sz w:val="20"/>
              </w:rPr>
              <w:t>I. DÖNEM I. SINAV</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E5DC4" w:rsidRDefault="00AE5DC4">
            <w:pPr>
              <w:rPr>
                <w:rFonts w:ascii="Castellar" w:hAnsi="Castellar"/>
                <w:b/>
                <w:u w:val="single"/>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E5DC4" w:rsidRDefault="00AE5DC4">
            <w:pPr>
              <w:rPr>
                <w:rFonts w:ascii="Baskerville Old Face" w:hAnsi="Baskerville Old Face"/>
                <w:b/>
              </w:rPr>
            </w:pPr>
          </w:p>
        </w:tc>
      </w:tr>
    </w:tbl>
    <w:p w:rsidR="00256003" w:rsidRDefault="00796FF7" w:rsidP="00256003">
      <w:pPr>
        <w:spacing w:after="0" w:line="240" w:lineRule="auto"/>
        <w:ind w:firstLine="340"/>
        <w:rPr>
          <w:rFonts w:ascii="Comic Sans MS" w:eastAsia="Times New Roman" w:hAnsi="Comic Sans MS" w:cs="Comic Sans MS"/>
          <w:b/>
          <w:bCs/>
          <w:sz w:val="24"/>
          <w:szCs w:val="24"/>
          <w:lang w:eastAsia="tr-TR"/>
        </w:rPr>
      </w:pPr>
      <w:r w:rsidRPr="00796FF7">
        <w:rPr>
          <w:noProof/>
          <w:lang w:eastAsia="tr-TR"/>
        </w:rPr>
        <w:pict>
          <v:group id="Grup 1" o:spid="_x0000_s1026" style="position:absolute;left:0;text-align:left;margin-left:7.55pt;margin-top:9.4pt;width:548.4pt;height:263.75pt;z-index:251528192;mso-position-horizontal-relative:text;mso-position-vertical-relative:text" coordsize="69646,33496">
            <v:shapetype id="_x0000_t202" coordsize="21600,21600" o:spt="202" path="m,l,21600r21600,l21600,xe">
              <v:stroke joinstyle="miter"/>
              <v:path gradientshapeok="t" o:connecttype="rect"/>
            </v:shapetype>
            <v:shape id="Text Box 4" o:spid="_x0000_s1027" type="#_x0000_t202" style="position:absolute;width:31762;height:30384;visibility:visible" fillcolor="white [3201]" strokecolor="black [3200]" strokeweight="1pt">
              <v:stroke dashstyle="dash"/>
              <v:shadow color="#868686"/>
              <v:textbox>
                <w:txbxContent>
                  <w:p w:rsidR="000C0CB8" w:rsidRPr="00F51A2A" w:rsidRDefault="000C0CB8" w:rsidP="00256003">
                    <w:pPr>
                      <w:ind w:firstLine="340"/>
                      <w:jc w:val="both"/>
                      <w:rPr>
                        <w:rFonts w:ascii="Tahoma" w:hAnsi="Tahoma" w:cs="Tahoma"/>
                        <w:color w:val="000000"/>
                        <w:sz w:val="20"/>
                        <w:szCs w:val="18"/>
                      </w:rPr>
                    </w:pPr>
                    <w:r w:rsidRPr="001F7714">
                      <w:rPr>
                        <w:rFonts w:eastAsia="Times New Roman" w:cstheme="minorHAnsi"/>
                        <w:b/>
                        <w:bCs/>
                        <w:sz w:val="24"/>
                        <w:szCs w:val="20"/>
                        <w:lang w:eastAsia="tr-TR"/>
                      </w:rPr>
                      <w:t>1-)</w:t>
                    </w:r>
                    <w:r w:rsidRPr="00C44F72">
                      <w:rPr>
                        <w:rFonts w:ascii="Comic Sans MS" w:hAnsi="Comic Sans MS" w:cs="Comic Sans MS"/>
                        <w:sz w:val="18"/>
                        <w:szCs w:val="18"/>
                      </w:rPr>
                      <w:t xml:space="preserve"> </w:t>
                    </w:r>
                    <w:r w:rsidRPr="00F51A2A">
                      <w:rPr>
                        <w:rFonts w:ascii="Tahoma" w:hAnsi="Tahoma" w:cs="Tahoma"/>
                        <w:sz w:val="20"/>
                        <w:szCs w:val="18"/>
                      </w:rPr>
                      <w:t>Osmanlı İmparatorluğu sınırları içinde yaşayan çok farklı milletler 19. Yüzyıla kadar bu topraklarda huzur ve güven içinde yaşamışlardır. Ancak Avrupa’da meydana gelen büyük değişim ve gelişmeler sonucunda birçok millet ayaklanmış bu huzur ve güven ortamı bozulmuş, yerini çatışma ortamına bırakmıştır.</w:t>
                    </w:r>
                    <w:r w:rsidRPr="00F51A2A">
                      <w:rPr>
                        <w:rFonts w:ascii="Tahoma" w:hAnsi="Tahoma" w:cs="Tahoma"/>
                        <w:color w:val="000000"/>
                        <w:sz w:val="20"/>
                        <w:szCs w:val="18"/>
                      </w:rPr>
                      <w:t xml:space="preserve"> Bu çatışma ortamından ve devleti parçalanmaktan kurtarmak amacıyla Osmanlı aydınları bazı çareler aramış bunun sonucunda </w:t>
                    </w:r>
                    <w:r w:rsidRPr="00F51A2A">
                      <w:rPr>
                        <w:rFonts w:ascii="Tahoma" w:hAnsi="Tahoma" w:cs="Tahoma"/>
                        <w:b/>
                        <w:bCs/>
                        <w:sz w:val="20"/>
                        <w:szCs w:val="18"/>
                      </w:rPr>
                      <w:t xml:space="preserve">yeni </w:t>
                    </w:r>
                    <w:r w:rsidRPr="001F7714">
                      <w:rPr>
                        <w:rFonts w:ascii="Tahoma" w:hAnsi="Tahoma" w:cs="Tahoma"/>
                        <w:b/>
                        <w:bCs/>
                        <w:color w:val="000000" w:themeColor="text1"/>
                        <w:sz w:val="20"/>
                        <w:szCs w:val="18"/>
                        <w:u w:val="single"/>
                      </w:rPr>
                      <w:t>düşünce akımları</w:t>
                    </w:r>
                    <w:r w:rsidRPr="00F51A2A">
                      <w:rPr>
                        <w:rFonts w:ascii="Tahoma" w:hAnsi="Tahoma" w:cs="Tahoma"/>
                        <w:color w:val="000000"/>
                        <w:sz w:val="20"/>
                        <w:szCs w:val="18"/>
                      </w:rPr>
                      <w:t xml:space="preserve"> ortaya çıkmıştır.</w:t>
                    </w:r>
                  </w:p>
                  <w:p w:rsidR="000C0CB8" w:rsidRPr="00F51A2A" w:rsidRDefault="000C0CB8" w:rsidP="00256003">
                    <w:pPr>
                      <w:ind w:firstLine="340"/>
                      <w:jc w:val="both"/>
                      <w:rPr>
                        <w:rFonts w:ascii="Tahoma" w:hAnsi="Tahoma" w:cs="Tahoma"/>
                        <w:b/>
                        <w:bCs/>
                        <w:sz w:val="20"/>
                        <w:szCs w:val="20"/>
                      </w:rPr>
                    </w:pPr>
                    <w:r w:rsidRPr="00F51A2A">
                      <w:rPr>
                        <w:rFonts w:ascii="Tahoma" w:hAnsi="Tahoma" w:cs="Tahoma"/>
                        <w:color w:val="000000"/>
                        <w:sz w:val="20"/>
                        <w:szCs w:val="18"/>
                      </w:rPr>
                      <w:tab/>
                    </w:r>
                    <w:r w:rsidRPr="00F51A2A">
                      <w:rPr>
                        <w:rFonts w:ascii="Tahoma" w:hAnsi="Tahoma" w:cs="Tahoma"/>
                        <w:b/>
                        <w:bCs/>
                        <w:color w:val="000000"/>
                        <w:sz w:val="20"/>
                        <w:szCs w:val="18"/>
                      </w:rPr>
                      <w:t>Yandaki kutularda bu düşünce akımları ile ilgili bilgiler verilmiştir. Verilen bilgilerin hangi düşünce akımına ait olduğunu bularak altındaki boş kutuya yazınız.</w:t>
                    </w:r>
                    <w:r>
                      <w:rPr>
                        <w:rFonts w:ascii="Tahoma" w:hAnsi="Tahoma" w:cs="Tahoma"/>
                        <w:b/>
                        <w:bCs/>
                        <w:sz w:val="20"/>
                        <w:szCs w:val="20"/>
                      </w:rPr>
                      <w:t xml:space="preserve"> (10</w:t>
                    </w:r>
                    <w:r w:rsidRPr="00F51A2A">
                      <w:rPr>
                        <w:rFonts w:ascii="Tahoma" w:hAnsi="Tahoma" w:cs="Tahoma"/>
                        <w:b/>
                        <w:bCs/>
                        <w:sz w:val="20"/>
                        <w:szCs w:val="20"/>
                      </w:rPr>
                      <w:t xml:space="preserve"> PUAN )</w:t>
                    </w:r>
                  </w:p>
                  <w:p w:rsidR="000C0CB8" w:rsidRPr="00023D03" w:rsidRDefault="000C0CB8" w:rsidP="007D1D69">
                    <w:pPr>
                      <w:jc w:val="both"/>
                      <w:rPr>
                        <w:rFonts w:ascii="Comic Sans MS" w:hAnsi="Comic Sans MS" w:cs="Comic Sans MS"/>
                        <w:b/>
                        <w:bCs/>
                        <w:sz w:val="18"/>
                        <w:szCs w:val="18"/>
                      </w:rPr>
                    </w:pPr>
                  </w:p>
                </w:txbxContent>
              </v:textbox>
            </v:shape>
            <v:shape id="Text Box 3" o:spid="_x0000_s1028" type="#_x0000_t202" style="position:absolute;left:32194;width:17729;height:19399;visibility:visible" fillcolor="white [3201]" strokecolor="black [3200]" strokeweight="1pt">
              <v:stroke dashstyle="dash"/>
              <v:shadow color="#868686"/>
              <v:textbox>
                <w:txbxContent>
                  <w:p w:rsidR="000C0CB8" w:rsidRPr="000E44D9" w:rsidRDefault="000C0CB8" w:rsidP="007D1D69">
                    <w:pPr>
                      <w:spacing w:after="0" w:line="240" w:lineRule="auto"/>
                      <w:jc w:val="center"/>
                      <w:rPr>
                        <w:color w:val="000000"/>
                        <w:sz w:val="19"/>
                        <w:szCs w:val="19"/>
                      </w:rPr>
                    </w:pPr>
                    <w:r w:rsidRPr="007D1D69">
                      <w:rPr>
                        <w:b/>
                        <w:bCs/>
                        <w:color w:val="000000"/>
                        <w:szCs w:val="19"/>
                      </w:rPr>
                      <w:t>*</w:t>
                    </w:r>
                    <w:r w:rsidRPr="007D1D69">
                      <w:rPr>
                        <w:color w:val="000000"/>
                        <w:szCs w:val="19"/>
                      </w:rPr>
                      <w:t xml:space="preserve"> </w:t>
                    </w:r>
                    <w:r w:rsidRPr="000E44D9">
                      <w:rPr>
                        <w:color w:val="000000"/>
                        <w:sz w:val="19"/>
                        <w:szCs w:val="19"/>
                      </w:rPr>
                      <w:t>Bu fikir akımına göre Osmanlı Devleti içindeki tüm milletler bir ‘’Osmanlılık’’ duygusu ile Osmanlı milleti haline getirilmelidir.</w:t>
                    </w:r>
                  </w:p>
                  <w:p w:rsidR="000C0CB8" w:rsidRPr="00CF6FBC" w:rsidRDefault="000C0CB8" w:rsidP="007D1D69">
                    <w:pPr>
                      <w:spacing w:after="0" w:line="240" w:lineRule="auto"/>
                      <w:jc w:val="center"/>
                      <w:rPr>
                        <w:color w:val="000000"/>
                        <w:sz w:val="19"/>
                        <w:szCs w:val="19"/>
                      </w:rPr>
                    </w:pPr>
                    <w:r w:rsidRPr="007D1D69">
                      <w:rPr>
                        <w:b/>
                        <w:bCs/>
                        <w:color w:val="000000"/>
                        <w:szCs w:val="19"/>
                      </w:rPr>
                      <w:t>*</w:t>
                    </w:r>
                    <w:r w:rsidRPr="007D1D69">
                      <w:rPr>
                        <w:color w:val="000000"/>
                        <w:sz w:val="20"/>
                        <w:szCs w:val="19"/>
                      </w:rPr>
                      <w:t xml:space="preserve"> </w:t>
                    </w:r>
                    <w:r>
                      <w:rPr>
                        <w:color w:val="000000"/>
                        <w:sz w:val="19"/>
                        <w:szCs w:val="19"/>
                      </w:rPr>
                      <w:t>Böylece devlet içindeki değişik milletlerin ayaklanmaları önlenmiş olacaktır.</w:t>
                    </w:r>
                  </w:p>
                  <w:p w:rsidR="000C0CB8" w:rsidRPr="000E44D9" w:rsidRDefault="000C0CB8" w:rsidP="007D1D69">
                    <w:pPr>
                      <w:jc w:val="center"/>
                    </w:pPr>
                  </w:p>
                </w:txbxContent>
              </v:textbox>
            </v:shape>
            <v:roundrect id="AutoShape 6" o:spid="_x0000_s1029" style="position:absolute;left:32194;top:15144;width:17729;height:4636;visibility:visible" arcsize="10923f" fillcolor="white [3201]" strokecolor="black [3200]" strokeweight="1pt">
              <v:stroke dashstyle="dash"/>
              <v:shadow color="#868686"/>
              <v:textbox>
                <w:txbxContent>
                  <w:p w:rsidR="000C0CB8" w:rsidRDefault="000C0CB8" w:rsidP="007D1D69"/>
                </w:txbxContent>
              </v:textbox>
            </v:roundrect>
            <v:shape id="Text Box 8" o:spid="_x0000_s1030" type="#_x0000_t202" style="position:absolute;left:51911;top:20193;width:17729;height:12382;visibility:visible" fillcolor="white [3201]" strokecolor="black [3200]" strokeweight="1pt">
              <v:stroke dashstyle="dash"/>
              <v:shadow color="#868686"/>
              <v:textbox>
                <w:txbxContent>
                  <w:p w:rsidR="000C0CB8" w:rsidRPr="00CF6FBC" w:rsidRDefault="000C0CB8" w:rsidP="007D1D69">
                    <w:pPr>
                      <w:spacing w:line="240" w:lineRule="auto"/>
                      <w:jc w:val="center"/>
                      <w:rPr>
                        <w:color w:val="000000"/>
                        <w:sz w:val="19"/>
                        <w:szCs w:val="19"/>
                      </w:rPr>
                    </w:pPr>
                    <w:r>
                      <w:rPr>
                        <w:color w:val="000000"/>
                        <w:sz w:val="19"/>
                        <w:szCs w:val="19"/>
                      </w:rPr>
                      <w:t>*</w:t>
                    </w:r>
                    <w:r w:rsidRPr="00CF6FBC">
                      <w:rPr>
                        <w:color w:val="000000"/>
                        <w:sz w:val="19"/>
                        <w:szCs w:val="19"/>
                      </w:rPr>
                      <w:t xml:space="preserve">Bu akıma göre, devletin parçalanmasını engellemek için </w:t>
                    </w:r>
                    <w:r>
                      <w:rPr>
                        <w:color w:val="000000"/>
                        <w:sz w:val="19"/>
                        <w:szCs w:val="19"/>
                      </w:rPr>
                      <w:t>M</w:t>
                    </w:r>
                    <w:r w:rsidRPr="00CF6FBC">
                      <w:rPr>
                        <w:color w:val="000000"/>
                        <w:sz w:val="19"/>
                        <w:szCs w:val="19"/>
                      </w:rPr>
                      <w:t>üslüman</w:t>
                    </w:r>
                    <w:r>
                      <w:rPr>
                        <w:color w:val="000000"/>
                        <w:sz w:val="19"/>
                        <w:szCs w:val="19"/>
                      </w:rPr>
                      <w:t xml:space="preserve"> </w:t>
                    </w:r>
                    <w:r w:rsidRPr="00CF6FBC">
                      <w:rPr>
                        <w:color w:val="000000"/>
                        <w:sz w:val="19"/>
                        <w:szCs w:val="19"/>
                      </w:rPr>
                      <w:t>milletler Osmanlı halifesinin liderliğinde tek bir çatı altında birleşmelidir.</w:t>
                    </w:r>
                  </w:p>
                </w:txbxContent>
              </v:textbox>
            </v:shape>
            <v:shape id="Text Box 7" o:spid="_x0000_s1031" type="#_x0000_t202" style="position:absolute;left:32194;top:20193;width:17729;height:11684;visibility:visible" fillcolor="white [3201]" strokecolor="black [3200]" strokeweight="1pt">
              <v:stroke dashstyle="dash"/>
              <v:shadow color="#868686"/>
              <v:textbox>
                <w:txbxContent>
                  <w:p w:rsidR="000C0CB8" w:rsidRPr="00CF6FBC" w:rsidRDefault="000C0CB8" w:rsidP="007D1D69">
                    <w:pPr>
                      <w:spacing w:line="240" w:lineRule="auto"/>
                      <w:jc w:val="center"/>
                      <w:rPr>
                        <w:color w:val="000000"/>
                        <w:sz w:val="19"/>
                        <w:szCs w:val="19"/>
                      </w:rPr>
                    </w:pPr>
                    <w:r>
                      <w:rPr>
                        <w:color w:val="000000"/>
                        <w:sz w:val="19"/>
                        <w:szCs w:val="19"/>
                      </w:rPr>
                      <w:t>*</w:t>
                    </w:r>
                    <w:r w:rsidRPr="00CF6FBC">
                      <w:rPr>
                        <w:color w:val="000000"/>
                        <w:sz w:val="19"/>
                        <w:szCs w:val="19"/>
                      </w:rPr>
                      <w:t xml:space="preserve"> </w:t>
                    </w:r>
                    <w:r w:rsidRPr="005D1962">
                      <w:rPr>
                        <w:color w:val="000000"/>
                        <w:sz w:val="19"/>
                        <w:szCs w:val="19"/>
                      </w:rPr>
                      <w:t>Osmanlı Devleti’nin kurtuluşunun tek yolunun batıya ayak uydurmaktan geçtiğini savunan fikir akımıdır.</w:t>
                    </w:r>
                  </w:p>
                </w:txbxContent>
              </v:textbox>
            </v:shape>
            <v:roundrect id="AutoShape 81" o:spid="_x0000_s1032" style="position:absolute;left:51911;top:28670;width:17735;height:4635;visibility:visible" arcsize="10923f" fillcolor="white [3201]" strokecolor="black [3200]" strokeweight="1pt">
              <v:stroke dashstyle="dash"/>
              <v:shadow color="#868686"/>
              <v:textbox>
                <w:txbxContent>
                  <w:p w:rsidR="000C0CB8" w:rsidRDefault="000C0CB8" w:rsidP="007D1D69"/>
                </w:txbxContent>
              </v:textbox>
            </v:roundrect>
            <v:shape id="Text Box 2" o:spid="_x0000_s1033" type="#_x0000_t202" style="position:absolute;left:51911;width:17729;height:19399;visibility:visible" fillcolor="white [3201]" strokecolor="black [3200]" strokeweight="1pt">
              <v:stroke dashstyle="dash"/>
              <v:shadow color="#868686"/>
              <v:textbox>
                <w:txbxContent>
                  <w:p w:rsidR="000C0CB8" w:rsidRDefault="000C0CB8" w:rsidP="007D1D69">
                    <w:pPr>
                      <w:spacing w:after="0" w:line="240" w:lineRule="auto"/>
                      <w:jc w:val="center"/>
                      <w:rPr>
                        <w:color w:val="000000"/>
                        <w:sz w:val="19"/>
                        <w:szCs w:val="19"/>
                      </w:rPr>
                    </w:pPr>
                    <w:r w:rsidRPr="007D1D69">
                      <w:rPr>
                        <w:b/>
                        <w:bCs/>
                        <w:color w:val="000000"/>
                        <w:szCs w:val="19"/>
                      </w:rPr>
                      <w:t>*</w:t>
                    </w:r>
                    <w:r w:rsidRPr="007D1D69">
                      <w:rPr>
                        <w:color w:val="000000"/>
                        <w:szCs w:val="19"/>
                      </w:rPr>
                      <w:t xml:space="preserve"> </w:t>
                    </w:r>
                    <w:r w:rsidRPr="00F9316D">
                      <w:rPr>
                        <w:color w:val="000000"/>
                        <w:sz w:val="19"/>
                        <w:szCs w:val="19"/>
                      </w:rPr>
                      <w:t>Osmanlı Devleti içinde yaşayan Türkleri milli</w:t>
                    </w:r>
                    <w:r>
                      <w:rPr>
                        <w:color w:val="000000"/>
                        <w:sz w:val="19"/>
                        <w:szCs w:val="19"/>
                      </w:rPr>
                      <w:t xml:space="preserve"> bir duygu ile bilinçlendirmeyi </w:t>
                    </w:r>
                    <w:r w:rsidRPr="00F9316D">
                      <w:rPr>
                        <w:color w:val="000000"/>
                        <w:sz w:val="19"/>
                        <w:szCs w:val="19"/>
                      </w:rPr>
                      <w:t>amaçlamıştır.</w:t>
                    </w:r>
                  </w:p>
                  <w:p w:rsidR="000C0CB8" w:rsidRPr="00CF6FBC" w:rsidRDefault="000C0CB8" w:rsidP="007D1D69">
                    <w:pPr>
                      <w:spacing w:after="0" w:line="240" w:lineRule="auto"/>
                      <w:jc w:val="center"/>
                      <w:rPr>
                        <w:b/>
                        <w:bCs/>
                        <w:color w:val="000000"/>
                        <w:sz w:val="19"/>
                        <w:szCs w:val="19"/>
                      </w:rPr>
                    </w:pPr>
                    <w:r w:rsidRPr="007D1D69">
                      <w:rPr>
                        <w:b/>
                        <w:bCs/>
                        <w:color w:val="000000"/>
                        <w:szCs w:val="19"/>
                      </w:rPr>
                      <w:t>*</w:t>
                    </w:r>
                    <w:r w:rsidRPr="007D1D69">
                      <w:rPr>
                        <w:color w:val="000000"/>
                        <w:szCs w:val="19"/>
                      </w:rPr>
                      <w:t xml:space="preserve"> </w:t>
                    </w:r>
                    <w:r w:rsidRPr="00F9316D">
                      <w:rPr>
                        <w:color w:val="000000"/>
                        <w:sz w:val="19"/>
                        <w:szCs w:val="19"/>
                      </w:rPr>
                      <w:t>Balkan Savaşlarından sonra Osmanlıcılık akımının zayıflaması ile Osmanlı yönetimine hâkim olan düşünce akımıdır</w:t>
                    </w:r>
                    <w:r>
                      <w:rPr>
                        <w:b/>
                        <w:bCs/>
                        <w:color w:val="000000"/>
                        <w:sz w:val="19"/>
                        <w:szCs w:val="19"/>
                      </w:rPr>
                      <w:t>.</w:t>
                    </w:r>
                  </w:p>
                  <w:p w:rsidR="000C0CB8" w:rsidRPr="00A57A4F" w:rsidRDefault="000C0CB8" w:rsidP="007D1D69"/>
                </w:txbxContent>
              </v:textbox>
            </v:shape>
            <v:roundrect id="AutoShape 5" o:spid="_x0000_s1034" style="position:absolute;left:51911;top:15144;width:17729;height:4636;visibility:visible" arcsize="10923f" fillcolor="white [3201]" strokecolor="black [3200]" strokeweight="1pt">
              <v:stroke dashstyle="dash"/>
              <v:shadow color="#868686"/>
              <v:textbox>
                <w:txbxContent>
                  <w:p w:rsidR="000C0CB8" w:rsidRDefault="000C0CB8" w:rsidP="007D1D69"/>
                </w:txbxContent>
              </v:textbox>
            </v:roundrect>
            <v:roundrect id="AutoShape 9" o:spid="_x0000_s1035" style="position:absolute;left:32194;top:28860;width:17729;height:4636;visibility:visible" arcsize="10923f" fillcolor="white [3201]" strokecolor="black [3200]" strokeweight="1pt">
              <v:stroke dashstyle="dash"/>
              <v:shadow color="#868686"/>
              <v:textbox>
                <w:txbxContent>
                  <w:p w:rsidR="000C0CB8" w:rsidRDefault="000C0CB8" w:rsidP="007D1D69"/>
                </w:txbxContent>
              </v:textbox>
            </v:roundrect>
          </v:group>
        </w:pict>
      </w: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1F1DBB" w:rsidRPr="009D4A67" w:rsidRDefault="001F1DBB" w:rsidP="009D4A67">
      <w:pPr>
        <w:spacing w:after="0" w:line="240" w:lineRule="auto"/>
        <w:ind w:left="426" w:hanging="284"/>
        <w:rPr>
          <w:rFonts w:ascii="Tahoma" w:eastAsia="Times New Roman" w:hAnsi="Tahoma" w:cs="Tahoma"/>
          <w:b/>
          <w:bCs/>
          <w:sz w:val="20"/>
          <w:szCs w:val="20"/>
          <w:lang w:eastAsia="tr-TR"/>
        </w:rPr>
      </w:pPr>
    </w:p>
    <w:p w:rsidR="00DE712B" w:rsidRDefault="00DE712B" w:rsidP="00487451">
      <w:pPr>
        <w:spacing w:after="0" w:line="240" w:lineRule="auto"/>
      </w:pPr>
    </w:p>
    <w:p w:rsidR="00487451" w:rsidRDefault="00487451" w:rsidP="00487451">
      <w:pPr>
        <w:spacing w:after="0" w:line="240" w:lineRule="auto"/>
        <w:rPr>
          <w:rFonts w:ascii="Goudy Stout" w:hAnsi="Goudy Stout" w:cs="Goudy Stout"/>
          <w:b/>
          <w:bCs/>
        </w:rPr>
      </w:pPr>
    </w:p>
    <w:p w:rsidR="0001575B" w:rsidRPr="00F24773" w:rsidRDefault="00796FF7" w:rsidP="0001575B">
      <w:pPr>
        <w:ind w:left="993" w:hanging="539"/>
        <w:rPr>
          <w:b/>
        </w:rPr>
      </w:pPr>
      <w:r w:rsidRPr="00796FF7">
        <w:rPr>
          <w:rFonts w:eastAsia="Times New Roman" w:cstheme="minorHAnsi"/>
          <w:b/>
          <w:bCs/>
          <w:noProof/>
          <w:sz w:val="24"/>
          <w:szCs w:val="20"/>
          <w:lang w:eastAsia="tr-TR"/>
        </w:rPr>
        <w:pict>
          <v:roundrect id="AutoShape 120" o:spid="_x0000_s1216" style="position:absolute;left:0;text-align:left;margin-left:23.3pt;margin-top:37.1pt;width:166.55pt;height:117.75pt;z-index:251535360;visibility:visible" arcsize="10923f" fillcolor="white [3201]" strokecolor="black [3200]" strokeweight="1pt">
            <v:stroke dashstyle="dash"/>
            <v:shadow color="#868686"/>
            <v:textbox>
              <w:txbxContent>
                <w:p w:rsidR="000C0CB8" w:rsidRDefault="000C0CB8" w:rsidP="001F1DBB">
                  <w:pPr>
                    <w:spacing w:after="0" w:line="240" w:lineRule="auto"/>
                    <w:jc w:val="center"/>
                    <w:rPr>
                      <w:rFonts w:ascii="Comic Sans MS" w:hAnsi="Comic Sans MS" w:cs="Comic Sans MS"/>
                      <w:sz w:val="18"/>
                      <w:szCs w:val="18"/>
                    </w:rPr>
                  </w:pPr>
                  <w:r w:rsidRPr="00C2617C">
                    <w:rPr>
                      <w:rFonts w:ascii="Comic Sans MS" w:hAnsi="Comic Sans MS" w:cs="Comic Sans MS"/>
                      <w:sz w:val="18"/>
                      <w:szCs w:val="18"/>
                    </w:rPr>
                    <w:t xml:space="preserve">Sanayimi kurdum, çeşitli yerlerde sömürgeler elde ettim. Güçlü bir devletim ancak komşumun saldırgan tutumu ve hızla büyümeye başlaması beni rahatsız ediyor. </w:t>
                  </w:r>
                </w:p>
                <w:p w:rsidR="000C0CB8" w:rsidRPr="00C2617C" w:rsidRDefault="000C0CB8" w:rsidP="0001575B">
                  <w:pPr>
                    <w:jc w:val="center"/>
                    <w:rPr>
                      <w:rFonts w:ascii="Comic Sans MS" w:hAnsi="Comic Sans MS" w:cs="Comic Sans MS"/>
                      <w:b/>
                      <w:bCs/>
                      <w:sz w:val="18"/>
                      <w:szCs w:val="18"/>
                    </w:rPr>
                  </w:pPr>
                  <w:r w:rsidRPr="00C2617C">
                    <w:rPr>
                      <w:rFonts w:ascii="Comic Sans MS" w:hAnsi="Comic Sans MS" w:cs="Comic Sans MS"/>
                      <w:b/>
                      <w:bCs/>
                      <w:sz w:val="18"/>
                      <w:szCs w:val="18"/>
                    </w:rPr>
                    <w:t>Ben hangi ülkeyim?</w:t>
                  </w:r>
                </w:p>
              </w:txbxContent>
            </v:textbox>
          </v:roundrect>
        </w:pict>
      </w:r>
      <w:r w:rsidRPr="00796FF7">
        <w:rPr>
          <w:rFonts w:eastAsia="Times New Roman" w:cstheme="minorHAnsi"/>
          <w:b/>
          <w:bCs/>
          <w:noProof/>
          <w:sz w:val="24"/>
          <w:szCs w:val="20"/>
          <w:lang w:eastAsia="tr-TR"/>
        </w:rPr>
        <w:pict>
          <v:roundrect id="AutoShape 119" o:spid="_x0000_s1217" style="position:absolute;left:0;text-align:left;margin-left:372.55pt;margin-top:37.1pt;width:174.4pt;height:117.75pt;z-index:2515404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" strokecolor="#8064a2" strokeweight="5pt">
            <v:stroke linestyle="thickThin"/>
            <v:shadow color="#868686"/>
            <v:textbox>
              <w:txbxContent>
                <w:p w:rsidR="000C0CB8" w:rsidRDefault="000C0CB8" w:rsidP="001F1DBB">
                  <w:pPr>
                    <w:spacing w:after="0" w:line="240" w:lineRule="auto"/>
                    <w:jc w:val="center"/>
                    <w:rPr>
                      <w:rFonts w:ascii="Comic Sans MS" w:hAnsi="Comic Sans MS" w:cs="Comic Sans MS"/>
                      <w:sz w:val="18"/>
                      <w:szCs w:val="18"/>
                    </w:rPr>
                  </w:pPr>
                  <w:r w:rsidRPr="00C2617C">
                    <w:rPr>
                      <w:rFonts w:ascii="Comic Sans MS" w:hAnsi="Comic Sans MS" w:cs="Comic Sans MS"/>
                      <w:sz w:val="18"/>
                      <w:szCs w:val="18"/>
                    </w:rPr>
                    <w:t xml:space="preserve">Her konuda çok geri kaldım, çok toprak kaybettim, ekonomim çöktü. Eski gücüme kavuşabilmek, kaybettiğim toprakları geri alabilmek için denge politikası izliyorum. </w:t>
                  </w:r>
                </w:p>
                <w:p w:rsidR="000C0CB8" w:rsidRPr="00C2617C" w:rsidRDefault="000C0CB8" w:rsidP="0001575B">
                  <w:pPr>
                    <w:jc w:val="center"/>
                    <w:rPr>
                      <w:rFonts w:ascii="Comic Sans MS" w:hAnsi="Comic Sans MS" w:cs="Comic Sans MS"/>
                      <w:b/>
                      <w:bCs/>
                      <w:sz w:val="18"/>
                      <w:szCs w:val="18"/>
                    </w:rPr>
                  </w:pPr>
                  <w:r w:rsidRPr="00C2617C">
                    <w:rPr>
                      <w:rFonts w:ascii="Comic Sans MS" w:hAnsi="Comic Sans MS" w:cs="Comic Sans MS"/>
                      <w:b/>
                      <w:bCs/>
                      <w:sz w:val="18"/>
                      <w:szCs w:val="18"/>
                    </w:rPr>
                    <w:t>Ben hangi ülkeyim?</w:t>
                  </w:r>
                </w:p>
              </w:txbxContent>
            </v:textbox>
          </v:roundrect>
        </w:pict>
      </w:r>
      <w:r w:rsidRPr="00796FF7">
        <w:rPr>
          <w:rFonts w:eastAsia="Times New Roman" w:cstheme="minorHAnsi"/>
          <w:b/>
          <w:bCs/>
          <w:noProof/>
          <w:sz w:val="24"/>
          <w:szCs w:val="20"/>
          <w:lang w:eastAsia="tr-TR"/>
        </w:rPr>
        <w:pict>
          <v:roundrect id="AutoShape 118" o:spid="_x0000_s1218" style="position:absolute;left:0;text-align:left;margin-left:195.25pt;margin-top:37.1pt;width:172.4pt;height:117.75pt;z-index:2515415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" strokecolor="#4bacc6" strokeweight="5pt">
            <v:stroke linestyle="thickThin"/>
            <v:shadow color="#868686"/>
            <v:textbox>
              <w:txbxContent>
                <w:p w:rsidR="000C0CB8" w:rsidRDefault="000C0CB8" w:rsidP="001F1DBB">
                  <w:pPr>
                    <w:spacing w:after="0" w:line="240" w:lineRule="auto"/>
                    <w:jc w:val="center"/>
                    <w:rPr>
                      <w:rFonts w:ascii="Comic Sans MS" w:hAnsi="Comic Sans MS" w:cs="Comic Sans MS"/>
                      <w:sz w:val="18"/>
                      <w:szCs w:val="18"/>
                    </w:rPr>
                  </w:pPr>
                  <w:r w:rsidRPr="00C2617C">
                    <w:rPr>
                      <w:rFonts w:ascii="Comic Sans MS" w:hAnsi="Comic Sans MS" w:cs="Comic Sans MS"/>
                      <w:sz w:val="18"/>
                      <w:szCs w:val="18"/>
                    </w:rPr>
                    <w:t xml:space="preserve">Siyasi birliğimi geç kurdum, hızla sanayileşmeye başladım. Sanayim için gerekli taşkömürü yatakları yüzünden komşum ile aram bozuldu. Yeni sömürgeler arıyorum. </w:t>
                  </w:r>
                </w:p>
                <w:p w:rsidR="000C0CB8" w:rsidRPr="00C2617C" w:rsidRDefault="000C0CB8" w:rsidP="001F1DBB">
                  <w:pPr>
                    <w:spacing w:after="0" w:line="240" w:lineRule="auto"/>
                    <w:jc w:val="center"/>
                    <w:rPr>
                      <w:rFonts w:ascii="Comic Sans MS" w:hAnsi="Comic Sans MS" w:cs="Comic Sans MS"/>
                      <w:b/>
                      <w:bCs/>
                      <w:sz w:val="18"/>
                      <w:szCs w:val="18"/>
                    </w:rPr>
                  </w:pPr>
                  <w:r w:rsidRPr="00C2617C">
                    <w:rPr>
                      <w:rFonts w:ascii="Comic Sans MS" w:hAnsi="Comic Sans MS" w:cs="Comic Sans MS"/>
                      <w:b/>
                      <w:bCs/>
                      <w:sz w:val="18"/>
                      <w:szCs w:val="18"/>
                    </w:rPr>
                    <w:t>Ben hangi ülkeyim?</w:t>
                  </w:r>
                </w:p>
              </w:txbxContent>
            </v:textbox>
          </v:roundrect>
        </w:pict>
      </w:r>
      <w:r w:rsidR="001F7714">
        <w:rPr>
          <w:rFonts w:eastAsia="Times New Roman" w:cstheme="minorHAnsi"/>
          <w:b/>
          <w:bCs/>
          <w:sz w:val="24"/>
          <w:szCs w:val="20"/>
          <w:lang w:eastAsia="tr-TR"/>
        </w:rPr>
        <w:t>2</w:t>
      </w:r>
      <w:r w:rsidR="0001575B" w:rsidRPr="001F7714">
        <w:rPr>
          <w:rFonts w:eastAsia="Times New Roman" w:cstheme="minorHAnsi"/>
          <w:b/>
          <w:bCs/>
          <w:sz w:val="24"/>
          <w:szCs w:val="20"/>
          <w:lang w:eastAsia="tr-TR"/>
        </w:rPr>
        <w:t>-)</w:t>
      </w:r>
      <w:r w:rsidR="0001575B" w:rsidRPr="00E61CE6">
        <w:rPr>
          <w:rFonts w:ascii="Tahoma" w:hAnsi="Tahoma" w:cs="Tahoma"/>
          <w:b/>
          <w:bCs/>
          <w:sz w:val="20"/>
          <w:szCs w:val="20"/>
        </w:rPr>
        <w:t>Aşağıda kutular içinde yazan bilgileri okuyarak bu bilgilerin hangi ülkeye ait olduğunu altlarındaki boşluğa yazınız</w:t>
      </w:r>
      <w:r w:rsidR="0001575B" w:rsidRPr="00F24773">
        <w:rPr>
          <w:rFonts w:ascii="Tahoma" w:hAnsi="Tahoma" w:cs="Tahoma"/>
          <w:b/>
          <w:bCs/>
          <w:sz w:val="20"/>
          <w:szCs w:val="20"/>
        </w:rPr>
        <w:t>.</w:t>
      </w:r>
      <w:r w:rsidR="0001575B" w:rsidRPr="00F24773">
        <w:rPr>
          <w:rFonts w:ascii="Tahoma" w:hAnsi="Tahoma" w:cs="Tahoma"/>
          <w:b/>
          <w:bCs/>
          <w:sz w:val="18"/>
          <w:szCs w:val="18"/>
        </w:rPr>
        <w:t xml:space="preserve"> </w:t>
      </w:r>
      <w:r w:rsidR="0001575B" w:rsidRPr="00F24773">
        <w:rPr>
          <w:rFonts w:ascii="Tahoma" w:hAnsi="Tahoma" w:cs="Tahoma"/>
          <w:b/>
          <w:sz w:val="18"/>
          <w:szCs w:val="18"/>
        </w:rPr>
        <w:t>( 14 Puan )</w:t>
      </w:r>
    </w:p>
    <w:p w:rsidR="009D4A67" w:rsidRDefault="009D4A67"/>
    <w:p w:rsidR="009D4A67" w:rsidRDefault="009D4A67"/>
    <w:p w:rsidR="009D4A67" w:rsidRDefault="009D4A67"/>
    <w:p w:rsidR="009D4A67" w:rsidRDefault="00796FF7">
      <w:r>
        <w:rPr>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122" o:spid="_x0000_s1219" type="#_x0000_t62" style="position:absolute;margin-left:58pt;margin-top:21.65pt;width:128.35pt;height:24.7pt;z-index:251543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" adj="30339,48829" strokecolor="#8064a2" strokeweight="1.5pt">
            <v:stroke dashstyle="dash"/>
            <v:shadow color="#868686"/>
            <v:textbox>
              <w:txbxContent>
                <w:p w:rsidR="000C0CB8" w:rsidRPr="00B71D48" w:rsidRDefault="000C0CB8" w:rsidP="0001575B">
                  <w:pPr>
                    <w:jc w:val="center"/>
                    <w:rPr>
                      <w:color w:val="FF0000"/>
                    </w:rPr>
                  </w:pPr>
                </w:p>
              </w:txbxContent>
            </v:textbox>
          </v:shape>
        </w:pict>
      </w:r>
      <w:r>
        <w:rPr>
          <w:noProof/>
          <w:lang w:eastAsia="tr-TR"/>
        </w:rPr>
        <w:pict>
          <v:shape id="AutoShape 121" o:spid="_x0000_s1220" type="#_x0000_t62" style="position:absolute;margin-left:375.05pt;margin-top:20.85pt;width:128.35pt;height:24.7pt;z-index:251544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" adj="-6501,59985" strokeweight="1pt">
            <v:stroke dashstyle="longDash"/>
            <v:shadow color="#868686"/>
            <v:textbox>
              <w:txbxContent>
                <w:p w:rsidR="000C0CB8" w:rsidRDefault="000C0CB8" w:rsidP="0001575B">
                  <w:pPr>
                    <w:jc w:val="center"/>
                  </w:pPr>
                </w:p>
              </w:txbxContent>
            </v:textbox>
          </v:shape>
        </w:pict>
      </w:r>
      <w:r>
        <w:rPr>
          <w:noProof/>
          <w:lang w:eastAsia="tr-TR"/>
        </w:rPr>
        <w:pict>
          <v:shape id="AutoShape 123" o:spid="_x0000_s1221" type="#_x0000_t62" style="position:absolute;margin-left:210.65pt;margin-top:21pt;width:128.4pt;height:24.75pt;z-index:251542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" adj="12045,74356" strokecolor="#8064a2" strokeweight="1.5pt">
            <v:stroke dashstyle="dash"/>
            <v:shadow color="#868686"/>
            <v:textbox>
              <w:txbxContent>
                <w:p w:rsidR="000C0CB8" w:rsidRPr="00B71D48" w:rsidRDefault="000C0CB8" w:rsidP="0001575B">
                  <w:pPr>
                    <w:jc w:val="center"/>
                    <w:rPr>
                      <w:color w:val="FF0000"/>
                    </w:rPr>
                  </w:pPr>
                </w:p>
              </w:txbxContent>
            </v:textbox>
          </v:shape>
        </w:pict>
      </w:r>
    </w:p>
    <w:p w:rsidR="009D4A67" w:rsidRDefault="00796FF7">
      <w:r>
        <w:rPr>
          <w:noProof/>
          <w:lang w:eastAsia="tr-TR"/>
        </w:rPr>
        <w:pict>
          <v:roundrect id="AutoShape 125" o:spid="_x0000_s1222" style="position:absolute;margin-left:372.05pt;margin-top:22.3pt;width:174.4pt;height:90pt;z-index:251537408;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" strokecolor="#c0504d" strokeweight="5pt">
            <v:stroke linestyle="thickThin"/>
            <v:shadow color="#868686"/>
            <v:textbox>
              <w:txbxContent>
                <w:p w:rsidR="000C0CB8" w:rsidRPr="00C2617C" w:rsidRDefault="000C0CB8" w:rsidP="00F24773">
                  <w:pPr>
                    <w:spacing w:after="0" w:line="240" w:lineRule="auto"/>
                    <w:jc w:val="center"/>
                    <w:rPr>
                      <w:rFonts w:ascii="Comic Sans MS" w:hAnsi="Comic Sans MS" w:cs="Comic Sans MS"/>
                      <w:sz w:val="18"/>
                      <w:szCs w:val="18"/>
                    </w:rPr>
                  </w:pPr>
                  <w:r w:rsidRPr="00C2617C">
                    <w:rPr>
                      <w:rFonts w:ascii="Comic Sans MS" w:hAnsi="Comic Sans MS" w:cs="Comic Sans MS"/>
                      <w:sz w:val="18"/>
                      <w:szCs w:val="18"/>
                    </w:rPr>
                    <w:t xml:space="preserve">Siyasi birliğimi geç kurdum. Sanayimi geliştirmek ve yeni sömürgeler elde etmek için büyük devletlerin yardımına ihtiyacım var. </w:t>
                  </w:r>
                  <w:r w:rsidRPr="00C2617C">
                    <w:rPr>
                      <w:rFonts w:ascii="Comic Sans MS" w:hAnsi="Comic Sans MS" w:cs="Comic Sans MS"/>
                      <w:b/>
                      <w:bCs/>
                      <w:sz w:val="18"/>
                      <w:szCs w:val="18"/>
                    </w:rPr>
                    <w:t>Ben hangi ülkeyim?</w:t>
                  </w:r>
                </w:p>
              </w:txbxContent>
            </v:textbox>
          </v:roundrect>
        </w:pict>
      </w:r>
    </w:p>
    <w:p w:rsidR="009D4A67" w:rsidRDefault="00796FF7">
      <w:r>
        <w:rPr>
          <w:noProof/>
          <w:lang w:eastAsia="tr-TR"/>
        </w:rPr>
        <w:pict>
          <v:roundrect id="AutoShape 124" o:spid="_x0000_s1223" style="position:absolute;margin-left:30.05pt;margin-top:-.05pt;width:161.1pt;height:109.5pt;z-index:251538432;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" strokecolor="#f79646" strokeweight="5pt">
            <v:stroke linestyle="thickThin"/>
            <v:shadow color="#868686"/>
            <v:textbox>
              <w:txbxContent>
                <w:p w:rsidR="000C0CB8" w:rsidRDefault="000C0CB8" w:rsidP="001F1DBB">
                  <w:pPr>
                    <w:spacing w:after="0" w:line="240" w:lineRule="auto"/>
                    <w:jc w:val="center"/>
                    <w:rPr>
                      <w:rFonts w:ascii="Comic Sans MS" w:hAnsi="Comic Sans MS" w:cs="Comic Sans MS"/>
                      <w:sz w:val="18"/>
                      <w:szCs w:val="18"/>
                    </w:rPr>
                  </w:pPr>
                  <w:r w:rsidRPr="00C2617C">
                    <w:rPr>
                      <w:rFonts w:ascii="Comic Sans MS" w:hAnsi="Comic Sans MS" w:cs="Comic Sans MS"/>
                      <w:sz w:val="18"/>
                      <w:szCs w:val="18"/>
                    </w:rPr>
                    <w:t xml:space="preserve">En büyük amacım boğazları ele geçirerek sıcak denizlere inmek. Panslavizm politikası ile Balkanlarda hâkimiyet kurmaya çalışıyorum. </w:t>
                  </w:r>
                </w:p>
                <w:p w:rsidR="000C0CB8" w:rsidRPr="00C2617C" w:rsidRDefault="000C0CB8" w:rsidP="001F1DBB">
                  <w:pPr>
                    <w:spacing w:after="0" w:line="240" w:lineRule="auto"/>
                    <w:jc w:val="center"/>
                    <w:rPr>
                      <w:rFonts w:ascii="Comic Sans MS" w:hAnsi="Comic Sans MS" w:cs="Comic Sans MS"/>
                      <w:b/>
                      <w:bCs/>
                      <w:sz w:val="18"/>
                      <w:szCs w:val="18"/>
                    </w:rPr>
                  </w:pPr>
                  <w:r w:rsidRPr="00C2617C">
                    <w:rPr>
                      <w:rFonts w:ascii="Comic Sans MS" w:hAnsi="Comic Sans MS" w:cs="Comic Sans MS"/>
                      <w:b/>
                      <w:bCs/>
                      <w:sz w:val="18"/>
                      <w:szCs w:val="18"/>
                    </w:rPr>
                    <w:t>Ben hangi ülkeyim?</w:t>
                  </w:r>
                </w:p>
              </w:txbxContent>
            </v:textbox>
          </v:roundrect>
        </w:pict>
      </w:r>
    </w:p>
    <w:p w:rsidR="009D4A67" w:rsidRDefault="001F1DBB">
      <w:r>
        <w:rPr>
          <w:noProof/>
          <w:lang w:eastAsia="tr-TR"/>
        </w:rPr>
        <w:drawing>
          <wp:anchor distT="0" distB="0" distL="114300" distR="114300" simplePos="0" relativeHeight="251534336" behindDoc="0" locked="0" layoutInCell="1" allowOverlap="1">
            <wp:simplePos x="0" y="0"/>
            <wp:positionH relativeFrom="column">
              <wp:posOffset>2834380</wp:posOffset>
            </wp:positionH>
            <wp:positionV relativeFrom="paragraph">
              <wp:posOffset>274636</wp:posOffset>
            </wp:positionV>
            <wp:extent cx="1569483" cy="1583024"/>
            <wp:effectExtent l="0" t="0" r="0" b="0"/>
            <wp:wrapNone/>
            <wp:docPr id="21" name="Resim 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Resim 386"/>
                    <pic:cNvPicPr>
                      <a:picLocks noChangeAspect="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69483" cy="1583024"/>
                    </a:xfrm>
                    <a:prstGeom prst="rect">
                      <a:avLst/>
                    </a:prstGeom>
                    <a:noFill/>
                  </pic:spPr>
                </pic:pic>
              </a:graphicData>
            </a:graphic>
          </wp:anchor>
        </w:drawing>
      </w:r>
    </w:p>
    <w:p w:rsidR="009D4A67" w:rsidRDefault="00796FF7">
      <w:r>
        <w:rPr>
          <w:noProof/>
          <w:lang w:eastAsia="tr-TR"/>
        </w:rPr>
        <w:pict>
          <v:shape id="AutoShape 127" o:spid="_x0000_s1224" type="#_x0000_t62" style="position:absolute;margin-left:396.15pt;margin-top:21.9pt;width:128.35pt;height:24.7pt;z-index:251545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" adj="-9530,-6807" strokecolor="#8064a2" strokeweight="1.5pt">
            <v:stroke dashstyle="longDash"/>
            <v:shadow color="#868686"/>
            <v:textbox>
              <w:txbxContent>
                <w:p w:rsidR="000C0CB8" w:rsidRPr="00B71D48" w:rsidRDefault="000C0CB8" w:rsidP="0001575B">
                  <w:pPr>
                    <w:jc w:val="center"/>
                    <w:rPr>
                      <w:color w:val="FF0000"/>
                    </w:rPr>
                  </w:pPr>
                </w:p>
              </w:txbxContent>
            </v:textbox>
          </v:shape>
        </w:pict>
      </w:r>
    </w:p>
    <w:p w:rsidR="009D4A67" w:rsidRDefault="00796FF7">
      <w:r>
        <w:rPr>
          <w:noProof/>
          <w:lang w:eastAsia="tr-TR"/>
        </w:rPr>
        <w:pict>
          <v:shape id="AutoShape 128" o:spid="_x0000_s1225" type="#_x0000_t62" style="position:absolute;margin-left:75.1pt;margin-top:15.7pt;width:128.35pt;height:24.7pt;z-index:251546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" adj="29835,-2880" strokecolor="#4bacc6" strokeweight="1.5pt">
            <v:stroke dashstyle="dash"/>
            <v:shadow color="#868686"/>
            <v:textbox>
              <w:txbxContent>
                <w:p w:rsidR="000C0CB8" w:rsidRPr="00B71D48" w:rsidRDefault="000C0CB8" w:rsidP="0001575B">
                  <w:pPr>
                    <w:jc w:val="center"/>
                    <w:rPr>
                      <w:color w:val="FF0000"/>
                    </w:rPr>
                  </w:pPr>
                </w:p>
              </w:txbxContent>
            </v:textbox>
          </v:shape>
        </w:pict>
      </w:r>
    </w:p>
    <w:p w:rsidR="009D4A67" w:rsidRDefault="00796FF7">
      <w:r>
        <w:rPr>
          <w:noProof/>
          <w:lang w:eastAsia="tr-TR"/>
        </w:rPr>
        <w:pict>
          <v:roundrect id="AutoShape 129" o:spid="_x0000_s1226" style="position:absolute;margin-left:375.05pt;margin-top:3.2pt;width:175.4pt;height:126pt;z-index:251539456;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" strokeweight="5pt">
            <v:stroke linestyle="thickThin"/>
            <v:shadow color="#868686"/>
            <v:textbox>
              <w:txbxContent>
                <w:p w:rsidR="000C0CB8" w:rsidRPr="00C2617C" w:rsidRDefault="000C0CB8" w:rsidP="00F24773">
                  <w:pPr>
                    <w:spacing w:after="0" w:line="240" w:lineRule="auto"/>
                    <w:jc w:val="center"/>
                    <w:rPr>
                      <w:rFonts w:ascii="Comic Sans MS" w:hAnsi="Comic Sans MS" w:cs="Comic Sans MS"/>
                      <w:sz w:val="18"/>
                      <w:szCs w:val="18"/>
                    </w:rPr>
                  </w:pPr>
                  <w:r w:rsidRPr="00C2617C">
                    <w:rPr>
                      <w:rFonts w:ascii="Comic Sans MS" w:hAnsi="Comic Sans MS" w:cs="Comic Sans MS"/>
                      <w:sz w:val="18"/>
                      <w:szCs w:val="18"/>
                    </w:rPr>
                    <w:t xml:space="preserve">Çok uluslu bir devletim. Balkanlardaki egemenlik alanımı genişletmek istiyorum. Ancak topraklarımızda yaşayan çeşitli millet ve mezheplerden oluşan nüfus, Panslavizm politikası devletimin bütünlüğünü tehdit ediyor. </w:t>
                  </w:r>
                  <w:r w:rsidRPr="00C2617C">
                    <w:rPr>
                      <w:rFonts w:ascii="Comic Sans MS" w:hAnsi="Comic Sans MS" w:cs="Comic Sans MS"/>
                      <w:b/>
                      <w:bCs/>
                      <w:sz w:val="18"/>
                      <w:szCs w:val="18"/>
                    </w:rPr>
                    <w:t>Ben hangi ülkeyim?</w:t>
                  </w:r>
                </w:p>
              </w:txbxContent>
            </v:textbox>
          </v:roundrect>
        </w:pict>
      </w:r>
      <w:r>
        <w:rPr>
          <w:noProof/>
          <w:lang w:eastAsia="tr-TR"/>
        </w:rPr>
        <w:pict>
          <v:roundrect id="AutoShape 130" o:spid="_x0000_s1227" style="position:absolute;margin-left:30.8pt;margin-top:18.2pt;width:174.4pt;height:113.25pt;z-index:251536384;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" strokecolor="#4f81bd" strokeweight="5pt">
            <v:stroke linestyle="thickThin"/>
            <v:shadow color="#868686"/>
            <v:textbox>
              <w:txbxContent>
                <w:p w:rsidR="000C0CB8" w:rsidRDefault="000C0CB8" w:rsidP="00F24773">
                  <w:pPr>
                    <w:spacing w:after="0" w:line="240" w:lineRule="auto"/>
                    <w:jc w:val="center"/>
                    <w:rPr>
                      <w:rFonts w:ascii="Comic Sans MS" w:hAnsi="Comic Sans MS" w:cs="Comic Sans MS"/>
                      <w:sz w:val="18"/>
                      <w:szCs w:val="18"/>
                    </w:rPr>
                  </w:pPr>
                  <w:r w:rsidRPr="00C2617C">
                    <w:rPr>
                      <w:rFonts w:ascii="Comic Sans MS" w:hAnsi="Comic Sans MS" w:cs="Comic Sans MS"/>
                      <w:sz w:val="18"/>
                      <w:szCs w:val="18"/>
                    </w:rPr>
                    <w:t xml:space="preserve">En büyük ve en güçlü sömürgeci devletim. Dünyanın her tarafında Afrika’da, Uzak Doğu’da, Amerika kıtasında sömürgelerim var. Bu sömürgelerimi elde tutmak için büyük bir donanma oluşturdum. </w:t>
                  </w:r>
                </w:p>
                <w:p w:rsidR="000C0CB8" w:rsidRPr="00C2617C" w:rsidRDefault="000C0CB8" w:rsidP="00F24773">
                  <w:pPr>
                    <w:spacing w:after="0" w:line="240" w:lineRule="auto"/>
                    <w:jc w:val="center"/>
                    <w:rPr>
                      <w:rFonts w:ascii="Comic Sans MS" w:hAnsi="Comic Sans MS" w:cs="Comic Sans MS"/>
                      <w:b/>
                      <w:bCs/>
                      <w:sz w:val="18"/>
                      <w:szCs w:val="18"/>
                    </w:rPr>
                  </w:pPr>
                  <w:r w:rsidRPr="00C2617C">
                    <w:rPr>
                      <w:rFonts w:ascii="Comic Sans MS" w:hAnsi="Comic Sans MS" w:cs="Comic Sans MS"/>
                      <w:b/>
                      <w:bCs/>
                      <w:sz w:val="18"/>
                      <w:szCs w:val="18"/>
                    </w:rPr>
                    <w:t>Ben hangi ülkeyim?</w:t>
                  </w:r>
                </w:p>
              </w:txbxContent>
            </v:textbox>
          </v:roundrect>
        </w:pict>
      </w:r>
    </w:p>
    <w:p w:rsidR="009D4A67" w:rsidRDefault="009D4A67"/>
    <w:p w:rsidR="009D4A67" w:rsidRDefault="009D4A67"/>
    <w:p w:rsidR="0001575B" w:rsidRDefault="0001575B"/>
    <w:p w:rsidR="0001575B" w:rsidRDefault="00796FF7">
      <w:r>
        <w:rPr>
          <w:noProof/>
          <w:lang w:eastAsia="tr-TR"/>
        </w:rPr>
        <w:pict>
          <v:shape id="AutoShape 132" o:spid="_x0000_s1228" type="#_x0000_t62" style="position:absolute;margin-left:117.8pt;margin-top:18.4pt;width:128.35pt;height:24.7pt;z-index:251547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" adj="25163,-60529" strokeweight="1pt">
            <v:stroke dashstyle="longDash"/>
            <v:shadow color="#868686"/>
            <v:textbox>
              <w:txbxContent>
                <w:p w:rsidR="000C0CB8" w:rsidRPr="00B71D48" w:rsidRDefault="000C0CB8" w:rsidP="0001575B">
                  <w:pPr>
                    <w:jc w:val="center"/>
                    <w:rPr>
                      <w:color w:val="FF0000"/>
                    </w:rPr>
                  </w:pPr>
                </w:p>
              </w:txbxContent>
            </v:textbox>
          </v:shape>
        </w:pict>
      </w:r>
      <w:r>
        <w:rPr>
          <w:noProof/>
          <w:lang w:eastAsia="tr-TR"/>
        </w:rPr>
        <w:pict>
          <v:shape id="AutoShape 131" o:spid="_x0000_s1229" type="#_x0000_t62" style="position:absolute;margin-left:367.55pt;margin-top:18.25pt;width:128.35pt;height:24.65pt;z-index:25154867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" adj="-10286,-52401" strokecolor="#4f81bd" strokeweight="1.5pt">
            <v:stroke dashstyle="longDash"/>
            <v:shadow color="#868686"/>
            <v:textbox>
              <w:txbxContent>
                <w:p w:rsidR="000C0CB8" w:rsidRPr="00B71D48" w:rsidRDefault="000C0CB8" w:rsidP="0001575B">
                  <w:pPr>
                    <w:jc w:val="center"/>
                    <w:rPr>
                      <w:color w:val="FF0000"/>
                      <w:sz w:val="20"/>
                      <w:szCs w:val="20"/>
                    </w:rPr>
                  </w:pPr>
                </w:p>
              </w:txbxContent>
            </v:textbox>
          </v:shape>
        </w:pict>
      </w:r>
    </w:p>
    <w:p w:rsidR="0001575B" w:rsidRDefault="0001575B" w:rsidP="00F51A2A">
      <w:pPr>
        <w:spacing w:after="0" w:line="240" w:lineRule="auto"/>
      </w:pPr>
    </w:p>
    <w:p w:rsidR="00F51A2A" w:rsidRDefault="00F51A2A" w:rsidP="00F51A2A">
      <w:pPr>
        <w:tabs>
          <w:tab w:val="left" w:pos="2450"/>
        </w:tabs>
        <w:spacing w:after="0" w:line="240" w:lineRule="auto"/>
        <w:ind w:firstLine="454"/>
        <w:rPr>
          <w:rFonts w:ascii="Goudy Stout" w:hAnsi="Goudy Stout" w:cs="Goudy Stout"/>
          <w:b/>
          <w:bCs/>
        </w:rPr>
      </w:pPr>
    </w:p>
    <w:p w:rsidR="00487451" w:rsidRDefault="00487451" w:rsidP="00F51A2A">
      <w:pPr>
        <w:tabs>
          <w:tab w:val="left" w:pos="2450"/>
        </w:tabs>
        <w:spacing w:after="0" w:line="240" w:lineRule="auto"/>
        <w:ind w:firstLine="454"/>
        <w:rPr>
          <w:rFonts w:ascii="Broadway" w:eastAsia="Times New Roman" w:hAnsi="Broadway" w:cs="Tahoma"/>
          <w:b/>
          <w:bCs/>
          <w:sz w:val="24"/>
          <w:szCs w:val="20"/>
          <w:lang w:eastAsia="tr-TR"/>
        </w:rPr>
      </w:pPr>
    </w:p>
    <w:p w:rsidR="00487451" w:rsidRDefault="00487451" w:rsidP="00F51A2A">
      <w:pPr>
        <w:tabs>
          <w:tab w:val="left" w:pos="2450"/>
        </w:tabs>
        <w:spacing w:after="0" w:line="240" w:lineRule="auto"/>
        <w:ind w:firstLine="454"/>
        <w:rPr>
          <w:rFonts w:ascii="Broadway" w:eastAsia="Times New Roman" w:hAnsi="Broadway" w:cs="Tahoma"/>
          <w:b/>
          <w:bCs/>
          <w:sz w:val="24"/>
          <w:szCs w:val="20"/>
          <w:lang w:eastAsia="tr-TR"/>
        </w:rPr>
      </w:pPr>
    </w:p>
    <w:p w:rsidR="00487451" w:rsidRDefault="00487451" w:rsidP="00F51A2A">
      <w:pPr>
        <w:tabs>
          <w:tab w:val="left" w:pos="2450"/>
        </w:tabs>
        <w:spacing w:after="0" w:line="240" w:lineRule="auto"/>
        <w:ind w:firstLine="454"/>
        <w:rPr>
          <w:rFonts w:ascii="Broadway" w:eastAsia="Times New Roman" w:hAnsi="Broadway" w:cs="Tahoma"/>
          <w:b/>
          <w:bCs/>
          <w:sz w:val="24"/>
          <w:szCs w:val="20"/>
          <w:lang w:eastAsia="tr-TR"/>
        </w:rPr>
      </w:pPr>
    </w:p>
    <w:p w:rsidR="00487451" w:rsidRDefault="00487451" w:rsidP="00F51A2A">
      <w:pPr>
        <w:tabs>
          <w:tab w:val="left" w:pos="2450"/>
        </w:tabs>
        <w:spacing w:after="0" w:line="240" w:lineRule="auto"/>
        <w:ind w:firstLine="454"/>
        <w:rPr>
          <w:rFonts w:ascii="Broadway" w:eastAsia="Times New Roman" w:hAnsi="Broadway" w:cs="Tahoma"/>
          <w:b/>
          <w:bCs/>
          <w:sz w:val="24"/>
          <w:szCs w:val="20"/>
          <w:lang w:eastAsia="tr-TR"/>
        </w:rPr>
      </w:pPr>
    </w:p>
    <w:p w:rsidR="00487451" w:rsidRDefault="00487451" w:rsidP="00F51A2A">
      <w:pPr>
        <w:tabs>
          <w:tab w:val="left" w:pos="2450"/>
        </w:tabs>
        <w:spacing w:after="0" w:line="240" w:lineRule="auto"/>
        <w:ind w:firstLine="454"/>
        <w:rPr>
          <w:rFonts w:ascii="Broadway" w:eastAsia="Times New Roman" w:hAnsi="Broadway" w:cs="Tahoma"/>
          <w:b/>
          <w:bCs/>
          <w:sz w:val="24"/>
          <w:szCs w:val="20"/>
          <w:lang w:eastAsia="tr-TR"/>
        </w:rPr>
      </w:pPr>
    </w:p>
    <w:p w:rsidR="0001575B" w:rsidRPr="00DD017A" w:rsidRDefault="00796FF7" w:rsidP="00F51A2A">
      <w:pPr>
        <w:tabs>
          <w:tab w:val="left" w:pos="2450"/>
        </w:tabs>
        <w:spacing w:after="0" w:line="240" w:lineRule="auto"/>
        <w:ind w:firstLine="454"/>
        <w:rPr>
          <w:rFonts w:ascii="Comic Sans MS" w:hAnsi="Comic Sans MS" w:cs="Comic Sans MS"/>
          <w:b/>
          <w:bCs/>
          <w:sz w:val="20"/>
          <w:szCs w:val="20"/>
        </w:rPr>
      </w:pPr>
      <w:r w:rsidRPr="00796FF7">
        <w:rPr>
          <w:rFonts w:eastAsia="Times New Roman" w:cstheme="minorHAnsi"/>
          <w:b/>
          <w:bCs/>
          <w:noProof/>
          <w:sz w:val="24"/>
          <w:szCs w:val="20"/>
          <w:lang w:eastAsia="tr-TR"/>
        </w:rPr>
        <w:pict>
          <v:oval id="Oval 133" o:spid="_x0000_s1258" style="position:absolute;left:0;text-align:left;margin-left:-319.5pt;margin-top:27.05pt;width:23.25pt;height:26.25pt;z-index:251566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"/>
        </w:pict>
      </w:r>
      <w:r w:rsidRPr="00796FF7">
        <w:rPr>
          <w:rFonts w:eastAsia="Times New Roman" w:cstheme="minorHAnsi"/>
          <w:b/>
          <w:bCs/>
          <w:noProof/>
          <w:sz w:val="24"/>
          <w:szCs w:val="20"/>
          <w:lang w:eastAsia="tr-TR"/>
        </w:rPr>
        <w:pict>
          <v:oval id="Oval 134" o:spid="_x0000_s1257" style="position:absolute;left:0;text-align:left;margin-left:-95.25pt;margin-top:14.7pt;width:23.25pt;height:26.25pt;z-index:251565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"/>
        </w:pict>
      </w:r>
      <w:r w:rsidR="001F7714">
        <w:rPr>
          <w:rFonts w:eastAsia="Times New Roman" w:cstheme="minorHAnsi"/>
          <w:b/>
          <w:bCs/>
          <w:sz w:val="24"/>
          <w:szCs w:val="20"/>
          <w:lang w:eastAsia="tr-TR"/>
        </w:rPr>
        <w:t>3</w:t>
      </w:r>
      <w:r w:rsidR="0001575B" w:rsidRPr="001F7714">
        <w:rPr>
          <w:rFonts w:eastAsia="Times New Roman" w:cstheme="minorHAnsi"/>
          <w:b/>
          <w:bCs/>
          <w:sz w:val="24"/>
          <w:szCs w:val="20"/>
          <w:lang w:eastAsia="tr-TR"/>
        </w:rPr>
        <w:t>-)</w:t>
      </w:r>
      <w:r w:rsidR="0001575B" w:rsidRPr="00DD017A">
        <w:rPr>
          <w:rFonts w:ascii="Comic Sans MS" w:hAnsi="Comic Sans MS" w:cs="Comic Sans MS"/>
          <w:b/>
          <w:bCs/>
        </w:rPr>
        <w:t xml:space="preserve"> </w:t>
      </w:r>
      <w:r w:rsidR="0001575B" w:rsidRPr="00DD017A">
        <w:rPr>
          <w:rFonts w:ascii="Tahoma" w:hAnsi="Tahoma" w:cs="Tahoma"/>
          <w:b/>
          <w:bCs/>
          <w:sz w:val="20"/>
          <w:szCs w:val="20"/>
        </w:rPr>
        <w:t>Aşağıda Birinci Dünya Savaşı’nda Osmanlı’nın savaştığı cephelerden bazılarını görüyorsunuz.</w:t>
      </w:r>
      <w:r w:rsidR="0001575B" w:rsidRPr="00DD017A">
        <w:rPr>
          <w:rFonts w:ascii="Comic Sans MS" w:hAnsi="Comic Sans MS" w:cs="Comic Sans MS"/>
          <w:b/>
          <w:bCs/>
          <w:sz w:val="20"/>
          <w:szCs w:val="20"/>
        </w:rPr>
        <w:t xml:space="preserve"> </w:t>
      </w:r>
    </w:p>
    <w:p w:rsidR="0001575B" w:rsidRPr="00011BF9" w:rsidRDefault="00F51A2A" w:rsidP="00F51A2A">
      <w:pPr>
        <w:tabs>
          <w:tab w:val="left" w:pos="567"/>
        </w:tabs>
        <w:spacing w:after="0" w:line="240" w:lineRule="auto"/>
        <w:ind w:firstLine="340"/>
        <w:jc w:val="both"/>
        <w:rPr>
          <w:sz w:val="18"/>
          <w:szCs w:val="18"/>
        </w:rPr>
      </w:pPr>
      <w:r>
        <w:rPr>
          <w:rFonts w:ascii="Goudy Stout" w:hAnsi="Goudy Stout" w:cs="Goudy Stout"/>
          <w:b/>
          <w:bCs/>
          <w:sz w:val="18"/>
          <w:szCs w:val="18"/>
        </w:rPr>
        <w:tab/>
      </w:r>
      <w:r w:rsidR="0001575B" w:rsidRPr="001F7714">
        <w:rPr>
          <w:rFonts w:cstheme="minorHAnsi"/>
          <w:b/>
          <w:bCs/>
          <w:sz w:val="20"/>
          <w:szCs w:val="20"/>
        </w:rPr>
        <w:t>A-)</w:t>
      </w:r>
      <w:r w:rsidR="0001575B" w:rsidRPr="00DD017A">
        <w:rPr>
          <w:rFonts w:ascii="Comic Sans MS" w:hAnsi="Comic Sans MS" w:cs="Comic Sans MS"/>
          <w:b/>
          <w:bCs/>
          <w:sz w:val="18"/>
          <w:szCs w:val="18"/>
        </w:rPr>
        <w:t xml:space="preserve"> </w:t>
      </w:r>
      <w:r w:rsidR="0001575B" w:rsidRPr="00011BF9">
        <w:rPr>
          <w:rFonts w:ascii="Tahoma" w:hAnsi="Tahoma" w:cs="Tahoma"/>
          <w:sz w:val="18"/>
          <w:szCs w:val="18"/>
        </w:rPr>
        <w:t>Kutuların içindeki açıklamaları okuyarak, altındaki boşluğa hangi cepheye ait olduğunu yazınız</w:t>
      </w:r>
      <w:r w:rsidR="0001575B" w:rsidRPr="00F24773">
        <w:rPr>
          <w:rFonts w:ascii="Tahoma" w:hAnsi="Tahoma" w:cs="Tahoma"/>
          <w:b/>
          <w:sz w:val="18"/>
          <w:szCs w:val="18"/>
        </w:rPr>
        <w:t>.(8 PUAN</w:t>
      </w:r>
      <w:r w:rsidR="0001575B" w:rsidRPr="00011BF9">
        <w:rPr>
          <w:rFonts w:ascii="Tahoma" w:hAnsi="Tahoma" w:cs="Tahoma"/>
          <w:sz w:val="18"/>
          <w:szCs w:val="18"/>
        </w:rPr>
        <w:t xml:space="preserve"> )</w:t>
      </w:r>
    </w:p>
    <w:p w:rsidR="0001575B" w:rsidRDefault="00F51A2A" w:rsidP="00F51A2A">
      <w:pPr>
        <w:tabs>
          <w:tab w:val="left" w:pos="567"/>
        </w:tabs>
        <w:spacing w:after="0" w:line="240" w:lineRule="auto"/>
      </w:pPr>
      <w:r>
        <w:rPr>
          <w:rFonts w:ascii="Goudy Stout" w:hAnsi="Goudy Stout" w:cs="Goudy Stout"/>
          <w:b/>
          <w:bCs/>
          <w:sz w:val="18"/>
          <w:szCs w:val="18"/>
        </w:rPr>
        <w:tab/>
      </w:r>
      <w:r w:rsidR="0001575B" w:rsidRPr="001F7714">
        <w:rPr>
          <w:rFonts w:cstheme="minorHAnsi"/>
          <w:b/>
          <w:bCs/>
          <w:sz w:val="20"/>
          <w:szCs w:val="20"/>
        </w:rPr>
        <w:t>B-)</w:t>
      </w:r>
      <w:r w:rsidR="0001575B" w:rsidRPr="00DD017A">
        <w:rPr>
          <w:rFonts w:ascii="Comic Sans MS" w:hAnsi="Comic Sans MS" w:cs="Comic Sans MS"/>
          <w:b/>
          <w:bCs/>
          <w:sz w:val="18"/>
          <w:szCs w:val="18"/>
        </w:rPr>
        <w:t xml:space="preserve"> </w:t>
      </w:r>
      <w:r w:rsidR="0001575B" w:rsidRPr="00011BF9">
        <w:rPr>
          <w:rFonts w:ascii="Tahoma" w:hAnsi="Tahoma" w:cs="Tahoma"/>
          <w:sz w:val="18"/>
          <w:szCs w:val="18"/>
        </w:rPr>
        <w:t>Yazdığınız cephelere ait numaraları harita üzerindeki dairenin içine yazınız</w:t>
      </w:r>
      <w:r w:rsidR="0001575B" w:rsidRPr="00F24773">
        <w:rPr>
          <w:rFonts w:ascii="Tahoma" w:hAnsi="Tahoma" w:cs="Tahoma"/>
          <w:b/>
          <w:sz w:val="18"/>
          <w:szCs w:val="18"/>
        </w:rPr>
        <w:t>. ( 4 PUAN )</w:t>
      </w:r>
    </w:p>
    <w:p w:rsidR="0001575B" w:rsidRDefault="0021577C" w:rsidP="00F51A2A">
      <w:pPr>
        <w:spacing w:after="0" w:line="240" w:lineRule="auto"/>
      </w:pPr>
      <w:r>
        <w:rPr>
          <w:noProof/>
          <w:lang w:eastAsia="tr-TR"/>
        </w:rPr>
        <w:drawing>
          <wp:anchor distT="0" distB="0" distL="114300" distR="114300" simplePos="0" relativeHeight="251526142" behindDoc="0" locked="0" layoutInCell="1" allowOverlap="1">
            <wp:simplePos x="0" y="0"/>
            <wp:positionH relativeFrom="column">
              <wp:posOffset>300990</wp:posOffset>
            </wp:positionH>
            <wp:positionV relativeFrom="paragraph">
              <wp:posOffset>12700</wp:posOffset>
            </wp:positionV>
            <wp:extent cx="4454400" cy="3024000"/>
            <wp:effectExtent l="19050" t="0" r="3300" b="0"/>
            <wp:wrapNone/>
            <wp:docPr id="137" name="Resim 13"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Resim 13" descr="3"/>
                    <pic:cNvPicPr>
                      <a:picLocks noChangeAspect="1"/>
                    </pic:cNvPicPr>
                  </pic:nvPicPr>
                  <pic:blipFill>
                    <a:blip r:embed="rId6" cstate="print"/>
                    <a:stretch>
                      <a:fillRect/>
                    </a:stretch>
                  </pic:blipFill>
                  <pic:spPr bwMode="auto">
                    <a:xfrm>
                      <a:off x="0" y="0"/>
                      <a:ext cx="4454400" cy="3024000"/>
                    </a:xfrm>
                    <a:prstGeom prst="rect">
                      <a:avLst/>
                    </a:prstGeom>
                    <a:noFill/>
                  </pic:spPr>
                </pic:pic>
              </a:graphicData>
            </a:graphic>
          </wp:anchor>
        </w:drawing>
      </w:r>
      <w:r w:rsidR="00796FF7">
        <w:rPr>
          <w:noProof/>
          <w:lang w:eastAsia="tr-TR"/>
        </w:rPr>
        <w:pict>
          <v:shape id="AutoShape 135" o:spid="_x0000_s1230" type="#_x0000_t62" style="position:absolute;margin-left:350.3pt;margin-top:2.05pt;width:212.95pt;height:75.75pt;z-index:251567104;visibility:visible;mso-position-horizontal-relative:text;mso-position-vertical-relative:text;mso-height-relative:margin" adj="12125,24673" fillcolor="white [3201]" strokecolor="black [3200]" strokeweight="1pt">
            <v:stroke dashstyle="dash"/>
            <v:shadow color="#868686"/>
            <v:textbox>
              <w:txbxContent>
                <w:p w:rsidR="000C0CB8" w:rsidRPr="009A5E83" w:rsidRDefault="000C0CB8" w:rsidP="00F24773">
                  <w:pPr>
                    <w:tabs>
                      <w:tab w:val="num" w:pos="600"/>
                    </w:tabs>
                    <w:spacing w:line="240" w:lineRule="auto"/>
                    <w:jc w:val="both"/>
                    <w:rPr>
                      <w:rFonts w:ascii="Comic Sans MS" w:hAnsi="Comic Sans MS" w:cs="Comic Sans MS"/>
                      <w:sz w:val="16"/>
                      <w:szCs w:val="16"/>
                    </w:rPr>
                  </w:pPr>
                  <w:r w:rsidRPr="00D3421B">
                    <w:rPr>
                      <w:rFonts w:ascii="Comic Sans MS" w:hAnsi="Comic Sans MS" w:cs="Comic Sans MS"/>
                      <w:b/>
                      <w:bCs/>
                      <w:sz w:val="20"/>
                      <w:szCs w:val="20"/>
                    </w:rPr>
                    <w:t>1-</w:t>
                  </w:r>
                  <w:r w:rsidRPr="009A5E83">
                    <w:rPr>
                      <w:rFonts w:ascii="Comic Sans MS" w:hAnsi="Comic Sans MS" w:cs="Comic Sans MS"/>
                      <w:b/>
                      <w:bCs/>
                      <w:sz w:val="16"/>
                      <w:szCs w:val="16"/>
                    </w:rPr>
                    <w:t>İngilizler</w:t>
                  </w:r>
                  <w:r w:rsidRPr="009A5E83">
                    <w:rPr>
                      <w:rFonts w:ascii="Comic Sans MS" w:hAnsi="Comic Sans MS" w:cs="Comic Sans MS"/>
                      <w:sz w:val="16"/>
                      <w:szCs w:val="16"/>
                    </w:rPr>
                    <w:t xml:space="preserve"> tarafından açılan bu cephede amaç </w:t>
                  </w:r>
                  <w:r w:rsidRPr="009A5E83">
                    <w:rPr>
                      <w:rFonts w:ascii="Comic Sans MS" w:hAnsi="Comic Sans MS" w:cs="Comic Sans MS"/>
                      <w:b/>
                      <w:bCs/>
                      <w:sz w:val="16"/>
                      <w:szCs w:val="16"/>
                    </w:rPr>
                    <w:t>petrol bölgelerini</w:t>
                  </w:r>
                  <w:r w:rsidRPr="009A5E83">
                    <w:rPr>
                      <w:rFonts w:ascii="Comic Sans MS" w:hAnsi="Comic Sans MS" w:cs="Comic Sans MS"/>
                      <w:sz w:val="16"/>
                      <w:szCs w:val="16"/>
                    </w:rPr>
                    <w:t xml:space="preserve"> ele geçirmektir. Yapılan mücadelede </w:t>
                  </w:r>
                  <w:r w:rsidRPr="009A5E83">
                    <w:rPr>
                      <w:rFonts w:ascii="Comic Sans MS" w:hAnsi="Comic Sans MS" w:cs="Comic Sans MS"/>
                      <w:b/>
                      <w:bCs/>
                      <w:sz w:val="16"/>
                      <w:szCs w:val="16"/>
                    </w:rPr>
                    <w:t>İngilizler</w:t>
                  </w:r>
                  <w:r w:rsidRPr="009A5E83">
                    <w:rPr>
                      <w:rFonts w:ascii="Comic Sans MS" w:hAnsi="Comic Sans MS" w:cs="Comic Sans MS"/>
                      <w:sz w:val="16"/>
                      <w:szCs w:val="16"/>
                    </w:rPr>
                    <w:t xml:space="preserve"> üstünlüğü ele geçirmiş ve </w:t>
                  </w:r>
                  <w:r w:rsidRPr="009A5E83">
                    <w:rPr>
                      <w:rFonts w:ascii="Comic Sans MS" w:hAnsi="Comic Sans MS" w:cs="Comic Sans MS"/>
                      <w:b/>
                      <w:bCs/>
                      <w:sz w:val="16"/>
                      <w:szCs w:val="16"/>
                    </w:rPr>
                    <w:t>Musul’a</w:t>
                  </w:r>
                  <w:r w:rsidRPr="009A5E83">
                    <w:rPr>
                      <w:rFonts w:ascii="Comic Sans MS" w:hAnsi="Comic Sans MS" w:cs="Comic Sans MS"/>
                      <w:sz w:val="16"/>
                      <w:szCs w:val="16"/>
                    </w:rPr>
                    <w:t xml:space="preserve"> kadar olan yerleri işgal etmişlerdir.</w:t>
                  </w:r>
                  <w:r>
                    <w:rPr>
                      <w:rFonts w:ascii="Comic Sans MS" w:hAnsi="Comic Sans MS" w:cs="Comic Sans MS"/>
                      <w:sz w:val="16"/>
                      <w:szCs w:val="16"/>
                    </w:rPr>
                    <w:t xml:space="preserve">      </w:t>
                  </w:r>
                  <w:r w:rsidRPr="009A5E83">
                    <w:rPr>
                      <w:rFonts w:ascii="Comic Sans MS" w:hAnsi="Comic Sans MS" w:cs="Comic Sans MS"/>
                      <w:sz w:val="16"/>
                      <w:szCs w:val="16"/>
                    </w:rPr>
                    <w:t xml:space="preserve"> Ben hangi cepheyim?</w:t>
                  </w:r>
                </w:p>
              </w:txbxContent>
            </v:textbox>
          </v:shape>
        </w:pict>
      </w:r>
    </w:p>
    <w:p w:rsidR="0001575B" w:rsidRDefault="0001575B"/>
    <w:p w:rsidR="0001575B" w:rsidRDefault="0001575B"/>
    <w:p w:rsidR="0001575B" w:rsidRDefault="00796FF7">
      <w:r>
        <w:rPr>
          <w:noProof/>
          <w:lang w:eastAsia="tr-TR"/>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AutoShape 138" o:spid="_x0000_s1232" type="#_x0000_t183" style="position:absolute;margin-left:58.95pt;margin-top:12.3pt;width:45.7pt;height:42.35pt;z-index:251578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" adj="5760" strokeweight="2.25pt">
            <v:textbox>
              <w:txbxContent>
                <w:p w:rsidR="000C0CB8" w:rsidRPr="00B71D48" w:rsidRDefault="000C0CB8" w:rsidP="0001575B">
                  <w:pPr>
                    <w:rPr>
                      <w:color w:val="FF0000"/>
                    </w:rPr>
                  </w:pPr>
                </w:p>
              </w:txbxContent>
            </v:textbox>
          </v:shape>
        </w:pict>
      </w:r>
      <w:r>
        <w:rPr>
          <w:noProof/>
          <w:lang w:eastAsia="tr-TR"/>
        </w:rPr>
        <w:pict>
          <v:shape id="AutoShape 139" o:spid="_x0000_s1231" type="#_x0000_t183" style="position:absolute;margin-left:212.55pt;margin-top:7.05pt;width:45.7pt;height:42.35pt;z-index:251577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" adj="5760" strokeweight="2.25pt">
            <v:textbox>
              <w:txbxContent>
                <w:p w:rsidR="000C0CB8" w:rsidRPr="00D3421B" w:rsidRDefault="000C0CB8" w:rsidP="0001575B"/>
              </w:txbxContent>
            </v:textbox>
          </v:shape>
        </w:pict>
      </w:r>
    </w:p>
    <w:p w:rsidR="0001575B" w:rsidRDefault="00796FF7">
      <w:r>
        <w:rPr>
          <w:noProof/>
          <w:lang w:eastAsia="tr-TR"/>
        </w:rPr>
        <w:pict>
          <v:rect id="Rectangle 140" o:spid="_x0000_s1233" style="position:absolute;margin-left:370.4pt;margin-top:1.8pt;width:188.85pt;height:17.5pt;z-index:251568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" strokecolor="#7f7f7f" strokeweight="2.5pt">
            <v:shadow color="#868686"/>
            <v:textbox>
              <w:txbxContent>
                <w:p w:rsidR="000C0CB8" w:rsidRPr="00487451" w:rsidRDefault="000C0CB8" w:rsidP="0001575B">
                  <w:pPr>
                    <w:jc w:val="center"/>
                    <w:rPr>
                      <w:b/>
                      <w:bCs/>
                      <w:sz w:val="16"/>
                      <w:szCs w:val="16"/>
                    </w:rPr>
                  </w:pPr>
                </w:p>
              </w:txbxContent>
            </v:textbox>
          </v:rect>
        </w:pict>
      </w:r>
    </w:p>
    <w:p w:rsidR="0001575B" w:rsidRDefault="00796FF7">
      <w:r>
        <w:rPr>
          <w:noProof/>
          <w:lang w:eastAsia="tr-TR"/>
        </w:rPr>
        <w:pict>
          <v:shape id="AutoShape 142" o:spid="_x0000_s1235" type="#_x0000_t183" style="position:absolute;margin-left:274.95pt;margin-top:14.25pt;width:45.7pt;height:42.35pt;z-index:251575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" adj="5760" strokeweight="2.25pt">
            <v:textbox>
              <w:txbxContent>
                <w:p w:rsidR="000C0CB8" w:rsidRPr="00B71D48" w:rsidRDefault="000C0CB8" w:rsidP="0001575B">
                  <w:pPr>
                    <w:rPr>
                      <w:color w:val="FF0000"/>
                    </w:rPr>
                  </w:pPr>
                </w:p>
              </w:txbxContent>
            </v:textbox>
          </v:shape>
        </w:pict>
      </w:r>
      <w:r>
        <w:rPr>
          <w:noProof/>
          <w:lang w:eastAsia="tr-TR"/>
        </w:rPr>
        <w:pict>
          <v:shape id="AutoShape 141" o:spid="_x0000_s1234" type="#_x0000_t62" style="position:absolute;margin-left:355.55pt;margin-top:.9pt;width:212.95pt;height:75.75pt;z-index:251570176;visibility:visible;mso-height-relative:margin" adj="12125,24866" fillcolor="white [3201]" strokecolor="black [3200]" strokeweight="1pt">
            <v:stroke dashstyle="dash"/>
            <v:shadow color="#868686"/>
            <v:textbox>
              <w:txbxContent>
                <w:p w:rsidR="000C0CB8" w:rsidRPr="009A5E83" w:rsidRDefault="000C0CB8" w:rsidP="00F24773">
                  <w:pPr>
                    <w:tabs>
                      <w:tab w:val="num" w:pos="600"/>
                    </w:tabs>
                    <w:spacing w:line="240" w:lineRule="auto"/>
                    <w:jc w:val="both"/>
                    <w:rPr>
                      <w:rFonts w:ascii="Comic Sans MS" w:hAnsi="Comic Sans MS" w:cs="Comic Sans MS"/>
                      <w:sz w:val="16"/>
                      <w:szCs w:val="16"/>
                    </w:rPr>
                  </w:pPr>
                  <w:r w:rsidRPr="00D3421B">
                    <w:rPr>
                      <w:rFonts w:ascii="Comic Sans MS" w:hAnsi="Comic Sans MS" w:cs="Comic Sans MS"/>
                      <w:b/>
                      <w:sz w:val="20"/>
                      <w:szCs w:val="20"/>
                    </w:rPr>
                    <w:t>2</w:t>
                  </w:r>
                  <w:r>
                    <w:rPr>
                      <w:rFonts w:ascii="Comic Sans MS" w:hAnsi="Comic Sans MS" w:cs="Comic Sans MS"/>
                      <w:sz w:val="16"/>
                      <w:szCs w:val="16"/>
                    </w:rPr>
                    <w:t>-</w:t>
                  </w:r>
                  <w:r w:rsidRPr="009A5E83">
                    <w:rPr>
                      <w:rFonts w:ascii="Comic Sans MS" w:hAnsi="Comic Sans MS" w:cs="Comic Sans MS"/>
                      <w:sz w:val="16"/>
                      <w:szCs w:val="16"/>
                    </w:rPr>
                    <w:t xml:space="preserve">Burası Osmanlı Devleti’nin </w:t>
                  </w:r>
                  <w:r w:rsidRPr="009A5E83">
                    <w:rPr>
                      <w:rFonts w:ascii="Comic Sans MS" w:hAnsi="Comic Sans MS" w:cs="Comic Sans MS"/>
                      <w:b/>
                      <w:bCs/>
                      <w:sz w:val="16"/>
                      <w:szCs w:val="16"/>
                    </w:rPr>
                    <w:t>ilk taarruz</w:t>
                  </w:r>
                  <w:r w:rsidRPr="009A5E83">
                    <w:rPr>
                      <w:rFonts w:ascii="Comic Sans MS" w:hAnsi="Comic Sans MS" w:cs="Comic Sans MS"/>
                      <w:sz w:val="16"/>
                      <w:szCs w:val="16"/>
                    </w:rPr>
                    <w:t xml:space="preserve"> cephesidir. Cephenin açılma gerekçelerinden biri Osmanlı’nın </w:t>
                  </w:r>
                  <w:r w:rsidRPr="009A5E83">
                    <w:rPr>
                      <w:rFonts w:ascii="Comic Sans MS" w:hAnsi="Comic Sans MS" w:cs="Comic Sans MS"/>
                      <w:b/>
                      <w:bCs/>
                      <w:sz w:val="16"/>
                      <w:szCs w:val="16"/>
                    </w:rPr>
                    <w:t>Bakü petrollerini</w:t>
                  </w:r>
                  <w:r w:rsidRPr="009A5E83">
                    <w:rPr>
                      <w:rFonts w:ascii="Comic Sans MS" w:hAnsi="Comic Sans MS" w:cs="Comic Sans MS"/>
                      <w:sz w:val="16"/>
                      <w:szCs w:val="16"/>
                    </w:rPr>
                    <w:t xml:space="preserve"> ele geçirme düşüncesidir. Tarihi </w:t>
                  </w:r>
                  <w:r w:rsidRPr="009A5E83">
                    <w:rPr>
                      <w:rFonts w:ascii="Comic Sans MS" w:hAnsi="Comic Sans MS" w:cs="Comic Sans MS"/>
                      <w:b/>
                      <w:bCs/>
                      <w:sz w:val="16"/>
                      <w:szCs w:val="16"/>
                    </w:rPr>
                    <w:t>Sarıkamış faciası</w:t>
                  </w:r>
                  <w:r w:rsidRPr="009A5E83">
                    <w:rPr>
                      <w:rFonts w:ascii="Comic Sans MS" w:hAnsi="Comic Sans MS" w:cs="Comic Sans MS"/>
                      <w:sz w:val="16"/>
                      <w:szCs w:val="16"/>
                    </w:rPr>
                    <w:t xml:space="preserve"> burada yaşanmıştır. </w:t>
                  </w:r>
                  <w:r>
                    <w:rPr>
                      <w:rFonts w:ascii="Comic Sans MS" w:hAnsi="Comic Sans MS" w:cs="Comic Sans MS"/>
                      <w:sz w:val="16"/>
                      <w:szCs w:val="16"/>
                    </w:rPr>
                    <w:t xml:space="preserve">                  </w:t>
                  </w:r>
                  <w:r w:rsidRPr="009A5E83">
                    <w:rPr>
                      <w:rFonts w:ascii="Comic Sans MS" w:hAnsi="Comic Sans MS" w:cs="Comic Sans MS"/>
                      <w:sz w:val="16"/>
                      <w:szCs w:val="16"/>
                    </w:rPr>
                    <w:t>Ben hangi cepheyim?</w:t>
                  </w:r>
                </w:p>
                <w:p w:rsidR="000C0CB8" w:rsidRPr="009A5E83" w:rsidRDefault="000C0CB8" w:rsidP="0001575B"/>
              </w:txbxContent>
            </v:textbox>
          </v:shape>
        </w:pict>
      </w:r>
    </w:p>
    <w:p w:rsidR="0001575B" w:rsidRDefault="0001575B"/>
    <w:p w:rsidR="0001575B" w:rsidRDefault="00796FF7">
      <w:r>
        <w:rPr>
          <w:noProof/>
          <w:lang w:eastAsia="tr-TR"/>
        </w:rPr>
        <w:pict>
          <v:shape id="AutoShape 143" o:spid="_x0000_s1236" type="#_x0000_t183" style="position:absolute;margin-left:122.8pt;margin-top:0;width:45.7pt;height:42.35pt;z-index:251576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" adj="5760" strokeweight="2.25pt">
            <v:textbox>
              <w:txbxContent>
                <w:p w:rsidR="000C0CB8" w:rsidRPr="00B71D48" w:rsidRDefault="000C0CB8" w:rsidP="0001575B">
                  <w:pPr>
                    <w:rPr>
                      <w:color w:val="FF0000"/>
                    </w:rPr>
                  </w:pPr>
                </w:p>
              </w:txbxContent>
            </v:textbox>
          </v:shape>
        </w:pict>
      </w:r>
    </w:p>
    <w:p w:rsidR="0001575B" w:rsidRDefault="00796FF7">
      <w:r>
        <w:rPr>
          <w:noProof/>
          <w:lang w:eastAsia="tr-TR"/>
        </w:rPr>
        <w:pict>
          <v:rect id="Rectangle 144" o:spid="_x0000_s1237" style="position:absolute;margin-left:370.4pt;margin-top:13.95pt;width:188.85pt;height:17.5pt;z-index:251569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" strokecolor="#7f7f7f" strokeweight="2.5pt">
            <v:shadow color="#868686"/>
            <v:textbox>
              <w:txbxContent>
                <w:p w:rsidR="000C0CB8" w:rsidRDefault="000C0CB8" w:rsidP="0001575B"/>
              </w:txbxContent>
            </v:textbox>
          </v:rect>
        </w:pict>
      </w:r>
    </w:p>
    <w:p w:rsidR="0001575B" w:rsidRDefault="00796FF7">
      <w:r>
        <w:rPr>
          <w:noProof/>
          <w:lang w:eastAsia="tr-TR"/>
        </w:rPr>
        <w:pict>
          <v:shape id="AutoShape 146" o:spid="_x0000_s1238" type="#_x0000_t62" style="position:absolute;margin-left:38.7pt;margin-top:12.35pt;width:212.9pt;height:75pt;z-index:251571200;visibility:visible;mso-height-relative:margin" adj="12125,24673" fillcolor="white [3201]" strokecolor="black [3200]" strokeweight="1pt">
            <v:stroke dashstyle="dash"/>
            <v:shadow color="#868686"/>
            <v:textbox>
              <w:txbxContent>
                <w:p w:rsidR="000C0CB8" w:rsidRPr="009A5E83" w:rsidRDefault="000C0CB8" w:rsidP="00F24773">
                  <w:pPr>
                    <w:tabs>
                      <w:tab w:val="num" w:pos="600"/>
                    </w:tabs>
                    <w:spacing w:line="240" w:lineRule="auto"/>
                    <w:jc w:val="both"/>
                    <w:rPr>
                      <w:rFonts w:ascii="Comic Sans MS" w:hAnsi="Comic Sans MS" w:cs="Comic Sans MS"/>
                      <w:sz w:val="16"/>
                      <w:szCs w:val="16"/>
                    </w:rPr>
                  </w:pPr>
                  <w:r w:rsidRPr="00D3421B">
                    <w:rPr>
                      <w:rFonts w:ascii="Comic Sans MS" w:hAnsi="Comic Sans MS" w:cs="Comic Sans MS"/>
                      <w:b/>
                      <w:sz w:val="20"/>
                      <w:szCs w:val="20"/>
                    </w:rPr>
                    <w:t>4</w:t>
                  </w:r>
                  <w:r>
                    <w:rPr>
                      <w:rFonts w:ascii="Comic Sans MS" w:hAnsi="Comic Sans MS" w:cs="Comic Sans MS"/>
                      <w:sz w:val="16"/>
                      <w:szCs w:val="16"/>
                    </w:rPr>
                    <w:t>-</w:t>
                  </w:r>
                  <w:r w:rsidRPr="009A5E83">
                    <w:rPr>
                      <w:rFonts w:ascii="Comic Sans MS" w:hAnsi="Comic Sans MS" w:cs="Comic Sans MS"/>
                      <w:sz w:val="16"/>
                      <w:szCs w:val="16"/>
                    </w:rPr>
                    <w:t xml:space="preserve">İtilaf devletlerinin müttefikleri </w:t>
                  </w:r>
                  <w:r w:rsidRPr="009A5E83">
                    <w:rPr>
                      <w:rFonts w:ascii="Comic Sans MS" w:hAnsi="Comic Sans MS" w:cs="Comic Sans MS"/>
                      <w:b/>
                      <w:bCs/>
                      <w:sz w:val="16"/>
                      <w:szCs w:val="16"/>
                    </w:rPr>
                    <w:t>Rusya’ya</w:t>
                  </w:r>
                  <w:r w:rsidRPr="009A5E83">
                    <w:rPr>
                      <w:rFonts w:ascii="Comic Sans MS" w:hAnsi="Comic Sans MS" w:cs="Comic Sans MS"/>
                      <w:sz w:val="16"/>
                      <w:szCs w:val="16"/>
                    </w:rPr>
                    <w:t xml:space="preserve"> yardım götürmek ve </w:t>
                  </w:r>
                  <w:r w:rsidRPr="009A5E83">
                    <w:rPr>
                      <w:rFonts w:ascii="Comic Sans MS" w:hAnsi="Comic Sans MS" w:cs="Comic Sans MS"/>
                      <w:b/>
                      <w:bCs/>
                      <w:sz w:val="16"/>
                      <w:szCs w:val="16"/>
                    </w:rPr>
                    <w:t>Boğazları</w:t>
                  </w:r>
                  <w:r w:rsidRPr="009A5E83">
                    <w:rPr>
                      <w:rFonts w:ascii="Comic Sans MS" w:hAnsi="Comic Sans MS" w:cs="Comic Sans MS"/>
                      <w:sz w:val="16"/>
                      <w:szCs w:val="16"/>
                    </w:rPr>
                    <w:t xml:space="preserve"> ele geçirmek amacıyla açtıkları cephedir. Bu cephede İtilaf devletlerinin yenilmesi ile </w:t>
                  </w:r>
                  <w:r w:rsidRPr="009A5E83">
                    <w:rPr>
                      <w:rFonts w:ascii="Comic Sans MS" w:hAnsi="Comic Sans MS" w:cs="Comic Sans MS"/>
                      <w:b/>
                      <w:bCs/>
                      <w:sz w:val="16"/>
                      <w:szCs w:val="16"/>
                    </w:rPr>
                    <w:t>Rusya’da ihtilal</w:t>
                  </w:r>
                  <w:r w:rsidRPr="009A5E83">
                    <w:rPr>
                      <w:rFonts w:ascii="Comic Sans MS" w:hAnsi="Comic Sans MS" w:cs="Comic Sans MS"/>
                      <w:sz w:val="16"/>
                      <w:szCs w:val="16"/>
                    </w:rPr>
                    <w:t xml:space="preserve"> çıkmıştır.</w:t>
                  </w:r>
                  <w:r>
                    <w:rPr>
                      <w:rFonts w:ascii="Comic Sans MS" w:hAnsi="Comic Sans MS" w:cs="Comic Sans MS"/>
                      <w:sz w:val="16"/>
                      <w:szCs w:val="16"/>
                    </w:rPr>
                    <w:t xml:space="preserve">             </w:t>
                  </w:r>
                  <w:r w:rsidRPr="009A5E83">
                    <w:rPr>
                      <w:rFonts w:ascii="Comic Sans MS" w:hAnsi="Comic Sans MS" w:cs="Comic Sans MS"/>
                      <w:sz w:val="16"/>
                      <w:szCs w:val="16"/>
                    </w:rPr>
                    <w:t xml:space="preserve"> Ben hangi cepheyim?</w:t>
                  </w:r>
                </w:p>
                <w:p w:rsidR="000C0CB8" w:rsidRPr="009A5E83" w:rsidRDefault="000C0CB8" w:rsidP="0001575B"/>
              </w:txbxContent>
            </v:textbox>
          </v:shape>
        </w:pict>
      </w:r>
      <w:r>
        <w:rPr>
          <w:noProof/>
          <w:lang w:eastAsia="tr-TR"/>
        </w:rPr>
        <w:pict>
          <v:shape id="AutoShape 145" o:spid="_x0000_s1239" type="#_x0000_t62" style="position:absolute;margin-left:263.7pt;margin-top:12.35pt;width:212.95pt;height:75pt;z-index:251572224;visibility:visible;mso-height-relative:margin" adj="12125,24673" fillcolor="white [3201]" strokecolor="black [3200]" strokeweight="1pt">
            <v:stroke dashstyle="dash"/>
            <v:shadow color="#868686"/>
            <v:textbox>
              <w:txbxContent>
                <w:p w:rsidR="000C0CB8" w:rsidRPr="009A5E83" w:rsidRDefault="000C0CB8" w:rsidP="00F24773">
                  <w:pPr>
                    <w:tabs>
                      <w:tab w:val="num" w:pos="600"/>
                    </w:tabs>
                    <w:spacing w:line="240" w:lineRule="auto"/>
                    <w:jc w:val="both"/>
                    <w:rPr>
                      <w:rFonts w:ascii="Comic Sans MS" w:hAnsi="Comic Sans MS" w:cs="Comic Sans MS"/>
                      <w:sz w:val="16"/>
                      <w:szCs w:val="16"/>
                    </w:rPr>
                  </w:pPr>
                  <w:r w:rsidRPr="00D3421B">
                    <w:rPr>
                      <w:rFonts w:ascii="Comic Sans MS" w:hAnsi="Comic Sans MS" w:cs="Comic Sans MS"/>
                      <w:b/>
                      <w:sz w:val="20"/>
                      <w:szCs w:val="20"/>
                    </w:rPr>
                    <w:t>3</w:t>
                  </w:r>
                  <w:r>
                    <w:rPr>
                      <w:rFonts w:ascii="Comic Sans MS" w:hAnsi="Comic Sans MS" w:cs="Comic Sans MS"/>
                      <w:sz w:val="16"/>
                      <w:szCs w:val="16"/>
                    </w:rPr>
                    <w:t>-</w:t>
                  </w:r>
                  <w:r w:rsidRPr="009A5E83">
                    <w:rPr>
                      <w:rFonts w:ascii="Comic Sans MS" w:hAnsi="Comic Sans MS" w:cs="Comic Sans MS"/>
                      <w:sz w:val="16"/>
                      <w:szCs w:val="16"/>
                    </w:rPr>
                    <w:t xml:space="preserve">Almanya’nın isteğiyle açılan bu cephede amaç </w:t>
                  </w:r>
                  <w:r w:rsidRPr="009A5E83">
                    <w:rPr>
                      <w:rFonts w:ascii="Comic Sans MS" w:hAnsi="Comic Sans MS" w:cs="Comic Sans MS"/>
                      <w:b/>
                      <w:bCs/>
                      <w:sz w:val="16"/>
                      <w:szCs w:val="16"/>
                    </w:rPr>
                    <w:t>Mısır’ı İngilizlerden</w:t>
                  </w:r>
                  <w:r w:rsidRPr="009A5E83">
                    <w:rPr>
                      <w:rFonts w:ascii="Comic Sans MS" w:hAnsi="Comic Sans MS" w:cs="Comic Sans MS"/>
                      <w:sz w:val="16"/>
                      <w:szCs w:val="16"/>
                    </w:rPr>
                    <w:t xml:space="preserve"> geri almak ve </w:t>
                  </w:r>
                  <w:r w:rsidRPr="009A5E83">
                    <w:rPr>
                      <w:rFonts w:ascii="Comic Sans MS" w:hAnsi="Comic Sans MS" w:cs="Comic Sans MS"/>
                      <w:b/>
                      <w:bCs/>
                      <w:sz w:val="16"/>
                      <w:szCs w:val="16"/>
                    </w:rPr>
                    <w:t>İngiltere’nin sömürgeleriyle</w:t>
                  </w:r>
                  <w:r w:rsidRPr="009A5E83">
                    <w:rPr>
                      <w:rFonts w:ascii="Comic Sans MS" w:hAnsi="Comic Sans MS" w:cs="Comic Sans MS"/>
                      <w:sz w:val="16"/>
                      <w:szCs w:val="16"/>
                    </w:rPr>
                    <w:t xml:space="preserve"> bağlantısını kesmektir. Bu cephedeki iki taarruzda da Osmanlı başarılı olamamıştır. Ben hangi cepheyim?</w:t>
                  </w:r>
                </w:p>
                <w:p w:rsidR="000C0CB8" w:rsidRPr="009A5E83" w:rsidRDefault="000C0CB8" w:rsidP="0001575B"/>
              </w:txbxContent>
            </v:textbox>
          </v:shape>
        </w:pict>
      </w:r>
    </w:p>
    <w:p w:rsidR="0001575B" w:rsidRDefault="0001575B"/>
    <w:p w:rsidR="0001575B" w:rsidRDefault="0001575B"/>
    <w:p w:rsidR="0001575B" w:rsidRDefault="00796FF7">
      <w:r>
        <w:rPr>
          <w:noProof/>
          <w:lang w:eastAsia="tr-TR"/>
        </w:rPr>
        <w:pict>
          <v:rect id="Rectangle 148" o:spid="_x0000_s1240" style="position:absolute;margin-left:287.65pt;margin-top:18.6pt;width:188.85pt;height:17.5pt;z-index:25152511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" strokecolor="#7f7f7f" strokeweight="2.5pt">
            <v:shadow color="#868686"/>
            <v:textbox>
              <w:txbxContent>
                <w:p w:rsidR="000C0CB8" w:rsidRDefault="000C0CB8" w:rsidP="0001575B"/>
              </w:txbxContent>
            </v:textbox>
          </v:rect>
        </w:pict>
      </w:r>
      <w:r>
        <w:rPr>
          <w:noProof/>
          <w:lang w:eastAsia="tr-TR"/>
        </w:rPr>
        <w:pict>
          <v:rect id="Rectangle 147" o:spid="_x0000_s1241" style="position:absolute;margin-left:57.7pt;margin-top:18.6pt;width:188.8pt;height:17.5pt;z-index:2515240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" strokecolor="#7f7f7f" strokeweight="2.5pt">
            <v:shadow color="#868686"/>
            <v:textbox>
              <w:txbxContent>
                <w:p w:rsidR="000C0CB8" w:rsidRDefault="000C0CB8" w:rsidP="0001575B"/>
              </w:txbxContent>
            </v:textbox>
          </v:rect>
        </w:pict>
      </w:r>
    </w:p>
    <w:p w:rsidR="0001575B" w:rsidRDefault="0001575B"/>
    <w:p w:rsidR="00827E89" w:rsidRDefault="00FC3F18" w:rsidP="00F90A48">
      <w:pPr>
        <w:tabs>
          <w:tab w:val="left" w:pos="426"/>
        </w:tabs>
        <w:spacing w:after="0" w:line="240" w:lineRule="auto"/>
        <w:rPr>
          <w:rFonts w:ascii="Tahoma" w:hAnsi="Tahoma" w:cs="Tahoma"/>
          <w:b/>
          <w:sz w:val="20"/>
        </w:rPr>
      </w:pPr>
      <w:r>
        <w:rPr>
          <w:rFonts w:ascii="Tahoma" w:hAnsi="Tahoma" w:cs="Tahoma"/>
          <w:b/>
          <w:sz w:val="20"/>
        </w:rPr>
        <w:tab/>
      </w:r>
      <w:r w:rsidR="001F7714" w:rsidRPr="001F7714">
        <w:rPr>
          <w:rFonts w:eastAsia="Times New Roman" w:cstheme="minorHAnsi"/>
          <w:b/>
          <w:bCs/>
          <w:sz w:val="24"/>
          <w:szCs w:val="20"/>
          <w:lang w:eastAsia="tr-TR"/>
        </w:rPr>
        <w:t>4</w:t>
      </w:r>
      <w:r w:rsidR="00F90A48" w:rsidRPr="001F7714">
        <w:rPr>
          <w:rFonts w:eastAsia="Times New Roman" w:cstheme="minorHAnsi"/>
          <w:b/>
          <w:bCs/>
          <w:sz w:val="24"/>
          <w:szCs w:val="20"/>
          <w:lang w:eastAsia="tr-TR"/>
        </w:rPr>
        <w:t>-)</w:t>
      </w:r>
      <w:r w:rsidR="00F90A48">
        <w:rPr>
          <w:rFonts w:ascii="Tahoma" w:hAnsi="Tahoma" w:cs="Tahoma"/>
          <w:b/>
          <w:sz w:val="20"/>
        </w:rPr>
        <w:t xml:space="preserve"> </w:t>
      </w:r>
      <w:r w:rsidR="00827E89" w:rsidRPr="00F90A48">
        <w:rPr>
          <w:rFonts w:ascii="Tahoma" w:hAnsi="Tahoma" w:cs="Tahoma"/>
          <w:b/>
          <w:sz w:val="20"/>
        </w:rPr>
        <w:t>Aşağı</w:t>
      </w:r>
      <w:r w:rsidR="00F90A48" w:rsidRPr="00F90A48">
        <w:rPr>
          <w:rFonts w:ascii="Tahoma" w:hAnsi="Tahoma" w:cs="Tahoma"/>
          <w:b/>
          <w:sz w:val="20"/>
        </w:rPr>
        <w:t xml:space="preserve">da Mustafa Kemal’in fikir hayatını etkileyen dört şehirle ilgili bilgiler verilmiştir. Bu bilgileri </w:t>
      </w:r>
      <w:r w:rsidR="00F90A48">
        <w:rPr>
          <w:rFonts w:ascii="Tahoma" w:hAnsi="Tahoma" w:cs="Tahoma"/>
          <w:b/>
          <w:sz w:val="20"/>
        </w:rPr>
        <w:tab/>
      </w:r>
      <w:r>
        <w:rPr>
          <w:rFonts w:ascii="Tahoma" w:hAnsi="Tahoma" w:cs="Tahoma"/>
          <w:b/>
          <w:sz w:val="20"/>
        </w:rPr>
        <w:t xml:space="preserve">       </w:t>
      </w:r>
      <w:r w:rsidR="00F90A48" w:rsidRPr="00F90A48">
        <w:rPr>
          <w:rFonts w:ascii="Tahoma" w:hAnsi="Tahoma" w:cs="Tahoma"/>
          <w:b/>
          <w:sz w:val="20"/>
        </w:rPr>
        <w:t>okuyarak ilgili boşluklara şehrin adını ve günümüzde bu şehrin bulunduğu ülkeyi yazınız.</w:t>
      </w:r>
      <w:r w:rsidR="00C246A2">
        <w:rPr>
          <w:rFonts w:ascii="Tahoma" w:hAnsi="Tahoma" w:cs="Tahoma"/>
          <w:b/>
          <w:sz w:val="20"/>
        </w:rPr>
        <w:t>(8 Puan)</w:t>
      </w:r>
    </w:p>
    <w:p w:rsidR="00C246A2" w:rsidRPr="00C246A2" w:rsidRDefault="00C246A2" w:rsidP="00F90A48">
      <w:pPr>
        <w:tabs>
          <w:tab w:val="left" w:pos="426"/>
        </w:tabs>
        <w:spacing w:after="0" w:line="240" w:lineRule="auto"/>
        <w:rPr>
          <w:rFonts w:ascii="Tahoma" w:hAnsi="Tahoma" w:cs="Tahoma"/>
          <w:b/>
          <w:sz w:val="8"/>
        </w:rPr>
      </w:pPr>
    </w:p>
    <w:p w:rsidR="003A5007" w:rsidRDefault="00C246A2" w:rsidP="00827E89">
      <w:pPr>
        <w:spacing w:after="0" w:line="240" w:lineRule="auto"/>
      </w:pPr>
      <w:r>
        <w:rPr>
          <w:noProof/>
          <w:lang w:eastAsia="tr-TR"/>
        </w:rPr>
        <w:drawing>
          <wp:inline distT="0" distB="0" distL="0" distR="0">
            <wp:extent cx="7010400" cy="2600325"/>
            <wp:effectExtent l="38100" t="0" r="38100" b="0"/>
            <wp:docPr id="2" name="Diy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rsidR="007C3C65" w:rsidRDefault="00487451" w:rsidP="007C3C65">
      <w:pPr>
        <w:spacing w:after="0" w:line="240" w:lineRule="auto"/>
        <w:jc w:val="both"/>
        <w:rPr>
          <w:rFonts w:ascii="Goudy Stout" w:eastAsia="Calibri" w:hAnsi="Goudy Stout" w:cs="Comic Sans MS"/>
          <w:b/>
          <w:bCs/>
          <w:szCs w:val="24"/>
          <w:lang w:eastAsia="tr-TR"/>
        </w:rPr>
      </w:pPr>
      <w:r>
        <w:rPr>
          <w:rFonts w:ascii="Goudy Stout" w:eastAsia="Calibri" w:hAnsi="Goudy Stout" w:cs="Comic Sans MS"/>
          <w:b/>
          <w:bCs/>
          <w:szCs w:val="24"/>
          <w:lang w:eastAsia="tr-TR"/>
        </w:rPr>
        <w:t xml:space="preserve"> </w:t>
      </w:r>
    </w:p>
    <w:p w:rsidR="00487451" w:rsidRDefault="001F7714" w:rsidP="007C3C65">
      <w:pPr>
        <w:spacing w:after="0" w:line="240" w:lineRule="auto"/>
        <w:jc w:val="both"/>
        <w:rPr>
          <w:rFonts w:ascii="Arial" w:eastAsia="Calibri" w:hAnsi="Arial" w:cs="Arial"/>
          <w:b/>
          <w:bCs/>
          <w:szCs w:val="24"/>
          <w:lang w:eastAsia="tr-TR"/>
        </w:rPr>
      </w:pPr>
      <w:r w:rsidRPr="001F7714">
        <w:rPr>
          <w:rFonts w:eastAsia="Calibri" w:cstheme="minorHAnsi"/>
          <w:bCs/>
          <w:sz w:val="24"/>
          <w:szCs w:val="24"/>
          <w:lang w:eastAsia="tr-TR"/>
        </w:rPr>
        <w:t>5</w:t>
      </w:r>
      <w:r w:rsidR="004B5AB9" w:rsidRPr="001F7714">
        <w:rPr>
          <w:rFonts w:eastAsia="Calibri" w:cstheme="minorHAnsi"/>
          <w:bCs/>
          <w:sz w:val="24"/>
          <w:szCs w:val="24"/>
          <w:lang w:eastAsia="tr-TR"/>
        </w:rPr>
        <w:t>-</w:t>
      </w:r>
      <w:r w:rsidR="004B5AB9">
        <w:rPr>
          <w:rFonts w:ascii="Arial" w:eastAsia="Calibri" w:hAnsi="Arial" w:cs="Arial"/>
          <w:b/>
          <w:bCs/>
          <w:szCs w:val="24"/>
          <w:lang w:eastAsia="tr-TR"/>
        </w:rPr>
        <w:t xml:space="preserve">Milli Mücadelenin temelleri olarak Anadolu’nun İşgal edilmesine karşı çıkarak bağımsızlık ruhu ile kendi bölgelerini korumak için faaliyet gösteren Yararlı cemiyetler kurulmuştur,  </w:t>
      </w:r>
    </w:p>
    <w:p w:rsidR="004B5AB9" w:rsidRDefault="00487451" w:rsidP="007C3C65">
      <w:pPr>
        <w:spacing w:after="0" w:line="240" w:lineRule="auto"/>
        <w:jc w:val="both"/>
        <w:rPr>
          <w:rFonts w:ascii="Arial" w:eastAsia="Calibri" w:hAnsi="Arial" w:cs="Arial"/>
          <w:bCs/>
          <w:szCs w:val="24"/>
          <w:lang w:eastAsia="tr-TR"/>
        </w:rPr>
      </w:pPr>
      <w:r>
        <w:rPr>
          <w:rFonts w:ascii="Arial" w:eastAsia="Calibri" w:hAnsi="Arial" w:cs="Arial"/>
          <w:b/>
          <w:bCs/>
          <w:szCs w:val="24"/>
          <w:lang w:eastAsia="tr-TR"/>
        </w:rPr>
        <w:t xml:space="preserve">a) </w:t>
      </w:r>
      <w:r w:rsidR="004B5AB9" w:rsidRPr="004B5AB9">
        <w:rPr>
          <w:rFonts w:ascii="Arial" w:eastAsia="Calibri" w:hAnsi="Arial" w:cs="Arial"/>
          <w:bCs/>
          <w:sz w:val="20"/>
          <w:szCs w:val="20"/>
          <w:lang w:eastAsia="tr-TR"/>
        </w:rPr>
        <w:t>Adana ve Çevresini Ermenilere verilmesini engellemek</w:t>
      </w:r>
      <w:r w:rsidR="000C0CB8">
        <w:rPr>
          <w:rFonts w:ascii="Arial" w:eastAsia="Calibri" w:hAnsi="Arial" w:cs="Arial"/>
          <w:bCs/>
          <w:sz w:val="20"/>
          <w:szCs w:val="20"/>
          <w:lang w:eastAsia="tr-TR"/>
        </w:rPr>
        <w:t>; Fransı</w:t>
      </w:r>
      <w:r w:rsidR="004B5AB9" w:rsidRPr="004B5AB9">
        <w:rPr>
          <w:rFonts w:ascii="Arial" w:eastAsia="Calibri" w:hAnsi="Arial" w:cs="Arial"/>
          <w:bCs/>
          <w:sz w:val="20"/>
          <w:szCs w:val="20"/>
          <w:lang w:eastAsia="tr-TR"/>
        </w:rPr>
        <w:t>z işgaline karşı bölgelerini savunmak için kurulan Yararlı cemiyet</w:t>
      </w:r>
      <w:r w:rsidR="000C0CB8">
        <w:rPr>
          <w:rFonts w:ascii="Arial" w:eastAsia="Calibri" w:hAnsi="Arial" w:cs="Arial"/>
          <w:bCs/>
          <w:sz w:val="20"/>
          <w:szCs w:val="20"/>
          <w:lang w:eastAsia="tr-TR"/>
        </w:rPr>
        <w:t xml:space="preserve">tir. </w:t>
      </w:r>
      <w:r w:rsidR="004B5AB9" w:rsidRPr="004B5AB9">
        <w:rPr>
          <w:rFonts w:ascii="Arial" w:eastAsia="Calibri" w:hAnsi="Arial" w:cs="Arial"/>
          <w:bCs/>
          <w:sz w:val="20"/>
          <w:szCs w:val="20"/>
          <w:lang w:eastAsia="tr-TR"/>
        </w:rPr>
        <w:t>(</w:t>
      </w:r>
      <w:proofErr w:type="gramStart"/>
      <w:r w:rsidR="004B5AB9" w:rsidRPr="004B5AB9">
        <w:rPr>
          <w:rFonts w:ascii="Arial" w:eastAsia="Calibri" w:hAnsi="Arial" w:cs="Arial"/>
          <w:bCs/>
          <w:sz w:val="20"/>
          <w:szCs w:val="20"/>
          <w:lang w:eastAsia="tr-TR"/>
        </w:rPr>
        <w:t>………………</w:t>
      </w:r>
      <w:r w:rsidR="000C0CB8">
        <w:rPr>
          <w:rFonts w:ascii="Arial" w:eastAsia="Calibri" w:hAnsi="Arial" w:cs="Arial"/>
          <w:bCs/>
          <w:sz w:val="20"/>
          <w:szCs w:val="20"/>
          <w:lang w:eastAsia="tr-TR"/>
        </w:rPr>
        <w:t>………………..</w:t>
      </w:r>
      <w:proofErr w:type="gramEnd"/>
      <w:r w:rsidR="004B5AB9" w:rsidRPr="004B5AB9">
        <w:rPr>
          <w:rFonts w:ascii="Arial" w:eastAsia="Calibri" w:hAnsi="Arial" w:cs="Arial"/>
          <w:bCs/>
          <w:sz w:val="20"/>
          <w:szCs w:val="20"/>
          <w:lang w:eastAsia="tr-TR"/>
        </w:rPr>
        <w:t>)</w:t>
      </w:r>
    </w:p>
    <w:p w:rsidR="007C3C65" w:rsidRPr="004B5AB9" w:rsidRDefault="00487451" w:rsidP="007C3C65">
      <w:pPr>
        <w:spacing w:after="0" w:line="240" w:lineRule="auto"/>
        <w:jc w:val="both"/>
        <w:rPr>
          <w:rFonts w:eastAsia="Calibri" w:cs="Times New Roman"/>
          <w:bCs/>
          <w:szCs w:val="24"/>
          <w:lang w:eastAsia="tr-TR"/>
        </w:rPr>
      </w:pPr>
      <w:r w:rsidRPr="00487451">
        <w:rPr>
          <w:rFonts w:eastAsia="Calibri" w:cs="Comic Sans MS"/>
          <w:b/>
          <w:bCs/>
          <w:szCs w:val="24"/>
          <w:lang w:eastAsia="tr-TR"/>
        </w:rPr>
        <w:t xml:space="preserve">b) </w:t>
      </w:r>
      <w:r w:rsidR="004B5AB9" w:rsidRPr="004B5AB9">
        <w:rPr>
          <w:rFonts w:eastAsia="Calibri" w:cs="Comic Sans MS"/>
          <w:bCs/>
          <w:szCs w:val="24"/>
          <w:lang w:eastAsia="tr-TR"/>
        </w:rPr>
        <w:t xml:space="preserve">Türklüğün haklı davasını tüm dünyaya basın-yayın yoluyla duyurmak için Tüm cemiyetlerden katılan üyelerle kurulmuş yararlı cemiyettir  </w:t>
      </w:r>
      <w:r w:rsidRPr="004B5AB9">
        <w:rPr>
          <w:rFonts w:eastAsia="Calibri" w:cs="Times New Roman"/>
          <w:bCs/>
          <w:szCs w:val="24"/>
          <w:lang w:eastAsia="tr-TR"/>
        </w:rPr>
        <w:t>(</w:t>
      </w:r>
      <w:proofErr w:type="gramStart"/>
      <w:r w:rsidRPr="004B5AB9">
        <w:rPr>
          <w:rFonts w:eastAsia="Calibri" w:cs="Times New Roman"/>
          <w:bCs/>
          <w:szCs w:val="24"/>
          <w:lang w:eastAsia="tr-TR"/>
        </w:rPr>
        <w:t>……………</w:t>
      </w:r>
      <w:r w:rsidR="004B5AB9" w:rsidRPr="004B5AB9">
        <w:rPr>
          <w:rFonts w:eastAsia="Calibri" w:cs="Times New Roman"/>
          <w:bCs/>
          <w:szCs w:val="24"/>
          <w:lang w:eastAsia="tr-TR"/>
        </w:rPr>
        <w:t>………</w:t>
      </w:r>
      <w:r w:rsidR="000C0CB8">
        <w:rPr>
          <w:rFonts w:eastAsia="Calibri" w:cs="Times New Roman"/>
          <w:bCs/>
          <w:szCs w:val="24"/>
          <w:lang w:eastAsia="tr-TR"/>
        </w:rPr>
        <w:t>……………</w:t>
      </w:r>
      <w:proofErr w:type="gramEnd"/>
      <w:r w:rsidRPr="004B5AB9">
        <w:rPr>
          <w:rFonts w:eastAsia="Calibri" w:cs="Times New Roman"/>
          <w:bCs/>
          <w:szCs w:val="24"/>
          <w:lang w:eastAsia="tr-TR"/>
        </w:rPr>
        <w:t>)</w:t>
      </w:r>
    </w:p>
    <w:p w:rsidR="00487451" w:rsidRDefault="002B4F06" w:rsidP="007C3C65">
      <w:pPr>
        <w:spacing w:after="0" w:line="240" w:lineRule="auto"/>
        <w:jc w:val="both"/>
        <w:rPr>
          <w:rFonts w:eastAsia="Times New Roman" w:cs="Tahoma"/>
          <w:bCs/>
          <w:sz w:val="24"/>
          <w:szCs w:val="20"/>
          <w:lang w:eastAsia="tr-TR"/>
        </w:rPr>
      </w:pPr>
      <w:r w:rsidRPr="000C0CB8">
        <w:rPr>
          <w:rFonts w:eastAsia="Times New Roman" w:cs="Tahoma"/>
          <w:b/>
          <w:bCs/>
          <w:sz w:val="28"/>
          <w:szCs w:val="28"/>
          <w:lang w:eastAsia="tr-TR"/>
        </w:rPr>
        <w:t>c</w:t>
      </w:r>
      <w:r w:rsidRPr="002B4F06">
        <w:rPr>
          <w:rFonts w:eastAsia="Times New Roman" w:cs="Tahoma"/>
          <w:bCs/>
          <w:sz w:val="24"/>
          <w:szCs w:val="20"/>
          <w:lang w:eastAsia="tr-TR"/>
        </w:rPr>
        <w:t>)</w:t>
      </w:r>
      <w:r w:rsidR="000C0CB8">
        <w:rPr>
          <w:rFonts w:eastAsia="Times New Roman" w:cs="Tahoma"/>
          <w:bCs/>
          <w:sz w:val="24"/>
          <w:szCs w:val="20"/>
          <w:lang w:eastAsia="tr-TR"/>
        </w:rPr>
        <w:t xml:space="preserve"> </w:t>
      </w:r>
      <w:proofErr w:type="spellStart"/>
      <w:r w:rsidR="000C0CB8">
        <w:rPr>
          <w:rFonts w:eastAsia="Times New Roman" w:cs="Tahoma"/>
          <w:bCs/>
          <w:sz w:val="24"/>
          <w:szCs w:val="20"/>
          <w:lang w:eastAsia="tr-TR"/>
        </w:rPr>
        <w:t>İzmirin</w:t>
      </w:r>
      <w:proofErr w:type="spellEnd"/>
      <w:r w:rsidR="000C0CB8">
        <w:rPr>
          <w:rFonts w:eastAsia="Times New Roman" w:cs="Tahoma"/>
          <w:bCs/>
          <w:sz w:val="24"/>
          <w:szCs w:val="20"/>
          <w:lang w:eastAsia="tr-TR"/>
        </w:rPr>
        <w:t xml:space="preserve"> Yunanlılar tarafından işgal edilmesine ve Batı </w:t>
      </w:r>
      <w:proofErr w:type="spellStart"/>
      <w:r w:rsidR="000C0CB8">
        <w:rPr>
          <w:rFonts w:eastAsia="Times New Roman" w:cs="Tahoma"/>
          <w:bCs/>
          <w:sz w:val="24"/>
          <w:szCs w:val="20"/>
          <w:lang w:eastAsia="tr-TR"/>
        </w:rPr>
        <w:t>Anadolunun</w:t>
      </w:r>
      <w:proofErr w:type="spellEnd"/>
      <w:r w:rsidR="000C0CB8">
        <w:rPr>
          <w:rFonts w:eastAsia="Times New Roman" w:cs="Tahoma"/>
          <w:bCs/>
          <w:sz w:val="24"/>
          <w:szCs w:val="20"/>
          <w:lang w:eastAsia="tr-TR"/>
        </w:rPr>
        <w:t xml:space="preserve"> Rumlara verilmesine karşı kurulan yararlı cemiyettir.</w:t>
      </w:r>
      <w:r w:rsidRPr="002B4F06">
        <w:rPr>
          <w:rFonts w:eastAsia="Times New Roman" w:cs="Tahoma"/>
          <w:bCs/>
          <w:sz w:val="24"/>
          <w:szCs w:val="20"/>
          <w:lang w:eastAsia="tr-TR"/>
        </w:rPr>
        <w:t xml:space="preserve"> (</w:t>
      </w:r>
      <w:proofErr w:type="gramStart"/>
      <w:r>
        <w:rPr>
          <w:rFonts w:eastAsia="Times New Roman" w:cs="Tahoma"/>
          <w:bCs/>
          <w:sz w:val="24"/>
          <w:szCs w:val="20"/>
          <w:lang w:eastAsia="tr-TR"/>
        </w:rPr>
        <w:t>……………………</w:t>
      </w:r>
      <w:r w:rsidR="000C0CB8">
        <w:rPr>
          <w:rFonts w:eastAsia="Times New Roman" w:cs="Tahoma"/>
          <w:bCs/>
          <w:sz w:val="24"/>
          <w:szCs w:val="20"/>
          <w:lang w:eastAsia="tr-TR"/>
        </w:rPr>
        <w:t>…………….</w:t>
      </w:r>
      <w:proofErr w:type="gramEnd"/>
      <w:r>
        <w:rPr>
          <w:rFonts w:eastAsia="Times New Roman" w:cs="Tahoma"/>
          <w:bCs/>
          <w:sz w:val="24"/>
          <w:szCs w:val="20"/>
          <w:lang w:eastAsia="tr-TR"/>
        </w:rPr>
        <w:t>)</w:t>
      </w:r>
    </w:p>
    <w:p w:rsidR="000C0CB8" w:rsidRDefault="000C0CB8" w:rsidP="007C3C65">
      <w:pPr>
        <w:spacing w:after="0" w:line="240" w:lineRule="auto"/>
        <w:jc w:val="both"/>
        <w:rPr>
          <w:rFonts w:eastAsia="Times New Roman" w:cs="Tahoma"/>
          <w:bCs/>
          <w:sz w:val="24"/>
          <w:szCs w:val="20"/>
          <w:lang w:eastAsia="tr-TR"/>
        </w:rPr>
      </w:pPr>
      <w:r w:rsidRPr="000C0CB8">
        <w:rPr>
          <w:rFonts w:eastAsia="Times New Roman" w:cs="Tahoma"/>
          <w:b/>
          <w:bCs/>
          <w:sz w:val="24"/>
          <w:szCs w:val="20"/>
          <w:lang w:eastAsia="tr-TR"/>
        </w:rPr>
        <w:t>d</w:t>
      </w:r>
      <w:r w:rsidR="002B4F06" w:rsidRPr="000C0CB8">
        <w:rPr>
          <w:rFonts w:eastAsia="Times New Roman" w:cs="Tahoma"/>
          <w:b/>
          <w:bCs/>
          <w:sz w:val="24"/>
          <w:szCs w:val="20"/>
          <w:lang w:eastAsia="tr-TR"/>
        </w:rPr>
        <w:t>)</w:t>
      </w:r>
      <w:r w:rsidR="002B4F06">
        <w:rPr>
          <w:rFonts w:eastAsia="Times New Roman" w:cs="Tahoma"/>
          <w:bCs/>
          <w:sz w:val="24"/>
          <w:szCs w:val="20"/>
          <w:lang w:eastAsia="tr-TR"/>
        </w:rPr>
        <w:t xml:space="preserve"> </w:t>
      </w:r>
      <w:r>
        <w:rPr>
          <w:rFonts w:eastAsia="Times New Roman" w:cs="Tahoma"/>
          <w:bCs/>
          <w:sz w:val="24"/>
          <w:szCs w:val="20"/>
          <w:lang w:eastAsia="tr-TR"/>
        </w:rPr>
        <w:t>Osmanlı devletinin varlığını korumasını ancak ABD gibi güçlü bir devletin mandasına girerek olacağını savunan zararlı cemiyet hangisidir? (</w:t>
      </w:r>
      <w:proofErr w:type="gramStart"/>
      <w:r>
        <w:rPr>
          <w:rFonts w:eastAsia="Times New Roman" w:cs="Tahoma"/>
          <w:bCs/>
          <w:sz w:val="24"/>
          <w:szCs w:val="20"/>
          <w:lang w:eastAsia="tr-TR"/>
        </w:rPr>
        <w:t>…………………………..</w:t>
      </w:r>
      <w:proofErr w:type="gramEnd"/>
      <w:r>
        <w:rPr>
          <w:rFonts w:eastAsia="Times New Roman" w:cs="Tahoma"/>
          <w:bCs/>
          <w:sz w:val="24"/>
          <w:szCs w:val="20"/>
          <w:lang w:eastAsia="tr-TR"/>
        </w:rPr>
        <w:t>)</w:t>
      </w:r>
    </w:p>
    <w:p w:rsidR="002B4F06" w:rsidRPr="002B4F06" w:rsidRDefault="000C0CB8" w:rsidP="007C3C65">
      <w:pPr>
        <w:spacing w:after="0" w:line="240" w:lineRule="auto"/>
        <w:jc w:val="both"/>
        <w:rPr>
          <w:rFonts w:eastAsia="Times New Roman" w:cs="Tahoma"/>
          <w:bCs/>
          <w:sz w:val="24"/>
          <w:szCs w:val="20"/>
          <w:lang w:eastAsia="tr-TR"/>
        </w:rPr>
      </w:pPr>
      <w:r>
        <w:rPr>
          <w:rFonts w:eastAsia="Times New Roman" w:cs="Tahoma"/>
          <w:bCs/>
          <w:sz w:val="24"/>
          <w:szCs w:val="20"/>
          <w:lang w:eastAsia="tr-TR"/>
        </w:rPr>
        <w:t xml:space="preserve"> </w:t>
      </w:r>
      <w:r w:rsidR="002B4F06">
        <w:rPr>
          <w:rFonts w:eastAsia="Times New Roman" w:cs="Tahoma"/>
          <w:bCs/>
          <w:sz w:val="24"/>
          <w:szCs w:val="20"/>
          <w:lang w:eastAsia="tr-TR"/>
        </w:rPr>
        <w:t>e)</w:t>
      </w:r>
      <w:r>
        <w:rPr>
          <w:rFonts w:eastAsia="Times New Roman" w:cs="Tahoma"/>
          <w:bCs/>
          <w:sz w:val="24"/>
          <w:szCs w:val="20"/>
          <w:lang w:eastAsia="tr-TR"/>
        </w:rPr>
        <w:t>Doğu Karadeniz’de bir Rum devleti kurmayı amaçlayan zararlı cemiyettir</w:t>
      </w:r>
      <w:r w:rsidR="002B4F06">
        <w:rPr>
          <w:rFonts w:eastAsia="Times New Roman" w:cs="Tahoma"/>
          <w:bCs/>
          <w:sz w:val="24"/>
          <w:szCs w:val="20"/>
          <w:lang w:eastAsia="tr-TR"/>
        </w:rPr>
        <w:t>. (</w:t>
      </w:r>
      <w:proofErr w:type="gramStart"/>
      <w:r w:rsidR="002B4F06">
        <w:rPr>
          <w:rFonts w:eastAsia="Times New Roman" w:cs="Tahoma"/>
          <w:bCs/>
          <w:sz w:val="24"/>
          <w:szCs w:val="20"/>
          <w:lang w:eastAsia="tr-TR"/>
        </w:rPr>
        <w:t>……………</w:t>
      </w:r>
      <w:r>
        <w:rPr>
          <w:rFonts w:eastAsia="Times New Roman" w:cs="Tahoma"/>
          <w:bCs/>
          <w:sz w:val="24"/>
          <w:szCs w:val="20"/>
          <w:lang w:eastAsia="tr-TR"/>
        </w:rPr>
        <w:t>……………………</w:t>
      </w:r>
      <w:proofErr w:type="gramEnd"/>
      <w:r w:rsidR="002B4F06">
        <w:rPr>
          <w:rFonts w:eastAsia="Times New Roman" w:cs="Tahoma"/>
          <w:bCs/>
          <w:sz w:val="24"/>
          <w:szCs w:val="20"/>
          <w:lang w:eastAsia="tr-TR"/>
        </w:rPr>
        <w:t>)</w:t>
      </w:r>
    </w:p>
    <w:p w:rsidR="00487451" w:rsidRDefault="00487451" w:rsidP="007C3C65">
      <w:pPr>
        <w:spacing w:after="0" w:line="240" w:lineRule="auto"/>
        <w:jc w:val="both"/>
        <w:rPr>
          <w:rFonts w:ascii="Broadway" w:eastAsia="Times New Roman" w:hAnsi="Broadway" w:cs="Tahoma"/>
          <w:b/>
          <w:bCs/>
          <w:sz w:val="24"/>
          <w:szCs w:val="20"/>
          <w:lang w:eastAsia="tr-TR"/>
        </w:rPr>
      </w:pPr>
    </w:p>
    <w:p w:rsidR="00487451" w:rsidRDefault="00487451" w:rsidP="007C3C65">
      <w:pPr>
        <w:spacing w:after="0" w:line="240" w:lineRule="auto"/>
        <w:jc w:val="both"/>
        <w:rPr>
          <w:rFonts w:ascii="Broadway" w:eastAsia="Times New Roman" w:hAnsi="Broadway" w:cs="Tahoma"/>
          <w:b/>
          <w:bCs/>
          <w:sz w:val="24"/>
          <w:szCs w:val="20"/>
          <w:lang w:eastAsia="tr-TR"/>
        </w:rPr>
      </w:pPr>
    </w:p>
    <w:p w:rsidR="00487451" w:rsidRDefault="00487451" w:rsidP="007C3C65">
      <w:pPr>
        <w:spacing w:after="0" w:line="240" w:lineRule="auto"/>
        <w:jc w:val="both"/>
        <w:rPr>
          <w:rFonts w:ascii="Broadway" w:eastAsia="Times New Roman" w:hAnsi="Broadway" w:cs="Tahoma"/>
          <w:b/>
          <w:bCs/>
          <w:sz w:val="24"/>
          <w:szCs w:val="20"/>
          <w:lang w:eastAsia="tr-TR"/>
        </w:rPr>
      </w:pPr>
    </w:p>
    <w:p w:rsidR="00487451" w:rsidRDefault="00487451" w:rsidP="007C3C65">
      <w:pPr>
        <w:spacing w:after="0" w:line="240" w:lineRule="auto"/>
        <w:jc w:val="both"/>
        <w:rPr>
          <w:rFonts w:ascii="Broadway" w:eastAsia="Times New Roman" w:hAnsi="Broadway" w:cs="Tahoma"/>
          <w:b/>
          <w:bCs/>
          <w:sz w:val="24"/>
          <w:szCs w:val="20"/>
          <w:lang w:eastAsia="tr-TR"/>
        </w:rPr>
      </w:pPr>
    </w:p>
    <w:p w:rsidR="007C3C65" w:rsidRDefault="001F7714" w:rsidP="007C3C65">
      <w:pPr>
        <w:spacing w:after="0" w:line="240" w:lineRule="auto"/>
        <w:jc w:val="both"/>
      </w:pPr>
      <w:r w:rsidRPr="001F7714">
        <w:rPr>
          <w:rFonts w:eastAsia="Times New Roman" w:cstheme="minorHAnsi"/>
          <w:b/>
          <w:bCs/>
          <w:sz w:val="24"/>
          <w:szCs w:val="20"/>
          <w:lang w:eastAsia="tr-TR"/>
        </w:rPr>
        <w:t>6</w:t>
      </w:r>
      <w:r w:rsidR="007C3C65" w:rsidRPr="001F7714">
        <w:rPr>
          <w:rFonts w:eastAsia="Times New Roman" w:cstheme="minorHAnsi"/>
          <w:b/>
          <w:bCs/>
          <w:sz w:val="24"/>
          <w:szCs w:val="20"/>
          <w:lang w:eastAsia="tr-TR"/>
        </w:rPr>
        <w:t>-)</w:t>
      </w:r>
      <w:r w:rsidR="007C3C65">
        <w:rPr>
          <w:rFonts w:ascii="Comic Sans MS" w:hAnsi="Comic Sans MS"/>
          <w:b/>
          <w:noProof/>
          <w:sz w:val="20"/>
          <w:szCs w:val="20"/>
        </w:rPr>
        <w:t xml:space="preserve"> </w:t>
      </w:r>
      <w:r w:rsidR="007C3C65" w:rsidRPr="00A47D66">
        <w:rPr>
          <w:rFonts w:ascii="Comic Sans MS" w:hAnsi="Comic Sans MS"/>
          <w:b/>
          <w:noProof/>
          <w:sz w:val="20"/>
          <w:szCs w:val="20"/>
        </w:rPr>
        <w:t>Aşağıda verilen soruların doğru cevaplarını verilen seçenekler içinden bulup işaretleyiniz.</w:t>
      </w:r>
      <w:r w:rsidR="007C3C65" w:rsidRPr="00A47D66">
        <w:rPr>
          <w:rFonts w:ascii="Comic Sans MS" w:hAnsi="Comic Sans MS" w:cs="Tahoma"/>
          <w:b/>
          <w:bCs/>
          <w:sz w:val="18"/>
          <w:szCs w:val="20"/>
        </w:rPr>
        <w:t xml:space="preserve"> ( </w:t>
      </w:r>
      <w:r w:rsidR="007C3C65">
        <w:rPr>
          <w:rFonts w:ascii="Comic Sans MS" w:hAnsi="Comic Sans MS" w:cs="Tahoma"/>
          <w:b/>
          <w:bCs/>
          <w:sz w:val="18"/>
          <w:szCs w:val="20"/>
        </w:rPr>
        <w:t>28</w:t>
      </w:r>
      <w:r w:rsidR="007C3C65" w:rsidRPr="00A47D66">
        <w:rPr>
          <w:rFonts w:ascii="Comic Sans MS" w:hAnsi="Comic Sans MS" w:cs="Tahoma"/>
          <w:b/>
          <w:bCs/>
          <w:sz w:val="18"/>
          <w:szCs w:val="20"/>
        </w:rPr>
        <w:t xml:space="preserve"> Puan )</w:t>
      </w:r>
    </w:p>
    <w:p w:rsidR="003A5007" w:rsidRDefault="003A5007">
      <w:pPr>
        <w:sectPr w:rsidR="003A5007" w:rsidSect="006A768E">
          <w:pgSz w:w="11906" w:h="16838"/>
          <w:pgMar w:top="142" w:right="566" w:bottom="142" w:left="426" w:header="708" w:footer="708" w:gutter="0"/>
          <w:cols w:space="708"/>
          <w:docGrid w:linePitch="360"/>
        </w:sectPr>
      </w:pPr>
    </w:p>
    <w:p w:rsidR="0001575B" w:rsidRPr="00BF5ED0" w:rsidRDefault="00796FF7" w:rsidP="00BF5ED0">
      <w:pPr>
        <w:spacing w:after="0"/>
        <w:rPr>
          <w:b/>
        </w:rPr>
      </w:pPr>
      <w:r>
        <w:rPr>
          <w:b/>
          <w:noProof/>
          <w:lang w:eastAsia="tr-TR"/>
        </w:rPr>
        <w:lastRenderedPageBreak/>
        <w:pict>
          <v:group id="Grup 40" o:spid="_x0000_s1242" style="position:absolute;margin-left:18.75pt;margin-top:17.65pt;width:230.2pt;height:184.9pt;z-index:251610112" coordsize="29235,23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">
            <v:group id="Grup 39" o:spid="_x0000_s1243" style="position:absolute;top:857;width:29235;height:22628" coordorigin=",857" coordsize="29240,273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shape id="Text Box 14" o:spid="_x0000_s1244" type="#_x0000_t202" style="position:absolute;left:3810;top:16668;width:21240;height:44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p+C8AA&#10;AADcAAAADwAAAGRycy9kb3ducmV2LnhtbERPy4rCMBTdC/5DuIIbsallxkc1igozuPXxAbfNtS02&#10;N6WJtv69WQzM8nDem11vavGi1lWWFcyiGARxbnXFhYLb9We6BOE8ssbaMil4k4PddjjYYKptx2d6&#10;XXwhQgi7FBWU3jeplC4vyaCLbEMcuLttDfoA20LqFrsQbmqZxPFcGqw4NJTY0LGk/HF5GgX3Uzf5&#10;XnXZr78tzl/zA1aLzL6VGo/6/RqEp97/i//cJ60gScLacCYcAb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Xp+C8AAAADcAAAADwAAAAAAAAAAAAAAAACYAgAAZHJzL2Rvd25y&#10;ZXYueG1sUEsFBgAAAAAEAAQA9QAAAIUDAAAAAA==&#10;" stroked="f">
                <v:textbox>
                  <w:txbxContent>
                    <w:p w:rsidR="000C0CB8" w:rsidRPr="007F2D54" w:rsidRDefault="000C0CB8" w:rsidP="007F2D54">
                      <w:pPr>
                        <w:spacing w:line="240" w:lineRule="auto"/>
                        <w:jc w:val="center"/>
                        <w:rPr>
                          <w:rFonts w:cstheme="minorHAnsi"/>
                          <w:b/>
                          <w:bCs/>
                        </w:rPr>
                      </w:pPr>
                      <w:r w:rsidRPr="007F2D54">
                        <w:rPr>
                          <w:rFonts w:cstheme="minorHAnsi"/>
                          <w:b/>
                          <w:bCs/>
                          <w:sz w:val="18"/>
                          <w:szCs w:val="18"/>
                        </w:rPr>
                        <w:t>Bu ihtiyaçların artması sonucunda ortaya çıkan durum</w:t>
                      </w:r>
                    </w:p>
                  </w:txbxContent>
                </v:textbox>
              </v:shape>
              <v:shape id="Text Box 15" o:spid="_x0000_s1245" type="#_x0000_t202" style="position:absolute;left:4191;top:7620;width:21240;height:30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bbkMIA&#10;AADcAAAADwAAAGRycy9kb3ducmV2LnhtbESP3YrCMBSE7xd8h3AEbxZNLa4/1SgqKN768wDH5tgW&#10;m5PSRFvf3gjCXg4z8w2zWLWmFE+qXWFZwXAQgSBOrS44U3A57/pTEM4jaywtk4IXOVgtOz8LTLRt&#10;+EjPk89EgLBLUEHufZVI6dKcDLqBrYiDd7O1QR9knUldYxPgppRxFI2lwYLDQo4VbXNK76eHUXA7&#10;NL9/s+a695fJcTTeYDG52pdSvW67noPw1Pr/8Ld90ArieAafM+EIyOU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NtuQwgAAANwAAAAPAAAAAAAAAAAAAAAAAJgCAABkcnMvZG93&#10;bnJldi54bWxQSwUGAAAAAAQABAD1AAAAhwMAAAAA&#10;" stroked="f">
                <v:textbox>
                  <w:txbxContent>
                    <w:p w:rsidR="000C0CB8" w:rsidRPr="007F2D54" w:rsidRDefault="000C0CB8" w:rsidP="00D6500C">
                      <w:pPr>
                        <w:jc w:val="center"/>
                        <w:rPr>
                          <w:rFonts w:cstheme="minorHAnsi"/>
                        </w:rPr>
                      </w:pPr>
                      <w:r w:rsidRPr="007F2D54">
                        <w:rPr>
                          <w:rFonts w:cstheme="minorHAnsi"/>
                          <w:b/>
                          <w:bCs/>
                          <w:sz w:val="18"/>
                          <w:szCs w:val="18"/>
                        </w:rPr>
                        <w:t>Sonucunda ihtiyacının artması</w:t>
                      </w:r>
                      <w:r w:rsidRPr="007F2D54">
                        <w:rPr>
                          <w:rFonts w:cstheme="minorHAnsi"/>
                          <w:sz w:val="18"/>
                          <w:szCs w:val="18"/>
                        </w:rPr>
                        <w:t>.</w:t>
                      </w:r>
                    </w:p>
                  </w:txbxContent>
                </v:textbox>
              </v:shape>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AutoShape 16" o:spid="_x0000_s1246" type="#_x0000_t102" style="position:absolute;left:857;top:11430;width:7333;height:121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2H3b8A&#10;AADcAAAADwAAAGRycy9kb3ducmV2LnhtbERPy4rCMBTdC/5DuMLsNPE1SKdRBkHoSvAx+0tzpw1t&#10;bkqT0TpfbxaCy8N557vBteJGfbCeNcxnCgRx6Y3lSsP1cphuQISIbLD1TBoeFGC3HY9yzIy/84lu&#10;51iJFMIhQw11jF0mZShrchhmviNO3K/vHcYE+0qaHu8p3LVyodSndGg5NdTY0b6msjn/OQ0r6qzC&#10;dTG3aP+L5mepNsfHVeuPyfD9BSLSEN/il7swGhbLND+dSUdAb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EnYfdvwAAANwAAAAPAAAAAAAAAAAAAAAAAJgCAABkcnMvZG93bnJl&#10;di54bWxQSwUGAAAAAAQABAD1AAAAhAMAAAAA&#10;" adj="12961" fillcolor="#f2dbdb"/>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AutoShape 17" o:spid="_x0000_s1247" type="#_x0000_t103" style="position:absolute;left:20574;top:11430;width:7333;height:121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vNXMQA&#10;AADcAAAADwAAAGRycy9kb3ducmV2LnhtbESPQWvCQBSE74L/YXlCb3VjitWmrlJCi1JPasHra/aZ&#10;DWbfhuw2Sf99Vyh4HGbmG2a1GWwtOmp95VjBbJqAIC6crrhU8HX6eFyC8AFZY+2YFPySh816PFph&#10;pl3PB+qOoRQRwj5DBSaEJpPSF4Ys+qlriKN3ca3FEGVbSt1iH+G2lmmSPEuLFccFgw3lhorr8ccq&#10;cOfrmcwyX1z0ez3MP+lbv2z3Sj1MhrdXEIGGcA//t3daQfo0g9uZeAT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7zVzEAAAA3AAAAA8AAAAAAAAAAAAAAAAAmAIAAGRycy9k&#10;b3ducmV2LnhtbFBLBQYAAAAABAAEAPUAAACJAwAAAAA=&#10;" adj="12961" fillcolor="#f2dbdb"/>
              <v:roundrect id="AutoShape 18" o:spid="_x0000_s1248" style="position:absolute;left:2000;top:11525;width:12764;height:3583;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Da2cUA&#10;AADcAAAADwAAAGRycy9kb3ducmV2LnhtbESP3WrCQBSE74W+w3IK3unGCEWjq1ghICjWPyy9O2SP&#10;SWj2bMiumr59VxC8HGbmG2Y6b00lbtS40rKCQT8CQZxZXXKu4HRMeyMQziNrrCyTgj9yMJ+9daaY&#10;aHvnPd0OPhcBwi5BBYX3dSKlywoy6Pq2Jg7exTYGfZBNLnWD9wA3lYyj6EMaLDksFFjTsqDs93A1&#10;Cqr0m3YDn+7W2w2NxsOv/Tn9+VSq+94uJiA8tf4VfrZXWkE8jOFxJhwBOfs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ANrZxQAAANwAAAAPAAAAAAAAAAAAAAAAAJgCAABkcnMv&#10;ZG93bnJldi54bWxQSwUGAAAAAAQABAD1AAAAigMAAAAA&#10;" fillcolor="#e5dfec">
                <v:textbox>
                  <w:txbxContent>
                    <w:p w:rsidR="000C0CB8" w:rsidRPr="001F7714" w:rsidRDefault="000C0CB8" w:rsidP="00D6500C">
                      <w:pPr>
                        <w:jc w:val="center"/>
                        <w:rPr>
                          <w:rFonts w:cstheme="minorHAnsi"/>
                          <w:b/>
                          <w:color w:val="000000" w:themeColor="text1"/>
                          <w:sz w:val="18"/>
                        </w:rPr>
                      </w:pPr>
                      <w:r w:rsidRPr="001F7714">
                        <w:rPr>
                          <w:rFonts w:cstheme="minorHAnsi"/>
                          <w:b/>
                          <w:color w:val="000000" w:themeColor="text1"/>
                          <w:sz w:val="18"/>
                        </w:rPr>
                        <w:t>Hammadde</w:t>
                      </w:r>
                    </w:p>
                    <w:p w:rsidR="000C0CB8" w:rsidRDefault="000C0CB8" w:rsidP="00D6500C"/>
                  </w:txbxContent>
                </v:textbox>
              </v:roundrect>
              <v:shape id="AutoShape 21" o:spid="_x0000_s1249" type="#_x0000_t102" style="position:absolute;top:857;width:7333;height:121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okRcEA&#10;AADcAAAADwAAAGRycy9kb3ducmV2LnhtbESPT4vCMBTE74LfITxhb5r4F6lGWRYWelpQ6/3RPNtg&#10;81KarNb99BtB8DjMzG+Y7b53jbhRF6xnDdOJAkFcemO50lCcvsdrECEiG2w8k4YHBdjvhoMtZsbf&#10;+UC3Y6xEgnDIUEMdY5tJGcqaHIaJb4mTd/Gdw5hkV0nT4T3BXSNnSq2kQ8tpocaWvmoqr8dfp2FB&#10;rVW4zKcW7V9+Pc/V+udRaP0x6j83ICL18R1+tXOjYTZfwvNMOgJy9w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qJEXBAAAA3AAAAA8AAAAAAAAAAAAAAAAAmAIAAGRycy9kb3du&#10;cmV2LnhtbFBLBQYAAAAABAAEAPUAAACGAwAAAAA=&#10;" adj="12961" fillcolor="#f2dbdb"/>
              <v:shapetype id="_x0000_t116" coordsize="21600,21600" o:spt="116" path="m3475,qx,10800,3475,21600l18125,21600qx21600,10800,18125,xe">
                <v:stroke joinstyle="miter"/>
                <v:path gradientshapeok="t" o:connecttype="rect" textboxrect="1018,3163,20582,18437"/>
              </v:shapetype>
              <v:shape id="AutoShape 27" o:spid="_x0000_s1250" type="#_x0000_t116" style="position:absolute;left:4667;top:23050;width:19430;height:52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b9fcUA&#10;AADcAAAADwAAAGRycy9kb3ducmV2LnhtbESPQUvDQBSE70L/w/IKXqTdpKhI7LYUwRovUmu9P7Kv&#10;2dDs25h9pvHfu4LQ4zAz3zDL9ehbNVAfm8AG8nkGirgKtuHawOHjefYAKgqyxTYwGfihCOvV5GqJ&#10;hQ1nfqdhL7VKEI4FGnAiXaF1rBx5jPPQESfvGHqPkmRfa9vjOcF9qxdZdq89NpwWHHb05Kg67b+9&#10;gdL5t93X9kVkdyxvhu1r3tz5T2Oup+PmEZTQKJfwf7u0Bha3OfydSUdAr3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5v19xQAAANwAAAAPAAAAAAAAAAAAAAAAAJgCAABkcnMv&#10;ZG93bnJldi54bWxQSwUGAAAAAAQABAD1AAAAigMAAAAA&#10;" strokecolor="#c0504d" strokeweight="5pt">
                <v:stroke linestyle="thickThin"/>
                <v:shadow color="#868686"/>
                <v:textbox>
                  <w:txbxContent>
                    <w:p w:rsidR="000C0CB8" w:rsidRPr="001F7714" w:rsidRDefault="000C0CB8" w:rsidP="007F2D54">
                      <w:pPr>
                        <w:spacing w:after="0" w:line="240" w:lineRule="auto"/>
                        <w:jc w:val="center"/>
                        <w:rPr>
                          <w:b/>
                          <w:color w:val="000000" w:themeColor="text1"/>
                          <w:sz w:val="20"/>
                          <w:szCs w:val="36"/>
                        </w:rPr>
                      </w:pPr>
                      <w:r w:rsidRPr="001F7714">
                        <w:rPr>
                          <w:b/>
                          <w:color w:val="000000" w:themeColor="text1"/>
                          <w:sz w:val="20"/>
                          <w:szCs w:val="36"/>
                        </w:rPr>
                        <w:t>Sömürgecilik</w:t>
                      </w:r>
                    </w:p>
                  </w:txbxContent>
                </v:textbox>
              </v:shape>
              <v:roundrect id="AutoShape 19" o:spid="_x0000_s1251" style="position:absolute;left:14763;top:11525;width:12764;height:3583;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5dvIsYA&#10;AADbAAAADwAAAGRycy9kb3ducmV2LnhtbESP3WrCQBSE7wt9h+UUelc3NhBsdJVaCBQq1j8U7w7Z&#10;0ySYPRuy2yS+fVcQejnMzDfMbDGYWnTUusqygvEoAkGcW11xoeCwz14mIJxH1lhbJgVXcrCYPz7M&#10;MNW25y11O1+IAGGXooLS+yaV0uUlGXQj2xAH78e2Bn2QbSF1i32Am1q+RlEiDVYcFkps6KOk/LL7&#10;NQrq7ESbsc82X+sVTd7i7+0xOy+Ven4a3qcgPA3+P3xvf2oFcQK3L+EHyP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5dvIsYAAADbAAAADwAAAAAAAAAAAAAAAACYAgAAZHJz&#10;L2Rvd25yZXYueG1sUEsFBgAAAAAEAAQA9QAAAIsDAAAAAA==&#10;" fillcolor="#e5dfec">
                <v:textbox>
                  <w:txbxContent>
                    <w:p w:rsidR="000C0CB8" w:rsidRPr="001F7714" w:rsidRDefault="000C0CB8" w:rsidP="00D6500C">
                      <w:pPr>
                        <w:jc w:val="center"/>
                        <w:rPr>
                          <w:rFonts w:cstheme="minorHAnsi"/>
                          <w:b/>
                          <w:color w:val="000000" w:themeColor="text1"/>
                          <w:sz w:val="20"/>
                        </w:rPr>
                      </w:pPr>
                      <w:r w:rsidRPr="001F7714">
                        <w:rPr>
                          <w:rFonts w:cstheme="minorHAnsi"/>
                          <w:b/>
                          <w:color w:val="000000" w:themeColor="text1"/>
                          <w:sz w:val="20"/>
                        </w:rPr>
                        <w:t>Pazar</w:t>
                      </w:r>
                    </w:p>
                  </w:txbxContent>
                </v:textbox>
              </v:roundrect>
              <v:shape id="AutoShape 22" o:spid="_x0000_s1252" type="#_x0000_t103" style="position:absolute;left:21907;top:952;width:7333;height:121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jUsQA&#10;AADbAAAADwAAAGRycy9kb3ducmV2LnhtbESPQWvCQBSE7wX/w/KE3nRji41NXUVCi6WejAWvr9ln&#10;Nph9G7LbGP+9WxB6HGbmG2a5Hmwjeup87VjBbJqAIC6drrlS8H34mCxA+ICssXFMCq7kYb0aPSwx&#10;0+7Ce+qLUIkIYZ+hAhNCm0npS0MW/dS1xNE7uc5iiLKrpO7wEuG2kU9J8iIt1hwXDLaUGyrPxa9V&#10;4I7nI5lFnp70ezPMv+hHv253Sj2Oh80biEBD+A/f259awXMKf1/iD5C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oo1LEAAAA2wAAAA8AAAAAAAAAAAAAAAAAmAIAAGRycy9k&#10;b3ducmV2LnhtbFBLBQYAAAAABAAEAPUAAACJAwAAAAA=&#10;" adj="12961" fillcolor="#f2dbdb"/>
            </v:group>
            <v:shape id="AutoShape 24" o:spid="_x0000_s1253" type="#_x0000_t116" style="position:absolute;left:5429;width:19424;height:41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onncIA&#10;AADcAAAADwAAAGRycy9kb3ducmV2LnhtbERPTUvDQBC9C/6HZQQvYjetVCR2W0SwxktpY3sfstNs&#10;MDsbs2Oa/vvuQejx8b4Xq9G3aqA+NoENTCcZKOIq2IZrA/vvj8cXUFGQLbaBycCZIqyWtzcLzG04&#10;8Y6GUmqVQjjmaMCJdLnWsXLkMU5CR5y4Y+g9SoJ9rW2PpxTuWz3LsmftseHU4LCjd0fVT/nnDRTO&#10;b7a/60+R7bF4GNZf02buD8bc341vr6CERrmK/92FNTB7SmvTmXQE9PI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2iedwgAAANwAAAAPAAAAAAAAAAAAAAAAAJgCAABkcnMvZG93&#10;bnJldi54bWxQSwUGAAAAAAQABAD1AAAAhwMAAAAA&#10;" strokecolor="#c0504d" strokeweight="5pt">
              <v:stroke linestyle="thickThin"/>
              <v:shadow color="#868686"/>
              <v:textbox>
                <w:txbxContent>
                  <w:p w:rsidR="000C0CB8" w:rsidRPr="001F7714" w:rsidRDefault="000C0CB8" w:rsidP="007F2D54">
                    <w:pPr>
                      <w:spacing w:after="0" w:line="240" w:lineRule="auto"/>
                      <w:jc w:val="center"/>
                      <w:rPr>
                        <w:rFonts w:ascii="Comic Sans MS" w:hAnsi="Comic Sans MS"/>
                        <w:b/>
                        <w:color w:val="000000" w:themeColor="text1"/>
                        <w:sz w:val="24"/>
                        <w:szCs w:val="24"/>
                      </w:rPr>
                    </w:pPr>
                    <w:r w:rsidRPr="001F7714">
                      <w:rPr>
                        <w:rFonts w:ascii="Comic Sans MS" w:hAnsi="Comic Sans MS"/>
                        <w:b/>
                        <w:color w:val="000000" w:themeColor="text1"/>
                        <w:sz w:val="24"/>
                        <w:szCs w:val="24"/>
                      </w:rPr>
                      <w:t>?</w:t>
                    </w:r>
                  </w:p>
                </w:txbxContent>
              </v:textbox>
            </v:shape>
          </v:group>
        </w:pict>
      </w:r>
    </w:p>
    <w:p w:rsidR="0001575B" w:rsidRDefault="00BF5ED0" w:rsidP="00BF5ED0">
      <w:pPr>
        <w:spacing w:after="0"/>
      </w:pPr>
      <w:r w:rsidRPr="00BF5ED0">
        <w:rPr>
          <w:b/>
        </w:rPr>
        <w:t>1-)</w:t>
      </w:r>
    </w:p>
    <w:p w:rsidR="0001575B" w:rsidRDefault="0001575B"/>
    <w:p w:rsidR="0001575B" w:rsidRDefault="0001575B"/>
    <w:p w:rsidR="0001575B" w:rsidRDefault="0001575B"/>
    <w:p w:rsidR="009D4A67" w:rsidRDefault="009D4A67"/>
    <w:p w:rsidR="007F2D54" w:rsidRDefault="007F2D54"/>
    <w:p w:rsidR="007F2D54" w:rsidRDefault="007F2D54"/>
    <w:p w:rsidR="007F2D54" w:rsidRDefault="007F2D54" w:rsidP="007F2D54">
      <w:pPr>
        <w:spacing w:after="0" w:line="240" w:lineRule="auto"/>
        <w:ind w:left="510" w:hanging="340"/>
        <w:jc w:val="both"/>
      </w:pPr>
    </w:p>
    <w:p w:rsidR="00503301" w:rsidRDefault="00503301" w:rsidP="007F2D54">
      <w:pPr>
        <w:spacing w:after="0" w:line="240" w:lineRule="auto"/>
        <w:ind w:left="510" w:hanging="340"/>
        <w:jc w:val="both"/>
        <w:rPr>
          <w:rFonts w:ascii="Tahoma" w:hAnsi="Tahoma" w:cs="Tahoma"/>
          <w:b/>
          <w:sz w:val="20"/>
          <w:szCs w:val="20"/>
        </w:rPr>
      </w:pPr>
    </w:p>
    <w:p w:rsidR="007F2D54" w:rsidRDefault="007C0163" w:rsidP="007F2D54">
      <w:pPr>
        <w:spacing w:after="0" w:line="240" w:lineRule="auto"/>
        <w:ind w:left="510" w:hanging="340"/>
        <w:jc w:val="both"/>
        <w:rPr>
          <w:rFonts w:ascii="Tahoma" w:hAnsi="Tahoma" w:cs="Tahoma"/>
          <w:b/>
          <w:sz w:val="20"/>
          <w:szCs w:val="20"/>
        </w:rPr>
      </w:pPr>
      <w:r w:rsidRPr="00530E5E">
        <w:rPr>
          <w:rFonts w:ascii="Tahoma" w:hAnsi="Tahoma" w:cs="Tahoma"/>
          <w:b/>
          <w:sz w:val="20"/>
          <w:szCs w:val="20"/>
        </w:rPr>
        <w:t>Verilen şemada”?” ile gösterilen yere aşağıdakilerden hangisi getirilmelidir?</w:t>
      </w:r>
    </w:p>
    <w:p w:rsidR="00A91317" w:rsidRPr="00A91317" w:rsidRDefault="00A91317" w:rsidP="007F2D54">
      <w:pPr>
        <w:spacing w:after="0" w:line="240" w:lineRule="auto"/>
        <w:ind w:left="510" w:hanging="340"/>
        <w:jc w:val="both"/>
        <w:rPr>
          <w:rFonts w:ascii="Tahoma" w:hAnsi="Tahoma" w:cs="Tahoma"/>
          <w:b/>
          <w:sz w:val="10"/>
          <w:szCs w:val="20"/>
        </w:rPr>
      </w:pPr>
    </w:p>
    <w:p w:rsidR="007C0163" w:rsidRPr="00530E5E" w:rsidRDefault="007C0163" w:rsidP="00BF5ED0">
      <w:pPr>
        <w:pStyle w:val="ListeParagraf"/>
        <w:numPr>
          <w:ilvl w:val="0"/>
          <w:numId w:val="3"/>
        </w:numPr>
        <w:spacing w:after="0"/>
        <w:jc w:val="both"/>
        <w:rPr>
          <w:rFonts w:ascii="Tahoma" w:hAnsi="Tahoma" w:cs="Tahoma"/>
          <w:sz w:val="20"/>
          <w:szCs w:val="20"/>
        </w:rPr>
      </w:pPr>
      <w:r w:rsidRPr="00530E5E">
        <w:rPr>
          <w:rFonts w:ascii="Tahoma" w:hAnsi="Tahoma" w:cs="Tahoma"/>
          <w:sz w:val="20"/>
          <w:szCs w:val="20"/>
        </w:rPr>
        <w:t>Sanayi Devrimi</w:t>
      </w:r>
    </w:p>
    <w:p w:rsidR="007C0163" w:rsidRPr="00530E5E" w:rsidRDefault="007C0163" w:rsidP="00BF5ED0">
      <w:pPr>
        <w:pStyle w:val="ListeParagraf"/>
        <w:numPr>
          <w:ilvl w:val="0"/>
          <w:numId w:val="3"/>
        </w:numPr>
        <w:spacing w:after="0"/>
        <w:jc w:val="both"/>
        <w:rPr>
          <w:rFonts w:ascii="Tahoma" w:hAnsi="Tahoma" w:cs="Tahoma"/>
          <w:sz w:val="20"/>
          <w:szCs w:val="20"/>
        </w:rPr>
      </w:pPr>
      <w:r w:rsidRPr="00530E5E">
        <w:rPr>
          <w:rFonts w:ascii="Tahoma" w:hAnsi="Tahoma" w:cs="Tahoma"/>
          <w:sz w:val="20"/>
          <w:szCs w:val="20"/>
        </w:rPr>
        <w:t>Fransız İhtilali</w:t>
      </w:r>
    </w:p>
    <w:p w:rsidR="007C0163" w:rsidRPr="00530E5E" w:rsidRDefault="007C0163" w:rsidP="00BF5ED0">
      <w:pPr>
        <w:pStyle w:val="ListeParagraf"/>
        <w:numPr>
          <w:ilvl w:val="0"/>
          <w:numId w:val="3"/>
        </w:numPr>
        <w:spacing w:after="0"/>
        <w:jc w:val="both"/>
        <w:rPr>
          <w:rFonts w:ascii="Tahoma" w:hAnsi="Tahoma" w:cs="Tahoma"/>
          <w:sz w:val="20"/>
          <w:szCs w:val="20"/>
        </w:rPr>
      </w:pPr>
      <w:r w:rsidRPr="00530E5E">
        <w:rPr>
          <w:rFonts w:ascii="Tahoma" w:hAnsi="Tahoma" w:cs="Tahoma"/>
          <w:sz w:val="20"/>
          <w:szCs w:val="20"/>
        </w:rPr>
        <w:t>Coğrafi Keşifler</w:t>
      </w:r>
    </w:p>
    <w:p w:rsidR="007C0163" w:rsidRPr="00530E5E" w:rsidRDefault="007C0163" w:rsidP="00BF5ED0">
      <w:pPr>
        <w:pStyle w:val="ListeParagraf"/>
        <w:numPr>
          <w:ilvl w:val="0"/>
          <w:numId w:val="3"/>
        </w:numPr>
        <w:spacing w:after="0"/>
        <w:jc w:val="both"/>
        <w:rPr>
          <w:rFonts w:ascii="Tahoma" w:hAnsi="Tahoma" w:cs="Tahoma"/>
          <w:sz w:val="20"/>
          <w:szCs w:val="20"/>
        </w:rPr>
      </w:pPr>
      <w:r w:rsidRPr="00530E5E">
        <w:rPr>
          <w:rFonts w:ascii="Tahoma" w:hAnsi="Tahoma" w:cs="Tahoma"/>
          <w:sz w:val="20"/>
          <w:szCs w:val="20"/>
        </w:rPr>
        <w:t>Rönesans</w:t>
      </w:r>
    </w:p>
    <w:p w:rsidR="00943257" w:rsidRDefault="00943257" w:rsidP="00943257">
      <w:pPr>
        <w:spacing w:after="0" w:line="240" w:lineRule="auto"/>
        <w:ind w:left="283" w:hanging="170"/>
        <w:jc w:val="both"/>
        <w:rPr>
          <w:rFonts w:ascii="Tahoma" w:hAnsi="Tahoma" w:cs="Tahoma"/>
          <w:b/>
          <w:sz w:val="20"/>
          <w:szCs w:val="20"/>
        </w:rPr>
      </w:pPr>
    </w:p>
    <w:p w:rsidR="00360376" w:rsidRDefault="00BF5ED0" w:rsidP="00360376">
      <w:pPr>
        <w:spacing w:after="0" w:line="240" w:lineRule="auto"/>
        <w:ind w:left="283" w:hanging="170"/>
        <w:jc w:val="both"/>
        <w:rPr>
          <w:rFonts w:ascii="Tahoma" w:hAnsi="Tahoma" w:cs="Tahoma"/>
          <w:sz w:val="20"/>
          <w:szCs w:val="20"/>
        </w:rPr>
      </w:pPr>
      <w:r w:rsidRPr="00BF5ED0">
        <w:rPr>
          <w:rFonts w:ascii="Tahoma" w:hAnsi="Tahoma" w:cs="Tahoma"/>
          <w:b/>
          <w:sz w:val="20"/>
          <w:szCs w:val="20"/>
        </w:rPr>
        <w:t>2</w:t>
      </w:r>
      <w:r w:rsidR="00360376" w:rsidRPr="00BF5ED0">
        <w:rPr>
          <w:rFonts w:ascii="Tahoma" w:hAnsi="Tahoma" w:cs="Tahoma"/>
          <w:b/>
          <w:sz w:val="20"/>
          <w:szCs w:val="20"/>
        </w:rPr>
        <w:t>-)</w:t>
      </w:r>
      <w:r w:rsidR="00360376">
        <w:rPr>
          <w:rFonts w:ascii="Tahoma" w:hAnsi="Tahoma" w:cs="Tahoma"/>
          <w:sz w:val="20"/>
          <w:szCs w:val="20"/>
        </w:rPr>
        <w:t xml:space="preserve"> Mondros Ateşkes Antlaşması imzalandığı sırada Yıldırım Orduları Grup Komutanlığı’na getirilen Mustafa Kemal Paşa, İstanbul Hükümeti’ne çektiği telgrafta özellikle antlaşmanın 7. maddesine itiraz etmiş, İstanbul’a geldiğinde de İtilaf Devletleri’nin donanmalarını görünce, </w:t>
      </w:r>
      <w:r w:rsidR="00360376" w:rsidRPr="00360376">
        <w:rPr>
          <w:rFonts w:ascii="Tahoma" w:hAnsi="Tahoma" w:cs="Tahoma"/>
          <w:b/>
          <w:i/>
          <w:sz w:val="20"/>
          <w:szCs w:val="20"/>
        </w:rPr>
        <w:t>“Geldikleri gibi giderler”</w:t>
      </w:r>
      <w:r w:rsidR="00360376">
        <w:rPr>
          <w:rFonts w:ascii="Tahoma" w:hAnsi="Tahoma" w:cs="Tahoma"/>
          <w:sz w:val="20"/>
          <w:szCs w:val="20"/>
        </w:rPr>
        <w:t xml:space="preserve"> demiştir.</w:t>
      </w:r>
    </w:p>
    <w:p w:rsidR="00360376" w:rsidRPr="009C5F83" w:rsidRDefault="00360376" w:rsidP="00360376">
      <w:pPr>
        <w:spacing w:after="0" w:line="240" w:lineRule="auto"/>
        <w:ind w:left="283" w:hanging="170"/>
        <w:jc w:val="both"/>
        <w:rPr>
          <w:rFonts w:ascii="Tahoma" w:hAnsi="Tahoma" w:cs="Tahoma"/>
          <w:b/>
          <w:sz w:val="20"/>
          <w:szCs w:val="20"/>
        </w:rPr>
      </w:pPr>
      <w:r>
        <w:rPr>
          <w:rFonts w:ascii="Tahoma" w:hAnsi="Tahoma" w:cs="Tahoma"/>
          <w:b/>
          <w:sz w:val="20"/>
          <w:szCs w:val="20"/>
        </w:rPr>
        <w:tab/>
      </w:r>
      <w:r w:rsidRPr="009C5F83">
        <w:rPr>
          <w:rFonts w:ascii="Tahoma" w:hAnsi="Tahoma" w:cs="Tahoma"/>
          <w:b/>
          <w:sz w:val="20"/>
          <w:szCs w:val="20"/>
        </w:rPr>
        <w:t>Bu bilgilere dayanılarak Mustafa kemal Paşa’nın kişilik özellikleri ile ilgili olarak;</w:t>
      </w:r>
    </w:p>
    <w:p w:rsidR="00360376" w:rsidRDefault="00360376" w:rsidP="00FC3F18">
      <w:pPr>
        <w:pStyle w:val="ListeParagraf"/>
        <w:numPr>
          <w:ilvl w:val="0"/>
          <w:numId w:val="7"/>
        </w:numPr>
        <w:spacing w:after="0"/>
        <w:jc w:val="both"/>
        <w:rPr>
          <w:rFonts w:ascii="Tahoma" w:hAnsi="Tahoma" w:cs="Tahoma"/>
          <w:sz w:val="20"/>
          <w:szCs w:val="20"/>
        </w:rPr>
      </w:pPr>
      <w:r>
        <w:rPr>
          <w:rFonts w:ascii="Tahoma" w:hAnsi="Tahoma" w:cs="Tahoma"/>
          <w:sz w:val="20"/>
          <w:szCs w:val="20"/>
        </w:rPr>
        <w:t>Bağımsızlık taraftarıdır.</w:t>
      </w:r>
    </w:p>
    <w:p w:rsidR="00360376" w:rsidRDefault="00360376" w:rsidP="00FC3F18">
      <w:pPr>
        <w:pStyle w:val="ListeParagraf"/>
        <w:numPr>
          <w:ilvl w:val="0"/>
          <w:numId w:val="7"/>
        </w:numPr>
        <w:spacing w:after="0"/>
        <w:jc w:val="both"/>
        <w:rPr>
          <w:rFonts w:ascii="Tahoma" w:hAnsi="Tahoma" w:cs="Tahoma"/>
          <w:sz w:val="20"/>
          <w:szCs w:val="20"/>
        </w:rPr>
      </w:pPr>
      <w:r>
        <w:rPr>
          <w:rFonts w:ascii="Tahoma" w:hAnsi="Tahoma" w:cs="Tahoma"/>
          <w:sz w:val="20"/>
          <w:szCs w:val="20"/>
        </w:rPr>
        <w:t>Vatanseverdir.</w:t>
      </w:r>
    </w:p>
    <w:p w:rsidR="00360376" w:rsidRDefault="00360376" w:rsidP="00FC3F18">
      <w:pPr>
        <w:pStyle w:val="ListeParagraf"/>
        <w:numPr>
          <w:ilvl w:val="0"/>
          <w:numId w:val="7"/>
        </w:numPr>
        <w:spacing w:after="0"/>
        <w:jc w:val="both"/>
        <w:rPr>
          <w:rFonts w:ascii="Tahoma" w:hAnsi="Tahoma" w:cs="Tahoma"/>
          <w:sz w:val="20"/>
          <w:szCs w:val="20"/>
        </w:rPr>
      </w:pPr>
      <w:r>
        <w:rPr>
          <w:rFonts w:ascii="Tahoma" w:hAnsi="Tahoma" w:cs="Tahoma"/>
          <w:sz w:val="20"/>
          <w:szCs w:val="20"/>
        </w:rPr>
        <w:t>Kararlıdır.</w:t>
      </w:r>
    </w:p>
    <w:p w:rsidR="00360376" w:rsidRDefault="00360376" w:rsidP="00360376">
      <w:pPr>
        <w:spacing w:after="0" w:line="240" w:lineRule="auto"/>
        <w:jc w:val="both"/>
        <w:rPr>
          <w:rFonts w:ascii="Tahoma" w:hAnsi="Tahoma" w:cs="Tahoma"/>
          <w:b/>
          <w:sz w:val="20"/>
          <w:szCs w:val="20"/>
        </w:rPr>
      </w:pPr>
      <w:r>
        <w:rPr>
          <w:rFonts w:ascii="Tahoma" w:hAnsi="Tahoma" w:cs="Tahoma"/>
          <w:b/>
          <w:sz w:val="20"/>
          <w:szCs w:val="20"/>
        </w:rPr>
        <w:tab/>
      </w:r>
      <w:proofErr w:type="gramStart"/>
      <w:r>
        <w:rPr>
          <w:rFonts w:ascii="Tahoma" w:hAnsi="Tahoma" w:cs="Tahoma"/>
          <w:b/>
          <w:sz w:val="20"/>
          <w:szCs w:val="20"/>
        </w:rPr>
        <w:t>yargılarından</w:t>
      </w:r>
      <w:proofErr w:type="gramEnd"/>
      <w:r w:rsidRPr="009C5F83">
        <w:rPr>
          <w:rFonts w:ascii="Tahoma" w:hAnsi="Tahoma" w:cs="Tahoma"/>
          <w:b/>
          <w:sz w:val="20"/>
          <w:szCs w:val="20"/>
        </w:rPr>
        <w:t xml:space="preserve"> hangilerine ulaşılabilir?</w:t>
      </w:r>
    </w:p>
    <w:p w:rsidR="00A91317" w:rsidRPr="00A91317" w:rsidRDefault="00A91317" w:rsidP="00360376">
      <w:pPr>
        <w:spacing w:after="0" w:line="240" w:lineRule="auto"/>
        <w:jc w:val="both"/>
        <w:rPr>
          <w:rFonts w:ascii="Tahoma" w:hAnsi="Tahoma" w:cs="Tahoma"/>
          <w:b/>
          <w:sz w:val="10"/>
          <w:szCs w:val="20"/>
        </w:rPr>
      </w:pPr>
    </w:p>
    <w:p w:rsidR="00360376" w:rsidRPr="009C5F83" w:rsidRDefault="00360376" w:rsidP="00BF5ED0">
      <w:pPr>
        <w:spacing w:after="0"/>
        <w:jc w:val="both"/>
        <w:rPr>
          <w:rFonts w:ascii="Tahoma" w:hAnsi="Tahoma" w:cs="Tahoma"/>
          <w:sz w:val="20"/>
          <w:szCs w:val="20"/>
        </w:rPr>
      </w:pPr>
      <w:r w:rsidRPr="009C5F83">
        <w:rPr>
          <w:rFonts w:ascii="Tahoma" w:hAnsi="Tahoma" w:cs="Tahoma"/>
          <w:sz w:val="20"/>
          <w:szCs w:val="20"/>
        </w:rPr>
        <w:tab/>
      </w:r>
      <w:r w:rsidRPr="00BF5ED0">
        <w:rPr>
          <w:rFonts w:ascii="Tahoma" w:hAnsi="Tahoma" w:cs="Tahoma"/>
          <w:b/>
          <w:sz w:val="20"/>
          <w:szCs w:val="20"/>
        </w:rPr>
        <w:t>A)</w:t>
      </w:r>
      <w:r>
        <w:rPr>
          <w:rFonts w:ascii="Tahoma" w:hAnsi="Tahoma" w:cs="Tahoma"/>
          <w:sz w:val="20"/>
          <w:szCs w:val="20"/>
        </w:rPr>
        <w:t xml:space="preserve"> Yalnız I</w:t>
      </w:r>
      <w:r>
        <w:rPr>
          <w:rFonts w:ascii="Tahoma" w:hAnsi="Tahoma" w:cs="Tahoma"/>
          <w:sz w:val="20"/>
          <w:szCs w:val="20"/>
        </w:rPr>
        <w:tab/>
      </w:r>
      <w:r w:rsidRPr="009C5F83">
        <w:rPr>
          <w:rFonts w:ascii="Tahoma" w:hAnsi="Tahoma" w:cs="Tahoma"/>
          <w:sz w:val="20"/>
          <w:szCs w:val="20"/>
        </w:rPr>
        <w:tab/>
      </w:r>
      <w:r w:rsidRPr="00BF5ED0">
        <w:rPr>
          <w:rFonts w:ascii="Tahoma" w:hAnsi="Tahoma" w:cs="Tahoma"/>
          <w:b/>
          <w:sz w:val="20"/>
          <w:szCs w:val="20"/>
        </w:rPr>
        <w:t>B)</w:t>
      </w:r>
      <w:r w:rsidRPr="009C5F83">
        <w:rPr>
          <w:rFonts w:ascii="Tahoma" w:hAnsi="Tahoma" w:cs="Tahoma"/>
          <w:sz w:val="20"/>
          <w:szCs w:val="20"/>
        </w:rPr>
        <w:t xml:space="preserve"> Yalnız III</w:t>
      </w:r>
    </w:p>
    <w:p w:rsidR="00360376" w:rsidRPr="00282E42" w:rsidRDefault="00360376" w:rsidP="00BF5ED0">
      <w:pPr>
        <w:rPr>
          <w:rFonts w:ascii="Tahoma" w:hAnsi="Tahoma" w:cs="Tahoma"/>
          <w:sz w:val="20"/>
        </w:rPr>
      </w:pPr>
      <w:r>
        <w:tab/>
      </w:r>
      <w:r w:rsidRPr="00BF5ED0">
        <w:rPr>
          <w:rFonts w:ascii="Tahoma" w:hAnsi="Tahoma" w:cs="Tahoma"/>
          <w:b/>
          <w:sz w:val="20"/>
        </w:rPr>
        <w:t>C)</w:t>
      </w:r>
      <w:r w:rsidRPr="00282E42">
        <w:rPr>
          <w:rFonts w:ascii="Tahoma" w:hAnsi="Tahoma" w:cs="Tahoma"/>
          <w:sz w:val="20"/>
        </w:rPr>
        <w:t xml:space="preserve"> I ve II</w:t>
      </w:r>
      <w:r w:rsidRPr="00282E42">
        <w:rPr>
          <w:rFonts w:ascii="Tahoma" w:hAnsi="Tahoma" w:cs="Tahoma"/>
          <w:sz w:val="20"/>
        </w:rPr>
        <w:tab/>
      </w:r>
      <w:r w:rsidRPr="00282E42">
        <w:rPr>
          <w:rFonts w:ascii="Tahoma" w:hAnsi="Tahoma" w:cs="Tahoma"/>
          <w:sz w:val="20"/>
        </w:rPr>
        <w:tab/>
      </w:r>
      <w:r w:rsidRPr="00BF5ED0">
        <w:rPr>
          <w:rFonts w:ascii="Tahoma" w:hAnsi="Tahoma" w:cs="Tahoma"/>
          <w:b/>
          <w:sz w:val="20"/>
        </w:rPr>
        <w:t>D)</w:t>
      </w:r>
      <w:r w:rsidRPr="00282E42">
        <w:rPr>
          <w:rFonts w:ascii="Tahoma" w:hAnsi="Tahoma" w:cs="Tahoma"/>
          <w:sz w:val="20"/>
        </w:rPr>
        <w:t xml:space="preserve"> I, II ve III</w:t>
      </w:r>
    </w:p>
    <w:p w:rsidR="00FD584E" w:rsidRDefault="00FD584E" w:rsidP="00FD584E">
      <w:pPr>
        <w:pStyle w:val="Default"/>
      </w:pPr>
      <w:bookmarkStart w:id="0" w:name="_GoBack"/>
      <w:bookmarkEnd w:id="0"/>
    </w:p>
    <w:p w:rsidR="00FD584E" w:rsidRPr="00FD584E" w:rsidRDefault="00FD584E" w:rsidP="00FD584E">
      <w:pPr>
        <w:pStyle w:val="Pa6"/>
        <w:ind w:left="360"/>
        <w:jc w:val="both"/>
        <w:rPr>
          <w:rFonts w:ascii="Tahoma" w:hAnsi="Tahoma" w:cs="Tahoma"/>
          <w:color w:val="000000"/>
          <w:sz w:val="20"/>
          <w:szCs w:val="20"/>
        </w:rPr>
      </w:pPr>
      <w:r w:rsidRPr="00FD584E">
        <w:rPr>
          <w:rFonts w:ascii="Tahoma" w:hAnsi="Tahoma" w:cs="Tahoma"/>
          <w:sz w:val="20"/>
          <w:szCs w:val="20"/>
        </w:rPr>
        <w:t xml:space="preserve"> </w:t>
      </w:r>
      <w:r>
        <w:rPr>
          <w:rFonts w:ascii="Tahoma" w:hAnsi="Tahoma" w:cs="Tahoma"/>
          <w:b/>
          <w:bCs/>
          <w:color w:val="000000"/>
          <w:sz w:val="20"/>
          <w:szCs w:val="20"/>
        </w:rPr>
        <w:t>3</w:t>
      </w:r>
      <w:r w:rsidRPr="00FD584E">
        <w:rPr>
          <w:rFonts w:ascii="Tahoma" w:hAnsi="Tahoma" w:cs="Tahoma"/>
          <w:b/>
          <w:bCs/>
          <w:color w:val="000000"/>
          <w:sz w:val="20"/>
          <w:szCs w:val="20"/>
        </w:rPr>
        <w:t xml:space="preserve">. </w:t>
      </w:r>
      <w:r w:rsidRPr="00FD584E">
        <w:rPr>
          <w:rFonts w:ascii="Tahoma" w:hAnsi="Tahoma" w:cs="Tahoma"/>
          <w:color w:val="000000"/>
          <w:sz w:val="20"/>
          <w:szCs w:val="20"/>
        </w:rPr>
        <w:t xml:space="preserve">İtilaf Devletleri, Mondros Ateşkes Anlaşması’ndan sonra Anadolu topraklarını yer </w:t>
      </w:r>
      <w:proofErr w:type="spellStart"/>
      <w:r w:rsidRPr="00FD584E">
        <w:rPr>
          <w:rFonts w:ascii="Tahoma" w:hAnsi="Tahoma" w:cs="Tahoma"/>
          <w:color w:val="000000"/>
          <w:sz w:val="20"/>
          <w:szCs w:val="20"/>
        </w:rPr>
        <w:t>yer</w:t>
      </w:r>
      <w:proofErr w:type="spellEnd"/>
      <w:r w:rsidRPr="00FD584E">
        <w:rPr>
          <w:rFonts w:ascii="Tahoma" w:hAnsi="Tahoma" w:cs="Tahoma"/>
          <w:color w:val="000000"/>
          <w:sz w:val="20"/>
          <w:szCs w:val="20"/>
        </w:rPr>
        <w:t xml:space="preserve"> işgal etmeye başlamışlardır. İşgaller karşısında İstanbul </w:t>
      </w:r>
      <w:proofErr w:type="spellStart"/>
      <w:r w:rsidRPr="00FD584E">
        <w:rPr>
          <w:rFonts w:ascii="Tahoma" w:hAnsi="Tahoma" w:cs="Tahoma"/>
          <w:color w:val="000000"/>
          <w:sz w:val="20"/>
          <w:szCs w:val="20"/>
        </w:rPr>
        <w:t>Hükûme</w:t>
      </w:r>
      <w:r w:rsidRPr="00FD584E">
        <w:rPr>
          <w:rFonts w:ascii="Tahoma" w:hAnsi="Tahoma" w:cs="Tahoma"/>
          <w:color w:val="000000"/>
          <w:sz w:val="20"/>
          <w:szCs w:val="20"/>
        </w:rPr>
        <w:softHyphen/>
        <w:t>tinin</w:t>
      </w:r>
      <w:proofErr w:type="spellEnd"/>
      <w:r w:rsidRPr="00FD584E">
        <w:rPr>
          <w:rFonts w:ascii="Tahoma" w:hAnsi="Tahoma" w:cs="Tahoma"/>
          <w:color w:val="000000"/>
          <w:sz w:val="20"/>
          <w:szCs w:val="20"/>
        </w:rPr>
        <w:t xml:space="preserve"> sessiz kalması üzerine Anadolu halkı vatanı ko</w:t>
      </w:r>
      <w:r w:rsidRPr="00FD584E">
        <w:rPr>
          <w:rFonts w:ascii="Tahoma" w:hAnsi="Tahoma" w:cs="Tahoma"/>
          <w:color w:val="000000"/>
          <w:sz w:val="20"/>
          <w:szCs w:val="20"/>
        </w:rPr>
        <w:softHyphen/>
        <w:t xml:space="preserve">ruma ve bağımsız yaşama arzusu </w:t>
      </w:r>
      <w:proofErr w:type="gramStart"/>
      <w:r w:rsidRPr="00FD584E">
        <w:rPr>
          <w:rFonts w:ascii="Tahoma" w:hAnsi="Tahoma" w:cs="Tahoma"/>
          <w:color w:val="000000"/>
          <w:sz w:val="20"/>
          <w:szCs w:val="20"/>
        </w:rPr>
        <w:t>ile,</w:t>
      </w:r>
      <w:proofErr w:type="gramEnd"/>
      <w:r w:rsidRPr="00FD584E">
        <w:rPr>
          <w:rFonts w:ascii="Tahoma" w:hAnsi="Tahoma" w:cs="Tahoma"/>
          <w:color w:val="000000"/>
          <w:sz w:val="20"/>
          <w:szCs w:val="20"/>
        </w:rPr>
        <w:t xml:space="preserve"> </w:t>
      </w:r>
      <w:proofErr w:type="spellStart"/>
      <w:r w:rsidRPr="00FD584E">
        <w:rPr>
          <w:rFonts w:ascii="Tahoma" w:hAnsi="Tahoma" w:cs="Tahoma"/>
          <w:color w:val="000000"/>
          <w:sz w:val="20"/>
          <w:szCs w:val="20"/>
        </w:rPr>
        <w:t>Kuvayımilliye</w:t>
      </w:r>
      <w:proofErr w:type="spellEnd"/>
      <w:r w:rsidRPr="00FD584E">
        <w:rPr>
          <w:rFonts w:ascii="Tahoma" w:hAnsi="Tahoma" w:cs="Tahoma"/>
          <w:color w:val="000000"/>
          <w:sz w:val="20"/>
          <w:szCs w:val="20"/>
        </w:rPr>
        <w:t xml:space="preserve"> adlı direniş örgütlerini kurarak kendi bölgelerini koru</w:t>
      </w:r>
      <w:r w:rsidRPr="00FD584E">
        <w:rPr>
          <w:rFonts w:ascii="Tahoma" w:hAnsi="Tahoma" w:cs="Tahoma"/>
          <w:color w:val="000000"/>
          <w:sz w:val="20"/>
          <w:szCs w:val="20"/>
        </w:rPr>
        <w:softHyphen/>
        <w:t xml:space="preserve">maya çalışmışlardır. </w:t>
      </w:r>
    </w:p>
    <w:p w:rsidR="00FD584E" w:rsidRPr="00FD584E" w:rsidRDefault="00FD584E" w:rsidP="00FD584E">
      <w:pPr>
        <w:pStyle w:val="Pa6"/>
        <w:ind w:left="360"/>
        <w:jc w:val="both"/>
        <w:rPr>
          <w:rFonts w:ascii="Tahoma" w:hAnsi="Tahoma" w:cs="Tahoma"/>
          <w:color w:val="000000"/>
          <w:sz w:val="20"/>
          <w:szCs w:val="20"/>
        </w:rPr>
      </w:pPr>
      <w:r w:rsidRPr="00FD584E">
        <w:rPr>
          <w:rFonts w:ascii="Tahoma" w:hAnsi="Tahoma" w:cs="Tahoma"/>
          <w:b/>
          <w:bCs/>
          <w:color w:val="000000"/>
          <w:sz w:val="20"/>
          <w:szCs w:val="20"/>
        </w:rPr>
        <w:t xml:space="preserve">Verilen bilgide </w:t>
      </w:r>
      <w:proofErr w:type="spellStart"/>
      <w:r w:rsidRPr="00FD584E">
        <w:rPr>
          <w:rFonts w:ascii="Tahoma" w:hAnsi="Tahoma" w:cs="Tahoma"/>
          <w:b/>
          <w:bCs/>
          <w:color w:val="000000"/>
          <w:sz w:val="20"/>
          <w:szCs w:val="20"/>
        </w:rPr>
        <w:t>Kuvayımilliye’nin</w:t>
      </w:r>
      <w:proofErr w:type="spellEnd"/>
      <w:r w:rsidRPr="00FD584E">
        <w:rPr>
          <w:rFonts w:ascii="Tahoma" w:hAnsi="Tahoma" w:cs="Tahoma"/>
          <w:b/>
          <w:bCs/>
          <w:color w:val="000000"/>
          <w:sz w:val="20"/>
          <w:szCs w:val="20"/>
        </w:rPr>
        <w:t xml:space="preserve"> oluşmasında aşağıdakilerden hangisinin etkisinden söz </w:t>
      </w:r>
      <w:r w:rsidRPr="00FD584E">
        <w:rPr>
          <w:rStyle w:val="A4"/>
          <w:rFonts w:ascii="Tahoma" w:hAnsi="Tahoma" w:cs="Tahoma"/>
        </w:rPr>
        <w:t>edil</w:t>
      </w:r>
      <w:r w:rsidRPr="00FD584E">
        <w:rPr>
          <w:rStyle w:val="A4"/>
          <w:rFonts w:ascii="Tahoma" w:hAnsi="Tahoma" w:cs="Tahoma"/>
        </w:rPr>
        <w:softHyphen/>
        <w:t>memiştir</w:t>
      </w:r>
      <w:r w:rsidRPr="00FD584E">
        <w:rPr>
          <w:rFonts w:ascii="Tahoma" w:hAnsi="Tahoma" w:cs="Tahoma"/>
          <w:b/>
          <w:bCs/>
          <w:color w:val="000000"/>
          <w:sz w:val="20"/>
          <w:szCs w:val="20"/>
        </w:rPr>
        <w:t xml:space="preserve">? </w:t>
      </w:r>
    </w:p>
    <w:p w:rsidR="00FD584E" w:rsidRPr="00FD584E" w:rsidRDefault="00FD584E" w:rsidP="00FD584E">
      <w:pPr>
        <w:pStyle w:val="Pa6"/>
        <w:ind w:left="360"/>
        <w:jc w:val="both"/>
        <w:rPr>
          <w:rFonts w:ascii="Tahoma" w:hAnsi="Tahoma" w:cs="Tahoma"/>
          <w:color w:val="000000"/>
          <w:sz w:val="20"/>
          <w:szCs w:val="20"/>
        </w:rPr>
      </w:pPr>
      <w:r w:rsidRPr="00FD584E">
        <w:rPr>
          <w:rFonts w:ascii="Tahoma" w:hAnsi="Tahoma" w:cs="Tahoma"/>
          <w:color w:val="000000"/>
          <w:sz w:val="20"/>
          <w:szCs w:val="20"/>
        </w:rPr>
        <w:t xml:space="preserve">A) Milliyetçilik duygusu </w:t>
      </w:r>
    </w:p>
    <w:p w:rsidR="00FD584E" w:rsidRPr="00FD584E" w:rsidRDefault="00FD584E" w:rsidP="00FD584E">
      <w:pPr>
        <w:pStyle w:val="Pa6"/>
        <w:ind w:left="360"/>
        <w:jc w:val="both"/>
        <w:rPr>
          <w:rFonts w:ascii="Tahoma" w:hAnsi="Tahoma" w:cs="Tahoma"/>
          <w:color w:val="000000"/>
          <w:sz w:val="20"/>
          <w:szCs w:val="20"/>
        </w:rPr>
      </w:pPr>
      <w:r w:rsidRPr="00FD584E">
        <w:rPr>
          <w:rFonts w:ascii="Tahoma" w:hAnsi="Tahoma" w:cs="Tahoma"/>
          <w:color w:val="000000"/>
          <w:sz w:val="20"/>
          <w:szCs w:val="20"/>
        </w:rPr>
        <w:t xml:space="preserve">B) Anadolu’nun işgale uğraması </w:t>
      </w:r>
    </w:p>
    <w:p w:rsidR="00FD584E" w:rsidRPr="00FD584E" w:rsidRDefault="00FD584E" w:rsidP="00FD584E">
      <w:pPr>
        <w:pStyle w:val="Pa6"/>
        <w:ind w:left="360"/>
        <w:jc w:val="both"/>
        <w:rPr>
          <w:rFonts w:ascii="Tahoma" w:hAnsi="Tahoma" w:cs="Tahoma"/>
          <w:color w:val="000000"/>
          <w:sz w:val="20"/>
          <w:szCs w:val="20"/>
        </w:rPr>
      </w:pPr>
      <w:r w:rsidRPr="00FD584E">
        <w:rPr>
          <w:rFonts w:ascii="Tahoma" w:hAnsi="Tahoma" w:cs="Tahoma"/>
          <w:color w:val="000000"/>
          <w:sz w:val="20"/>
          <w:szCs w:val="20"/>
        </w:rPr>
        <w:t xml:space="preserve">C) İstanbul </w:t>
      </w:r>
      <w:proofErr w:type="spellStart"/>
      <w:r w:rsidRPr="00FD584E">
        <w:rPr>
          <w:rFonts w:ascii="Tahoma" w:hAnsi="Tahoma" w:cs="Tahoma"/>
          <w:color w:val="000000"/>
          <w:sz w:val="20"/>
          <w:szCs w:val="20"/>
        </w:rPr>
        <w:t>Hükûmetinin</w:t>
      </w:r>
      <w:proofErr w:type="spellEnd"/>
      <w:r w:rsidRPr="00FD584E">
        <w:rPr>
          <w:rFonts w:ascii="Tahoma" w:hAnsi="Tahoma" w:cs="Tahoma"/>
          <w:color w:val="000000"/>
          <w:sz w:val="20"/>
          <w:szCs w:val="20"/>
        </w:rPr>
        <w:t xml:space="preserve"> izlediği politika </w:t>
      </w:r>
    </w:p>
    <w:p w:rsidR="00943257" w:rsidRPr="00FD584E" w:rsidRDefault="00FD584E" w:rsidP="00FD584E">
      <w:pPr>
        <w:spacing w:after="0" w:line="240" w:lineRule="auto"/>
        <w:ind w:left="510" w:hanging="340"/>
        <w:jc w:val="both"/>
        <w:rPr>
          <w:rFonts w:ascii="Tahoma" w:hAnsi="Tahoma" w:cs="Tahoma"/>
          <w:color w:val="000000"/>
          <w:sz w:val="20"/>
          <w:szCs w:val="20"/>
        </w:rPr>
      </w:pPr>
      <w:r>
        <w:rPr>
          <w:rFonts w:ascii="Tahoma" w:hAnsi="Tahoma" w:cs="Tahoma"/>
          <w:color w:val="000000"/>
          <w:sz w:val="20"/>
          <w:szCs w:val="20"/>
        </w:rPr>
        <w:t xml:space="preserve">   </w:t>
      </w:r>
      <w:r w:rsidRPr="00FD584E">
        <w:rPr>
          <w:rFonts w:ascii="Tahoma" w:hAnsi="Tahoma" w:cs="Tahoma"/>
          <w:color w:val="000000"/>
          <w:sz w:val="20"/>
          <w:szCs w:val="20"/>
        </w:rPr>
        <w:t>D) Topyekûn ulusal mücadeleyi başlatma</w:t>
      </w:r>
    </w:p>
    <w:p w:rsidR="00FD584E" w:rsidRPr="00FD584E" w:rsidRDefault="00FD584E" w:rsidP="00FD584E">
      <w:pPr>
        <w:spacing w:after="0" w:line="240" w:lineRule="auto"/>
        <w:ind w:left="510" w:hanging="340"/>
        <w:jc w:val="both"/>
        <w:rPr>
          <w:rFonts w:ascii="Tahoma" w:hAnsi="Tahoma" w:cs="Tahoma"/>
          <w:color w:val="000000"/>
          <w:sz w:val="20"/>
          <w:szCs w:val="20"/>
        </w:rPr>
      </w:pPr>
    </w:p>
    <w:p w:rsidR="00FD584E" w:rsidRDefault="00FD584E" w:rsidP="00FD584E">
      <w:pPr>
        <w:spacing w:after="0" w:line="240" w:lineRule="auto"/>
        <w:ind w:left="510" w:hanging="340"/>
        <w:jc w:val="both"/>
        <w:rPr>
          <w:color w:val="000000"/>
          <w:sz w:val="20"/>
          <w:szCs w:val="20"/>
        </w:rPr>
      </w:pPr>
    </w:p>
    <w:p w:rsidR="00FD584E" w:rsidRDefault="00FD584E" w:rsidP="00FD584E">
      <w:pPr>
        <w:spacing w:after="0" w:line="240" w:lineRule="auto"/>
        <w:ind w:left="510" w:hanging="340"/>
        <w:jc w:val="both"/>
        <w:rPr>
          <w:color w:val="000000"/>
          <w:sz w:val="20"/>
          <w:szCs w:val="20"/>
        </w:rPr>
      </w:pPr>
    </w:p>
    <w:p w:rsidR="00FD584E" w:rsidRDefault="00FD584E" w:rsidP="00FD584E">
      <w:pPr>
        <w:spacing w:after="0" w:line="240" w:lineRule="auto"/>
        <w:ind w:left="510" w:hanging="340"/>
        <w:jc w:val="both"/>
        <w:rPr>
          <w:color w:val="000000"/>
          <w:sz w:val="20"/>
          <w:szCs w:val="20"/>
        </w:rPr>
      </w:pPr>
    </w:p>
    <w:p w:rsidR="00FD584E" w:rsidRDefault="00FD584E" w:rsidP="00FD584E">
      <w:pPr>
        <w:spacing w:after="0" w:line="240" w:lineRule="auto"/>
        <w:ind w:left="510" w:hanging="340"/>
        <w:jc w:val="both"/>
        <w:rPr>
          <w:color w:val="000000"/>
          <w:sz w:val="20"/>
          <w:szCs w:val="20"/>
        </w:rPr>
      </w:pPr>
    </w:p>
    <w:p w:rsidR="00FD584E" w:rsidRDefault="00FD584E" w:rsidP="00FD584E">
      <w:pPr>
        <w:spacing w:after="0" w:line="240" w:lineRule="auto"/>
        <w:ind w:left="510" w:hanging="340"/>
        <w:jc w:val="both"/>
        <w:rPr>
          <w:color w:val="000000"/>
          <w:sz w:val="20"/>
          <w:szCs w:val="20"/>
        </w:rPr>
      </w:pPr>
    </w:p>
    <w:p w:rsidR="00FD584E" w:rsidRDefault="00FD584E" w:rsidP="00FD584E">
      <w:pPr>
        <w:spacing w:after="0" w:line="240" w:lineRule="auto"/>
        <w:ind w:left="510" w:hanging="340"/>
        <w:jc w:val="both"/>
        <w:rPr>
          <w:rFonts w:ascii="Tahoma" w:hAnsi="Tahoma" w:cs="Tahoma"/>
          <w:sz w:val="20"/>
          <w:szCs w:val="20"/>
        </w:rPr>
      </w:pPr>
    </w:p>
    <w:p w:rsidR="00BF5ED0" w:rsidRDefault="00BF5ED0" w:rsidP="007F2D54">
      <w:pPr>
        <w:spacing w:after="0" w:line="240" w:lineRule="auto"/>
        <w:ind w:left="510" w:hanging="340"/>
        <w:jc w:val="both"/>
        <w:rPr>
          <w:rFonts w:ascii="Tahoma" w:hAnsi="Tahoma" w:cs="Tahoma"/>
          <w:b/>
          <w:sz w:val="20"/>
          <w:szCs w:val="20"/>
        </w:rPr>
      </w:pPr>
    </w:p>
    <w:p w:rsidR="00943257" w:rsidRPr="00BF5ED0" w:rsidRDefault="00FD584E" w:rsidP="007F2D54">
      <w:pPr>
        <w:spacing w:after="0" w:line="240" w:lineRule="auto"/>
        <w:ind w:left="510" w:hanging="340"/>
        <w:jc w:val="both"/>
        <w:rPr>
          <w:rFonts w:ascii="Tahoma" w:hAnsi="Tahoma" w:cs="Tahoma"/>
          <w:b/>
          <w:sz w:val="20"/>
          <w:szCs w:val="20"/>
        </w:rPr>
      </w:pPr>
      <w:r>
        <w:rPr>
          <w:rFonts w:ascii="Tahoma" w:hAnsi="Tahoma" w:cs="Tahoma"/>
          <w:b/>
          <w:sz w:val="20"/>
          <w:szCs w:val="20"/>
        </w:rPr>
        <w:t>4</w:t>
      </w:r>
      <w:r w:rsidR="00BF5ED0" w:rsidRPr="00BF5ED0">
        <w:rPr>
          <w:rFonts w:ascii="Tahoma" w:hAnsi="Tahoma" w:cs="Tahoma"/>
          <w:b/>
          <w:sz w:val="20"/>
          <w:szCs w:val="20"/>
        </w:rPr>
        <w:t>-)</w:t>
      </w:r>
    </w:p>
    <w:p w:rsidR="00943257" w:rsidRPr="00FD584E" w:rsidRDefault="00D3421B" w:rsidP="00FD584E">
      <w:pPr>
        <w:spacing w:after="0"/>
        <w:jc w:val="center"/>
        <w:rPr>
          <w:rFonts w:ascii="Tahoma" w:hAnsi="Tahoma" w:cs="Tahoma"/>
          <w:b/>
          <w:sz w:val="18"/>
        </w:rPr>
      </w:pPr>
      <w:r>
        <w:rPr>
          <w:rFonts w:ascii="Tahoma" w:hAnsi="Tahoma" w:cs="Tahoma"/>
          <w:sz w:val="18"/>
        </w:rPr>
        <w:t>19</w:t>
      </w:r>
      <w:r w:rsidR="00FD584E" w:rsidRPr="00FD584E">
        <w:rPr>
          <w:rFonts w:ascii="Tahoma" w:hAnsi="Tahoma" w:cs="Tahoma"/>
          <w:sz w:val="18"/>
        </w:rPr>
        <w:t>. yüzyıldan itibaren sanayileşen ülkeler arasında Pazar arayışından kaynaklanan bloklaşmalar olmuştur. Bu durum 20. yüzyıl başlarında ise Dünya devletlerine büyük zararlar veren bir gelişmeye dönüşmüştür</w:t>
      </w:r>
      <w:r w:rsidR="00FD584E" w:rsidRPr="006011A2">
        <w:rPr>
          <w:rFonts w:ascii="Tahoma" w:hAnsi="Tahoma" w:cs="Tahoma"/>
          <w:b/>
          <w:sz w:val="18"/>
        </w:rPr>
        <w:t>.</w:t>
      </w:r>
    </w:p>
    <w:p w:rsidR="007F2D54" w:rsidRDefault="001F7714" w:rsidP="00A91317">
      <w:pPr>
        <w:spacing w:after="0" w:line="240" w:lineRule="auto"/>
        <w:jc w:val="both"/>
        <w:rPr>
          <w:rFonts w:ascii="Tahoma" w:hAnsi="Tahoma" w:cs="Tahoma"/>
          <w:b/>
          <w:sz w:val="20"/>
          <w:szCs w:val="20"/>
        </w:rPr>
      </w:pPr>
      <w:r>
        <w:rPr>
          <w:rFonts w:ascii="Tahoma" w:hAnsi="Tahoma" w:cs="Tahoma"/>
          <w:b/>
          <w:sz w:val="20"/>
          <w:szCs w:val="20"/>
        </w:rPr>
        <w:t xml:space="preserve">Yukarıda </w:t>
      </w:r>
      <w:r w:rsidR="00FD584E">
        <w:rPr>
          <w:rFonts w:ascii="Tahoma" w:hAnsi="Tahoma" w:cs="Tahoma"/>
          <w:b/>
          <w:sz w:val="20"/>
          <w:szCs w:val="20"/>
        </w:rPr>
        <w:t>ver</w:t>
      </w:r>
      <w:r>
        <w:rPr>
          <w:rFonts w:ascii="Tahoma" w:hAnsi="Tahoma" w:cs="Tahoma"/>
          <w:b/>
          <w:sz w:val="20"/>
          <w:szCs w:val="20"/>
        </w:rPr>
        <w:t>i</w:t>
      </w:r>
      <w:r w:rsidR="00FD584E">
        <w:rPr>
          <w:rFonts w:ascii="Tahoma" w:hAnsi="Tahoma" w:cs="Tahoma"/>
          <w:b/>
          <w:sz w:val="20"/>
          <w:szCs w:val="20"/>
        </w:rPr>
        <w:t>len</w:t>
      </w:r>
      <w:r w:rsidR="007C0163" w:rsidRPr="00530E5E">
        <w:rPr>
          <w:rFonts w:ascii="Tahoma" w:hAnsi="Tahoma" w:cs="Tahoma"/>
          <w:b/>
          <w:sz w:val="20"/>
          <w:szCs w:val="20"/>
        </w:rPr>
        <w:t xml:space="preserve"> bu bilginin aşağıdaki olaylardan hangisinin oluşumunda etkili olduğu söylenemez?</w:t>
      </w:r>
    </w:p>
    <w:p w:rsidR="00A91317" w:rsidRPr="00A91317" w:rsidRDefault="00A91317" w:rsidP="00BF5ED0">
      <w:pPr>
        <w:spacing w:after="0"/>
        <w:jc w:val="both"/>
        <w:rPr>
          <w:rFonts w:ascii="Tahoma" w:hAnsi="Tahoma" w:cs="Tahoma"/>
          <w:b/>
          <w:sz w:val="8"/>
          <w:szCs w:val="20"/>
        </w:rPr>
      </w:pPr>
    </w:p>
    <w:p w:rsidR="007C0163" w:rsidRPr="00530E5E" w:rsidRDefault="007C0163" w:rsidP="00BF5ED0">
      <w:pPr>
        <w:pStyle w:val="ListeParagraf"/>
        <w:numPr>
          <w:ilvl w:val="0"/>
          <w:numId w:val="4"/>
        </w:numPr>
        <w:spacing w:after="0"/>
        <w:ind w:left="340" w:hanging="170"/>
        <w:jc w:val="both"/>
        <w:rPr>
          <w:rFonts w:ascii="Tahoma" w:hAnsi="Tahoma" w:cs="Tahoma"/>
          <w:sz w:val="20"/>
          <w:szCs w:val="20"/>
        </w:rPr>
      </w:pPr>
      <w:r w:rsidRPr="00530E5E">
        <w:rPr>
          <w:rFonts w:ascii="Tahoma" w:hAnsi="Tahoma" w:cs="Tahoma"/>
          <w:sz w:val="20"/>
          <w:szCs w:val="20"/>
        </w:rPr>
        <w:t xml:space="preserve">I. Dünya Savaşı’nın </w:t>
      </w:r>
    </w:p>
    <w:p w:rsidR="007C0163" w:rsidRPr="00530E5E" w:rsidRDefault="007C0163" w:rsidP="00BF5ED0">
      <w:pPr>
        <w:pStyle w:val="ListeParagraf"/>
        <w:numPr>
          <w:ilvl w:val="0"/>
          <w:numId w:val="4"/>
        </w:numPr>
        <w:spacing w:after="0"/>
        <w:ind w:left="340" w:hanging="170"/>
        <w:jc w:val="both"/>
        <w:rPr>
          <w:rFonts w:ascii="Tahoma" w:hAnsi="Tahoma" w:cs="Tahoma"/>
          <w:sz w:val="20"/>
          <w:szCs w:val="20"/>
        </w:rPr>
      </w:pPr>
      <w:r w:rsidRPr="00530E5E">
        <w:rPr>
          <w:rFonts w:ascii="Tahoma" w:hAnsi="Tahoma" w:cs="Tahoma"/>
          <w:sz w:val="20"/>
          <w:szCs w:val="20"/>
        </w:rPr>
        <w:t>Fransa’nın Tunus ve Cezayir’i işgalinin</w:t>
      </w:r>
    </w:p>
    <w:p w:rsidR="007C0163" w:rsidRPr="00530E5E" w:rsidRDefault="007C0163" w:rsidP="00BF5ED0">
      <w:pPr>
        <w:pStyle w:val="ListeParagraf"/>
        <w:numPr>
          <w:ilvl w:val="0"/>
          <w:numId w:val="4"/>
        </w:numPr>
        <w:spacing w:after="0"/>
        <w:ind w:left="340" w:hanging="170"/>
        <w:jc w:val="both"/>
        <w:rPr>
          <w:rFonts w:ascii="Tahoma" w:hAnsi="Tahoma" w:cs="Tahoma"/>
          <w:sz w:val="20"/>
          <w:szCs w:val="20"/>
        </w:rPr>
      </w:pPr>
      <w:r w:rsidRPr="00530E5E">
        <w:rPr>
          <w:rFonts w:ascii="Tahoma" w:hAnsi="Tahoma" w:cs="Tahoma"/>
          <w:sz w:val="20"/>
          <w:szCs w:val="20"/>
        </w:rPr>
        <w:t>Balkan Savaşları’nın</w:t>
      </w:r>
    </w:p>
    <w:p w:rsidR="007C0163" w:rsidRDefault="007C0163" w:rsidP="00BF5ED0">
      <w:pPr>
        <w:pStyle w:val="ListeParagraf"/>
        <w:numPr>
          <w:ilvl w:val="0"/>
          <w:numId w:val="4"/>
        </w:numPr>
        <w:spacing w:after="0"/>
        <w:ind w:left="340" w:hanging="170"/>
        <w:jc w:val="both"/>
        <w:rPr>
          <w:rFonts w:ascii="Tahoma" w:hAnsi="Tahoma" w:cs="Tahoma"/>
          <w:sz w:val="20"/>
          <w:szCs w:val="20"/>
        </w:rPr>
      </w:pPr>
      <w:r w:rsidRPr="00530E5E">
        <w:rPr>
          <w:rFonts w:ascii="Tahoma" w:hAnsi="Tahoma" w:cs="Tahoma"/>
          <w:sz w:val="20"/>
          <w:szCs w:val="20"/>
        </w:rPr>
        <w:t>İtalya’nın Trablusgarp’ı işgalinin</w:t>
      </w:r>
    </w:p>
    <w:p w:rsidR="00271950" w:rsidRPr="00530E5E" w:rsidRDefault="00271950" w:rsidP="00360376">
      <w:pPr>
        <w:pStyle w:val="ListeParagraf"/>
        <w:tabs>
          <w:tab w:val="left" w:pos="567"/>
        </w:tabs>
        <w:spacing w:after="0" w:line="240" w:lineRule="auto"/>
        <w:ind w:left="340" w:hanging="170"/>
        <w:jc w:val="both"/>
        <w:rPr>
          <w:rFonts w:ascii="Tahoma" w:hAnsi="Tahoma" w:cs="Tahoma"/>
          <w:sz w:val="20"/>
          <w:szCs w:val="20"/>
        </w:rPr>
      </w:pPr>
    </w:p>
    <w:p w:rsidR="007F2D54" w:rsidRPr="00530E5E" w:rsidRDefault="007F2D54" w:rsidP="00360376">
      <w:pPr>
        <w:spacing w:after="0" w:line="240" w:lineRule="auto"/>
        <w:ind w:left="340" w:hanging="170"/>
        <w:jc w:val="both"/>
        <w:rPr>
          <w:rFonts w:ascii="Tahoma" w:hAnsi="Tahoma" w:cs="Tahoma"/>
          <w:sz w:val="20"/>
          <w:szCs w:val="20"/>
        </w:rPr>
      </w:pPr>
    </w:p>
    <w:p w:rsidR="00A91317" w:rsidRDefault="001F7714" w:rsidP="00A91317">
      <w:pPr>
        <w:spacing w:after="0" w:line="240" w:lineRule="auto"/>
        <w:ind w:left="283" w:hanging="170"/>
        <w:jc w:val="both"/>
        <w:rPr>
          <w:rFonts w:ascii="Tahoma" w:hAnsi="Tahoma" w:cs="Tahoma"/>
          <w:b/>
          <w:sz w:val="20"/>
          <w:szCs w:val="20"/>
        </w:rPr>
      </w:pPr>
      <w:r>
        <w:rPr>
          <w:rFonts w:ascii="Tahoma" w:hAnsi="Tahoma" w:cs="Tahoma"/>
          <w:b/>
          <w:sz w:val="20"/>
          <w:szCs w:val="20"/>
        </w:rPr>
        <w:t>5</w:t>
      </w:r>
      <w:r w:rsidR="00A91317">
        <w:rPr>
          <w:rFonts w:ascii="Tahoma" w:hAnsi="Tahoma" w:cs="Tahoma"/>
          <w:b/>
          <w:sz w:val="20"/>
          <w:szCs w:val="20"/>
        </w:rPr>
        <w:t>-)</w:t>
      </w:r>
      <w:r w:rsidR="00FC3F18">
        <w:rPr>
          <w:rFonts w:ascii="Tahoma" w:hAnsi="Tahoma" w:cs="Tahoma"/>
          <w:b/>
          <w:sz w:val="20"/>
          <w:szCs w:val="20"/>
        </w:rPr>
        <w:t xml:space="preserve"> </w:t>
      </w:r>
      <w:r w:rsidR="00A91317" w:rsidRPr="00530E5E">
        <w:rPr>
          <w:rFonts w:ascii="Tahoma" w:hAnsi="Tahoma" w:cs="Tahoma"/>
          <w:b/>
          <w:sz w:val="20"/>
          <w:szCs w:val="20"/>
        </w:rPr>
        <w:t xml:space="preserve">Fransız </w:t>
      </w:r>
      <w:proofErr w:type="spellStart"/>
      <w:r w:rsidR="00A91317" w:rsidRPr="00530E5E">
        <w:rPr>
          <w:rFonts w:ascii="Tahoma" w:hAnsi="Tahoma" w:cs="Tahoma"/>
          <w:b/>
          <w:sz w:val="20"/>
          <w:szCs w:val="20"/>
        </w:rPr>
        <w:t>İhtilali’nin</w:t>
      </w:r>
      <w:proofErr w:type="spellEnd"/>
      <w:r w:rsidR="00A91317" w:rsidRPr="00530E5E">
        <w:rPr>
          <w:rFonts w:ascii="Tahoma" w:hAnsi="Tahoma" w:cs="Tahoma"/>
          <w:b/>
          <w:sz w:val="20"/>
          <w:szCs w:val="20"/>
        </w:rPr>
        <w:t xml:space="preserve"> getirdiği Milliyetçilik ilkesinin öncelikle Osmanlı ve Avusturya-Macaristan gibi devletlerde etkili olmasının nedeni aşağıdakilerden hangisidir?</w:t>
      </w:r>
    </w:p>
    <w:p w:rsidR="00BF5ED0" w:rsidRPr="00BF5ED0" w:rsidRDefault="00BF5ED0" w:rsidP="00A91317">
      <w:pPr>
        <w:spacing w:after="0" w:line="240" w:lineRule="auto"/>
        <w:ind w:left="283" w:hanging="170"/>
        <w:jc w:val="both"/>
        <w:rPr>
          <w:rFonts w:ascii="Tahoma" w:hAnsi="Tahoma" w:cs="Tahoma"/>
          <w:b/>
          <w:sz w:val="12"/>
          <w:szCs w:val="20"/>
        </w:rPr>
      </w:pPr>
    </w:p>
    <w:p w:rsidR="00A91317" w:rsidRPr="00530E5E" w:rsidRDefault="00A91317" w:rsidP="00FC3F18">
      <w:pPr>
        <w:pStyle w:val="ListeParagraf"/>
        <w:numPr>
          <w:ilvl w:val="0"/>
          <w:numId w:val="5"/>
        </w:numPr>
        <w:tabs>
          <w:tab w:val="left" w:pos="567"/>
        </w:tabs>
        <w:spacing w:after="0"/>
        <w:ind w:left="426" w:hanging="57"/>
        <w:jc w:val="both"/>
        <w:rPr>
          <w:rFonts w:ascii="Tahoma" w:hAnsi="Tahoma" w:cs="Tahoma"/>
          <w:sz w:val="20"/>
          <w:szCs w:val="20"/>
        </w:rPr>
      </w:pPr>
      <w:proofErr w:type="spellStart"/>
      <w:r w:rsidRPr="00530E5E">
        <w:rPr>
          <w:rFonts w:ascii="Tahoma" w:hAnsi="Tahoma" w:cs="Tahoma"/>
          <w:sz w:val="20"/>
          <w:szCs w:val="20"/>
        </w:rPr>
        <w:t>Monarşik</w:t>
      </w:r>
      <w:proofErr w:type="spellEnd"/>
      <w:r w:rsidRPr="00530E5E">
        <w:rPr>
          <w:rFonts w:ascii="Tahoma" w:hAnsi="Tahoma" w:cs="Tahoma"/>
          <w:sz w:val="20"/>
          <w:szCs w:val="20"/>
        </w:rPr>
        <w:t xml:space="preserve"> sistemle yönetilmeleri</w:t>
      </w:r>
    </w:p>
    <w:p w:rsidR="00A91317" w:rsidRPr="00530E5E" w:rsidRDefault="00A91317" w:rsidP="00FC3F18">
      <w:pPr>
        <w:pStyle w:val="ListeParagraf"/>
        <w:numPr>
          <w:ilvl w:val="0"/>
          <w:numId w:val="5"/>
        </w:numPr>
        <w:tabs>
          <w:tab w:val="left" w:pos="567"/>
        </w:tabs>
        <w:spacing w:after="0"/>
        <w:ind w:left="426" w:hanging="57"/>
        <w:jc w:val="both"/>
        <w:rPr>
          <w:rFonts w:ascii="Tahoma" w:hAnsi="Tahoma" w:cs="Tahoma"/>
          <w:sz w:val="20"/>
          <w:szCs w:val="20"/>
        </w:rPr>
      </w:pPr>
      <w:r w:rsidRPr="00530E5E">
        <w:rPr>
          <w:rFonts w:ascii="Tahoma" w:hAnsi="Tahoma" w:cs="Tahoma"/>
          <w:sz w:val="20"/>
          <w:szCs w:val="20"/>
        </w:rPr>
        <w:t>Çok uluslu olmaları</w:t>
      </w:r>
    </w:p>
    <w:p w:rsidR="00A91317" w:rsidRPr="00530E5E" w:rsidRDefault="00A91317" w:rsidP="00FC3F18">
      <w:pPr>
        <w:pStyle w:val="ListeParagraf"/>
        <w:numPr>
          <w:ilvl w:val="0"/>
          <w:numId w:val="5"/>
        </w:numPr>
        <w:tabs>
          <w:tab w:val="left" w:pos="567"/>
        </w:tabs>
        <w:spacing w:after="0"/>
        <w:ind w:left="426" w:hanging="57"/>
        <w:jc w:val="both"/>
        <w:rPr>
          <w:rFonts w:ascii="Tahoma" w:hAnsi="Tahoma" w:cs="Tahoma"/>
          <w:sz w:val="20"/>
          <w:szCs w:val="20"/>
        </w:rPr>
      </w:pPr>
      <w:r w:rsidRPr="00530E5E">
        <w:rPr>
          <w:rFonts w:ascii="Tahoma" w:hAnsi="Tahoma" w:cs="Tahoma"/>
          <w:sz w:val="20"/>
          <w:szCs w:val="20"/>
        </w:rPr>
        <w:t>Avrupa’da kurulmuş olmaları</w:t>
      </w:r>
    </w:p>
    <w:p w:rsidR="00A91317" w:rsidRPr="00530E5E" w:rsidRDefault="00A91317" w:rsidP="00FC3F18">
      <w:pPr>
        <w:pStyle w:val="ListeParagraf"/>
        <w:numPr>
          <w:ilvl w:val="0"/>
          <w:numId w:val="5"/>
        </w:numPr>
        <w:tabs>
          <w:tab w:val="left" w:pos="567"/>
        </w:tabs>
        <w:spacing w:after="0"/>
        <w:ind w:left="426" w:hanging="57"/>
        <w:jc w:val="both"/>
        <w:rPr>
          <w:rFonts w:ascii="Tahoma" w:hAnsi="Tahoma" w:cs="Tahoma"/>
          <w:sz w:val="20"/>
          <w:szCs w:val="20"/>
        </w:rPr>
      </w:pPr>
      <w:r w:rsidRPr="00530E5E">
        <w:rPr>
          <w:rFonts w:ascii="Tahoma" w:hAnsi="Tahoma" w:cs="Tahoma"/>
          <w:sz w:val="20"/>
          <w:szCs w:val="20"/>
        </w:rPr>
        <w:t>Geniş sömürgelere sahip olmaları</w:t>
      </w:r>
    </w:p>
    <w:p w:rsidR="00A91317" w:rsidRDefault="00A91317" w:rsidP="00A91317">
      <w:pPr>
        <w:spacing w:after="0" w:line="240" w:lineRule="auto"/>
        <w:ind w:left="510" w:hanging="340"/>
        <w:jc w:val="both"/>
      </w:pPr>
    </w:p>
    <w:p w:rsidR="00FD584E" w:rsidRPr="00FD584E" w:rsidRDefault="001F7714" w:rsidP="00FD584E">
      <w:pPr>
        <w:pStyle w:val="Pa6"/>
        <w:ind w:left="360"/>
        <w:jc w:val="both"/>
        <w:rPr>
          <w:rFonts w:ascii="Tahoma" w:hAnsi="Tahoma" w:cs="Tahoma"/>
          <w:color w:val="000000"/>
          <w:sz w:val="20"/>
          <w:szCs w:val="20"/>
        </w:rPr>
      </w:pPr>
      <w:r>
        <w:rPr>
          <w:b/>
          <w:bCs/>
          <w:color w:val="000000"/>
          <w:sz w:val="20"/>
          <w:szCs w:val="20"/>
        </w:rPr>
        <w:t>6</w:t>
      </w:r>
      <w:r w:rsidR="00FD584E" w:rsidRPr="00FD584E">
        <w:rPr>
          <w:rFonts w:ascii="Tahoma" w:hAnsi="Tahoma" w:cs="Tahoma"/>
          <w:b/>
          <w:bCs/>
          <w:color w:val="000000"/>
          <w:sz w:val="20"/>
          <w:szCs w:val="20"/>
        </w:rPr>
        <w:t xml:space="preserve">. </w:t>
      </w:r>
      <w:r w:rsidR="00FD584E" w:rsidRPr="00FD584E">
        <w:rPr>
          <w:rFonts w:ascii="Tahoma" w:hAnsi="Tahoma" w:cs="Tahoma"/>
          <w:color w:val="000000"/>
          <w:sz w:val="20"/>
          <w:szCs w:val="20"/>
        </w:rPr>
        <w:t>Selanik, Rumeli’de yer alan bir Osmanlı kentiydi. Limanıyla Ege Denizi’ne açılan şehir, Osmanlı’nın Avrupa ile ticaretinde önemli bir konuma sahipti. Se</w:t>
      </w:r>
      <w:r w:rsidR="00FD584E" w:rsidRPr="00FD584E">
        <w:rPr>
          <w:rFonts w:ascii="Tahoma" w:hAnsi="Tahoma" w:cs="Tahoma"/>
          <w:color w:val="000000"/>
          <w:sz w:val="20"/>
          <w:szCs w:val="20"/>
        </w:rPr>
        <w:softHyphen/>
        <w:t xml:space="preserve">lanik aynı zamanda demir yolu ile Manastır, </w:t>
      </w:r>
      <w:proofErr w:type="spellStart"/>
      <w:r w:rsidR="00FD584E" w:rsidRPr="00FD584E">
        <w:rPr>
          <w:rFonts w:ascii="Tahoma" w:hAnsi="Tahoma" w:cs="Tahoma"/>
          <w:color w:val="000000"/>
          <w:sz w:val="20"/>
          <w:szCs w:val="20"/>
        </w:rPr>
        <w:t>Belgrad</w:t>
      </w:r>
      <w:proofErr w:type="spellEnd"/>
      <w:r w:rsidR="00FD584E" w:rsidRPr="00FD584E">
        <w:rPr>
          <w:rFonts w:ascii="Tahoma" w:hAnsi="Tahoma" w:cs="Tahoma"/>
          <w:color w:val="000000"/>
          <w:sz w:val="20"/>
          <w:szCs w:val="20"/>
        </w:rPr>
        <w:t xml:space="preserve"> ve İstanbul’a bağlanmıştı. Ayrıca kentte Türklerle bir</w:t>
      </w:r>
      <w:r w:rsidR="00FD584E" w:rsidRPr="00FD584E">
        <w:rPr>
          <w:rFonts w:ascii="Tahoma" w:hAnsi="Tahoma" w:cs="Tahoma"/>
          <w:color w:val="000000"/>
          <w:sz w:val="20"/>
          <w:szCs w:val="20"/>
        </w:rPr>
        <w:softHyphen/>
        <w:t xml:space="preserve">likte Rum, Bulgar, Sırp ve Yahudiler yaşamaktaydı. </w:t>
      </w:r>
    </w:p>
    <w:p w:rsidR="00FD584E" w:rsidRPr="00FD584E" w:rsidRDefault="00FD584E" w:rsidP="00FD584E">
      <w:pPr>
        <w:pStyle w:val="Pa6"/>
        <w:ind w:left="360"/>
        <w:jc w:val="both"/>
        <w:rPr>
          <w:rFonts w:ascii="Tahoma" w:hAnsi="Tahoma" w:cs="Tahoma"/>
          <w:color w:val="000000"/>
          <w:sz w:val="20"/>
          <w:szCs w:val="20"/>
        </w:rPr>
      </w:pPr>
      <w:r w:rsidRPr="00FD584E">
        <w:rPr>
          <w:rFonts w:ascii="Tahoma" w:hAnsi="Tahoma" w:cs="Tahoma"/>
          <w:b/>
          <w:bCs/>
          <w:color w:val="000000"/>
          <w:sz w:val="20"/>
          <w:szCs w:val="20"/>
        </w:rPr>
        <w:t>Bu bilgilerden Selanik ile ilgili, aşağıdaki yargı</w:t>
      </w:r>
      <w:r w:rsidRPr="00FD584E">
        <w:rPr>
          <w:rFonts w:ascii="Tahoma" w:hAnsi="Tahoma" w:cs="Tahoma"/>
          <w:b/>
          <w:bCs/>
          <w:color w:val="000000"/>
          <w:sz w:val="20"/>
          <w:szCs w:val="20"/>
        </w:rPr>
        <w:softHyphen/>
        <w:t xml:space="preserve">lardan hangisi </w:t>
      </w:r>
      <w:r w:rsidRPr="00FD584E">
        <w:rPr>
          <w:rStyle w:val="A4"/>
          <w:rFonts w:ascii="Tahoma" w:hAnsi="Tahoma" w:cs="Tahoma"/>
        </w:rPr>
        <w:t>çıkarılamaz</w:t>
      </w:r>
      <w:r w:rsidRPr="00FD584E">
        <w:rPr>
          <w:rFonts w:ascii="Tahoma" w:hAnsi="Tahoma" w:cs="Tahoma"/>
          <w:b/>
          <w:bCs/>
          <w:color w:val="000000"/>
          <w:sz w:val="20"/>
          <w:szCs w:val="20"/>
        </w:rPr>
        <w:t xml:space="preserve">? </w:t>
      </w:r>
    </w:p>
    <w:p w:rsidR="00FD584E" w:rsidRPr="00FD584E" w:rsidRDefault="00FD584E" w:rsidP="00FD584E">
      <w:pPr>
        <w:pStyle w:val="Pa6"/>
        <w:ind w:left="360"/>
        <w:jc w:val="both"/>
        <w:rPr>
          <w:rFonts w:ascii="Tahoma" w:hAnsi="Tahoma" w:cs="Tahoma"/>
          <w:color w:val="000000"/>
          <w:sz w:val="20"/>
          <w:szCs w:val="20"/>
        </w:rPr>
      </w:pPr>
      <w:r w:rsidRPr="00FD584E">
        <w:rPr>
          <w:rFonts w:ascii="Tahoma" w:hAnsi="Tahoma" w:cs="Tahoma"/>
          <w:color w:val="000000"/>
          <w:sz w:val="20"/>
          <w:szCs w:val="20"/>
        </w:rPr>
        <w:t xml:space="preserve">A) Kültürel etkileşime açıktır. </w:t>
      </w:r>
    </w:p>
    <w:p w:rsidR="00FD584E" w:rsidRPr="00FD584E" w:rsidRDefault="00FD584E" w:rsidP="00FD584E">
      <w:pPr>
        <w:pStyle w:val="Pa6"/>
        <w:ind w:left="360"/>
        <w:jc w:val="both"/>
        <w:rPr>
          <w:rFonts w:ascii="Tahoma" w:hAnsi="Tahoma" w:cs="Tahoma"/>
          <w:color w:val="000000"/>
          <w:sz w:val="20"/>
          <w:szCs w:val="20"/>
        </w:rPr>
      </w:pPr>
      <w:r w:rsidRPr="00FD584E">
        <w:rPr>
          <w:rFonts w:ascii="Tahoma" w:hAnsi="Tahoma" w:cs="Tahoma"/>
          <w:color w:val="000000"/>
          <w:sz w:val="20"/>
          <w:szCs w:val="20"/>
        </w:rPr>
        <w:t xml:space="preserve">B) Güçlü bir donanması vardır. </w:t>
      </w:r>
    </w:p>
    <w:p w:rsidR="00FD584E" w:rsidRPr="00FD584E" w:rsidRDefault="00FD584E" w:rsidP="00FD584E">
      <w:pPr>
        <w:pStyle w:val="Pa6"/>
        <w:ind w:left="360"/>
        <w:jc w:val="both"/>
        <w:rPr>
          <w:rFonts w:ascii="Tahoma" w:hAnsi="Tahoma" w:cs="Tahoma"/>
          <w:color w:val="000000"/>
          <w:sz w:val="20"/>
          <w:szCs w:val="20"/>
        </w:rPr>
      </w:pPr>
      <w:r w:rsidRPr="00FD584E">
        <w:rPr>
          <w:rFonts w:ascii="Tahoma" w:hAnsi="Tahoma" w:cs="Tahoma"/>
          <w:color w:val="000000"/>
          <w:sz w:val="20"/>
          <w:szCs w:val="20"/>
        </w:rPr>
        <w:t xml:space="preserve">C) Çok uluslu bir yapıya sahiptir. </w:t>
      </w:r>
    </w:p>
    <w:p w:rsidR="00FD584E" w:rsidRPr="00FD584E" w:rsidRDefault="00FD584E" w:rsidP="00FD584E">
      <w:pPr>
        <w:spacing w:after="0" w:line="240" w:lineRule="auto"/>
        <w:ind w:left="510" w:hanging="340"/>
        <w:jc w:val="both"/>
        <w:rPr>
          <w:rFonts w:ascii="Tahoma" w:hAnsi="Tahoma" w:cs="Tahoma"/>
          <w:sz w:val="24"/>
        </w:rPr>
      </w:pPr>
      <w:r w:rsidRPr="00FD584E">
        <w:rPr>
          <w:rFonts w:ascii="Tahoma" w:hAnsi="Tahoma" w:cs="Tahoma"/>
          <w:color w:val="000000"/>
          <w:sz w:val="20"/>
          <w:szCs w:val="20"/>
        </w:rPr>
        <w:t xml:space="preserve">    D) Avrupa ile ekonomik ilişkilerin yaşandığı bir kent</w:t>
      </w:r>
      <w:r w:rsidRPr="00FD584E">
        <w:rPr>
          <w:rFonts w:ascii="Tahoma" w:hAnsi="Tahoma" w:cs="Tahoma"/>
          <w:color w:val="000000"/>
          <w:sz w:val="20"/>
          <w:szCs w:val="20"/>
        </w:rPr>
        <w:softHyphen/>
        <w:t>tir</w:t>
      </w:r>
    </w:p>
    <w:p w:rsidR="00084FA3" w:rsidRDefault="00084FA3" w:rsidP="002E64EE">
      <w:pPr>
        <w:spacing w:after="0" w:line="240" w:lineRule="auto"/>
        <w:jc w:val="both"/>
        <w:rPr>
          <w:rFonts w:ascii="Tahoma" w:hAnsi="Tahoma" w:cs="Tahoma"/>
          <w:b/>
          <w:sz w:val="20"/>
          <w:szCs w:val="20"/>
        </w:rPr>
      </w:pPr>
    </w:p>
    <w:p w:rsidR="00084FA3" w:rsidRDefault="001F7714" w:rsidP="001F7714">
      <w:pPr>
        <w:pStyle w:val="Pa6"/>
        <w:jc w:val="both"/>
        <w:rPr>
          <w:b/>
          <w:bCs/>
          <w:color w:val="000000"/>
          <w:sz w:val="20"/>
          <w:szCs w:val="20"/>
        </w:rPr>
      </w:pPr>
      <w:r>
        <w:rPr>
          <w:b/>
          <w:bCs/>
          <w:color w:val="000000"/>
          <w:sz w:val="20"/>
          <w:szCs w:val="20"/>
        </w:rPr>
        <w:t>7</w:t>
      </w:r>
      <w:r w:rsidR="00084FA3">
        <w:rPr>
          <w:b/>
          <w:bCs/>
          <w:color w:val="000000"/>
          <w:sz w:val="20"/>
          <w:szCs w:val="20"/>
        </w:rPr>
        <w:t xml:space="preserve">. </w:t>
      </w:r>
    </w:p>
    <w:p w:rsidR="00084FA3" w:rsidRPr="00084FA3" w:rsidRDefault="00084FA3" w:rsidP="00084FA3">
      <w:pPr>
        <w:pStyle w:val="Default"/>
      </w:pPr>
    </w:p>
    <w:p w:rsidR="00084FA3" w:rsidRDefault="00084FA3" w:rsidP="00084FA3">
      <w:pPr>
        <w:pStyle w:val="Default"/>
      </w:pPr>
      <w:r>
        <w:rPr>
          <w:noProof/>
          <w:lang w:eastAsia="tr-TR"/>
        </w:rPr>
        <w:drawing>
          <wp:inline distT="0" distB="0" distL="0" distR="0">
            <wp:extent cx="3284855" cy="2018192"/>
            <wp:effectExtent l="19050" t="0" r="0" b="0"/>
            <wp:docPr id="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3284855" cy="2018192"/>
                    </a:xfrm>
                    <a:prstGeom prst="rect">
                      <a:avLst/>
                    </a:prstGeom>
                    <a:noFill/>
                    <a:ln w="9525">
                      <a:noFill/>
                      <a:miter lim="800000"/>
                      <a:headEnd/>
                      <a:tailEnd/>
                    </a:ln>
                  </pic:spPr>
                </pic:pic>
              </a:graphicData>
            </a:graphic>
          </wp:inline>
        </w:drawing>
      </w:r>
    </w:p>
    <w:p w:rsidR="00084FA3" w:rsidRDefault="00084FA3" w:rsidP="00084FA3">
      <w:pPr>
        <w:pStyle w:val="Pa6"/>
        <w:jc w:val="both"/>
        <w:rPr>
          <w:color w:val="000000"/>
          <w:sz w:val="20"/>
          <w:szCs w:val="20"/>
        </w:rPr>
      </w:pPr>
      <w:r>
        <w:rPr>
          <w:b/>
          <w:bCs/>
          <w:color w:val="000000"/>
          <w:sz w:val="20"/>
          <w:szCs w:val="20"/>
        </w:rPr>
        <w:t>Bu tabloya göre aşağıdakilerden hangisi millî ce</w:t>
      </w:r>
      <w:r>
        <w:rPr>
          <w:b/>
          <w:bCs/>
          <w:color w:val="000000"/>
          <w:sz w:val="20"/>
          <w:szCs w:val="20"/>
        </w:rPr>
        <w:softHyphen/>
        <w:t xml:space="preserve">miyetlerin ortak özelliği olarak </w:t>
      </w:r>
      <w:r>
        <w:rPr>
          <w:rStyle w:val="A4"/>
        </w:rPr>
        <w:t>söylenemez</w:t>
      </w:r>
      <w:r>
        <w:rPr>
          <w:b/>
          <w:bCs/>
          <w:color w:val="000000"/>
          <w:sz w:val="20"/>
          <w:szCs w:val="20"/>
        </w:rPr>
        <w:t xml:space="preserve">? </w:t>
      </w:r>
    </w:p>
    <w:p w:rsidR="00084FA3" w:rsidRDefault="00084FA3" w:rsidP="00084FA3">
      <w:pPr>
        <w:pStyle w:val="Pa6"/>
        <w:ind w:left="360" w:hanging="360"/>
        <w:jc w:val="both"/>
        <w:rPr>
          <w:color w:val="000000"/>
          <w:sz w:val="20"/>
          <w:szCs w:val="20"/>
        </w:rPr>
      </w:pPr>
      <w:r>
        <w:rPr>
          <w:color w:val="000000"/>
          <w:sz w:val="20"/>
          <w:szCs w:val="20"/>
        </w:rPr>
        <w:t xml:space="preserve">A) İşgallere karşı ortak hareket etmişlerdir. </w:t>
      </w:r>
    </w:p>
    <w:p w:rsidR="00084FA3" w:rsidRDefault="00084FA3" w:rsidP="00084FA3">
      <w:pPr>
        <w:pStyle w:val="Pa6"/>
        <w:ind w:left="360" w:hanging="360"/>
        <w:jc w:val="both"/>
        <w:rPr>
          <w:color w:val="000000"/>
          <w:sz w:val="20"/>
          <w:szCs w:val="20"/>
        </w:rPr>
      </w:pPr>
      <w:r>
        <w:rPr>
          <w:color w:val="000000"/>
          <w:sz w:val="20"/>
          <w:szCs w:val="20"/>
        </w:rPr>
        <w:t xml:space="preserve">B) Bölgesel amaçlı faaliyet göstermişlerdir. </w:t>
      </w:r>
    </w:p>
    <w:p w:rsidR="00084FA3" w:rsidRDefault="00084FA3" w:rsidP="00084FA3">
      <w:pPr>
        <w:pStyle w:val="Pa6"/>
        <w:ind w:left="360" w:hanging="360"/>
        <w:jc w:val="both"/>
        <w:rPr>
          <w:color w:val="000000"/>
          <w:sz w:val="20"/>
          <w:szCs w:val="20"/>
        </w:rPr>
      </w:pPr>
      <w:r>
        <w:rPr>
          <w:color w:val="000000"/>
          <w:sz w:val="20"/>
          <w:szCs w:val="20"/>
        </w:rPr>
        <w:t xml:space="preserve">C) Vatanseverlik duygusuyla hareket etmişlerdir. </w:t>
      </w:r>
    </w:p>
    <w:p w:rsidR="00084FA3" w:rsidRDefault="00084FA3" w:rsidP="00084FA3">
      <w:pPr>
        <w:pStyle w:val="Pa6"/>
        <w:ind w:left="360" w:hanging="360"/>
        <w:jc w:val="both"/>
        <w:rPr>
          <w:color w:val="000000"/>
          <w:sz w:val="20"/>
          <w:szCs w:val="20"/>
        </w:rPr>
      </w:pPr>
      <w:r>
        <w:rPr>
          <w:color w:val="000000"/>
          <w:sz w:val="20"/>
          <w:szCs w:val="20"/>
        </w:rPr>
        <w:t xml:space="preserve">D) İşgal güçleri ile mücadele etmişlerdir. </w:t>
      </w:r>
    </w:p>
    <w:p w:rsidR="00084FA3" w:rsidRDefault="00084FA3" w:rsidP="00084FA3">
      <w:pPr>
        <w:spacing w:after="0" w:line="240" w:lineRule="auto"/>
        <w:jc w:val="both"/>
        <w:rPr>
          <w:rFonts w:ascii="Tahoma" w:hAnsi="Tahoma" w:cs="Tahoma"/>
          <w:b/>
          <w:sz w:val="20"/>
          <w:szCs w:val="20"/>
        </w:rPr>
      </w:pPr>
      <w:r>
        <w:rPr>
          <w:rStyle w:val="A5"/>
        </w:rPr>
        <w:t>(2015-2016 TEOG 1)</w:t>
      </w:r>
    </w:p>
    <w:p w:rsidR="00084FA3" w:rsidRDefault="00084FA3" w:rsidP="002E64EE">
      <w:pPr>
        <w:spacing w:after="0" w:line="240" w:lineRule="auto"/>
        <w:jc w:val="both"/>
        <w:rPr>
          <w:rFonts w:ascii="Tahoma" w:hAnsi="Tahoma" w:cs="Tahoma"/>
          <w:b/>
          <w:sz w:val="20"/>
          <w:szCs w:val="20"/>
        </w:rPr>
      </w:pPr>
    </w:p>
    <w:p w:rsidR="00084FA3" w:rsidRDefault="00084FA3" w:rsidP="002E64EE">
      <w:pPr>
        <w:spacing w:after="0" w:line="240" w:lineRule="auto"/>
        <w:jc w:val="both"/>
        <w:rPr>
          <w:rFonts w:ascii="Tahoma" w:hAnsi="Tahoma" w:cs="Tahoma"/>
          <w:b/>
          <w:sz w:val="20"/>
          <w:szCs w:val="20"/>
        </w:rPr>
      </w:pPr>
    </w:p>
    <w:p w:rsidR="00084FA3" w:rsidRDefault="00084FA3" w:rsidP="002E64EE">
      <w:pPr>
        <w:spacing w:after="0" w:line="240" w:lineRule="auto"/>
        <w:jc w:val="both"/>
        <w:rPr>
          <w:rFonts w:ascii="Tahoma" w:hAnsi="Tahoma" w:cs="Tahoma"/>
          <w:b/>
          <w:sz w:val="20"/>
          <w:szCs w:val="20"/>
        </w:rPr>
      </w:pPr>
    </w:p>
    <w:p w:rsidR="00A91317" w:rsidRDefault="001F7714" w:rsidP="00530E5E">
      <w:pPr>
        <w:spacing w:after="0" w:line="240" w:lineRule="auto"/>
        <w:ind w:left="283" w:hanging="170"/>
        <w:jc w:val="both"/>
        <w:rPr>
          <w:rFonts w:ascii="Tahoma" w:hAnsi="Tahoma" w:cs="Tahoma"/>
          <w:b/>
          <w:sz w:val="20"/>
          <w:szCs w:val="20"/>
        </w:rPr>
      </w:pPr>
      <w:r>
        <w:rPr>
          <w:rFonts w:ascii="Tahoma" w:hAnsi="Tahoma" w:cs="Tahoma"/>
          <w:b/>
          <w:sz w:val="20"/>
          <w:szCs w:val="20"/>
        </w:rPr>
        <w:t>8</w:t>
      </w:r>
      <w:r w:rsidR="00FC3F18">
        <w:rPr>
          <w:rFonts w:ascii="Tahoma" w:hAnsi="Tahoma" w:cs="Tahoma"/>
          <w:b/>
          <w:sz w:val="20"/>
          <w:szCs w:val="20"/>
        </w:rPr>
        <w:t>-)</w:t>
      </w:r>
    </w:p>
    <w:p w:rsidR="00A91317" w:rsidRDefault="00796FF7" w:rsidP="00530E5E">
      <w:pPr>
        <w:spacing w:after="0" w:line="240" w:lineRule="auto"/>
        <w:ind w:left="283" w:hanging="170"/>
        <w:jc w:val="both"/>
        <w:rPr>
          <w:rFonts w:ascii="Tahoma" w:hAnsi="Tahoma" w:cs="Tahoma"/>
          <w:b/>
          <w:sz w:val="20"/>
          <w:szCs w:val="20"/>
        </w:rPr>
      </w:pPr>
      <w:r w:rsidRPr="00796FF7">
        <w:rPr>
          <w:rFonts w:ascii="Tahoma" w:hAnsi="Tahoma" w:cs="Tahoma"/>
          <w:noProof/>
          <w:sz w:val="20"/>
          <w:szCs w:val="20"/>
          <w:lang w:eastAsia="tr-TR"/>
        </w:rPr>
        <w:pict>
          <v:shape id="Köşeleri Yuvarlanmış Dikdörtgen Belirtme Çizgisi 225" o:spid="_x0000_s1255" style="position:absolute;left:0;text-align:left;margin-left:-10.8pt;margin-top:6pt;width:265.5pt;height:136.5pt;z-index:251698176;visibility:visible;mso-width-relative:margin;mso-height-relative:margin" coordsize="3371850,2101454" o:spt="100" adj="-11796480,,5400" path="m,287343c,128648,128648,,287343,l1966913,r,l2809875,r274632,c3243202,,3371850,128648,3371850,287343r,718338l3371850,1005681r,431007l3371850,1436682v,158695,-128648,287343,-287343,287343l2333625,1705169,1183481,2101454r783432,-377429l287343,1724025c128648,1724025,,1595377,,1436682r,6l,1005681r,l,287343xe" fillcolor="white [3201]" strokecolor="black [3200]" strokeweight="1pt">
            <v:stroke dashstyle="dash" joinstyle="miter"/>
            <v:shadow color="#868686"/>
            <v:formulas/>
            <v:path arrowok="t" o:connecttype="custom" o:connectlocs="0,237038;287343,0;1966913,0;1966913,0;2809875,0;3084507,0;3371850,237038;3371850,829615;3371850,829615;3371850,1185165;3371850,1185160;3084507,1422198;2333625,1406643;1183481,1733550;1966913,1422198;287343,1422198;0,1185160;0,1185165;0,829615;0,829615;0,237038" o:connectangles="0,0,0,0,0,0,0,0,0,0,0,0,0,0,0,0,0,0,0,0,0" textboxrect="0,0,3371850,2101454"/>
            <v:textbox>
              <w:txbxContent>
                <w:p w:rsidR="000C0CB8" w:rsidRPr="001334F3" w:rsidRDefault="000C0CB8" w:rsidP="00A91317">
                  <w:pPr>
                    <w:spacing w:after="0"/>
                    <w:jc w:val="center"/>
                    <w:rPr>
                      <w:rFonts w:ascii="Tahoma" w:hAnsi="Tahoma" w:cs="Tahoma"/>
                      <w:sz w:val="18"/>
                    </w:rPr>
                  </w:pPr>
                  <w:r w:rsidRPr="001334F3">
                    <w:rPr>
                      <w:rFonts w:ascii="Tahoma" w:hAnsi="Tahoma" w:cs="Tahoma"/>
                      <w:sz w:val="18"/>
                    </w:rPr>
                    <w:t>“İtilaf devletleri Güney Amerika’ya kadar her tarafta kendilerine müttefikler arıyorlardı. Almanya’nın müttefiki olan İtalya ve Avusturya-Macaristan ile anlaşma imzalamış olan Romanya’yı yanlarına çekmek için her şeyi yapıyorlardı. Fakat Osmanlı Devleti’ni ittifak dairesi içine almak için herhangi bir teşebbüste bulunmamışlardı. Aksine, Osmanlı Devleti’ni olayların dışında tutup yalnız ve çaresiz bırakmak için gereken her şeyi yaptılar.”</w:t>
                  </w:r>
                </w:p>
                <w:p w:rsidR="000C0CB8" w:rsidRPr="001334F3" w:rsidRDefault="000C0CB8" w:rsidP="00A91317">
                  <w:pPr>
                    <w:spacing w:after="0"/>
                    <w:jc w:val="center"/>
                    <w:rPr>
                      <w:rFonts w:ascii="Tahoma" w:hAnsi="Tahoma" w:cs="Tahoma"/>
                      <w:sz w:val="18"/>
                    </w:rPr>
                  </w:pPr>
                </w:p>
              </w:txbxContent>
            </v:textbox>
          </v:shape>
        </w:pict>
      </w:r>
    </w:p>
    <w:p w:rsidR="007F2D54" w:rsidRPr="00530E5E" w:rsidRDefault="007F2D54" w:rsidP="00530E5E">
      <w:pPr>
        <w:spacing w:after="0" w:line="240" w:lineRule="auto"/>
        <w:ind w:left="283" w:hanging="170"/>
        <w:jc w:val="both"/>
        <w:rPr>
          <w:rFonts w:ascii="Tahoma" w:hAnsi="Tahoma" w:cs="Tahoma"/>
          <w:sz w:val="20"/>
          <w:szCs w:val="20"/>
        </w:rPr>
      </w:pPr>
    </w:p>
    <w:p w:rsidR="00A91317" w:rsidRDefault="00A91317" w:rsidP="00530E5E">
      <w:pPr>
        <w:spacing w:after="0" w:line="240" w:lineRule="auto"/>
        <w:ind w:left="283" w:hanging="170"/>
        <w:jc w:val="both"/>
        <w:rPr>
          <w:rFonts w:ascii="Tahoma" w:hAnsi="Tahoma" w:cs="Tahoma"/>
          <w:sz w:val="20"/>
          <w:szCs w:val="20"/>
        </w:rPr>
      </w:pPr>
    </w:p>
    <w:p w:rsidR="00A91317" w:rsidRDefault="00A91317" w:rsidP="00530E5E">
      <w:pPr>
        <w:spacing w:after="0" w:line="240" w:lineRule="auto"/>
        <w:ind w:left="283" w:hanging="170"/>
        <w:jc w:val="both"/>
        <w:rPr>
          <w:rFonts w:ascii="Tahoma" w:hAnsi="Tahoma" w:cs="Tahoma"/>
          <w:sz w:val="20"/>
          <w:szCs w:val="20"/>
        </w:rPr>
      </w:pPr>
    </w:p>
    <w:p w:rsidR="00A91317" w:rsidRDefault="00A91317" w:rsidP="00530E5E">
      <w:pPr>
        <w:spacing w:after="0" w:line="240" w:lineRule="auto"/>
        <w:ind w:left="283" w:hanging="170"/>
        <w:jc w:val="both"/>
        <w:rPr>
          <w:rFonts w:ascii="Tahoma" w:hAnsi="Tahoma" w:cs="Tahoma"/>
          <w:sz w:val="20"/>
          <w:szCs w:val="20"/>
        </w:rPr>
      </w:pPr>
    </w:p>
    <w:p w:rsidR="00A91317" w:rsidRDefault="00A91317" w:rsidP="00530E5E">
      <w:pPr>
        <w:spacing w:after="0" w:line="240" w:lineRule="auto"/>
        <w:ind w:left="283" w:hanging="170"/>
        <w:jc w:val="both"/>
        <w:rPr>
          <w:rFonts w:ascii="Tahoma" w:hAnsi="Tahoma" w:cs="Tahoma"/>
          <w:sz w:val="20"/>
          <w:szCs w:val="20"/>
        </w:rPr>
      </w:pPr>
    </w:p>
    <w:p w:rsidR="00A91317" w:rsidRDefault="00A91317" w:rsidP="00530E5E">
      <w:pPr>
        <w:spacing w:after="0" w:line="240" w:lineRule="auto"/>
        <w:ind w:left="283" w:hanging="170"/>
        <w:jc w:val="both"/>
        <w:rPr>
          <w:rFonts w:ascii="Tahoma" w:hAnsi="Tahoma" w:cs="Tahoma"/>
          <w:sz w:val="20"/>
          <w:szCs w:val="20"/>
        </w:rPr>
      </w:pPr>
    </w:p>
    <w:p w:rsidR="00A91317" w:rsidRDefault="00A91317" w:rsidP="00530E5E">
      <w:pPr>
        <w:spacing w:after="0" w:line="240" w:lineRule="auto"/>
        <w:ind w:left="283" w:hanging="170"/>
        <w:jc w:val="both"/>
        <w:rPr>
          <w:rFonts w:ascii="Tahoma" w:hAnsi="Tahoma" w:cs="Tahoma"/>
          <w:sz w:val="20"/>
          <w:szCs w:val="20"/>
        </w:rPr>
      </w:pPr>
    </w:p>
    <w:p w:rsidR="00A91317" w:rsidRDefault="00A91317" w:rsidP="00530E5E">
      <w:pPr>
        <w:spacing w:after="0" w:line="240" w:lineRule="auto"/>
        <w:ind w:left="283" w:hanging="170"/>
        <w:jc w:val="both"/>
        <w:rPr>
          <w:rFonts w:ascii="Tahoma" w:hAnsi="Tahoma" w:cs="Tahoma"/>
          <w:sz w:val="20"/>
          <w:szCs w:val="20"/>
        </w:rPr>
      </w:pPr>
    </w:p>
    <w:p w:rsidR="00A91317" w:rsidRDefault="00A91317" w:rsidP="00530E5E">
      <w:pPr>
        <w:spacing w:after="0" w:line="240" w:lineRule="auto"/>
        <w:ind w:left="283" w:hanging="170"/>
        <w:jc w:val="both"/>
        <w:rPr>
          <w:rFonts w:ascii="Tahoma" w:hAnsi="Tahoma" w:cs="Tahoma"/>
          <w:sz w:val="20"/>
          <w:szCs w:val="20"/>
        </w:rPr>
      </w:pPr>
    </w:p>
    <w:p w:rsidR="00A91317" w:rsidRDefault="001334F3" w:rsidP="00530E5E">
      <w:pPr>
        <w:spacing w:after="0" w:line="240" w:lineRule="auto"/>
        <w:ind w:left="283" w:hanging="170"/>
        <w:jc w:val="both"/>
        <w:rPr>
          <w:rFonts w:ascii="Tahoma" w:hAnsi="Tahoma" w:cs="Tahoma"/>
          <w:sz w:val="20"/>
          <w:szCs w:val="20"/>
        </w:rPr>
      </w:pPr>
      <w:r>
        <w:rPr>
          <w:noProof/>
          <w:lang w:eastAsia="tr-TR"/>
        </w:rPr>
        <w:drawing>
          <wp:anchor distT="0" distB="0" distL="114300" distR="114300" simplePos="0" relativeHeight="251699200" behindDoc="1" locked="0" layoutInCell="1" allowOverlap="1">
            <wp:simplePos x="0" y="0"/>
            <wp:positionH relativeFrom="column">
              <wp:posOffset>186690</wp:posOffset>
            </wp:positionH>
            <wp:positionV relativeFrom="paragraph">
              <wp:posOffset>19685</wp:posOffset>
            </wp:positionV>
            <wp:extent cx="1068705" cy="1438275"/>
            <wp:effectExtent l="0" t="0" r="0" b="9525"/>
            <wp:wrapTight wrapText="bothSides">
              <wp:wrapPolygon edited="0">
                <wp:start x="1540" y="0"/>
                <wp:lineTo x="0" y="572"/>
                <wp:lineTo x="0" y="21171"/>
                <wp:lineTo x="1540" y="21457"/>
                <wp:lineTo x="19636" y="21457"/>
                <wp:lineTo x="21176" y="21171"/>
                <wp:lineTo x="21176" y="572"/>
                <wp:lineTo x="19636" y="0"/>
                <wp:lineTo x="1540" y="0"/>
              </wp:wrapPolygon>
            </wp:wrapTight>
            <wp:docPr id="224" name="Resim 224" descr="Dosya:Said Hal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sya:Said Halim.jp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68705" cy="1438275"/>
                    </a:xfrm>
                    <a:prstGeom prst="rect">
                      <a:avLst/>
                    </a:prstGeom>
                    <a:ln>
                      <a:noFill/>
                    </a:ln>
                    <a:effectLst>
                      <a:softEdge rad="112500"/>
                    </a:effectLst>
                  </pic:spPr>
                </pic:pic>
              </a:graphicData>
            </a:graphic>
          </wp:anchor>
        </w:drawing>
      </w:r>
    </w:p>
    <w:p w:rsidR="00A91317" w:rsidRDefault="00A91317" w:rsidP="00530E5E">
      <w:pPr>
        <w:spacing w:after="0" w:line="240" w:lineRule="auto"/>
        <w:ind w:left="283" w:hanging="170"/>
        <w:jc w:val="both"/>
        <w:rPr>
          <w:rFonts w:ascii="Tahoma" w:hAnsi="Tahoma" w:cs="Tahoma"/>
          <w:sz w:val="20"/>
          <w:szCs w:val="20"/>
        </w:rPr>
      </w:pPr>
    </w:p>
    <w:p w:rsidR="00A91317" w:rsidRDefault="00A91317" w:rsidP="00530E5E">
      <w:pPr>
        <w:spacing w:after="0" w:line="240" w:lineRule="auto"/>
        <w:ind w:left="283" w:hanging="170"/>
        <w:jc w:val="both"/>
        <w:rPr>
          <w:rFonts w:ascii="Tahoma" w:hAnsi="Tahoma" w:cs="Tahoma"/>
          <w:sz w:val="20"/>
          <w:szCs w:val="20"/>
        </w:rPr>
      </w:pPr>
    </w:p>
    <w:p w:rsidR="00530E5E" w:rsidRDefault="00271950" w:rsidP="00530E5E">
      <w:pPr>
        <w:spacing w:after="0" w:line="240" w:lineRule="auto"/>
        <w:ind w:left="283" w:hanging="170"/>
        <w:jc w:val="both"/>
        <w:rPr>
          <w:rFonts w:ascii="Tahoma" w:hAnsi="Tahoma" w:cs="Tahoma"/>
          <w:b/>
          <w:sz w:val="20"/>
          <w:szCs w:val="20"/>
        </w:rPr>
      </w:pPr>
      <w:r>
        <w:rPr>
          <w:rFonts w:ascii="Tahoma" w:hAnsi="Tahoma" w:cs="Tahoma"/>
          <w:sz w:val="20"/>
          <w:szCs w:val="20"/>
        </w:rPr>
        <w:t xml:space="preserve"> </w:t>
      </w:r>
      <w:r w:rsidR="00530E5E" w:rsidRPr="00530E5E">
        <w:rPr>
          <w:rFonts w:ascii="Tahoma" w:hAnsi="Tahoma" w:cs="Tahoma"/>
          <w:b/>
          <w:sz w:val="20"/>
          <w:szCs w:val="20"/>
        </w:rPr>
        <w:t xml:space="preserve">Sait Halim Paşa’nın yukarıda anlattıkları Osmanlı’nın İttifak </w:t>
      </w:r>
      <w:proofErr w:type="spellStart"/>
      <w:r w:rsidR="00530E5E" w:rsidRPr="00530E5E">
        <w:rPr>
          <w:rFonts w:ascii="Tahoma" w:hAnsi="Tahoma" w:cs="Tahoma"/>
          <w:b/>
          <w:sz w:val="20"/>
          <w:szCs w:val="20"/>
        </w:rPr>
        <w:t>Bloku</w:t>
      </w:r>
      <w:r w:rsidR="00A91317">
        <w:rPr>
          <w:rFonts w:ascii="Tahoma" w:hAnsi="Tahoma" w:cs="Tahoma"/>
          <w:b/>
          <w:sz w:val="20"/>
          <w:szCs w:val="20"/>
        </w:rPr>
        <w:t>’</w:t>
      </w:r>
      <w:r w:rsidR="00530E5E" w:rsidRPr="00530E5E">
        <w:rPr>
          <w:rFonts w:ascii="Tahoma" w:hAnsi="Tahoma" w:cs="Tahoma"/>
          <w:b/>
          <w:sz w:val="20"/>
          <w:szCs w:val="20"/>
        </w:rPr>
        <w:t>nda</w:t>
      </w:r>
      <w:proofErr w:type="spellEnd"/>
      <w:r w:rsidR="00530E5E" w:rsidRPr="00530E5E">
        <w:rPr>
          <w:rFonts w:ascii="Tahoma" w:hAnsi="Tahoma" w:cs="Tahoma"/>
          <w:b/>
          <w:sz w:val="20"/>
          <w:szCs w:val="20"/>
        </w:rPr>
        <w:t xml:space="preserve"> savaşa girmesinde etkili olan aşağıdaki nedenlerden hangisiyle ilgilidir?</w:t>
      </w:r>
    </w:p>
    <w:p w:rsidR="00BF5ED0" w:rsidRDefault="00084FA3" w:rsidP="00530E5E">
      <w:pPr>
        <w:spacing w:after="0" w:line="240" w:lineRule="auto"/>
        <w:ind w:left="283" w:hanging="170"/>
        <w:jc w:val="both"/>
        <w:rPr>
          <w:rFonts w:ascii="Tahoma" w:hAnsi="Tahoma" w:cs="Tahoma"/>
          <w:b/>
          <w:sz w:val="20"/>
          <w:szCs w:val="20"/>
        </w:rPr>
      </w:pPr>
      <w:r>
        <w:rPr>
          <w:rFonts w:ascii="Tahoma" w:hAnsi="Tahoma" w:cs="Tahoma"/>
          <w:b/>
          <w:noProof/>
          <w:sz w:val="20"/>
          <w:szCs w:val="20"/>
          <w:lang w:eastAsia="tr-TR"/>
        </w:rPr>
        <w:drawing>
          <wp:anchor distT="0" distB="0" distL="114300" distR="114300" simplePos="0" relativeHeight="251700224" behindDoc="1" locked="0" layoutInCell="1" allowOverlap="1">
            <wp:simplePos x="0" y="0"/>
            <wp:positionH relativeFrom="column">
              <wp:posOffset>2067560</wp:posOffset>
            </wp:positionH>
            <wp:positionV relativeFrom="paragraph">
              <wp:posOffset>143510</wp:posOffset>
            </wp:positionV>
            <wp:extent cx="1190625" cy="2228850"/>
            <wp:effectExtent l="19050" t="0" r="9525" b="0"/>
            <wp:wrapTight wrapText="bothSides">
              <wp:wrapPolygon edited="0">
                <wp:start x="1382" y="0"/>
                <wp:lineTo x="-346" y="1292"/>
                <wp:lineTo x="-346" y="20677"/>
                <wp:lineTo x="1037" y="21415"/>
                <wp:lineTo x="1382" y="21415"/>
                <wp:lineTo x="20045" y="21415"/>
                <wp:lineTo x="20390" y="21415"/>
                <wp:lineTo x="21773" y="20862"/>
                <wp:lineTo x="21773" y="1292"/>
                <wp:lineTo x="21082" y="185"/>
                <wp:lineTo x="20045" y="0"/>
                <wp:lineTo x="1382" y="0"/>
              </wp:wrapPolygon>
            </wp:wrapTight>
            <wp:docPr id="226" name="Resim 226" descr="http://www.free-power-point-templates.com/wp-content/uploads/2009/11/416_exampl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ree-power-point-templates.com/wp-content/uploads/2009/11/416_example1.jpg"/>
                    <pic:cNvPicPr>
                      <a:picLocks noChangeAspect="1" noChangeArrowheads="1"/>
                    </pic:cNvPicPr>
                  </pic:nvPicPr>
                  <pic:blipFill rotWithShape="1">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55090"/>
                    <a:stretch/>
                  </pic:blipFill>
                  <pic:spPr bwMode="auto">
                    <a:xfrm>
                      <a:off x="0" y="0"/>
                      <a:ext cx="1190625" cy="2228850"/>
                    </a:xfrm>
                    <a:prstGeom prst="rect">
                      <a:avLst/>
                    </a:prstGeom>
                    <a:ln>
                      <a:noFill/>
                    </a:ln>
                    <a:effectLst>
                      <a:softEdge rad="112500"/>
                    </a:effectLst>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530E5E" w:rsidRPr="00530E5E" w:rsidRDefault="00530E5E" w:rsidP="00FC3F18">
      <w:pPr>
        <w:pStyle w:val="ListeParagraf"/>
        <w:numPr>
          <w:ilvl w:val="0"/>
          <w:numId w:val="6"/>
        </w:numPr>
        <w:tabs>
          <w:tab w:val="left" w:pos="567"/>
        </w:tabs>
        <w:spacing w:after="0"/>
        <w:ind w:left="283" w:hanging="170"/>
        <w:jc w:val="both"/>
        <w:rPr>
          <w:rFonts w:ascii="Tahoma" w:hAnsi="Tahoma" w:cs="Tahoma"/>
          <w:sz w:val="20"/>
          <w:szCs w:val="20"/>
        </w:rPr>
      </w:pPr>
      <w:r w:rsidRPr="00530E5E">
        <w:rPr>
          <w:rFonts w:ascii="Tahoma" w:hAnsi="Tahoma" w:cs="Tahoma"/>
          <w:sz w:val="20"/>
          <w:szCs w:val="20"/>
        </w:rPr>
        <w:t>Kaybedilen toprakları geri almak</w:t>
      </w:r>
    </w:p>
    <w:p w:rsidR="00530E5E" w:rsidRPr="00530E5E" w:rsidRDefault="00530E5E" w:rsidP="00FC3F18">
      <w:pPr>
        <w:pStyle w:val="ListeParagraf"/>
        <w:numPr>
          <w:ilvl w:val="0"/>
          <w:numId w:val="6"/>
        </w:numPr>
        <w:tabs>
          <w:tab w:val="left" w:pos="567"/>
        </w:tabs>
        <w:spacing w:after="0"/>
        <w:ind w:left="283" w:hanging="170"/>
        <w:jc w:val="both"/>
        <w:rPr>
          <w:rFonts w:ascii="Tahoma" w:hAnsi="Tahoma" w:cs="Tahoma"/>
          <w:sz w:val="20"/>
          <w:szCs w:val="20"/>
        </w:rPr>
      </w:pPr>
      <w:r w:rsidRPr="00530E5E">
        <w:rPr>
          <w:rFonts w:ascii="Tahoma" w:hAnsi="Tahoma" w:cs="Tahoma"/>
          <w:sz w:val="20"/>
          <w:szCs w:val="20"/>
        </w:rPr>
        <w:t xml:space="preserve">Savaşı kazanacağı düşünülen Almanya’nın yanında </w:t>
      </w:r>
      <w:r w:rsidRPr="00530E5E">
        <w:rPr>
          <w:rFonts w:ascii="Tahoma" w:hAnsi="Tahoma" w:cs="Tahoma"/>
          <w:sz w:val="20"/>
          <w:szCs w:val="20"/>
        </w:rPr>
        <w:tab/>
        <w:t>yer almak</w:t>
      </w:r>
    </w:p>
    <w:p w:rsidR="00530E5E" w:rsidRPr="00530E5E" w:rsidRDefault="00530E5E" w:rsidP="00FC3F18">
      <w:pPr>
        <w:pStyle w:val="ListeParagraf"/>
        <w:numPr>
          <w:ilvl w:val="0"/>
          <w:numId w:val="6"/>
        </w:numPr>
        <w:tabs>
          <w:tab w:val="left" w:pos="567"/>
        </w:tabs>
        <w:spacing w:after="0"/>
        <w:ind w:left="283" w:hanging="170"/>
        <w:jc w:val="both"/>
        <w:rPr>
          <w:rFonts w:ascii="Tahoma" w:hAnsi="Tahoma" w:cs="Tahoma"/>
          <w:sz w:val="20"/>
          <w:szCs w:val="20"/>
        </w:rPr>
      </w:pPr>
      <w:r w:rsidRPr="00530E5E">
        <w:rPr>
          <w:rFonts w:ascii="Tahoma" w:hAnsi="Tahoma" w:cs="Tahoma"/>
          <w:sz w:val="20"/>
          <w:szCs w:val="20"/>
        </w:rPr>
        <w:t>Siyasi yalnızlıktan kurtulmak</w:t>
      </w:r>
    </w:p>
    <w:p w:rsidR="002E64EE" w:rsidRPr="00FD584E" w:rsidRDefault="00530E5E" w:rsidP="00FD584E">
      <w:pPr>
        <w:pStyle w:val="ListeParagraf"/>
        <w:numPr>
          <w:ilvl w:val="0"/>
          <w:numId w:val="6"/>
        </w:numPr>
        <w:tabs>
          <w:tab w:val="left" w:pos="567"/>
        </w:tabs>
        <w:spacing w:after="0"/>
        <w:ind w:left="283" w:hanging="170"/>
        <w:jc w:val="both"/>
        <w:rPr>
          <w:rFonts w:ascii="Tahoma" w:hAnsi="Tahoma" w:cs="Tahoma"/>
          <w:sz w:val="20"/>
          <w:szCs w:val="20"/>
        </w:rPr>
      </w:pPr>
      <w:r w:rsidRPr="00530E5E">
        <w:rPr>
          <w:rFonts w:ascii="Tahoma" w:hAnsi="Tahoma" w:cs="Tahoma"/>
          <w:sz w:val="20"/>
          <w:szCs w:val="20"/>
        </w:rPr>
        <w:t>Kapitülasyonlardan kurtulmak</w:t>
      </w:r>
    </w:p>
    <w:p w:rsidR="002E64EE" w:rsidRDefault="002E64EE" w:rsidP="001334F3">
      <w:pPr>
        <w:spacing w:after="0" w:line="240" w:lineRule="auto"/>
        <w:ind w:left="510" w:hanging="340"/>
        <w:jc w:val="both"/>
        <w:rPr>
          <w:rFonts w:ascii="Tahoma" w:hAnsi="Tahoma" w:cs="Tahoma"/>
          <w:b/>
          <w:sz w:val="20"/>
          <w:szCs w:val="20"/>
        </w:rPr>
      </w:pPr>
    </w:p>
    <w:p w:rsidR="002E64EE" w:rsidRDefault="002E64EE" w:rsidP="001334F3">
      <w:pPr>
        <w:spacing w:after="0" w:line="240" w:lineRule="auto"/>
        <w:ind w:left="510" w:hanging="340"/>
        <w:jc w:val="both"/>
        <w:rPr>
          <w:rFonts w:ascii="Tahoma" w:hAnsi="Tahoma" w:cs="Tahoma"/>
          <w:b/>
          <w:sz w:val="20"/>
          <w:szCs w:val="20"/>
        </w:rPr>
      </w:pPr>
    </w:p>
    <w:p w:rsidR="001334F3" w:rsidRPr="004C0AAE" w:rsidRDefault="001F7714" w:rsidP="001334F3">
      <w:pPr>
        <w:spacing w:after="0" w:line="240" w:lineRule="auto"/>
        <w:ind w:left="510" w:hanging="340"/>
        <w:jc w:val="both"/>
        <w:rPr>
          <w:rFonts w:ascii="Tahoma" w:hAnsi="Tahoma" w:cs="Tahoma"/>
          <w:sz w:val="20"/>
          <w:szCs w:val="20"/>
        </w:rPr>
      </w:pPr>
      <w:r>
        <w:rPr>
          <w:rFonts w:ascii="Tahoma" w:hAnsi="Tahoma" w:cs="Tahoma"/>
          <w:b/>
          <w:sz w:val="20"/>
          <w:szCs w:val="20"/>
        </w:rPr>
        <w:t>9</w:t>
      </w:r>
      <w:r w:rsidR="001334F3" w:rsidRPr="007C3C65">
        <w:rPr>
          <w:rFonts w:ascii="Tahoma" w:hAnsi="Tahoma" w:cs="Tahoma"/>
          <w:b/>
          <w:sz w:val="20"/>
          <w:szCs w:val="20"/>
        </w:rPr>
        <w:t>-)</w:t>
      </w:r>
      <w:r w:rsidR="001334F3" w:rsidRPr="004C0AAE">
        <w:rPr>
          <w:rFonts w:ascii="Tahoma" w:hAnsi="Tahoma" w:cs="Tahoma"/>
          <w:sz w:val="20"/>
          <w:szCs w:val="20"/>
        </w:rPr>
        <w:t xml:space="preserve"> Aşağıda Mustafa Kemal’in hayatı ile ilgili bazı gelişmeler verilmiştir.</w:t>
      </w:r>
    </w:p>
    <w:p w:rsidR="001334F3" w:rsidRPr="004C0AAE" w:rsidRDefault="001334F3" w:rsidP="001F7714">
      <w:pPr>
        <w:pStyle w:val="ListeParagraf"/>
        <w:numPr>
          <w:ilvl w:val="0"/>
          <w:numId w:val="12"/>
        </w:numPr>
        <w:spacing w:after="0"/>
        <w:ind w:left="567" w:firstLine="0"/>
        <w:jc w:val="both"/>
        <w:rPr>
          <w:rFonts w:ascii="Tahoma" w:hAnsi="Tahoma" w:cs="Tahoma"/>
          <w:sz w:val="20"/>
          <w:szCs w:val="20"/>
        </w:rPr>
      </w:pPr>
      <w:r w:rsidRPr="004C0AAE">
        <w:rPr>
          <w:rFonts w:ascii="Tahoma" w:hAnsi="Tahoma" w:cs="Tahoma"/>
          <w:sz w:val="20"/>
          <w:szCs w:val="20"/>
        </w:rPr>
        <w:t>Ruslardan Muş ve Bitlis’i geri alması</w:t>
      </w:r>
    </w:p>
    <w:p w:rsidR="001334F3" w:rsidRPr="004C0AAE" w:rsidRDefault="001334F3" w:rsidP="001F7714">
      <w:pPr>
        <w:pStyle w:val="ListeParagraf"/>
        <w:numPr>
          <w:ilvl w:val="0"/>
          <w:numId w:val="12"/>
        </w:numPr>
        <w:spacing w:after="0"/>
        <w:ind w:left="567" w:firstLine="0"/>
        <w:jc w:val="both"/>
        <w:rPr>
          <w:rFonts w:ascii="Tahoma" w:hAnsi="Tahoma" w:cs="Tahoma"/>
          <w:sz w:val="20"/>
          <w:szCs w:val="20"/>
        </w:rPr>
      </w:pPr>
      <w:r w:rsidRPr="004C0AAE">
        <w:rPr>
          <w:rFonts w:ascii="Tahoma" w:hAnsi="Tahoma" w:cs="Tahoma"/>
          <w:sz w:val="20"/>
          <w:szCs w:val="20"/>
        </w:rPr>
        <w:t>Şam’da Vatan ve Hürriyet Cemiyetini kurması</w:t>
      </w:r>
    </w:p>
    <w:p w:rsidR="001334F3" w:rsidRPr="004C0AAE" w:rsidRDefault="001334F3" w:rsidP="001F7714">
      <w:pPr>
        <w:pStyle w:val="ListeParagraf"/>
        <w:numPr>
          <w:ilvl w:val="0"/>
          <w:numId w:val="12"/>
        </w:numPr>
        <w:spacing w:after="0"/>
        <w:ind w:left="567" w:firstLine="0"/>
        <w:jc w:val="both"/>
        <w:rPr>
          <w:rFonts w:ascii="Tahoma" w:hAnsi="Tahoma" w:cs="Tahoma"/>
          <w:sz w:val="20"/>
          <w:szCs w:val="20"/>
        </w:rPr>
      </w:pPr>
      <w:r w:rsidRPr="004C0AAE">
        <w:rPr>
          <w:rFonts w:ascii="Tahoma" w:hAnsi="Tahoma" w:cs="Tahoma"/>
          <w:sz w:val="20"/>
          <w:szCs w:val="20"/>
        </w:rPr>
        <w:t>Sofya’da Avrupa Devletlerinin temsilcileriyle görüşme ve paylaşma imkanı bulması</w:t>
      </w:r>
    </w:p>
    <w:p w:rsidR="001334F3" w:rsidRDefault="001334F3" w:rsidP="001F7714">
      <w:pPr>
        <w:pStyle w:val="ListeParagraf"/>
        <w:numPr>
          <w:ilvl w:val="0"/>
          <w:numId w:val="12"/>
        </w:numPr>
        <w:spacing w:after="0"/>
        <w:ind w:left="567" w:firstLine="0"/>
        <w:jc w:val="both"/>
        <w:rPr>
          <w:rFonts w:ascii="Tahoma" w:hAnsi="Tahoma" w:cs="Tahoma"/>
          <w:sz w:val="20"/>
          <w:szCs w:val="20"/>
        </w:rPr>
      </w:pPr>
      <w:r w:rsidRPr="004C0AAE">
        <w:rPr>
          <w:rFonts w:ascii="Tahoma" w:hAnsi="Tahoma" w:cs="Tahoma"/>
          <w:sz w:val="20"/>
          <w:szCs w:val="20"/>
        </w:rPr>
        <w:t>Türk topraklarının işgale uğraması sonrasında Samsun’a çıkarak, Türk halkını düşmana karşı birleştirip Kurtuluş Savaşı’nı başlatması</w:t>
      </w:r>
    </w:p>
    <w:p w:rsidR="001334F3" w:rsidRPr="004C0AAE" w:rsidRDefault="001334F3" w:rsidP="001334F3">
      <w:pPr>
        <w:spacing w:after="0" w:line="240" w:lineRule="auto"/>
        <w:jc w:val="both"/>
        <w:rPr>
          <w:rFonts w:ascii="Tahoma" w:hAnsi="Tahoma" w:cs="Tahoma"/>
          <w:sz w:val="20"/>
          <w:szCs w:val="20"/>
        </w:rPr>
      </w:pPr>
    </w:p>
    <w:p w:rsidR="001334F3" w:rsidRDefault="001334F3" w:rsidP="001334F3">
      <w:pPr>
        <w:spacing w:after="0" w:line="240" w:lineRule="auto"/>
        <w:ind w:left="510" w:hanging="340"/>
        <w:jc w:val="both"/>
        <w:rPr>
          <w:rFonts w:ascii="Tahoma" w:hAnsi="Tahoma" w:cs="Tahoma"/>
          <w:b/>
          <w:sz w:val="20"/>
          <w:szCs w:val="20"/>
        </w:rPr>
      </w:pPr>
      <w:r w:rsidRPr="007C3C65">
        <w:rPr>
          <w:rFonts w:ascii="Tahoma" w:hAnsi="Tahoma" w:cs="Tahoma"/>
          <w:b/>
          <w:sz w:val="20"/>
          <w:szCs w:val="20"/>
        </w:rPr>
        <w:t>Bu gelişmeler, Mustafa Kemal’in çeşitli alanlardaki özellikleri ile eşleştirildiğinde, aşağıdakilerden hangisine ulaşılabilir?</w:t>
      </w:r>
    </w:p>
    <w:p w:rsidR="00BF5ED0" w:rsidRPr="00BF5ED0" w:rsidRDefault="00BF5ED0" w:rsidP="001334F3">
      <w:pPr>
        <w:spacing w:after="0" w:line="240" w:lineRule="auto"/>
        <w:ind w:left="510" w:hanging="340"/>
        <w:jc w:val="both"/>
        <w:rPr>
          <w:rFonts w:ascii="Tahoma" w:hAnsi="Tahoma" w:cs="Tahoma"/>
          <w:b/>
          <w:sz w:val="14"/>
          <w:szCs w:val="20"/>
        </w:rPr>
      </w:pPr>
    </w:p>
    <w:tbl>
      <w:tblPr>
        <w:tblStyle w:val="TabloKlavuzu"/>
        <w:tblW w:w="0" w:type="auto"/>
        <w:tblInd w:w="534" w:type="dxa"/>
        <w:tblLook w:val="04A0"/>
      </w:tblPr>
      <w:tblGrid>
        <w:gridCol w:w="571"/>
        <w:gridCol w:w="1071"/>
        <w:gridCol w:w="1071"/>
        <w:gridCol w:w="1071"/>
        <w:gridCol w:w="1071"/>
      </w:tblGrid>
      <w:tr w:rsidR="001334F3" w:rsidTr="00BF5ED0">
        <w:tc>
          <w:tcPr>
            <w:tcW w:w="599" w:type="dxa"/>
          </w:tcPr>
          <w:p w:rsidR="001334F3" w:rsidRDefault="001334F3" w:rsidP="00BF5ED0">
            <w:pPr>
              <w:spacing w:line="276" w:lineRule="auto"/>
              <w:jc w:val="both"/>
              <w:rPr>
                <w:rFonts w:ascii="Tahoma" w:hAnsi="Tahoma" w:cs="Tahoma"/>
                <w:sz w:val="20"/>
                <w:szCs w:val="20"/>
              </w:rPr>
            </w:pPr>
          </w:p>
        </w:tc>
        <w:tc>
          <w:tcPr>
            <w:tcW w:w="1064" w:type="dxa"/>
          </w:tcPr>
          <w:p w:rsidR="001334F3" w:rsidRPr="007C3C65" w:rsidRDefault="001334F3" w:rsidP="00BF5ED0">
            <w:pPr>
              <w:spacing w:line="276" w:lineRule="auto"/>
              <w:jc w:val="center"/>
              <w:rPr>
                <w:rFonts w:ascii="Tahoma" w:hAnsi="Tahoma" w:cs="Tahoma"/>
                <w:b/>
                <w:sz w:val="20"/>
                <w:szCs w:val="20"/>
              </w:rPr>
            </w:pPr>
            <w:r w:rsidRPr="007C3C65">
              <w:rPr>
                <w:rFonts w:ascii="Tahoma" w:hAnsi="Tahoma" w:cs="Tahoma"/>
                <w:b/>
                <w:sz w:val="20"/>
                <w:szCs w:val="20"/>
              </w:rPr>
              <w:t>I</w:t>
            </w:r>
          </w:p>
        </w:tc>
        <w:tc>
          <w:tcPr>
            <w:tcW w:w="1064" w:type="dxa"/>
          </w:tcPr>
          <w:p w:rsidR="001334F3" w:rsidRPr="007C3C65" w:rsidRDefault="001334F3" w:rsidP="00BF5ED0">
            <w:pPr>
              <w:spacing w:line="276" w:lineRule="auto"/>
              <w:jc w:val="center"/>
              <w:rPr>
                <w:rFonts w:ascii="Tahoma" w:hAnsi="Tahoma" w:cs="Tahoma"/>
                <w:b/>
                <w:sz w:val="20"/>
                <w:szCs w:val="20"/>
              </w:rPr>
            </w:pPr>
            <w:r w:rsidRPr="007C3C65">
              <w:rPr>
                <w:rFonts w:ascii="Tahoma" w:hAnsi="Tahoma" w:cs="Tahoma"/>
                <w:b/>
                <w:sz w:val="20"/>
                <w:szCs w:val="20"/>
              </w:rPr>
              <w:t>II</w:t>
            </w:r>
          </w:p>
        </w:tc>
        <w:tc>
          <w:tcPr>
            <w:tcW w:w="1064" w:type="dxa"/>
          </w:tcPr>
          <w:p w:rsidR="001334F3" w:rsidRPr="007C3C65" w:rsidRDefault="001334F3" w:rsidP="00BF5ED0">
            <w:pPr>
              <w:spacing w:line="276" w:lineRule="auto"/>
              <w:jc w:val="center"/>
              <w:rPr>
                <w:rFonts w:ascii="Tahoma" w:hAnsi="Tahoma" w:cs="Tahoma"/>
                <w:b/>
                <w:sz w:val="20"/>
                <w:szCs w:val="20"/>
              </w:rPr>
            </w:pPr>
            <w:r w:rsidRPr="007C3C65">
              <w:rPr>
                <w:rFonts w:ascii="Tahoma" w:hAnsi="Tahoma" w:cs="Tahoma"/>
                <w:b/>
                <w:sz w:val="20"/>
                <w:szCs w:val="20"/>
              </w:rPr>
              <w:t>III</w:t>
            </w:r>
          </w:p>
        </w:tc>
        <w:tc>
          <w:tcPr>
            <w:tcW w:w="1064" w:type="dxa"/>
          </w:tcPr>
          <w:p w:rsidR="001334F3" w:rsidRPr="007C3C65" w:rsidRDefault="001334F3" w:rsidP="00BF5ED0">
            <w:pPr>
              <w:spacing w:line="276" w:lineRule="auto"/>
              <w:jc w:val="center"/>
              <w:rPr>
                <w:rFonts w:ascii="Tahoma" w:hAnsi="Tahoma" w:cs="Tahoma"/>
                <w:b/>
                <w:sz w:val="20"/>
                <w:szCs w:val="20"/>
              </w:rPr>
            </w:pPr>
            <w:r w:rsidRPr="007C3C65">
              <w:rPr>
                <w:rFonts w:ascii="Tahoma" w:hAnsi="Tahoma" w:cs="Tahoma"/>
                <w:b/>
                <w:sz w:val="20"/>
                <w:szCs w:val="20"/>
              </w:rPr>
              <w:t>IV</w:t>
            </w:r>
          </w:p>
        </w:tc>
      </w:tr>
      <w:tr w:rsidR="001334F3" w:rsidTr="00BF5ED0">
        <w:tc>
          <w:tcPr>
            <w:tcW w:w="599" w:type="dxa"/>
          </w:tcPr>
          <w:p w:rsidR="001334F3" w:rsidRPr="007C3C65" w:rsidRDefault="001334F3" w:rsidP="00BF5ED0">
            <w:pPr>
              <w:spacing w:line="276" w:lineRule="auto"/>
              <w:jc w:val="both"/>
              <w:rPr>
                <w:rFonts w:ascii="Tahoma" w:hAnsi="Tahoma" w:cs="Tahoma"/>
                <w:b/>
                <w:sz w:val="20"/>
                <w:szCs w:val="20"/>
              </w:rPr>
            </w:pPr>
            <w:r w:rsidRPr="007C3C65">
              <w:rPr>
                <w:rFonts w:ascii="Tahoma" w:hAnsi="Tahoma" w:cs="Tahoma"/>
                <w:b/>
                <w:sz w:val="20"/>
                <w:szCs w:val="20"/>
              </w:rPr>
              <w:t>A)</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Askerlik</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Siyaset</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Liderlik</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Diplomasi</w:t>
            </w:r>
          </w:p>
        </w:tc>
      </w:tr>
      <w:tr w:rsidR="001334F3" w:rsidTr="00BF5ED0">
        <w:tc>
          <w:tcPr>
            <w:tcW w:w="599" w:type="dxa"/>
          </w:tcPr>
          <w:p w:rsidR="001334F3" w:rsidRPr="007C3C65" w:rsidRDefault="001334F3" w:rsidP="00BF5ED0">
            <w:pPr>
              <w:spacing w:line="276" w:lineRule="auto"/>
              <w:jc w:val="both"/>
              <w:rPr>
                <w:rFonts w:ascii="Tahoma" w:hAnsi="Tahoma" w:cs="Tahoma"/>
                <w:b/>
                <w:sz w:val="20"/>
                <w:szCs w:val="20"/>
              </w:rPr>
            </w:pPr>
            <w:r w:rsidRPr="007C3C65">
              <w:rPr>
                <w:rFonts w:ascii="Tahoma" w:hAnsi="Tahoma" w:cs="Tahoma"/>
                <w:b/>
                <w:sz w:val="20"/>
                <w:szCs w:val="20"/>
              </w:rPr>
              <w:t>B)</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Diplomasi</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Askerlik</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Siyaset</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Liderlik</w:t>
            </w:r>
          </w:p>
        </w:tc>
      </w:tr>
      <w:tr w:rsidR="001334F3" w:rsidTr="00BF5ED0">
        <w:tc>
          <w:tcPr>
            <w:tcW w:w="599" w:type="dxa"/>
          </w:tcPr>
          <w:p w:rsidR="001334F3" w:rsidRPr="007C3C65" w:rsidRDefault="001334F3" w:rsidP="00BF5ED0">
            <w:pPr>
              <w:spacing w:line="276" w:lineRule="auto"/>
              <w:jc w:val="both"/>
              <w:rPr>
                <w:rFonts w:ascii="Tahoma" w:hAnsi="Tahoma" w:cs="Tahoma"/>
                <w:b/>
                <w:sz w:val="20"/>
                <w:szCs w:val="20"/>
              </w:rPr>
            </w:pPr>
            <w:r w:rsidRPr="007C3C65">
              <w:rPr>
                <w:rFonts w:ascii="Tahoma" w:hAnsi="Tahoma" w:cs="Tahoma"/>
                <w:b/>
                <w:sz w:val="20"/>
                <w:szCs w:val="20"/>
              </w:rPr>
              <w:t>C)</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Askerlik</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Siyaset</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Diplomasi</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Liderlik</w:t>
            </w:r>
          </w:p>
        </w:tc>
      </w:tr>
      <w:tr w:rsidR="001334F3" w:rsidTr="00BF5ED0">
        <w:tc>
          <w:tcPr>
            <w:tcW w:w="599" w:type="dxa"/>
          </w:tcPr>
          <w:p w:rsidR="001334F3" w:rsidRPr="007C3C65" w:rsidRDefault="001334F3" w:rsidP="00BF5ED0">
            <w:pPr>
              <w:spacing w:line="276" w:lineRule="auto"/>
              <w:jc w:val="both"/>
              <w:rPr>
                <w:rFonts w:ascii="Tahoma" w:hAnsi="Tahoma" w:cs="Tahoma"/>
                <w:b/>
                <w:sz w:val="20"/>
                <w:szCs w:val="20"/>
              </w:rPr>
            </w:pPr>
            <w:r w:rsidRPr="007C3C65">
              <w:rPr>
                <w:rFonts w:ascii="Tahoma" w:hAnsi="Tahoma" w:cs="Tahoma"/>
                <w:b/>
                <w:sz w:val="20"/>
                <w:szCs w:val="20"/>
              </w:rPr>
              <w:t>D)</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Siyaset</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Diplomasi</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Liderlik</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Askerlik</w:t>
            </w:r>
          </w:p>
        </w:tc>
      </w:tr>
    </w:tbl>
    <w:p w:rsidR="007F2D54" w:rsidRDefault="007F2D54" w:rsidP="002E64EE">
      <w:pPr>
        <w:spacing w:after="0" w:line="240" w:lineRule="auto"/>
        <w:jc w:val="both"/>
      </w:pPr>
    </w:p>
    <w:p w:rsidR="00084FA3" w:rsidRDefault="001F7714" w:rsidP="00084FA3">
      <w:pPr>
        <w:pStyle w:val="Pa6"/>
        <w:ind w:left="360"/>
        <w:jc w:val="both"/>
        <w:rPr>
          <w:color w:val="000000"/>
          <w:sz w:val="20"/>
          <w:szCs w:val="20"/>
        </w:rPr>
      </w:pPr>
      <w:r>
        <w:rPr>
          <w:b/>
          <w:bCs/>
          <w:color w:val="000000"/>
          <w:sz w:val="20"/>
          <w:szCs w:val="20"/>
        </w:rPr>
        <w:t>10</w:t>
      </w:r>
      <w:r w:rsidR="00084FA3">
        <w:rPr>
          <w:b/>
          <w:bCs/>
          <w:color w:val="000000"/>
          <w:sz w:val="20"/>
          <w:szCs w:val="20"/>
        </w:rPr>
        <w:t>-)</w:t>
      </w:r>
      <w:r w:rsidR="00084FA3">
        <w:rPr>
          <w:color w:val="000000"/>
          <w:sz w:val="20"/>
          <w:szCs w:val="20"/>
        </w:rPr>
        <w:t xml:space="preserve">• Liman ve demir yolu ile ülkenin ve dünyanın farklı yerleriyle irtibat hâlindeydi. </w:t>
      </w:r>
    </w:p>
    <w:p w:rsidR="00084FA3" w:rsidRDefault="00084FA3" w:rsidP="00084FA3">
      <w:pPr>
        <w:pStyle w:val="Pa6"/>
        <w:ind w:left="360"/>
        <w:jc w:val="both"/>
        <w:rPr>
          <w:color w:val="000000"/>
          <w:sz w:val="20"/>
          <w:szCs w:val="20"/>
        </w:rPr>
      </w:pPr>
      <w:r>
        <w:rPr>
          <w:color w:val="000000"/>
          <w:sz w:val="20"/>
          <w:szCs w:val="20"/>
        </w:rPr>
        <w:t xml:space="preserve">• Ticari önemi nedeniyle çok sayıda yabancı tüccar tarafından ziyaret ediliyordu. </w:t>
      </w:r>
    </w:p>
    <w:p w:rsidR="00084FA3" w:rsidRDefault="00084FA3" w:rsidP="00084FA3">
      <w:pPr>
        <w:pStyle w:val="Pa6"/>
        <w:ind w:left="360"/>
        <w:jc w:val="both"/>
        <w:rPr>
          <w:color w:val="000000"/>
          <w:sz w:val="20"/>
          <w:szCs w:val="20"/>
        </w:rPr>
      </w:pPr>
      <w:r>
        <w:rPr>
          <w:color w:val="000000"/>
          <w:sz w:val="20"/>
          <w:szCs w:val="20"/>
        </w:rPr>
        <w:t>• Avrupa’da basılan gazete, dergi ve kitapların ko</w:t>
      </w:r>
      <w:r>
        <w:rPr>
          <w:color w:val="000000"/>
          <w:sz w:val="20"/>
          <w:szCs w:val="20"/>
        </w:rPr>
        <w:softHyphen/>
        <w:t xml:space="preserve">layca temin edilebildiği bir yerdi. </w:t>
      </w:r>
    </w:p>
    <w:p w:rsidR="00084FA3" w:rsidRDefault="00084FA3" w:rsidP="00084FA3">
      <w:pPr>
        <w:pStyle w:val="Pa6"/>
        <w:ind w:left="360"/>
        <w:jc w:val="both"/>
        <w:rPr>
          <w:color w:val="000000"/>
          <w:sz w:val="20"/>
          <w:szCs w:val="20"/>
        </w:rPr>
      </w:pPr>
      <w:r>
        <w:rPr>
          <w:b/>
          <w:bCs/>
          <w:color w:val="000000"/>
          <w:sz w:val="20"/>
          <w:szCs w:val="20"/>
        </w:rPr>
        <w:t xml:space="preserve">Selanik’e ait bu özelliklerden yola çıkarak şehirle ilgili aşağıdakilerden hangisi söylenebilir? </w:t>
      </w:r>
    </w:p>
    <w:p w:rsidR="00084FA3" w:rsidRDefault="00084FA3" w:rsidP="00084FA3">
      <w:pPr>
        <w:pStyle w:val="Pa6"/>
        <w:ind w:left="360"/>
        <w:jc w:val="both"/>
        <w:rPr>
          <w:color w:val="000000"/>
          <w:sz w:val="20"/>
          <w:szCs w:val="20"/>
        </w:rPr>
      </w:pPr>
      <w:r>
        <w:rPr>
          <w:color w:val="000000"/>
          <w:sz w:val="20"/>
          <w:szCs w:val="20"/>
        </w:rPr>
        <w:t xml:space="preserve">A) Eğitim öğretim imkânları gelişmiştir. </w:t>
      </w:r>
    </w:p>
    <w:p w:rsidR="00084FA3" w:rsidRDefault="00084FA3" w:rsidP="00084FA3">
      <w:pPr>
        <w:pStyle w:val="Pa6"/>
        <w:ind w:left="360"/>
        <w:jc w:val="both"/>
        <w:rPr>
          <w:color w:val="000000"/>
          <w:sz w:val="20"/>
          <w:szCs w:val="20"/>
        </w:rPr>
      </w:pPr>
      <w:r>
        <w:rPr>
          <w:color w:val="000000"/>
          <w:sz w:val="20"/>
          <w:szCs w:val="20"/>
        </w:rPr>
        <w:t xml:space="preserve">B) Din ve vicdan hürriyeti vardır. </w:t>
      </w:r>
    </w:p>
    <w:p w:rsidR="00084FA3" w:rsidRDefault="00084FA3" w:rsidP="00084FA3">
      <w:pPr>
        <w:pStyle w:val="Pa6"/>
        <w:ind w:left="360"/>
        <w:jc w:val="both"/>
        <w:rPr>
          <w:color w:val="000000"/>
          <w:sz w:val="20"/>
          <w:szCs w:val="20"/>
        </w:rPr>
      </w:pPr>
      <w:r>
        <w:rPr>
          <w:color w:val="000000"/>
          <w:sz w:val="20"/>
          <w:szCs w:val="20"/>
        </w:rPr>
        <w:t xml:space="preserve">C) Kültürel etkileşime açıktır. </w:t>
      </w:r>
    </w:p>
    <w:p w:rsidR="00084FA3" w:rsidRDefault="00084FA3" w:rsidP="00084FA3">
      <w:pPr>
        <w:pStyle w:val="Pa6"/>
        <w:ind w:left="360"/>
        <w:jc w:val="both"/>
        <w:rPr>
          <w:color w:val="000000"/>
          <w:sz w:val="20"/>
          <w:szCs w:val="20"/>
        </w:rPr>
      </w:pPr>
      <w:r>
        <w:rPr>
          <w:color w:val="000000"/>
          <w:sz w:val="20"/>
          <w:szCs w:val="20"/>
        </w:rPr>
        <w:t xml:space="preserve">D) Milliyetçilik akımı etkilidir. </w:t>
      </w:r>
    </w:p>
    <w:p w:rsidR="00084FA3" w:rsidRDefault="00084FA3" w:rsidP="00084FA3">
      <w:pPr>
        <w:spacing w:after="0" w:line="240" w:lineRule="auto"/>
        <w:ind w:left="510" w:hanging="340"/>
        <w:jc w:val="both"/>
      </w:pPr>
    </w:p>
    <w:p w:rsidR="00FD584E" w:rsidRDefault="00FD584E" w:rsidP="002E64EE">
      <w:pPr>
        <w:spacing w:after="0" w:line="240" w:lineRule="auto"/>
        <w:jc w:val="both"/>
      </w:pPr>
    </w:p>
    <w:p w:rsidR="00FD584E" w:rsidRDefault="00FD584E" w:rsidP="002E64EE">
      <w:pPr>
        <w:spacing w:after="0" w:line="240" w:lineRule="auto"/>
        <w:jc w:val="both"/>
      </w:pPr>
    </w:p>
    <w:p w:rsidR="002179D8" w:rsidRDefault="002179D8" w:rsidP="00084FA3">
      <w:pPr>
        <w:pStyle w:val="Pa6"/>
        <w:ind w:left="360"/>
        <w:jc w:val="both"/>
        <w:rPr>
          <w:b/>
          <w:color w:val="000000"/>
          <w:sz w:val="20"/>
          <w:szCs w:val="20"/>
        </w:rPr>
      </w:pPr>
    </w:p>
    <w:p w:rsidR="00084FA3" w:rsidRDefault="001F7714" w:rsidP="00084FA3">
      <w:pPr>
        <w:pStyle w:val="Pa6"/>
        <w:ind w:left="360"/>
        <w:jc w:val="both"/>
        <w:rPr>
          <w:color w:val="000000"/>
          <w:sz w:val="20"/>
          <w:szCs w:val="20"/>
        </w:rPr>
      </w:pPr>
      <w:r>
        <w:rPr>
          <w:b/>
          <w:color w:val="000000"/>
          <w:sz w:val="20"/>
          <w:szCs w:val="20"/>
        </w:rPr>
        <w:t>11</w:t>
      </w:r>
      <w:r w:rsidR="00084FA3" w:rsidRPr="00084FA3">
        <w:rPr>
          <w:b/>
          <w:color w:val="000000"/>
          <w:sz w:val="20"/>
          <w:szCs w:val="20"/>
        </w:rPr>
        <w:t>-)</w:t>
      </w:r>
      <w:r w:rsidR="00084FA3">
        <w:rPr>
          <w:color w:val="000000"/>
          <w:sz w:val="20"/>
          <w:szCs w:val="20"/>
        </w:rPr>
        <w:t xml:space="preserve">Mondros Ateşkes Antlaşması’ndan sonra ülke yer </w:t>
      </w:r>
      <w:proofErr w:type="spellStart"/>
      <w:r w:rsidR="00084FA3">
        <w:rPr>
          <w:color w:val="000000"/>
          <w:sz w:val="20"/>
          <w:szCs w:val="20"/>
        </w:rPr>
        <w:t>yer</w:t>
      </w:r>
      <w:proofErr w:type="spellEnd"/>
      <w:r w:rsidR="00084FA3">
        <w:rPr>
          <w:color w:val="000000"/>
          <w:sz w:val="20"/>
          <w:szCs w:val="20"/>
        </w:rPr>
        <w:t xml:space="preserve"> işgal edilmişti. Azınlıklar işgalci güçlerle iş birli</w:t>
      </w:r>
      <w:r w:rsidR="00084FA3">
        <w:rPr>
          <w:color w:val="000000"/>
          <w:sz w:val="20"/>
          <w:szCs w:val="20"/>
        </w:rPr>
        <w:softHyphen/>
        <w:t xml:space="preserve">ği yaparak vatanımızın bölünmesi için çalışıyordu. Osmanlı idaresi ise olaylara karşı halkı sükûnete çağırmaktaydı. Kurtuluşu kendisinde gören halk, </w:t>
      </w:r>
      <w:proofErr w:type="spellStart"/>
      <w:r w:rsidR="00084FA3">
        <w:rPr>
          <w:color w:val="000000"/>
          <w:sz w:val="20"/>
          <w:szCs w:val="20"/>
        </w:rPr>
        <w:t>Ku</w:t>
      </w:r>
      <w:r w:rsidR="00084FA3">
        <w:rPr>
          <w:color w:val="000000"/>
          <w:sz w:val="20"/>
          <w:szCs w:val="20"/>
        </w:rPr>
        <w:softHyphen/>
        <w:t>vayımilliye</w:t>
      </w:r>
      <w:proofErr w:type="spellEnd"/>
      <w:r w:rsidR="00084FA3">
        <w:rPr>
          <w:color w:val="000000"/>
          <w:sz w:val="20"/>
          <w:szCs w:val="20"/>
        </w:rPr>
        <w:t xml:space="preserve"> birliklerini kurarak düşmanla mücadeleyi başlattı. </w:t>
      </w:r>
    </w:p>
    <w:p w:rsidR="00084FA3" w:rsidRDefault="00084FA3" w:rsidP="00084FA3">
      <w:pPr>
        <w:pStyle w:val="Pa6"/>
        <w:ind w:left="360"/>
        <w:jc w:val="both"/>
        <w:rPr>
          <w:color w:val="000000"/>
          <w:sz w:val="20"/>
          <w:szCs w:val="20"/>
        </w:rPr>
      </w:pPr>
      <w:r>
        <w:rPr>
          <w:b/>
          <w:bCs/>
          <w:color w:val="000000"/>
          <w:sz w:val="20"/>
          <w:szCs w:val="20"/>
        </w:rPr>
        <w:t xml:space="preserve">Buna göre </w:t>
      </w:r>
      <w:proofErr w:type="spellStart"/>
      <w:r>
        <w:rPr>
          <w:b/>
          <w:bCs/>
          <w:color w:val="000000"/>
          <w:sz w:val="20"/>
          <w:szCs w:val="20"/>
        </w:rPr>
        <w:t>Kuvayımilliye</w:t>
      </w:r>
      <w:proofErr w:type="spellEnd"/>
      <w:r>
        <w:rPr>
          <w:b/>
          <w:bCs/>
          <w:color w:val="000000"/>
          <w:sz w:val="20"/>
          <w:szCs w:val="20"/>
        </w:rPr>
        <w:t xml:space="preserve"> ruhunun oluşmasında; </w:t>
      </w:r>
    </w:p>
    <w:p w:rsidR="00084FA3" w:rsidRPr="00084FA3" w:rsidRDefault="00084FA3" w:rsidP="00084FA3">
      <w:pPr>
        <w:pStyle w:val="Pa6"/>
        <w:ind w:left="360"/>
        <w:jc w:val="both"/>
        <w:rPr>
          <w:rFonts w:ascii="Tahoma" w:hAnsi="Tahoma" w:cs="Tahoma"/>
          <w:color w:val="000000"/>
          <w:sz w:val="20"/>
          <w:szCs w:val="20"/>
        </w:rPr>
      </w:pPr>
      <w:r>
        <w:rPr>
          <w:color w:val="000000"/>
          <w:sz w:val="20"/>
          <w:szCs w:val="20"/>
        </w:rPr>
        <w:t xml:space="preserve">I. </w:t>
      </w:r>
      <w:r w:rsidRPr="00084FA3">
        <w:rPr>
          <w:rFonts w:ascii="Tahoma" w:hAnsi="Tahoma" w:cs="Tahoma"/>
          <w:color w:val="000000"/>
          <w:sz w:val="20"/>
          <w:szCs w:val="20"/>
        </w:rPr>
        <w:t xml:space="preserve">İstanbul yönetiminin pasif tutumu </w:t>
      </w:r>
    </w:p>
    <w:p w:rsidR="00084FA3" w:rsidRPr="00084FA3" w:rsidRDefault="00084FA3" w:rsidP="00084FA3">
      <w:pPr>
        <w:pStyle w:val="Pa6"/>
        <w:ind w:left="360"/>
        <w:jc w:val="both"/>
        <w:rPr>
          <w:rFonts w:ascii="Tahoma" w:hAnsi="Tahoma" w:cs="Tahoma"/>
          <w:color w:val="000000"/>
          <w:sz w:val="20"/>
          <w:szCs w:val="20"/>
        </w:rPr>
      </w:pPr>
      <w:r w:rsidRPr="00084FA3">
        <w:rPr>
          <w:rFonts w:ascii="Tahoma" w:hAnsi="Tahoma" w:cs="Tahoma"/>
          <w:color w:val="000000"/>
          <w:sz w:val="20"/>
          <w:szCs w:val="20"/>
        </w:rPr>
        <w:t xml:space="preserve">II. İtilaf Devletleri’nin Anadolu’yu işgali </w:t>
      </w:r>
    </w:p>
    <w:p w:rsidR="00084FA3" w:rsidRPr="00084FA3" w:rsidRDefault="00084FA3" w:rsidP="00084FA3">
      <w:pPr>
        <w:pStyle w:val="Pa6"/>
        <w:ind w:left="360"/>
        <w:jc w:val="both"/>
        <w:rPr>
          <w:rFonts w:ascii="Tahoma" w:hAnsi="Tahoma" w:cs="Tahoma"/>
          <w:color w:val="000000"/>
          <w:sz w:val="20"/>
          <w:szCs w:val="20"/>
        </w:rPr>
      </w:pPr>
      <w:r w:rsidRPr="00084FA3">
        <w:rPr>
          <w:rFonts w:ascii="Tahoma" w:hAnsi="Tahoma" w:cs="Tahoma"/>
          <w:color w:val="000000"/>
          <w:sz w:val="20"/>
          <w:szCs w:val="20"/>
        </w:rPr>
        <w:t xml:space="preserve">III. Azınlıkların faaliyetleri </w:t>
      </w:r>
    </w:p>
    <w:p w:rsidR="00084FA3" w:rsidRPr="00084FA3" w:rsidRDefault="00084FA3" w:rsidP="00084FA3">
      <w:pPr>
        <w:pStyle w:val="Pa6"/>
        <w:ind w:left="360"/>
        <w:jc w:val="both"/>
        <w:rPr>
          <w:rFonts w:ascii="Tahoma" w:hAnsi="Tahoma" w:cs="Tahoma"/>
          <w:color w:val="000000"/>
          <w:sz w:val="20"/>
          <w:szCs w:val="20"/>
        </w:rPr>
      </w:pPr>
      <w:r w:rsidRPr="00084FA3">
        <w:rPr>
          <w:rFonts w:ascii="Tahoma" w:hAnsi="Tahoma" w:cs="Tahoma"/>
          <w:color w:val="000000"/>
          <w:sz w:val="20"/>
          <w:szCs w:val="20"/>
        </w:rPr>
        <w:t xml:space="preserve">IV. Büyük Millet Meclisine karşı isyanların çıkması </w:t>
      </w:r>
    </w:p>
    <w:p w:rsidR="00084FA3" w:rsidRPr="00084FA3" w:rsidRDefault="00084FA3" w:rsidP="00084FA3">
      <w:pPr>
        <w:pStyle w:val="Pa6"/>
        <w:ind w:left="360"/>
        <w:jc w:val="both"/>
        <w:rPr>
          <w:rFonts w:ascii="Tahoma" w:hAnsi="Tahoma" w:cs="Tahoma"/>
          <w:color w:val="000000"/>
          <w:sz w:val="20"/>
          <w:szCs w:val="20"/>
        </w:rPr>
      </w:pPr>
      <w:proofErr w:type="gramStart"/>
      <w:r w:rsidRPr="00084FA3">
        <w:rPr>
          <w:rFonts w:ascii="Tahoma" w:hAnsi="Tahoma" w:cs="Tahoma"/>
          <w:b/>
          <w:bCs/>
          <w:color w:val="000000"/>
          <w:sz w:val="20"/>
          <w:szCs w:val="20"/>
        </w:rPr>
        <w:t>durumlarından</w:t>
      </w:r>
      <w:proofErr w:type="gramEnd"/>
      <w:r w:rsidRPr="00084FA3">
        <w:rPr>
          <w:rFonts w:ascii="Tahoma" w:hAnsi="Tahoma" w:cs="Tahoma"/>
          <w:b/>
          <w:bCs/>
          <w:color w:val="000000"/>
          <w:sz w:val="20"/>
          <w:szCs w:val="20"/>
        </w:rPr>
        <w:t xml:space="preserve"> hangileri etkili olmuştur? </w:t>
      </w:r>
    </w:p>
    <w:p w:rsidR="00084FA3" w:rsidRPr="00084FA3" w:rsidRDefault="00084FA3" w:rsidP="00084FA3">
      <w:pPr>
        <w:pStyle w:val="Pa6"/>
        <w:ind w:left="360"/>
        <w:jc w:val="both"/>
        <w:rPr>
          <w:rFonts w:ascii="Tahoma" w:hAnsi="Tahoma" w:cs="Tahoma"/>
          <w:color w:val="000000"/>
          <w:sz w:val="20"/>
          <w:szCs w:val="20"/>
        </w:rPr>
      </w:pPr>
      <w:r w:rsidRPr="00084FA3">
        <w:rPr>
          <w:rFonts w:ascii="Tahoma" w:hAnsi="Tahoma" w:cs="Tahoma"/>
          <w:color w:val="000000"/>
          <w:sz w:val="20"/>
          <w:szCs w:val="20"/>
        </w:rPr>
        <w:t xml:space="preserve">A) Yalnız I </w:t>
      </w:r>
      <w:r>
        <w:rPr>
          <w:rFonts w:ascii="Tahoma" w:hAnsi="Tahoma" w:cs="Tahoma"/>
          <w:color w:val="000000"/>
          <w:sz w:val="20"/>
          <w:szCs w:val="20"/>
        </w:rPr>
        <w:t xml:space="preserve">             </w:t>
      </w:r>
      <w:r w:rsidR="001F7714">
        <w:rPr>
          <w:rFonts w:ascii="Tahoma" w:hAnsi="Tahoma" w:cs="Tahoma"/>
          <w:color w:val="000000"/>
          <w:sz w:val="20"/>
          <w:szCs w:val="20"/>
        </w:rPr>
        <w:tab/>
      </w:r>
      <w:r w:rsidRPr="00084FA3">
        <w:rPr>
          <w:rFonts w:ascii="Tahoma" w:hAnsi="Tahoma" w:cs="Tahoma"/>
          <w:color w:val="000000"/>
          <w:sz w:val="20"/>
          <w:szCs w:val="20"/>
        </w:rPr>
        <w:t xml:space="preserve">B) I, II ve III </w:t>
      </w:r>
    </w:p>
    <w:p w:rsidR="00FD584E" w:rsidRPr="00084FA3" w:rsidRDefault="001F7714" w:rsidP="00084FA3">
      <w:pPr>
        <w:spacing w:after="0" w:line="240" w:lineRule="auto"/>
        <w:jc w:val="both"/>
        <w:rPr>
          <w:rFonts w:ascii="Tahoma" w:hAnsi="Tahoma" w:cs="Tahoma"/>
        </w:rPr>
      </w:pPr>
      <w:r>
        <w:rPr>
          <w:rFonts w:ascii="Tahoma" w:hAnsi="Tahoma" w:cs="Tahoma"/>
          <w:color w:val="000000"/>
          <w:sz w:val="20"/>
          <w:szCs w:val="20"/>
        </w:rPr>
        <w:t xml:space="preserve">       </w:t>
      </w:r>
      <w:r w:rsidR="00084FA3" w:rsidRPr="00084FA3">
        <w:rPr>
          <w:rFonts w:ascii="Tahoma" w:hAnsi="Tahoma" w:cs="Tahoma"/>
          <w:color w:val="000000"/>
          <w:sz w:val="20"/>
          <w:szCs w:val="20"/>
        </w:rPr>
        <w:t xml:space="preserve">C) I, III ve IV </w:t>
      </w:r>
      <w:r>
        <w:rPr>
          <w:rFonts w:ascii="Tahoma" w:hAnsi="Tahoma" w:cs="Tahoma"/>
          <w:color w:val="000000"/>
          <w:sz w:val="20"/>
          <w:szCs w:val="20"/>
        </w:rPr>
        <w:t xml:space="preserve">                  </w:t>
      </w:r>
      <w:r w:rsidR="00084FA3" w:rsidRPr="00084FA3">
        <w:rPr>
          <w:rFonts w:ascii="Tahoma" w:hAnsi="Tahoma" w:cs="Tahoma"/>
          <w:color w:val="000000"/>
          <w:sz w:val="20"/>
          <w:szCs w:val="20"/>
        </w:rPr>
        <w:t>D) I, II, III ve IV</w:t>
      </w:r>
    </w:p>
    <w:p w:rsidR="00FD584E" w:rsidRPr="00084FA3" w:rsidRDefault="00FD584E" w:rsidP="002E64EE">
      <w:pPr>
        <w:spacing w:after="0" w:line="240" w:lineRule="auto"/>
        <w:jc w:val="both"/>
        <w:rPr>
          <w:rFonts w:ascii="Tahoma" w:hAnsi="Tahoma" w:cs="Tahoma"/>
        </w:rPr>
      </w:pPr>
    </w:p>
    <w:p w:rsidR="00FD584E" w:rsidRDefault="00FD584E" w:rsidP="002E64EE">
      <w:pPr>
        <w:spacing w:after="0" w:line="240" w:lineRule="auto"/>
        <w:jc w:val="both"/>
      </w:pPr>
    </w:p>
    <w:p w:rsidR="00FD584E" w:rsidRDefault="00796FF7" w:rsidP="002E64EE">
      <w:pPr>
        <w:spacing w:after="0" w:line="240" w:lineRule="auto"/>
        <w:jc w:val="both"/>
      </w:pPr>
      <w:r>
        <w:rPr>
          <w:noProof/>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260" type="#_x0000_t61" style="position:absolute;left:0;text-align:left;margin-left:42.35pt;margin-top:11.4pt;width:224.25pt;height:208.5pt;z-index:251701248" adj="-761,12385">
            <v:textbox style="mso-next-textbox:#_x0000_s1260">
              <w:txbxContent>
                <w:p w:rsidR="001F7714" w:rsidRDefault="001F7714">
                  <w:r w:rsidRPr="001F7714">
                    <w:t>1918 yılına gelindiğinde Osmanlı Devleti I. Dünya Savaşı’nın uzamasıyla birlikte insan ve malzeme yetersizliğinin de ortaya çıkmasıyla zor durumda kaldı. Bu arada müttefiki Bulgaristan’ın teslim olması, Makedonya Cephesi’nin çökmesine yol açtı. Savaşan devletlerin kuvvet dengesinin İttifak Devletleri aleyhine bozulması da ateşkesi zorunlu hale getirdi. İtilaf Devletleri ve Osmanlı Devleti arasında imzalanan Mondros Ateşkes Antlaşması, I. Dünya Savaşı devam ederken,  İtilaf Devletleri’nin kendi aralarında yaptıkları gizli anlaşmalara dayanmaktaydı.</w:t>
                  </w:r>
                </w:p>
              </w:txbxContent>
            </v:textbox>
          </v:shape>
        </w:pict>
      </w:r>
    </w:p>
    <w:p w:rsidR="00FD584E" w:rsidRDefault="00FD584E" w:rsidP="002E64EE">
      <w:pPr>
        <w:spacing w:after="0" w:line="240" w:lineRule="auto"/>
        <w:jc w:val="both"/>
      </w:pPr>
    </w:p>
    <w:p w:rsidR="00FD584E" w:rsidRDefault="00FD584E" w:rsidP="002E64EE">
      <w:pPr>
        <w:spacing w:after="0" w:line="240" w:lineRule="auto"/>
        <w:jc w:val="both"/>
      </w:pPr>
    </w:p>
    <w:p w:rsidR="00FD584E" w:rsidRDefault="00FD584E" w:rsidP="002E64EE">
      <w:pPr>
        <w:spacing w:after="0" w:line="240" w:lineRule="auto"/>
        <w:jc w:val="both"/>
      </w:pPr>
    </w:p>
    <w:p w:rsidR="00FD584E" w:rsidRDefault="00FD584E" w:rsidP="002E64EE">
      <w:pPr>
        <w:spacing w:after="0" w:line="240" w:lineRule="auto"/>
        <w:jc w:val="both"/>
      </w:pPr>
    </w:p>
    <w:p w:rsidR="007F2D54" w:rsidRPr="00FC3F18" w:rsidRDefault="007F2D54" w:rsidP="002E64EE">
      <w:pPr>
        <w:spacing w:after="0" w:line="240" w:lineRule="auto"/>
        <w:jc w:val="both"/>
        <w:rPr>
          <w:rFonts w:ascii="Tahoma" w:hAnsi="Tahoma" w:cs="Tahoma"/>
          <w:b/>
          <w:sz w:val="20"/>
        </w:rPr>
      </w:pPr>
    </w:p>
    <w:p w:rsidR="007F2D54" w:rsidRDefault="007F2D54" w:rsidP="007F2D54">
      <w:pPr>
        <w:spacing w:after="0" w:line="240" w:lineRule="auto"/>
        <w:ind w:left="510" w:hanging="340"/>
        <w:jc w:val="both"/>
      </w:pPr>
    </w:p>
    <w:p w:rsidR="007F2D54" w:rsidRDefault="007F2D54" w:rsidP="007F2D54">
      <w:pPr>
        <w:spacing w:after="0" w:line="240" w:lineRule="auto"/>
        <w:ind w:left="510" w:hanging="340"/>
        <w:jc w:val="both"/>
      </w:pPr>
    </w:p>
    <w:p w:rsidR="007F2D54" w:rsidRDefault="007F2D54" w:rsidP="007F2D54">
      <w:pPr>
        <w:spacing w:after="0" w:line="240" w:lineRule="auto"/>
        <w:ind w:left="510" w:hanging="340"/>
        <w:jc w:val="both"/>
      </w:pPr>
    </w:p>
    <w:p w:rsidR="007F2D54" w:rsidRDefault="007F2D54" w:rsidP="007F2D54">
      <w:pPr>
        <w:spacing w:after="0" w:line="240" w:lineRule="auto"/>
        <w:ind w:left="510" w:hanging="340"/>
        <w:jc w:val="both"/>
      </w:pPr>
    </w:p>
    <w:p w:rsidR="007F2D54" w:rsidRDefault="007F2D54" w:rsidP="007F2D54">
      <w:pPr>
        <w:spacing w:after="0" w:line="240" w:lineRule="auto"/>
        <w:ind w:left="510" w:hanging="340"/>
        <w:jc w:val="both"/>
      </w:pPr>
    </w:p>
    <w:p w:rsidR="001334F3" w:rsidRDefault="001334F3" w:rsidP="007F2D54">
      <w:pPr>
        <w:spacing w:after="0" w:line="240" w:lineRule="auto"/>
        <w:ind w:left="510" w:hanging="340"/>
        <w:jc w:val="both"/>
      </w:pPr>
    </w:p>
    <w:p w:rsidR="001334F3" w:rsidRDefault="001334F3" w:rsidP="007F2D54">
      <w:pPr>
        <w:spacing w:after="0" w:line="240" w:lineRule="auto"/>
        <w:ind w:left="510" w:hanging="340"/>
        <w:jc w:val="both"/>
      </w:pPr>
    </w:p>
    <w:p w:rsidR="001F7714" w:rsidRDefault="001F7714" w:rsidP="007F2D54">
      <w:pPr>
        <w:spacing w:after="0" w:line="240" w:lineRule="auto"/>
        <w:ind w:left="510" w:hanging="340"/>
        <w:jc w:val="both"/>
      </w:pPr>
    </w:p>
    <w:p w:rsidR="001F7714" w:rsidRDefault="001F7714" w:rsidP="00084FA3">
      <w:pPr>
        <w:spacing w:after="0" w:line="240" w:lineRule="auto"/>
        <w:jc w:val="both"/>
        <w:rPr>
          <w:rFonts w:ascii="Tahoma" w:hAnsi="Tahoma" w:cs="Tahoma"/>
          <w:b/>
          <w:sz w:val="20"/>
          <w:szCs w:val="20"/>
        </w:rPr>
      </w:pPr>
    </w:p>
    <w:p w:rsidR="001F7714" w:rsidRDefault="001F7714" w:rsidP="00084FA3">
      <w:pPr>
        <w:spacing w:after="0" w:line="240" w:lineRule="auto"/>
        <w:jc w:val="both"/>
        <w:rPr>
          <w:rFonts w:ascii="Tahoma" w:hAnsi="Tahoma" w:cs="Tahoma"/>
          <w:b/>
          <w:sz w:val="20"/>
          <w:szCs w:val="20"/>
        </w:rPr>
      </w:pPr>
    </w:p>
    <w:p w:rsidR="001F7714" w:rsidRDefault="001F7714" w:rsidP="00084FA3">
      <w:pPr>
        <w:spacing w:after="0" w:line="240" w:lineRule="auto"/>
        <w:jc w:val="both"/>
        <w:rPr>
          <w:rFonts w:ascii="Tahoma" w:hAnsi="Tahoma" w:cs="Tahoma"/>
          <w:b/>
          <w:sz w:val="20"/>
          <w:szCs w:val="20"/>
        </w:rPr>
      </w:pPr>
    </w:p>
    <w:p w:rsidR="007F2D54" w:rsidRDefault="00D3421B" w:rsidP="00084FA3">
      <w:pPr>
        <w:spacing w:after="0" w:line="240" w:lineRule="auto"/>
        <w:jc w:val="both"/>
        <w:rPr>
          <w:rFonts w:ascii="Tahoma" w:hAnsi="Tahoma" w:cs="Tahoma"/>
          <w:b/>
          <w:sz w:val="20"/>
          <w:szCs w:val="20"/>
        </w:rPr>
      </w:pPr>
      <w:r>
        <w:rPr>
          <w:rFonts w:ascii="Tahoma" w:hAnsi="Tahoma" w:cs="Tahoma"/>
          <w:b/>
          <w:sz w:val="20"/>
          <w:szCs w:val="20"/>
        </w:rPr>
        <w:t>1</w:t>
      </w:r>
      <w:r w:rsidR="001F7714">
        <w:rPr>
          <w:rFonts w:ascii="Tahoma" w:hAnsi="Tahoma" w:cs="Tahoma"/>
          <w:b/>
          <w:sz w:val="20"/>
          <w:szCs w:val="20"/>
        </w:rPr>
        <w:t>2</w:t>
      </w:r>
      <w:r>
        <w:rPr>
          <w:rFonts w:ascii="Tahoma" w:hAnsi="Tahoma" w:cs="Tahoma"/>
          <w:b/>
          <w:sz w:val="20"/>
          <w:szCs w:val="20"/>
        </w:rPr>
        <w:t>-)</w:t>
      </w:r>
      <w:r w:rsidR="00964056" w:rsidRPr="004C0AAE">
        <w:rPr>
          <w:rFonts w:ascii="Tahoma" w:hAnsi="Tahoma" w:cs="Tahoma"/>
          <w:b/>
          <w:sz w:val="20"/>
          <w:szCs w:val="20"/>
        </w:rPr>
        <w:t xml:space="preserve">Öğretmenin verdiği bu bilgilere göre Dünya </w:t>
      </w:r>
      <w:r w:rsidR="00732629" w:rsidRPr="004C0AAE">
        <w:rPr>
          <w:rFonts w:ascii="Tahoma" w:hAnsi="Tahoma" w:cs="Tahoma"/>
          <w:b/>
          <w:sz w:val="20"/>
          <w:szCs w:val="20"/>
        </w:rPr>
        <w:t>Savaşı’nın</w:t>
      </w:r>
      <w:r w:rsidR="00964056" w:rsidRPr="004C0AAE">
        <w:rPr>
          <w:rFonts w:ascii="Tahoma" w:hAnsi="Tahoma" w:cs="Tahoma"/>
          <w:b/>
          <w:sz w:val="20"/>
          <w:szCs w:val="20"/>
        </w:rPr>
        <w:t xml:space="preserve"> son yılı ile ilgili olarak</w:t>
      </w:r>
      <w:r w:rsidR="00732629" w:rsidRPr="004C0AAE">
        <w:rPr>
          <w:rFonts w:ascii="Tahoma" w:hAnsi="Tahoma" w:cs="Tahoma"/>
          <w:b/>
          <w:sz w:val="20"/>
          <w:szCs w:val="20"/>
        </w:rPr>
        <w:t xml:space="preserve"> aşağıdakilerden hangisi söylenemez?</w:t>
      </w:r>
    </w:p>
    <w:p w:rsidR="001334F3" w:rsidRDefault="001334F3" w:rsidP="007F2D54">
      <w:pPr>
        <w:spacing w:after="0" w:line="240" w:lineRule="auto"/>
        <w:ind w:left="510" w:hanging="340"/>
        <w:jc w:val="both"/>
        <w:rPr>
          <w:rFonts w:ascii="Tahoma" w:hAnsi="Tahoma" w:cs="Tahoma"/>
          <w:b/>
          <w:sz w:val="20"/>
          <w:szCs w:val="20"/>
        </w:rPr>
      </w:pPr>
    </w:p>
    <w:p w:rsidR="00FC3F18" w:rsidRDefault="00FC3F18" w:rsidP="00FC3F18">
      <w:pPr>
        <w:spacing w:after="0"/>
        <w:ind w:left="510" w:hanging="340"/>
        <w:jc w:val="both"/>
        <w:rPr>
          <w:rFonts w:ascii="Tahoma" w:hAnsi="Tahoma" w:cs="Tahoma"/>
          <w:b/>
          <w:sz w:val="20"/>
          <w:szCs w:val="20"/>
        </w:rPr>
      </w:pPr>
    </w:p>
    <w:p w:rsidR="007F2D54" w:rsidRPr="004C0AAE" w:rsidRDefault="00271950" w:rsidP="00FC3F18">
      <w:pPr>
        <w:pStyle w:val="ListeParagraf"/>
        <w:numPr>
          <w:ilvl w:val="0"/>
          <w:numId w:val="11"/>
        </w:numPr>
        <w:spacing w:after="0"/>
        <w:ind w:left="567"/>
        <w:jc w:val="both"/>
        <w:rPr>
          <w:rFonts w:ascii="Tahoma" w:hAnsi="Tahoma" w:cs="Tahoma"/>
          <w:sz w:val="20"/>
          <w:szCs w:val="20"/>
        </w:rPr>
      </w:pPr>
      <w:r w:rsidRPr="004C0AAE">
        <w:rPr>
          <w:rFonts w:ascii="Tahoma" w:hAnsi="Tahoma" w:cs="Tahoma"/>
          <w:sz w:val="20"/>
          <w:szCs w:val="20"/>
        </w:rPr>
        <w:t>İttifak Devletleri’nin sayısının azaldığına</w:t>
      </w:r>
    </w:p>
    <w:p w:rsidR="00271950" w:rsidRPr="004C0AAE" w:rsidRDefault="00271950" w:rsidP="00FC3F18">
      <w:pPr>
        <w:pStyle w:val="ListeParagraf"/>
        <w:numPr>
          <w:ilvl w:val="0"/>
          <w:numId w:val="11"/>
        </w:numPr>
        <w:spacing w:after="0"/>
        <w:ind w:left="567"/>
        <w:jc w:val="both"/>
        <w:rPr>
          <w:rFonts w:ascii="Tahoma" w:hAnsi="Tahoma" w:cs="Tahoma"/>
          <w:sz w:val="20"/>
          <w:szCs w:val="20"/>
        </w:rPr>
      </w:pPr>
      <w:r w:rsidRPr="004C0AAE">
        <w:rPr>
          <w:rFonts w:ascii="Tahoma" w:hAnsi="Tahoma" w:cs="Tahoma"/>
          <w:sz w:val="20"/>
          <w:szCs w:val="20"/>
        </w:rPr>
        <w:t>Bulgaristan’ın savaştan çekilmesinin Osmanlı Devleti’nin müttefikleriyle kara bağlantısını kestiğine</w:t>
      </w:r>
    </w:p>
    <w:p w:rsidR="00271950" w:rsidRPr="004C0AAE" w:rsidRDefault="00271950" w:rsidP="00FC3F18">
      <w:pPr>
        <w:pStyle w:val="ListeParagraf"/>
        <w:numPr>
          <w:ilvl w:val="0"/>
          <w:numId w:val="11"/>
        </w:numPr>
        <w:spacing w:after="0"/>
        <w:ind w:left="567"/>
        <w:jc w:val="both"/>
        <w:rPr>
          <w:rFonts w:ascii="Tahoma" w:hAnsi="Tahoma" w:cs="Tahoma"/>
          <w:sz w:val="20"/>
          <w:szCs w:val="20"/>
        </w:rPr>
      </w:pPr>
      <w:r w:rsidRPr="004C0AAE">
        <w:rPr>
          <w:rFonts w:ascii="Tahoma" w:hAnsi="Tahoma" w:cs="Tahoma"/>
          <w:sz w:val="20"/>
          <w:szCs w:val="20"/>
        </w:rPr>
        <w:t>İtilaf Devletleri arasında görüş ayrılıkları başladığına</w:t>
      </w:r>
    </w:p>
    <w:p w:rsidR="00271950" w:rsidRPr="004C0AAE" w:rsidRDefault="00271950" w:rsidP="00FC3F18">
      <w:pPr>
        <w:pStyle w:val="ListeParagraf"/>
        <w:numPr>
          <w:ilvl w:val="0"/>
          <w:numId w:val="11"/>
        </w:numPr>
        <w:spacing w:after="0"/>
        <w:ind w:left="567"/>
        <w:jc w:val="both"/>
        <w:rPr>
          <w:rFonts w:ascii="Tahoma" w:hAnsi="Tahoma" w:cs="Tahoma"/>
          <w:sz w:val="20"/>
          <w:szCs w:val="20"/>
        </w:rPr>
      </w:pPr>
      <w:r w:rsidRPr="004C0AAE">
        <w:rPr>
          <w:rFonts w:ascii="Tahoma" w:hAnsi="Tahoma" w:cs="Tahoma"/>
          <w:sz w:val="20"/>
          <w:szCs w:val="20"/>
        </w:rPr>
        <w:t>Osmanlı topraklarının savaş devam ederken paylaşılmış olduğuna</w:t>
      </w:r>
    </w:p>
    <w:p w:rsidR="007F2D54" w:rsidRPr="007C3C65" w:rsidRDefault="007F2D54" w:rsidP="007F2D54">
      <w:pPr>
        <w:spacing w:after="0" w:line="240" w:lineRule="auto"/>
        <w:ind w:left="510" w:hanging="340"/>
        <w:jc w:val="both"/>
        <w:rPr>
          <w:rFonts w:ascii="Tahoma" w:hAnsi="Tahoma" w:cs="Tahoma"/>
          <w:b/>
          <w:sz w:val="20"/>
          <w:szCs w:val="20"/>
        </w:rPr>
      </w:pPr>
    </w:p>
    <w:p w:rsidR="007F2D54" w:rsidRPr="004C0AAE" w:rsidRDefault="007F2D54" w:rsidP="007F2D54">
      <w:pPr>
        <w:spacing w:after="0" w:line="240" w:lineRule="auto"/>
        <w:ind w:left="510" w:hanging="340"/>
        <w:jc w:val="both"/>
        <w:rPr>
          <w:rFonts w:ascii="Tahoma" w:hAnsi="Tahoma" w:cs="Tahoma"/>
          <w:sz w:val="20"/>
          <w:szCs w:val="20"/>
        </w:rPr>
      </w:pPr>
    </w:p>
    <w:p w:rsidR="007F2D54" w:rsidRPr="00FC3F18" w:rsidRDefault="00FC3F18" w:rsidP="00FC3F18">
      <w:pPr>
        <w:spacing w:after="0" w:line="240" w:lineRule="auto"/>
        <w:ind w:left="510" w:hanging="340"/>
        <w:jc w:val="right"/>
        <w:rPr>
          <w:rFonts w:ascii="Forte" w:hAnsi="Forte" w:cs="Tahoma"/>
          <w:szCs w:val="20"/>
        </w:rPr>
      </w:pPr>
      <w:r>
        <w:rPr>
          <w:rFonts w:ascii="Tahoma" w:hAnsi="Tahoma" w:cs="Tahoma"/>
          <w:sz w:val="20"/>
          <w:szCs w:val="20"/>
        </w:rPr>
        <w:tab/>
      </w:r>
      <w:r>
        <w:rPr>
          <w:rFonts w:ascii="Tahoma" w:hAnsi="Tahoma" w:cs="Tahoma"/>
          <w:sz w:val="20"/>
          <w:szCs w:val="20"/>
        </w:rPr>
        <w:tab/>
      </w:r>
    </w:p>
    <w:p w:rsidR="00FA530C" w:rsidRDefault="00FA530C" w:rsidP="00FA530C">
      <w:pPr>
        <w:pStyle w:val="Default"/>
      </w:pPr>
    </w:p>
    <w:p w:rsidR="00FA530C" w:rsidRPr="00FD584E" w:rsidRDefault="00084FA3" w:rsidP="001F7714">
      <w:pPr>
        <w:pStyle w:val="Pa6"/>
        <w:jc w:val="both"/>
        <w:rPr>
          <w:rFonts w:ascii="Tahoma" w:hAnsi="Tahoma" w:cs="Tahoma"/>
          <w:color w:val="000000"/>
          <w:sz w:val="20"/>
          <w:szCs w:val="20"/>
        </w:rPr>
      </w:pPr>
      <w:r>
        <w:rPr>
          <w:rFonts w:ascii="Tahoma" w:hAnsi="Tahoma" w:cs="Tahoma"/>
          <w:b/>
          <w:bCs/>
          <w:color w:val="000000"/>
          <w:sz w:val="20"/>
          <w:szCs w:val="20"/>
        </w:rPr>
        <w:t>1</w:t>
      </w:r>
      <w:r w:rsidR="001F7714">
        <w:rPr>
          <w:rFonts w:ascii="Tahoma" w:hAnsi="Tahoma" w:cs="Tahoma"/>
          <w:b/>
          <w:bCs/>
          <w:color w:val="000000"/>
          <w:sz w:val="20"/>
          <w:szCs w:val="20"/>
        </w:rPr>
        <w:t>3</w:t>
      </w:r>
      <w:r>
        <w:rPr>
          <w:rFonts w:ascii="Tahoma" w:hAnsi="Tahoma" w:cs="Tahoma"/>
          <w:b/>
          <w:bCs/>
          <w:color w:val="000000"/>
          <w:sz w:val="20"/>
          <w:szCs w:val="20"/>
        </w:rPr>
        <w:t>-)</w:t>
      </w:r>
      <w:r w:rsidR="00FA530C" w:rsidRPr="00FD584E">
        <w:rPr>
          <w:rFonts w:ascii="Tahoma" w:hAnsi="Tahoma" w:cs="Tahoma"/>
          <w:b/>
          <w:bCs/>
          <w:color w:val="000000"/>
          <w:sz w:val="20"/>
          <w:szCs w:val="20"/>
        </w:rPr>
        <w:t>. Atatürk’ün, çocukluk dönemini geçirdiği Selanik şehrinin aşağıdaki özelliklerinden hangisi, şehir</w:t>
      </w:r>
      <w:r w:rsidR="00FA530C" w:rsidRPr="00FD584E">
        <w:rPr>
          <w:rFonts w:ascii="Tahoma" w:hAnsi="Tahoma" w:cs="Tahoma"/>
          <w:b/>
          <w:bCs/>
          <w:color w:val="000000"/>
          <w:sz w:val="20"/>
          <w:szCs w:val="20"/>
        </w:rPr>
        <w:softHyphen/>
        <w:t>de farklı kültürlerin bir arada yaşadığının kanıtı</w:t>
      </w:r>
      <w:r w:rsidR="00FA530C" w:rsidRPr="00FD584E">
        <w:rPr>
          <w:rFonts w:ascii="Tahoma" w:hAnsi="Tahoma" w:cs="Tahoma"/>
          <w:b/>
          <w:bCs/>
          <w:color w:val="000000"/>
          <w:sz w:val="20"/>
          <w:szCs w:val="20"/>
        </w:rPr>
        <w:softHyphen/>
        <w:t xml:space="preserve">dır? </w:t>
      </w:r>
    </w:p>
    <w:p w:rsidR="00FA530C" w:rsidRPr="00FD584E" w:rsidRDefault="00FA530C" w:rsidP="00FA530C">
      <w:pPr>
        <w:pStyle w:val="Pa6"/>
        <w:ind w:left="360"/>
        <w:jc w:val="both"/>
        <w:rPr>
          <w:rFonts w:ascii="Tahoma" w:hAnsi="Tahoma" w:cs="Tahoma"/>
          <w:color w:val="000000"/>
          <w:sz w:val="20"/>
          <w:szCs w:val="20"/>
        </w:rPr>
      </w:pPr>
      <w:r w:rsidRPr="00FD584E">
        <w:rPr>
          <w:rFonts w:ascii="Tahoma" w:hAnsi="Tahoma" w:cs="Tahoma"/>
          <w:color w:val="000000"/>
          <w:sz w:val="20"/>
          <w:szCs w:val="20"/>
        </w:rPr>
        <w:t xml:space="preserve">A) Çok uluslu yapısı </w:t>
      </w:r>
    </w:p>
    <w:p w:rsidR="00FA530C" w:rsidRPr="00FD584E" w:rsidRDefault="00FA530C" w:rsidP="00FA530C">
      <w:pPr>
        <w:pStyle w:val="Pa6"/>
        <w:ind w:left="360"/>
        <w:jc w:val="both"/>
        <w:rPr>
          <w:rFonts w:ascii="Tahoma" w:hAnsi="Tahoma" w:cs="Tahoma"/>
          <w:color w:val="000000"/>
          <w:sz w:val="20"/>
          <w:szCs w:val="20"/>
        </w:rPr>
      </w:pPr>
      <w:r w:rsidRPr="00FD584E">
        <w:rPr>
          <w:rFonts w:ascii="Tahoma" w:hAnsi="Tahoma" w:cs="Tahoma"/>
          <w:color w:val="000000"/>
          <w:sz w:val="20"/>
          <w:szCs w:val="20"/>
        </w:rPr>
        <w:t xml:space="preserve">B) İşlek bir limanı olması </w:t>
      </w:r>
    </w:p>
    <w:p w:rsidR="00FA530C" w:rsidRPr="00FD584E" w:rsidRDefault="00FA530C" w:rsidP="00FA530C">
      <w:pPr>
        <w:pStyle w:val="Pa6"/>
        <w:ind w:left="360"/>
        <w:jc w:val="both"/>
        <w:rPr>
          <w:rFonts w:ascii="Tahoma" w:hAnsi="Tahoma" w:cs="Tahoma"/>
          <w:color w:val="000000"/>
          <w:sz w:val="20"/>
          <w:szCs w:val="20"/>
        </w:rPr>
      </w:pPr>
      <w:r w:rsidRPr="00FD584E">
        <w:rPr>
          <w:rFonts w:ascii="Tahoma" w:hAnsi="Tahoma" w:cs="Tahoma"/>
          <w:color w:val="000000"/>
          <w:sz w:val="20"/>
          <w:szCs w:val="20"/>
        </w:rPr>
        <w:t xml:space="preserve">C) Askerî okulların bulunması </w:t>
      </w:r>
    </w:p>
    <w:p w:rsidR="00FA530C" w:rsidRPr="00FD584E" w:rsidRDefault="00FA530C" w:rsidP="00FA530C">
      <w:pPr>
        <w:pStyle w:val="Pa6"/>
        <w:ind w:left="360"/>
        <w:jc w:val="both"/>
        <w:rPr>
          <w:rFonts w:ascii="Tahoma" w:hAnsi="Tahoma" w:cs="Tahoma"/>
          <w:color w:val="000000"/>
          <w:sz w:val="20"/>
          <w:szCs w:val="20"/>
        </w:rPr>
      </w:pPr>
      <w:r w:rsidRPr="00FD584E">
        <w:rPr>
          <w:rFonts w:ascii="Tahoma" w:hAnsi="Tahoma" w:cs="Tahoma"/>
          <w:color w:val="000000"/>
          <w:sz w:val="20"/>
          <w:szCs w:val="20"/>
        </w:rPr>
        <w:t xml:space="preserve">D) Avrupa ile demiryolu bağlantısının varlığı </w:t>
      </w:r>
    </w:p>
    <w:p w:rsidR="007F2D54" w:rsidRDefault="00796FF7" w:rsidP="002E64EE">
      <w:pPr>
        <w:spacing w:after="0" w:line="240" w:lineRule="auto"/>
        <w:jc w:val="both"/>
      </w:pPr>
      <w:hyperlink r:id="rId15" w:history="1">
        <w:r w:rsidR="00874DC0">
          <w:rPr>
            <w:rStyle w:val="Kpr"/>
            <w:rFonts w:ascii="Cambria" w:hAnsi="Cambria"/>
            <w:sz w:val="24"/>
            <w:szCs w:val="24"/>
          </w:rPr>
          <w:t>www.sorubak.com</w:t>
        </w:r>
      </w:hyperlink>
    </w:p>
    <w:p w:rsidR="007F2D54" w:rsidRDefault="007F2D54" w:rsidP="007F2D54">
      <w:pPr>
        <w:spacing w:after="0" w:line="240" w:lineRule="auto"/>
        <w:ind w:left="510" w:hanging="340"/>
        <w:jc w:val="both"/>
      </w:pPr>
    </w:p>
    <w:p w:rsidR="007F2D54" w:rsidRDefault="007F2D54" w:rsidP="007F2D54">
      <w:pPr>
        <w:spacing w:after="0" w:line="240" w:lineRule="auto"/>
        <w:ind w:left="510" w:hanging="340"/>
        <w:jc w:val="both"/>
      </w:pPr>
    </w:p>
    <w:sectPr w:rsidR="007F2D54" w:rsidSect="004C0AAE">
      <w:type w:val="continuous"/>
      <w:pgSz w:w="11906" w:h="16838"/>
      <w:pgMar w:top="284" w:right="424" w:bottom="426" w:left="426"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stellar">
    <w:panose1 w:val="020A0402060406010301"/>
    <w:charset w:val="00"/>
    <w:family w:val="roman"/>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Goudy Stout">
    <w:panose1 w:val="0202090407030B020401"/>
    <w:charset w:val="00"/>
    <w:family w:val="roman"/>
    <w:pitch w:val="variable"/>
    <w:sig w:usb0="00000003" w:usb1="00000000" w:usb2="00000000" w:usb3="00000000" w:csb0="00000001" w:csb1="00000000"/>
  </w:font>
  <w:font w:name="Broadway">
    <w:panose1 w:val="04040905080B02020502"/>
    <w:charset w:val="00"/>
    <w:family w:val="decorative"/>
    <w:pitch w:val="variable"/>
    <w:sig w:usb0="00000003" w:usb1="00000000" w:usb2="00000000" w:usb3="00000000" w:csb0="00000001" w:csb1="00000000"/>
  </w:font>
  <w:font w:name="Forte">
    <w:panose1 w:val="03060902040502070203"/>
    <w:charset w:val="00"/>
    <w:family w:val="script"/>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824DFB"/>
    <w:multiLevelType w:val="hybridMultilevel"/>
    <w:tmpl w:val="11761D3E"/>
    <w:lvl w:ilvl="0" w:tplc="22B61488">
      <w:start w:val="1"/>
      <w:numFmt w:val="upperLetter"/>
      <w:lvlText w:val="%1)"/>
      <w:lvlJc w:val="left"/>
      <w:pPr>
        <w:ind w:left="890" w:hanging="360"/>
      </w:pPr>
      <w:rPr>
        <w:rFonts w:hint="default"/>
        <w:b/>
      </w:rPr>
    </w:lvl>
    <w:lvl w:ilvl="1" w:tplc="041F0019" w:tentative="1">
      <w:start w:val="1"/>
      <w:numFmt w:val="lowerLetter"/>
      <w:lvlText w:val="%2."/>
      <w:lvlJc w:val="left"/>
      <w:pPr>
        <w:ind w:left="1610" w:hanging="360"/>
      </w:pPr>
    </w:lvl>
    <w:lvl w:ilvl="2" w:tplc="041F001B" w:tentative="1">
      <w:start w:val="1"/>
      <w:numFmt w:val="lowerRoman"/>
      <w:lvlText w:val="%3."/>
      <w:lvlJc w:val="right"/>
      <w:pPr>
        <w:ind w:left="2330" w:hanging="180"/>
      </w:pPr>
    </w:lvl>
    <w:lvl w:ilvl="3" w:tplc="041F000F" w:tentative="1">
      <w:start w:val="1"/>
      <w:numFmt w:val="decimal"/>
      <w:lvlText w:val="%4."/>
      <w:lvlJc w:val="left"/>
      <w:pPr>
        <w:ind w:left="3050" w:hanging="360"/>
      </w:pPr>
    </w:lvl>
    <w:lvl w:ilvl="4" w:tplc="041F0019" w:tentative="1">
      <w:start w:val="1"/>
      <w:numFmt w:val="lowerLetter"/>
      <w:lvlText w:val="%5."/>
      <w:lvlJc w:val="left"/>
      <w:pPr>
        <w:ind w:left="3770" w:hanging="360"/>
      </w:pPr>
    </w:lvl>
    <w:lvl w:ilvl="5" w:tplc="041F001B" w:tentative="1">
      <w:start w:val="1"/>
      <w:numFmt w:val="lowerRoman"/>
      <w:lvlText w:val="%6."/>
      <w:lvlJc w:val="right"/>
      <w:pPr>
        <w:ind w:left="4490" w:hanging="180"/>
      </w:pPr>
    </w:lvl>
    <w:lvl w:ilvl="6" w:tplc="041F000F" w:tentative="1">
      <w:start w:val="1"/>
      <w:numFmt w:val="decimal"/>
      <w:lvlText w:val="%7."/>
      <w:lvlJc w:val="left"/>
      <w:pPr>
        <w:ind w:left="5210" w:hanging="360"/>
      </w:pPr>
    </w:lvl>
    <w:lvl w:ilvl="7" w:tplc="041F0019" w:tentative="1">
      <w:start w:val="1"/>
      <w:numFmt w:val="lowerLetter"/>
      <w:lvlText w:val="%8."/>
      <w:lvlJc w:val="left"/>
      <w:pPr>
        <w:ind w:left="5930" w:hanging="360"/>
      </w:pPr>
    </w:lvl>
    <w:lvl w:ilvl="8" w:tplc="041F001B" w:tentative="1">
      <w:start w:val="1"/>
      <w:numFmt w:val="lowerRoman"/>
      <w:lvlText w:val="%9."/>
      <w:lvlJc w:val="right"/>
      <w:pPr>
        <w:ind w:left="6650" w:hanging="180"/>
      </w:pPr>
    </w:lvl>
  </w:abstractNum>
  <w:abstractNum w:abstractNumId="1">
    <w:nsid w:val="25F43050"/>
    <w:multiLevelType w:val="hybridMultilevel"/>
    <w:tmpl w:val="81BA5F24"/>
    <w:lvl w:ilvl="0" w:tplc="6018F4B4">
      <w:start w:val="1"/>
      <w:numFmt w:val="upperLetter"/>
      <w:lvlText w:val="%1)"/>
      <w:lvlJc w:val="left"/>
      <w:pPr>
        <w:ind w:left="890" w:hanging="360"/>
      </w:pPr>
      <w:rPr>
        <w:rFonts w:hint="default"/>
        <w:b/>
      </w:rPr>
    </w:lvl>
    <w:lvl w:ilvl="1" w:tplc="041F0019" w:tentative="1">
      <w:start w:val="1"/>
      <w:numFmt w:val="lowerLetter"/>
      <w:lvlText w:val="%2."/>
      <w:lvlJc w:val="left"/>
      <w:pPr>
        <w:ind w:left="1610" w:hanging="360"/>
      </w:pPr>
    </w:lvl>
    <w:lvl w:ilvl="2" w:tplc="041F001B" w:tentative="1">
      <w:start w:val="1"/>
      <w:numFmt w:val="lowerRoman"/>
      <w:lvlText w:val="%3."/>
      <w:lvlJc w:val="right"/>
      <w:pPr>
        <w:ind w:left="2330" w:hanging="180"/>
      </w:pPr>
    </w:lvl>
    <w:lvl w:ilvl="3" w:tplc="041F000F" w:tentative="1">
      <w:start w:val="1"/>
      <w:numFmt w:val="decimal"/>
      <w:lvlText w:val="%4."/>
      <w:lvlJc w:val="left"/>
      <w:pPr>
        <w:ind w:left="3050" w:hanging="360"/>
      </w:pPr>
    </w:lvl>
    <w:lvl w:ilvl="4" w:tplc="041F0019" w:tentative="1">
      <w:start w:val="1"/>
      <w:numFmt w:val="lowerLetter"/>
      <w:lvlText w:val="%5."/>
      <w:lvlJc w:val="left"/>
      <w:pPr>
        <w:ind w:left="3770" w:hanging="360"/>
      </w:pPr>
    </w:lvl>
    <w:lvl w:ilvl="5" w:tplc="041F001B" w:tentative="1">
      <w:start w:val="1"/>
      <w:numFmt w:val="lowerRoman"/>
      <w:lvlText w:val="%6."/>
      <w:lvlJc w:val="right"/>
      <w:pPr>
        <w:ind w:left="4490" w:hanging="180"/>
      </w:pPr>
    </w:lvl>
    <w:lvl w:ilvl="6" w:tplc="041F000F" w:tentative="1">
      <w:start w:val="1"/>
      <w:numFmt w:val="decimal"/>
      <w:lvlText w:val="%7."/>
      <w:lvlJc w:val="left"/>
      <w:pPr>
        <w:ind w:left="5210" w:hanging="360"/>
      </w:pPr>
    </w:lvl>
    <w:lvl w:ilvl="7" w:tplc="041F0019" w:tentative="1">
      <w:start w:val="1"/>
      <w:numFmt w:val="lowerLetter"/>
      <w:lvlText w:val="%8."/>
      <w:lvlJc w:val="left"/>
      <w:pPr>
        <w:ind w:left="5930" w:hanging="360"/>
      </w:pPr>
    </w:lvl>
    <w:lvl w:ilvl="8" w:tplc="041F001B" w:tentative="1">
      <w:start w:val="1"/>
      <w:numFmt w:val="lowerRoman"/>
      <w:lvlText w:val="%9."/>
      <w:lvlJc w:val="right"/>
      <w:pPr>
        <w:ind w:left="6650" w:hanging="180"/>
      </w:pPr>
    </w:lvl>
  </w:abstractNum>
  <w:abstractNum w:abstractNumId="2">
    <w:nsid w:val="27D25E14"/>
    <w:multiLevelType w:val="hybridMultilevel"/>
    <w:tmpl w:val="DE724AEE"/>
    <w:lvl w:ilvl="0" w:tplc="192613F8">
      <w:start w:val="1"/>
      <w:numFmt w:val="upperLetter"/>
      <w:lvlText w:val="%1)"/>
      <w:lvlJc w:val="left"/>
      <w:pPr>
        <w:ind w:left="890" w:hanging="360"/>
      </w:pPr>
      <w:rPr>
        <w:rFonts w:hint="default"/>
      </w:rPr>
    </w:lvl>
    <w:lvl w:ilvl="1" w:tplc="041F0019" w:tentative="1">
      <w:start w:val="1"/>
      <w:numFmt w:val="lowerLetter"/>
      <w:lvlText w:val="%2."/>
      <w:lvlJc w:val="left"/>
      <w:pPr>
        <w:ind w:left="1610" w:hanging="360"/>
      </w:pPr>
    </w:lvl>
    <w:lvl w:ilvl="2" w:tplc="041F001B" w:tentative="1">
      <w:start w:val="1"/>
      <w:numFmt w:val="lowerRoman"/>
      <w:lvlText w:val="%3."/>
      <w:lvlJc w:val="right"/>
      <w:pPr>
        <w:ind w:left="2330" w:hanging="180"/>
      </w:pPr>
    </w:lvl>
    <w:lvl w:ilvl="3" w:tplc="041F000F" w:tentative="1">
      <w:start w:val="1"/>
      <w:numFmt w:val="decimal"/>
      <w:lvlText w:val="%4."/>
      <w:lvlJc w:val="left"/>
      <w:pPr>
        <w:ind w:left="3050" w:hanging="360"/>
      </w:pPr>
    </w:lvl>
    <w:lvl w:ilvl="4" w:tplc="041F0019" w:tentative="1">
      <w:start w:val="1"/>
      <w:numFmt w:val="lowerLetter"/>
      <w:lvlText w:val="%5."/>
      <w:lvlJc w:val="left"/>
      <w:pPr>
        <w:ind w:left="3770" w:hanging="360"/>
      </w:pPr>
    </w:lvl>
    <w:lvl w:ilvl="5" w:tplc="041F001B" w:tentative="1">
      <w:start w:val="1"/>
      <w:numFmt w:val="lowerRoman"/>
      <w:lvlText w:val="%6."/>
      <w:lvlJc w:val="right"/>
      <w:pPr>
        <w:ind w:left="4490" w:hanging="180"/>
      </w:pPr>
    </w:lvl>
    <w:lvl w:ilvl="6" w:tplc="041F000F" w:tentative="1">
      <w:start w:val="1"/>
      <w:numFmt w:val="decimal"/>
      <w:lvlText w:val="%7."/>
      <w:lvlJc w:val="left"/>
      <w:pPr>
        <w:ind w:left="5210" w:hanging="360"/>
      </w:pPr>
    </w:lvl>
    <w:lvl w:ilvl="7" w:tplc="041F0019" w:tentative="1">
      <w:start w:val="1"/>
      <w:numFmt w:val="lowerLetter"/>
      <w:lvlText w:val="%8."/>
      <w:lvlJc w:val="left"/>
      <w:pPr>
        <w:ind w:left="5930" w:hanging="360"/>
      </w:pPr>
    </w:lvl>
    <w:lvl w:ilvl="8" w:tplc="041F001B" w:tentative="1">
      <w:start w:val="1"/>
      <w:numFmt w:val="lowerRoman"/>
      <w:lvlText w:val="%9."/>
      <w:lvlJc w:val="right"/>
      <w:pPr>
        <w:ind w:left="6650" w:hanging="180"/>
      </w:pPr>
    </w:lvl>
  </w:abstractNum>
  <w:abstractNum w:abstractNumId="3">
    <w:nsid w:val="28F45697"/>
    <w:multiLevelType w:val="hybridMultilevel"/>
    <w:tmpl w:val="0F569CDC"/>
    <w:lvl w:ilvl="0" w:tplc="594062DC">
      <w:start w:val="1"/>
      <w:numFmt w:val="upperLetter"/>
      <w:lvlText w:val="%1)"/>
      <w:lvlJc w:val="left"/>
      <w:pPr>
        <w:ind w:left="2130" w:hanging="1425"/>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
    <w:nsid w:val="330B6BE4"/>
    <w:multiLevelType w:val="hybridMultilevel"/>
    <w:tmpl w:val="6FA8F8E4"/>
    <w:lvl w:ilvl="0" w:tplc="05FE4BE4">
      <w:start w:val="1"/>
      <w:numFmt w:val="upperLetter"/>
      <w:lvlText w:val="%1)"/>
      <w:lvlJc w:val="left"/>
      <w:pPr>
        <w:ind w:left="501" w:hanging="360"/>
      </w:pPr>
      <w:rPr>
        <w:rFonts w:hint="default"/>
        <w:b/>
      </w:rPr>
    </w:lvl>
    <w:lvl w:ilvl="1" w:tplc="041F0019" w:tentative="1">
      <w:start w:val="1"/>
      <w:numFmt w:val="lowerLetter"/>
      <w:lvlText w:val="%2."/>
      <w:lvlJc w:val="left"/>
      <w:pPr>
        <w:ind w:left="1221" w:hanging="360"/>
      </w:pPr>
    </w:lvl>
    <w:lvl w:ilvl="2" w:tplc="041F001B" w:tentative="1">
      <w:start w:val="1"/>
      <w:numFmt w:val="lowerRoman"/>
      <w:lvlText w:val="%3."/>
      <w:lvlJc w:val="right"/>
      <w:pPr>
        <w:ind w:left="1941" w:hanging="180"/>
      </w:pPr>
    </w:lvl>
    <w:lvl w:ilvl="3" w:tplc="041F000F" w:tentative="1">
      <w:start w:val="1"/>
      <w:numFmt w:val="decimal"/>
      <w:lvlText w:val="%4."/>
      <w:lvlJc w:val="left"/>
      <w:pPr>
        <w:ind w:left="2661" w:hanging="360"/>
      </w:pPr>
    </w:lvl>
    <w:lvl w:ilvl="4" w:tplc="041F0019" w:tentative="1">
      <w:start w:val="1"/>
      <w:numFmt w:val="lowerLetter"/>
      <w:lvlText w:val="%5."/>
      <w:lvlJc w:val="left"/>
      <w:pPr>
        <w:ind w:left="3381" w:hanging="360"/>
      </w:pPr>
    </w:lvl>
    <w:lvl w:ilvl="5" w:tplc="041F001B" w:tentative="1">
      <w:start w:val="1"/>
      <w:numFmt w:val="lowerRoman"/>
      <w:lvlText w:val="%6."/>
      <w:lvlJc w:val="right"/>
      <w:pPr>
        <w:ind w:left="4101" w:hanging="180"/>
      </w:pPr>
    </w:lvl>
    <w:lvl w:ilvl="6" w:tplc="041F000F" w:tentative="1">
      <w:start w:val="1"/>
      <w:numFmt w:val="decimal"/>
      <w:lvlText w:val="%7."/>
      <w:lvlJc w:val="left"/>
      <w:pPr>
        <w:ind w:left="4821" w:hanging="360"/>
      </w:pPr>
    </w:lvl>
    <w:lvl w:ilvl="7" w:tplc="041F0019" w:tentative="1">
      <w:start w:val="1"/>
      <w:numFmt w:val="lowerLetter"/>
      <w:lvlText w:val="%8."/>
      <w:lvlJc w:val="left"/>
      <w:pPr>
        <w:ind w:left="5541" w:hanging="360"/>
      </w:pPr>
    </w:lvl>
    <w:lvl w:ilvl="8" w:tplc="041F001B" w:tentative="1">
      <w:start w:val="1"/>
      <w:numFmt w:val="lowerRoman"/>
      <w:lvlText w:val="%9."/>
      <w:lvlJc w:val="right"/>
      <w:pPr>
        <w:ind w:left="6261" w:hanging="180"/>
      </w:pPr>
    </w:lvl>
  </w:abstractNum>
  <w:abstractNum w:abstractNumId="5">
    <w:nsid w:val="33CF4540"/>
    <w:multiLevelType w:val="hybridMultilevel"/>
    <w:tmpl w:val="BB4AA450"/>
    <w:lvl w:ilvl="0" w:tplc="28B05412">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nsid w:val="396349D5"/>
    <w:multiLevelType w:val="hybridMultilevel"/>
    <w:tmpl w:val="8A92AAF6"/>
    <w:lvl w:ilvl="0" w:tplc="22B61488">
      <w:start w:val="1"/>
      <w:numFmt w:val="upperLetter"/>
      <w:lvlText w:val="%1)"/>
      <w:lvlJc w:val="left"/>
      <w:pPr>
        <w:ind w:left="1060" w:hanging="360"/>
      </w:pPr>
      <w:rPr>
        <w:rFonts w:hint="default"/>
        <w:b/>
      </w:rPr>
    </w:lvl>
    <w:lvl w:ilvl="1" w:tplc="041F0019" w:tentative="1">
      <w:start w:val="1"/>
      <w:numFmt w:val="lowerLetter"/>
      <w:lvlText w:val="%2."/>
      <w:lvlJc w:val="left"/>
      <w:pPr>
        <w:ind w:left="1610" w:hanging="360"/>
      </w:pPr>
    </w:lvl>
    <w:lvl w:ilvl="2" w:tplc="041F001B" w:tentative="1">
      <w:start w:val="1"/>
      <w:numFmt w:val="lowerRoman"/>
      <w:lvlText w:val="%3."/>
      <w:lvlJc w:val="right"/>
      <w:pPr>
        <w:ind w:left="2330" w:hanging="180"/>
      </w:pPr>
    </w:lvl>
    <w:lvl w:ilvl="3" w:tplc="041F000F" w:tentative="1">
      <w:start w:val="1"/>
      <w:numFmt w:val="decimal"/>
      <w:lvlText w:val="%4."/>
      <w:lvlJc w:val="left"/>
      <w:pPr>
        <w:ind w:left="3050" w:hanging="360"/>
      </w:pPr>
    </w:lvl>
    <w:lvl w:ilvl="4" w:tplc="041F0019" w:tentative="1">
      <w:start w:val="1"/>
      <w:numFmt w:val="lowerLetter"/>
      <w:lvlText w:val="%5."/>
      <w:lvlJc w:val="left"/>
      <w:pPr>
        <w:ind w:left="3770" w:hanging="360"/>
      </w:pPr>
    </w:lvl>
    <w:lvl w:ilvl="5" w:tplc="041F001B" w:tentative="1">
      <w:start w:val="1"/>
      <w:numFmt w:val="lowerRoman"/>
      <w:lvlText w:val="%6."/>
      <w:lvlJc w:val="right"/>
      <w:pPr>
        <w:ind w:left="4490" w:hanging="180"/>
      </w:pPr>
    </w:lvl>
    <w:lvl w:ilvl="6" w:tplc="041F000F" w:tentative="1">
      <w:start w:val="1"/>
      <w:numFmt w:val="decimal"/>
      <w:lvlText w:val="%7."/>
      <w:lvlJc w:val="left"/>
      <w:pPr>
        <w:ind w:left="5210" w:hanging="360"/>
      </w:pPr>
    </w:lvl>
    <w:lvl w:ilvl="7" w:tplc="041F0019" w:tentative="1">
      <w:start w:val="1"/>
      <w:numFmt w:val="lowerLetter"/>
      <w:lvlText w:val="%8."/>
      <w:lvlJc w:val="left"/>
      <w:pPr>
        <w:ind w:left="5930" w:hanging="360"/>
      </w:pPr>
    </w:lvl>
    <w:lvl w:ilvl="8" w:tplc="041F001B" w:tentative="1">
      <w:start w:val="1"/>
      <w:numFmt w:val="lowerRoman"/>
      <w:lvlText w:val="%9."/>
      <w:lvlJc w:val="right"/>
      <w:pPr>
        <w:ind w:left="6650" w:hanging="180"/>
      </w:pPr>
    </w:lvl>
  </w:abstractNum>
  <w:abstractNum w:abstractNumId="7">
    <w:nsid w:val="3D701F78"/>
    <w:multiLevelType w:val="hybridMultilevel"/>
    <w:tmpl w:val="098491BA"/>
    <w:lvl w:ilvl="0" w:tplc="22B61488">
      <w:start w:val="1"/>
      <w:numFmt w:val="upperLetter"/>
      <w:lvlText w:val="%1)"/>
      <w:lvlJc w:val="left"/>
      <w:pPr>
        <w:ind w:left="1060" w:hanging="360"/>
      </w:pPr>
      <w:rPr>
        <w:rFonts w:hint="default"/>
        <w:b/>
      </w:rPr>
    </w:lvl>
    <w:lvl w:ilvl="1" w:tplc="041F0019" w:tentative="1">
      <w:start w:val="1"/>
      <w:numFmt w:val="lowerLetter"/>
      <w:lvlText w:val="%2."/>
      <w:lvlJc w:val="left"/>
      <w:pPr>
        <w:ind w:left="1610" w:hanging="360"/>
      </w:pPr>
    </w:lvl>
    <w:lvl w:ilvl="2" w:tplc="041F001B" w:tentative="1">
      <w:start w:val="1"/>
      <w:numFmt w:val="lowerRoman"/>
      <w:lvlText w:val="%3."/>
      <w:lvlJc w:val="right"/>
      <w:pPr>
        <w:ind w:left="2330" w:hanging="180"/>
      </w:pPr>
    </w:lvl>
    <w:lvl w:ilvl="3" w:tplc="041F000F" w:tentative="1">
      <w:start w:val="1"/>
      <w:numFmt w:val="decimal"/>
      <w:lvlText w:val="%4."/>
      <w:lvlJc w:val="left"/>
      <w:pPr>
        <w:ind w:left="3050" w:hanging="360"/>
      </w:pPr>
    </w:lvl>
    <w:lvl w:ilvl="4" w:tplc="041F0019" w:tentative="1">
      <w:start w:val="1"/>
      <w:numFmt w:val="lowerLetter"/>
      <w:lvlText w:val="%5."/>
      <w:lvlJc w:val="left"/>
      <w:pPr>
        <w:ind w:left="3770" w:hanging="360"/>
      </w:pPr>
    </w:lvl>
    <w:lvl w:ilvl="5" w:tplc="041F001B" w:tentative="1">
      <w:start w:val="1"/>
      <w:numFmt w:val="lowerRoman"/>
      <w:lvlText w:val="%6."/>
      <w:lvlJc w:val="right"/>
      <w:pPr>
        <w:ind w:left="4490" w:hanging="180"/>
      </w:pPr>
    </w:lvl>
    <w:lvl w:ilvl="6" w:tplc="041F000F" w:tentative="1">
      <w:start w:val="1"/>
      <w:numFmt w:val="decimal"/>
      <w:lvlText w:val="%7."/>
      <w:lvlJc w:val="left"/>
      <w:pPr>
        <w:ind w:left="5210" w:hanging="360"/>
      </w:pPr>
    </w:lvl>
    <w:lvl w:ilvl="7" w:tplc="041F0019" w:tentative="1">
      <w:start w:val="1"/>
      <w:numFmt w:val="lowerLetter"/>
      <w:lvlText w:val="%8."/>
      <w:lvlJc w:val="left"/>
      <w:pPr>
        <w:ind w:left="5930" w:hanging="360"/>
      </w:pPr>
    </w:lvl>
    <w:lvl w:ilvl="8" w:tplc="041F001B" w:tentative="1">
      <w:start w:val="1"/>
      <w:numFmt w:val="lowerRoman"/>
      <w:lvlText w:val="%9."/>
      <w:lvlJc w:val="right"/>
      <w:pPr>
        <w:ind w:left="6650" w:hanging="180"/>
      </w:pPr>
    </w:lvl>
  </w:abstractNum>
  <w:abstractNum w:abstractNumId="8">
    <w:nsid w:val="42F16B8A"/>
    <w:multiLevelType w:val="hybridMultilevel"/>
    <w:tmpl w:val="C2B4F22C"/>
    <w:lvl w:ilvl="0" w:tplc="20AE024A">
      <w:start w:val="1"/>
      <w:numFmt w:val="upperRoman"/>
      <w:lvlText w:val="%1."/>
      <w:lvlJc w:val="right"/>
      <w:pPr>
        <w:ind w:left="890" w:hanging="360"/>
      </w:pPr>
      <w:rPr>
        <w:b/>
      </w:rPr>
    </w:lvl>
    <w:lvl w:ilvl="1" w:tplc="041F0019" w:tentative="1">
      <w:start w:val="1"/>
      <w:numFmt w:val="lowerLetter"/>
      <w:lvlText w:val="%2."/>
      <w:lvlJc w:val="left"/>
      <w:pPr>
        <w:ind w:left="1610" w:hanging="360"/>
      </w:pPr>
    </w:lvl>
    <w:lvl w:ilvl="2" w:tplc="041F001B" w:tentative="1">
      <w:start w:val="1"/>
      <w:numFmt w:val="lowerRoman"/>
      <w:lvlText w:val="%3."/>
      <w:lvlJc w:val="right"/>
      <w:pPr>
        <w:ind w:left="2330" w:hanging="180"/>
      </w:pPr>
    </w:lvl>
    <w:lvl w:ilvl="3" w:tplc="041F000F" w:tentative="1">
      <w:start w:val="1"/>
      <w:numFmt w:val="decimal"/>
      <w:lvlText w:val="%4."/>
      <w:lvlJc w:val="left"/>
      <w:pPr>
        <w:ind w:left="3050" w:hanging="360"/>
      </w:pPr>
    </w:lvl>
    <w:lvl w:ilvl="4" w:tplc="041F0019" w:tentative="1">
      <w:start w:val="1"/>
      <w:numFmt w:val="lowerLetter"/>
      <w:lvlText w:val="%5."/>
      <w:lvlJc w:val="left"/>
      <w:pPr>
        <w:ind w:left="3770" w:hanging="360"/>
      </w:pPr>
    </w:lvl>
    <w:lvl w:ilvl="5" w:tplc="041F001B" w:tentative="1">
      <w:start w:val="1"/>
      <w:numFmt w:val="lowerRoman"/>
      <w:lvlText w:val="%6."/>
      <w:lvlJc w:val="right"/>
      <w:pPr>
        <w:ind w:left="4490" w:hanging="180"/>
      </w:pPr>
    </w:lvl>
    <w:lvl w:ilvl="6" w:tplc="041F000F" w:tentative="1">
      <w:start w:val="1"/>
      <w:numFmt w:val="decimal"/>
      <w:lvlText w:val="%7."/>
      <w:lvlJc w:val="left"/>
      <w:pPr>
        <w:ind w:left="5210" w:hanging="360"/>
      </w:pPr>
    </w:lvl>
    <w:lvl w:ilvl="7" w:tplc="041F0019" w:tentative="1">
      <w:start w:val="1"/>
      <w:numFmt w:val="lowerLetter"/>
      <w:lvlText w:val="%8."/>
      <w:lvlJc w:val="left"/>
      <w:pPr>
        <w:ind w:left="5930" w:hanging="360"/>
      </w:pPr>
    </w:lvl>
    <w:lvl w:ilvl="8" w:tplc="041F001B" w:tentative="1">
      <w:start w:val="1"/>
      <w:numFmt w:val="lowerRoman"/>
      <w:lvlText w:val="%9."/>
      <w:lvlJc w:val="right"/>
      <w:pPr>
        <w:ind w:left="6650" w:hanging="180"/>
      </w:pPr>
    </w:lvl>
  </w:abstractNum>
  <w:abstractNum w:abstractNumId="9">
    <w:nsid w:val="4C31358A"/>
    <w:multiLevelType w:val="hybridMultilevel"/>
    <w:tmpl w:val="547ED438"/>
    <w:lvl w:ilvl="0" w:tplc="2AAA019C">
      <w:start w:val="1"/>
      <w:numFmt w:val="upperRoman"/>
      <w:lvlText w:val="%1."/>
      <w:lvlJc w:val="right"/>
      <w:pPr>
        <w:ind w:left="833" w:hanging="360"/>
      </w:pPr>
      <w:rPr>
        <w:b/>
        <w:i w:val="0"/>
      </w:r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10">
    <w:nsid w:val="61F822DD"/>
    <w:multiLevelType w:val="hybridMultilevel"/>
    <w:tmpl w:val="60F05E4E"/>
    <w:lvl w:ilvl="0" w:tplc="4D0A0370">
      <w:start w:val="1"/>
      <w:numFmt w:val="decimal"/>
      <w:lvlText w:val="%1-"/>
      <w:lvlJc w:val="left"/>
      <w:pPr>
        <w:ind w:left="700" w:hanging="360"/>
      </w:pPr>
      <w:rPr>
        <w:rFonts w:hint="default"/>
        <w:b/>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11">
    <w:nsid w:val="770F5515"/>
    <w:multiLevelType w:val="hybridMultilevel"/>
    <w:tmpl w:val="9CFE6148"/>
    <w:lvl w:ilvl="0" w:tplc="192613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9E17172"/>
    <w:multiLevelType w:val="hybridMultilevel"/>
    <w:tmpl w:val="4560C292"/>
    <w:lvl w:ilvl="0" w:tplc="94364520">
      <w:start w:val="1"/>
      <w:numFmt w:val="decimal"/>
      <w:lvlText w:val="%1."/>
      <w:lvlJc w:val="left"/>
      <w:pPr>
        <w:ind w:left="360" w:hanging="360"/>
      </w:pPr>
      <w:rPr>
        <w:rFonts w:hint="default"/>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num w:numId="1">
    <w:abstractNumId w:val="10"/>
  </w:num>
  <w:num w:numId="2">
    <w:abstractNumId w:val="12"/>
  </w:num>
  <w:num w:numId="3">
    <w:abstractNumId w:val="0"/>
  </w:num>
  <w:num w:numId="4">
    <w:abstractNumId w:val="6"/>
  </w:num>
  <w:num w:numId="5">
    <w:abstractNumId w:val="7"/>
  </w:num>
  <w:num w:numId="6">
    <w:abstractNumId w:val="1"/>
  </w:num>
  <w:num w:numId="7">
    <w:abstractNumId w:val="9"/>
  </w:num>
  <w:num w:numId="8">
    <w:abstractNumId w:val="11"/>
  </w:num>
  <w:num w:numId="9">
    <w:abstractNumId w:val="5"/>
  </w:num>
  <w:num w:numId="10">
    <w:abstractNumId w:val="3"/>
  </w:num>
  <w:num w:numId="11">
    <w:abstractNumId w:val="4"/>
  </w:num>
  <w:num w:numId="12">
    <w:abstractNumId w:val="8"/>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E5DC4"/>
    <w:rsid w:val="0001575B"/>
    <w:rsid w:val="00084FA3"/>
    <w:rsid w:val="000A4C57"/>
    <w:rsid w:val="000C0CB8"/>
    <w:rsid w:val="001322F8"/>
    <w:rsid w:val="001334F3"/>
    <w:rsid w:val="00172FBF"/>
    <w:rsid w:val="001A2474"/>
    <w:rsid w:val="001E500A"/>
    <w:rsid w:val="001F1DBB"/>
    <w:rsid w:val="001F7714"/>
    <w:rsid w:val="00201EBA"/>
    <w:rsid w:val="0021577C"/>
    <w:rsid w:val="002179D8"/>
    <w:rsid w:val="00256003"/>
    <w:rsid w:val="00270CE3"/>
    <w:rsid w:val="00271950"/>
    <w:rsid w:val="00282E42"/>
    <w:rsid w:val="002A1CD4"/>
    <w:rsid w:val="002A5BA4"/>
    <w:rsid w:val="002B4F06"/>
    <w:rsid w:val="002E64EE"/>
    <w:rsid w:val="002F4424"/>
    <w:rsid w:val="003335A4"/>
    <w:rsid w:val="003415EA"/>
    <w:rsid w:val="00360376"/>
    <w:rsid w:val="00387E6B"/>
    <w:rsid w:val="003A5007"/>
    <w:rsid w:val="004329A5"/>
    <w:rsid w:val="00487451"/>
    <w:rsid w:val="004A18B1"/>
    <w:rsid w:val="004B5AB9"/>
    <w:rsid w:val="004C0AAE"/>
    <w:rsid w:val="004E1569"/>
    <w:rsid w:val="00503301"/>
    <w:rsid w:val="00530E5E"/>
    <w:rsid w:val="006011A2"/>
    <w:rsid w:val="006220EA"/>
    <w:rsid w:val="006A768E"/>
    <w:rsid w:val="006C2A80"/>
    <w:rsid w:val="007222CA"/>
    <w:rsid w:val="00732629"/>
    <w:rsid w:val="00796FF7"/>
    <w:rsid w:val="007B4C15"/>
    <w:rsid w:val="007C0163"/>
    <w:rsid w:val="007C3C65"/>
    <w:rsid w:val="007D1D69"/>
    <w:rsid w:val="007E3D19"/>
    <w:rsid w:val="007F2D54"/>
    <w:rsid w:val="00827E89"/>
    <w:rsid w:val="00874DC0"/>
    <w:rsid w:val="009232D7"/>
    <w:rsid w:val="009429C2"/>
    <w:rsid w:val="00943257"/>
    <w:rsid w:val="00956E0F"/>
    <w:rsid w:val="00962195"/>
    <w:rsid w:val="00964056"/>
    <w:rsid w:val="00965EB1"/>
    <w:rsid w:val="00997ED4"/>
    <w:rsid w:val="00997F89"/>
    <w:rsid w:val="009A4B1E"/>
    <w:rsid w:val="009C5F83"/>
    <w:rsid w:val="009D4A67"/>
    <w:rsid w:val="00A91317"/>
    <w:rsid w:val="00AA0CBE"/>
    <w:rsid w:val="00AD194B"/>
    <w:rsid w:val="00AE5DC4"/>
    <w:rsid w:val="00B0581C"/>
    <w:rsid w:val="00B95310"/>
    <w:rsid w:val="00B96477"/>
    <w:rsid w:val="00BE1086"/>
    <w:rsid w:val="00BF5ED0"/>
    <w:rsid w:val="00C246A2"/>
    <w:rsid w:val="00C4327D"/>
    <w:rsid w:val="00D21F1C"/>
    <w:rsid w:val="00D322DC"/>
    <w:rsid w:val="00D3421B"/>
    <w:rsid w:val="00D637AF"/>
    <w:rsid w:val="00D6500C"/>
    <w:rsid w:val="00DE712B"/>
    <w:rsid w:val="00DF3FB3"/>
    <w:rsid w:val="00E3196A"/>
    <w:rsid w:val="00EB0020"/>
    <w:rsid w:val="00F24773"/>
    <w:rsid w:val="00F51A2A"/>
    <w:rsid w:val="00F6663E"/>
    <w:rsid w:val="00F90A48"/>
    <w:rsid w:val="00FA530C"/>
    <w:rsid w:val="00FC3F18"/>
    <w:rsid w:val="00FD584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1" type="callout" idref="#AutoShape 122"/>
        <o:r id="V:Rule2" type="callout" idref="#AutoShape 121"/>
        <o:r id="V:Rule3" type="callout" idref="#AutoShape 123"/>
        <o:r id="V:Rule4" type="callout" idref="#AutoShape 127"/>
        <o:r id="V:Rule5" type="callout" idref="#AutoShape 128"/>
        <o:r id="V:Rule6" type="callout" idref="#AutoShape 132"/>
        <o:r id="V:Rule7" type="callout" idref="#AutoShape 131"/>
        <o:r id="V:Rule8" type="callout" idref="#AutoShape 135"/>
        <o:r id="V:Rule9" type="callout" idref="#AutoShape 141"/>
        <o:r id="V:Rule10" type="callout" idref="#AutoShape 146"/>
        <o:r id="V:Rule11" type="callout" idref="#AutoShape 145"/>
        <o:r id="V:Rule12" type="callout" idref="#_x0000_s126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5DC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E5DC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99"/>
    <w:qFormat/>
    <w:rsid w:val="009D4A67"/>
    <w:pPr>
      <w:ind w:left="720"/>
      <w:contextualSpacing/>
    </w:pPr>
  </w:style>
  <w:style w:type="paragraph" w:styleId="BalonMetni">
    <w:name w:val="Balloon Text"/>
    <w:basedOn w:val="Normal"/>
    <w:link w:val="BalonMetniChar"/>
    <w:uiPriority w:val="99"/>
    <w:semiHidden/>
    <w:unhideWhenUsed/>
    <w:rsid w:val="003A500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A5007"/>
    <w:rPr>
      <w:rFonts w:ascii="Tahoma" w:hAnsi="Tahoma" w:cs="Tahoma"/>
      <w:sz w:val="16"/>
      <w:szCs w:val="16"/>
    </w:rPr>
  </w:style>
  <w:style w:type="paragraph" w:customStyle="1" w:styleId="Default">
    <w:name w:val="Default"/>
    <w:rsid w:val="00FA530C"/>
    <w:pPr>
      <w:autoSpaceDE w:val="0"/>
      <w:autoSpaceDN w:val="0"/>
      <w:adjustRightInd w:val="0"/>
      <w:spacing w:after="0" w:line="240" w:lineRule="auto"/>
    </w:pPr>
    <w:rPr>
      <w:rFonts w:ascii="Arial" w:hAnsi="Arial" w:cs="Arial"/>
      <w:color w:val="000000"/>
      <w:sz w:val="24"/>
      <w:szCs w:val="24"/>
    </w:rPr>
  </w:style>
  <w:style w:type="paragraph" w:customStyle="1" w:styleId="Pa6">
    <w:name w:val="Pa6"/>
    <w:basedOn w:val="Default"/>
    <w:next w:val="Default"/>
    <w:uiPriority w:val="99"/>
    <w:rsid w:val="00FA530C"/>
    <w:pPr>
      <w:spacing w:line="201" w:lineRule="atLeast"/>
    </w:pPr>
    <w:rPr>
      <w:color w:val="auto"/>
    </w:rPr>
  </w:style>
  <w:style w:type="character" w:customStyle="1" w:styleId="A5">
    <w:name w:val="A5"/>
    <w:uiPriority w:val="99"/>
    <w:rsid w:val="00FA530C"/>
    <w:rPr>
      <w:color w:val="000000"/>
      <w:sz w:val="16"/>
      <w:szCs w:val="16"/>
    </w:rPr>
  </w:style>
  <w:style w:type="character" w:customStyle="1" w:styleId="A4">
    <w:name w:val="A4"/>
    <w:uiPriority w:val="99"/>
    <w:rsid w:val="00FD584E"/>
    <w:rPr>
      <w:b/>
      <w:bCs/>
      <w:color w:val="000000"/>
      <w:sz w:val="20"/>
      <w:szCs w:val="20"/>
      <w:u w:val="single"/>
    </w:rPr>
  </w:style>
  <w:style w:type="character" w:styleId="Kpr">
    <w:name w:val="Hyperlink"/>
    <w:basedOn w:val="VarsaylanParagrafYazTipi"/>
    <w:uiPriority w:val="99"/>
    <w:semiHidden/>
    <w:unhideWhenUsed/>
    <w:rsid w:val="00874DC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6945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microsoft.com/office/2007/relationships/diagramDrawing" Target="diagrams/drawing1.xml"/><Relationship Id="rId5" Type="http://schemas.openxmlformats.org/officeDocument/2006/relationships/image" Target="media/image1.wmf"/><Relationship Id="rId15" Type="http://schemas.openxmlformats.org/officeDocument/2006/relationships/hyperlink" Target="http://www.sorubak.com" TargetMode="Externa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image" Target="media/image5.jpeg"/></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66858B1-526D-43AB-91E3-893CB72058FC}" type="doc">
      <dgm:prSet loTypeId="urn:microsoft.com/office/officeart/2005/8/layout/lProcess2" loCatId="list" qsTypeId="urn:microsoft.com/office/officeart/2005/8/quickstyle/simple1" qsCatId="simple" csTypeId="urn:microsoft.com/office/officeart/2005/8/colors/accent0_1" csCatId="mainScheme" phldr="1"/>
      <dgm:spPr/>
      <dgm:t>
        <a:bodyPr/>
        <a:lstStyle/>
        <a:p>
          <a:endParaRPr lang="tr-TR"/>
        </a:p>
      </dgm:t>
    </dgm:pt>
    <dgm:pt modelId="{CB69E6B9-BA5F-4A2E-AB92-C866596E30CD}">
      <dgm:prSet phldrT="[Metin]" custT="1"/>
      <dgm:spPr/>
      <dgm:t>
        <a:bodyPr/>
        <a:lstStyle/>
        <a:p>
          <a:r>
            <a:rPr lang="tr-TR" sz="900" b="1"/>
            <a:t>Şehrin adı:...................................</a:t>
          </a:r>
        </a:p>
        <a:p>
          <a:r>
            <a:rPr lang="tr-TR" sz="900" b="1"/>
            <a:t>Günümüzde bu şehrin bulunduğu </a:t>
          </a:r>
        </a:p>
        <a:p>
          <a:r>
            <a:rPr lang="tr-TR" sz="900" b="1"/>
            <a:t>ülke:............................................</a:t>
          </a:r>
        </a:p>
      </dgm:t>
    </dgm:pt>
    <dgm:pt modelId="{E39413C0-840B-4562-BC15-A292159C1C2B}" type="parTrans" cxnId="{7A89448C-2519-4604-BE1B-D75B1114A47B}">
      <dgm:prSet/>
      <dgm:spPr/>
      <dgm:t>
        <a:bodyPr/>
        <a:lstStyle/>
        <a:p>
          <a:endParaRPr lang="tr-TR"/>
        </a:p>
      </dgm:t>
    </dgm:pt>
    <dgm:pt modelId="{A4D37471-7DFD-41F9-971D-55B2CB7C84FA}" type="sibTrans" cxnId="{7A89448C-2519-4604-BE1B-D75B1114A47B}">
      <dgm:prSet/>
      <dgm:spPr/>
      <dgm:t>
        <a:bodyPr/>
        <a:lstStyle/>
        <a:p>
          <a:endParaRPr lang="tr-TR"/>
        </a:p>
      </dgm:t>
    </dgm:pt>
    <dgm:pt modelId="{4003D394-A8FB-431B-A178-3FF5EF9B2414}">
      <dgm:prSet phldrT="[Metin]" custT="1"/>
      <dgm:spPr/>
      <dgm:t>
        <a:bodyPr/>
        <a:lstStyle/>
        <a:p>
          <a:pPr algn="ctr"/>
          <a:r>
            <a:rPr lang="tr-TR" sz="1000" b="1"/>
            <a:t>Doğduğu, öğrenimine başladığı yerdir. Çok kültürlü yapısı ve Avrupa'dan gelen gazeteler, dergiler, edebi eserler kültürel ve siyasi anlayışının hem güçlenmesine hem de  gelişmesine katkıda bulundu.</a:t>
          </a:r>
        </a:p>
      </dgm:t>
    </dgm:pt>
    <dgm:pt modelId="{DE51AC40-CDB0-4B22-B9A8-4C8209C55DB0}" type="parTrans" cxnId="{FD09C038-58E4-498B-8A9B-C487C69C6FED}">
      <dgm:prSet/>
      <dgm:spPr/>
      <dgm:t>
        <a:bodyPr/>
        <a:lstStyle/>
        <a:p>
          <a:endParaRPr lang="tr-TR"/>
        </a:p>
      </dgm:t>
    </dgm:pt>
    <dgm:pt modelId="{CD9C899C-F32A-4BC9-9CD4-A0E63E1F6E69}" type="sibTrans" cxnId="{FD09C038-58E4-498B-8A9B-C487C69C6FED}">
      <dgm:prSet/>
      <dgm:spPr/>
      <dgm:t>
        <a:bodyPr/>
        <a:lstStyle/>
        <a:p>
          <a:endParaRPr lang="tr-TR"/>
        </a:p>
      </dgm:t>
    </dgm:pt>
    <dgm:pt modelId="{4B0F8F56-0AD8-4068-8841-FA423BF6B4C2}">
      <dgm:prSet phldrT="[Metin]" custT="1"/>
      <dgm:spPr/>
      <dgm:t>
        <a:bodyPr/>
        <a:lstStyle/>
        <a:p>
          <a:pPr algn="ctr"/>
          <a:r>
            <a:rPr lang="tr-TR" sz="1000" b="1"/>
            <a:t>Fikir hayatının gelişmesine önemli katkıda bulunan yerli ve yabancı eserleri okuduğu vatanseverlik, bağımsızlık, milliyetçilik kavramlarını öğrendiği kenttir.</a:t>
          </a:r>
          <a:endParaRPr lang="tr-TR" sz="1500" b="1"/>
        </a:p>
      </dgm:t>
    </dgm:pt>
    <dgm:pt modelId="{DC88335E-11F0-4865-A3F1-04A81AD06CE0}" type="parTrans" cxnId="{06646D19-0DE8-4702-BE6B-62909FFE61A1}">
      <dgm:prSet/>
      <dgm:spPr/>
      <dgm:t>
        <a:bodyPr/>
        <a:lstStyle/>
        <a:p>
          <a:endParaRPr lang="tr-TR"/>
        </a:p>
      </dgm:t>
    </dgm:pt>
    <dgm:pt modelId="{EF90A7CA-D607-493F-89AA-5EC5B76C2137}" type="sibTrans" cxnId="{06646D19-0DE8-4702-BE6B-62909FFE61A1}">
      <dgm:prSet/>
      <dgm:spPr/>
      <dgm:t>
        <a:bodyPr/>
        <a:lstStyle/>
        <a:p>
          <a:endParaRPr lang="tr-TR"/>
        </a:p>
      </dgm:t>
    </dgm:pt>
    <dgm:pt modelId="{AAE148D9-609A-40FB-B1BF-1C00CCF6607B}">
      <dgm:prSet phldrT="[Metin]" custT="1"/>
      <dgm:spPr/>
      <dgm:t>
        <a:bodyPr/>
        <a:lstStyle/>
        <a:p>
          <a:pPr algn="ctr"/>
          <a:r>
            <a:rPr lang="tr-TR" sz="1000" b="1"/>
            <a:t>Askeri Ateşe olarak görev yaparken Avrupa Devletlerinin temsilcileri ile görüşmeler yaptığı, Türk azınlıklarının sorunlarına eğildiği şehirdir.</a:t>
          </a:r>
        </a:p>
      </dgm:t>
    </dgm:pt>
    <dgm:pt modelId="{1E48F2B3-6D0C-4430-9F3D-BFDE9C38C33B}" type="parTrans" cxnId="{A03B018A-8EC5-475C-A5E0-66AD32E1AA3F}">
      <dgm:prSet/>
      <dgm:spPr/>
      <dgm:t>
        <a:bodyPr/>
        <a:lstStyle/>
        <a:p>
          <a:endParaRPr lang="tr-TR"/>
        </a:p>
      </dgm:t>
    </dgm:pt>
    <dgm:pt modelId="{6B7E8A10-157D-46F4-94D5-8EA8A8ECAA4A}" type="sibTrans" cxnId="{A03B018A-8EC5-475C-A5E0-66AD32E1AA3F}">
      <dgm:prSet/>
      <dgm:spPr/>
      <dgm:t>
        <a:bodyPr/>
        <a:lstStyle/>
        <a:p>
          <a:endParaRPr lang="tr-TR"/>
        </a:p>
      </dgm:t>
    </dgm:pt>
    <dgm:pt modelId="{941F04F7-6562-452F-991B-D0C495E4334B}">
      <dgm:prSet phldrT="[Metin]" custT="1"/>
      <dgm:spPr/>
      <dgm:t>
        <a:bodyPr/>
        <a:lstStyle/>
        <a:p>
          <a:r>
            <a:rPr lang="tr-TR" sz="900" b="1"/>
            <a:t>Şehrin adı:...................................</a:t>
          </a:r>
        </a:p>
        <a:p>
          <a:r>
            <a:rPr lang="tr-TR" sz="900" b="1"/>
            <a:t>Günümüzde bu şehrin bulunduğu </a:t>
          </a:r>
        </a:p>
        <a:p>
          <a:r>
            <a:rPr lang="tr-TR" sz="900" b="1"/>
            <a:t>ülke:............................................</a:t>
          </a:r>
        </a:p>
      </dgm:t>
    </dgm:pt>
    <dgm:pt modelId="{14015E25-F49B-4585-B923-8189830FF9FD}" type="parTrans" cxnId="{249AB1F0-5F30-410D-B78E-0C9F497BD61D}">
      <dgm:prSet/>
      <dgm:spPr/>
      <dgm:t>
        <a:bodyPr/>
        <a:lstStyle/>
        <a:p>
          <a:endParaRPr lang="tr-TR"/>
        </a:p>
      </dgm:t>
    </dgm:pt>
    <dgm:pt modelId="{6B2D2F3F-0B4F-423D-B5DC-3381A362AB78}" type="sibTrans" cxnId="{249AB1F0-5F30-410D-B78E-0C9F497BD61D}">
      <dgm:prSet/>
      <dgm:spPr/>
      <dgm:t>
        <a:bodyPr/>
        <a:lstStyle/>
        <a:p>
          <a:endParaRPr lang="tr-TR"/>
        </a:p>
      </dgm:t>
    </dgm:pt>
    <dgm:pt modelId="{5EF45F9C-891B-4E8A-9DB9-203A91983B82}">
      <dgm:prSet phldrT="[Metin]" custT="1"/>
      <dgm:spPr/>
      <dgm:t>
        <a:bodyPr/>
        <a:lstStyle/>
        <a:p>
          <a:r>
            <a:rPr lang="tr-TR" sz="900" b="1"/>
            <a:t>Şehrin adı:...................................</a:t>
          </a:r>
        </a:p>
        <a:p>
          <a:r>
            <a:rPr lang="tr-TR" sz="900" b="1"/>
            <a:t>Günümüzde bu şehrin bulunduğu </a:t>
          </a:r>
        </a:p>
        <a:p>
          <a:r>
            <a:rPr lang="tr-TR" sz="900" b="1"/>
            <a:t>ülke:............................................</a:t>
          </a:r>
        </a:p>
      </dgm:t>
    </dgm:pt>
    <dgm:pt modelId="{73CFA9D6-7C60-4319-9834-564B00EF566F}" type="parTrans" cxnId="{2238EFA4-798A-48EB-911B-78AF2093DFD0}">
      <dgm:prSet/>
      <dgm:spPr/>
      <dgm:t>
        <a:bodyPr/>
        <a:lstStyle/>
        <a:p>
          <a:endParaRPr lang="tr-TR"/>
        </a:p>
      </dgm:t>
    </dgm:pt>
    <dgm:pt modelId="{F6AB5B41-0195-4BF1-8185-C3DC1B5F6A34}" type="sibTrans" cxnId="{2238EFA4-798A-48EB-911B-78AF2093DFD0}">
      <dgm:prSet/>
      <dgm:spPr/>
      <dgm:t>
        <a:bodyPr/>
        <a:lstStyle/>
        <a:p>
          <a:endParaRPr lang="tr-TR"/>
        </a:p>
      </dgm:t>
    </dgm:pt>
    <dgm:pt modelId="{1D96129F-613D-40D0-BE20-8D9401013918}">
      <dgm:prSet custT="1"/>
      <dgm:spPr/>
      <dgm:t>
        <a:bodyPr/>
        <a:lstStyle/>
        <a:p>
          <a:pPr algn="ctr"/>
          <a:r>
            <a:rPr lang="tr-TR" sz="1000" b="1"/>
            <a:t>Batıdan gelen siyasal akımlar ve kavramların yanı sıra; balolar, davetler, tiyatrolar, konserlerle tanışarak, Batı kültürünü hem öğrendiği, hem de yaşadığı kenttir.</a:t>
          </a:r>
        </a:p>
      </dgm:t>
    </dgm:pt>
    <dgm:pt modelId="{DD1C9949-BD7E-4663-BFCA-0DF550AEFF16}" type="parTrans" cxnId="{84785110-6D2F-403F-81FE-674A31EFFB69}">
      <dgm:prSet/>
      <dgm:spPr/>
      <dgm:t>
        <a:bodyPr/>
        <a:lstStyle/>
        <a:p>
          <a:endParaRPr lang="tr-TR"/>
        </a:p>
      </dgm:t>
    </dgm:pt>
    <dgm:pt modelId="{5A36F41E-1D27-480F-82EA-6DEE1A2CDE26}" type="sibTrans" cxnId="{84785110-6D2F-403F-81FE-674A31EFFB69}">
      <dgm:prSet/>
      <dgm:spPr/>
      <dgm:t>
        <a:bodyPr/>
        <a:lstStyle/>
        <a:p>
          <a:endParaRPr lang="tr-TR"/>
        </a:p>
      </dgm:t>
    </dgm:pt>
    <dgm:pt modelId="{14EBBF57-03D3-444D-B7B2-04CFC861C9FC}">
      <dgm:prSet phldrT="[Metin]" custT="1"/>
      <dgm:spPr/>
      <dgm:t>
        <a:bodyPr/>
        <a:lstStyle/>
        <a:p>
          <a:r>
            <a:rPr lang="tr-TR" sz="900" b="1"/>
            <a:t>Şehrin adı:...................................</a:t>
          </a:r>
        </a:p>
        <a:p>
          <a:r>
            <a:rPr lang="tr-TR" sz="900" b="1"/>
            <a:t>Günümüzde bu şehrin bulunduğu </a:t>
          </a:r>
        </a:p>
        <a:p>
          <a:r>
            <a:rPr lang="tr-TR" sz="900" b="1"/>
            <a:t>ülke:...........................................</a:t>
          </a:r>
        </a:p>
      </dgm:t>
    </dgm:pt>
    <dgm:pt modelId="{C38A3B65-2021-4FC3-B150-D87A6DFC99AB}" type="sibTrans" cxnId="{52DD7A56-9F8C-44E0-BA36-AC1338C913C9}">
      <dgm:prSet/>
      <dgm:spPr/>
      <dgm:t>
        <a:bodyPr/>
        <a:lstStyle/>
        <a:p>
          <a:endParaRPr lang="tr-TR"/>
        </a:p>
      </dgm:t>
    </dgm:pt>
    <dgm:pt modelId="{198F53FB-2EA2-4687-8B73-9DF4EB1157E5}" type="parTrans" cxnId="{52DD7A56-9F8C-44E0-BA36-AC1338C913C9}">
      <dgm:prSet/>
      <dgm:spPr/>
      <dgm:t>
        <a:bodyPr/>
        <a:lstStyle/>
        <a:p>
          <a:endParaRPr lang="tr-TR"/>
        </a:p>
      </dgm:t>
    </dgm:pt>
    <dgm:pt modelId="{D34102E2-7B7D-4439-A8A1-7C8B10BAF4FF}" type="pres">
      <dgm:prSet presAssocID="{766858B1-526D-43AB-91E3-893CB72058FC}" presName="theList" presStyleCnt="0">
        <dgm:presLayoutVars>
          <dgm:dir val="rev"/>
          <dgm:animLvl val="lvl"/>
          <dgm:resizeHandles val="exact"/>
        </dgm:presLayoutVars>
      </dgm:prSet>
      <dgm:spPr/>
      <dgm:t>
        <a:bodyPr/>
        <a:lstStyle/>
        <a:p>
          <a:endParaRPr lang="tr-TR"/>
        </a:p>
      </dgm:t>
    </dgm:pt>
    <dgm:pt modelId="{A0EE2D49-B024-4397-8B04-A76334AA0D14}" type="pres">
      <dgm:prSet presAssocID="{CB69E6B9-BA5F-4A2E-AB92-C866596E30CD}" presName="compNode" presStyleCnt="0"/>
      <dgm:spPr/>
      <dgm:t>
        <a:bodyPr/>
        <a:lstStyle/>
        <a:p>
          <a:endParaRPr lang="tr-TR"/>
        </a:p>
      </dgm:t>
    </dgm:pt>
    <dgm:pt modelId="{66488227-7EC3-4A24-A10B-20A4A4161A23}" type="pres">
      <dgm:prSet presAssocID="{CB69E6B9-BA5F-4A2E-AB92-C866596E30CD}" presName="aNode" presStyleLbl="bgShp" presStyleIdx="0" presStyleCnt="4"/>
      <dgm:spPr/>
      <dgm:t>
        <a:bodyPr/>
        <a:lstStyle/>
        <a:p>
          <a:endParaRPr lang="tr-TR"/>
        </a:p>
      </dgm:t>
    </dgm:pt>
    <dgm:pt modelId="{CA664FD3-D9A8-4ECF-A985-EA08789CD2A7}" type="pres">
      <dgm:prSet presAssocID="{CB69E6B9-BA5F-4A2E-AB92-C866596E30CD}" presName="textNode" presStyleLbl="bgShp" presStyleIdx="0" presStyleCnt="4"/>
      <dgm:spPr/>
      <dgm:t>
        <a:bodyPr/>
        <a:lstStyle/>
        <a:p>
          <a:endParaRPr lang="tr-TR"/>
        </a:p>
      </dgm:t>
    </dgm:pt>
    <dgm:pt modelId="{37BC2068-2202-4106-B4C9-B4F40D534EC7}" type="pres">
      <dgm:prSet presAssocID="{CB69E6B9-BA5F-4A2E-AB92-C866596E30CD}" presName="compChildNode" presStyleCnt="0"/>
      <dgm:spPr/>
      <dgm:t>
        <a:bodyPr/>
        <a:lstStyle/>
        <a:p>
          <a:endParaRPr lang="tr-TR"/>
        </a:p>
      </dgm:t>
    </dgm:pt>
    <dgm:pt modelId="{36A40A1E-B40F-43FE-97BC-FEF281ACDE91}" type="pres">
      <dgm:prSet presAssocID="{CB69E6B9-BA5F-4A2E-AB92-C866596E30CD}" presName="theInnerList" presStyleCnt="0"/>
      <dgm:spPr/>
      <dgm:t>
        <a:bodyPr/>
        <a:lstStyle/>
        <a:p>
          <a:endParaRPr lang="tr-TR"/>
        </a:p>
      </dgm:t>
    </dgm:pt>
    <dgm:pt modelId="{87CF57A7-D877-4380-BA30-B3B6AB656574}" type="pres">
      <dgm:prSet presAssocID="{4003D394-A8FB-431B-A178-3FF5EF9B2414}" presName="childNode" presStyleLbl="node1" presStyleIdx="0" presStyleCnt="4">
        <dgm:presLayoutVars>
          <dgm:bulletEnabled val="1"/>
        </dgm:presLayoutVars>
      </dgm:prSet>
      <dgm:spPr/>
      <dgm:t>
        <a:bodyPr/>
        <a:lstStyle/>
        <a:p>
          <a:endParaRPr lang="tr-TR"/>
        </a:p>
      </dgm:t>
    </dgm:pt>
    <dgm:pt modelId="{7418F9E3-444A-4357-8DC3-40253A31EB03}" type="pres">
      <dgm:prSet presAssocID="{CB69E6B9-BA5F-4A2E-AB92-C866596E30CD}" presName="aSpace" presStyleCnt="0"/>
      <dgm:spPr/>
      <dgm:t>
        <a:bodyPr/>
        <a:lstStyle/>
        <a:p>
          <a:endParaRPr lang="tr-TR"/>
        </a:p>
      </dgm:t>
    </dgm:pt>
    <dgm:pt modelId="{6EA94ECC-7CC8-4A4B-BE52-C49904BEA75C}" type="pres">
      <dgm:prSet presAssocID="{14EBBF57-03D3-444D-B7B2-04CFC861C9FC}" presName="compNode" presStyleCnt="0"/>
      <dgm:spPr/>
      <dgm:t>
        <a:bodyPr/>
        <a:lstStyle/>
        <a:p>
          <a:endParaRPr lang="tr-TR"/>
        </a:p>
      </dgm:t>
    </dgm:pt>
    <dgm:pt modelId="{EAFC2679-E38F-4A8E-8560-56657CB6E040}" type="pres">
      <dgm:prSet presAssocID="{14EBBF57-03D3-444D-B7B2-04CFC861C9FC}" presName="aNode" presStyleLbl="bgShp" presStyleIdx="1" presStyleCnt="4"/>
      <dgm:spPr/>
      <dgm:t>
        <a:bodyPr/>
        <a:lstStyle/>
        <a:p>
          <a:endParaRPr lang="tr-TR"/>
        </a:p>
      </dgm:t>
    </dgm:pt>
    <dgm:pt modelId="{154D051C-3F08-404C-A54C-C48D352667BD}" type="pres">
      <dgm:prSet presAssocID="{14EBBF57-03D3-444D-B7B2-04CFC861C9FC}" presName="textNode" presStyleLbl="bgShp" presStyleIdx="1" presStyleCnt="4"/>
      <dgm:spPr/>
      <dgm:t>
        <a:bodyPr/>
        <a:lstStyle/>
        <a:p>
          <a:endParaRPr lang="tr-TR"/>
        </a:p>
      </dgm:t>
    </dgm:pt>
    <dgm:pt modelId="{06E61E34-1DB1-4916-872D-AA769CE1DBDD}" type="pres">
      <dgm:prSet presAssocID="{14EBBF57-03D3-444D-B7B2-04CFC861C9FC}" presName="compChildNode" presStyleCnt="0"/>
      <dgm:spPr/>
      <dgm:t>
        <a:bodyPr/>
        <a:lstStyle/>
        <a:p>
          <a:endParaRPr lang="tr-TR"/>
        </a:p>
      </dgm:t>
    </dgm:pt>
    <dgm:pt modelId="{BCE4AF6C-4146-4984-8CA3-2957B9920822}" type="pres">
      <dgm:prSet presAssocID="{14EBBF57-03D3-444D-B7B2-04CFC861C9FC}" presName="theInnerList" presStyleCnt="0"/>
      <dgm:spPr/>
      <dgm:t>
        <a:bodyPr/>
        <a:lstStyle/>
        <a:p>
          <a:endParaRPr lang="tr-TR"/>
        </a:p>
      </dgm:t>
    </dgm:pt>
    <dgm:pt modelId="{B421B2B9-E6EA-4060-AA3F-52662EB5A40A}" type="pres">
      <dgm:prSet presAssocID="{4B0F8F56-0AD8-4068-8841-FA423BF6B4C2}" presName="childNode" presStyleLbl="node1" presStyleIdx="1" presStyleCnt="4">
        <dgm:presLayoutVars>
          <dgm:bulletEnabled val="1"/>
        </dgm:presLayoutVars>
      </dgm:prSet>
      <dgm:spPr/>
      <dgm:t>
        <a:bodyPr/>
        <a:lstStyle/>
        <a:p>
          <a:endParaRPr lang="tr-TR"/>
        </a:p>
      </dgm:t>
    </dgm:pt>
    <dgm:pt modelId="{C3B94CB6-C405-42C3-AEC3-1CB6BBFBEE6F}" type="pres">
      <dgm:prSet presAssocID="{14EBBF57-03D3-444D-B7B2-04CFC861C9FC}" presName="aSpace" presStyleCnt="0"/>
      <dgm:spPr/>
      <dgm:t>
        <a:bodyPr/>
        <a:lstStyle/>
        <a:p>
          <a:endParaRPr lang="tr-TR"/>
        </a:p>
      </dgm:t>
    </dgm:pt>
    <dgm:pt modelId="{46306B60-F408-4A88-95D7-6525BB71DE49}" type="pres">
      <dgm:prSet presAssocID="{941F04F7-6562-452F-991B-D0C495E4334B}" presName="compNode" presStyleCnt="0"/>
      <dgm:spPr/>
      <dgm:t>
        <a:bodyPr/>
        <a:lstStyle/>
        <a:p>
          <a:endParaRPr lang="tr-TR"/>
        </a:p>
      </dgm:t>
    </dgm:pt>
    <dgm:pt modelId="{76103414-7A35-4F70-BB7D-16E7B24DAAB9}" type="pres">
      <dgm:prSet presAssocID="{941F04F7-6562-452F-991B-D0C495E4334B}" presName="aNode" presStyleLbl="bgShp" presStyleIdx="2" presStyleCnt="4"/>
      <dgm:spPr/>
      <dgm:t>
        <a:bodyPr/>
        <a:lstStyle/>
        <a:p>
          <a:endParaRPr lang="tr-TR"/>
        </a:p>
      </dgm:t>
    </dgm:pt>
    <dgm:pt modelId="{0DF88F60-DF29-4FCE-8988-48FA24205433}" type="pres">
      <dgm:prSet presAssocID="{941F04F7-6562-452F-991B-D0C495E4334B}" presName="textNode" presStyleLbl="bgShp" presStyleIdx="2" presStyleCnt="4"/>
      <dgm:spPr/>
      <dgm:t>
        <a:bodyPr/>
        <a:lstStyle/>
        <a:p>
          <a:endParaRPr lang="tr-TR"/>
        </a:p>
      </dgm:t>
    </dgm:pt>
    <dgm:pt modelId="{29545EB9-4182-421F-8619-65FB3123FF4C}" type="pres">
      <dgm:prSet presAssocID="{941F04F7-6562-452F-991B-D0C495E4334B}" presName="compChildNode" presStyleCnt="0"/>
      <dgm:spPr/>
      <dgm:t>
        <a:bodyPr/>
        <a:lstStyle/>
        <a:p>
          <a:endParaRPr lang="tr-TR"/>
        </a:p>
      </dgm:t>
    </dgm:pt>
    <dgm:pt modelId="{880895BA-09FA-49AA-B6C2-86F19B3A9696}" type="pres">
      <dgm:prSet presAssocID="{941F04F7-6562-452F-991B-D0C495E4334B}" presName="theInnerList" presStyleCnt="0"/>
      <dgm:spPr/>
      <dgm:t>
        <a:bodyPr/>
        <a:lstStyle/>
        <a:p>
          <a:endParaRPr lang="tr-TR"/>
        </a:p>
      </dgm:t>
    </dgm:pt>
    <dgm:pt modelId="{BC55723B-989A-4B5B-ABFB-1449771B9267}" type="pres">
      <dgm:prSet presAssocID="{AAE148D9-609A-40FB-B1BF-1C00CCF6607B}" presName="childNode" presStyleLbl="node1" presStyleIdx="2" presStyleCnt="4">
        <dgm:presLayoutVars>
          <dgm:bulletEnabled val="1"/>
        </dgm:presLayoutVars>
      </dgm:prSet>
      <dgm:spPr/>
      <dgm:t>
        <a:bodyPr/>
        <a:lstStyle/>
        <a:p>
          <a:endParaRPr lang="tr-TR"/>
        </a:p>
      </dgm:t>
    </dgm:pt>
    <dgm:pt modelId="{95B03BFE-C8C3-4347-919B-4F03EA1457F2}" type="pres">
      <dgm:prSet presAssocID="{941F04F7-6562-452F-991B-D0C495E4334B}" presName="aSpace" presStyleCnt="0"/>
      <dgm:spPr/>
      <dgm:t>
        <a:bodyPr/>
        <a:lstStyle/>
        <a:p>
          <a:endParaRPr lang="tr-TR"/>
        </a:p>
      </dgm:t>
    </dgm:pt>
    <dgm:pt modelId="{8CF62B1E-5BB2-4E49-987E-F52887679A82}" type="pres">
      <dgm:prSet presAssocID="{5EF45F9C-891B-4E8A-9DB9-203A91983B82}" presName="compNode" presStyleCnt="0"/>
      <dgm:spPr/>
      <dgm:t>
        <a:bodyPr/>
        <a:lstStyle/>
        <a:p>
          <a:endParaRPr lang="tr-TR"/>
        </a:p>
      </dgm:t>
    </dgm:pt>
    <dgm:pt modelId="{106969F5-F1BC-4A43-9D51-2CFFB610DA6E}" type="pres">
      <dgm:prSet presAssocID="{5EF45F9C-891B-4E8A-9DB9-203A91983B82}" presName="aNode" presStyleLbl="bgShp" presStyleIdx="3" presStyleCnt="4"/>
      <dgm:spPr/>
      <dgm:t>
        <a:bodyPr/>
        <a:lstStyle/>
        <a:p>
          <a:endParaRPr lang="tr-TR"/>
        </a:p>
      </dgm:t>
    </dgm:pt>
    <dgm:pt modelId="{B646D232-01EE-4DDB-9551-DF23778E2376}" type="pres">
      <dgm:prSet presAssocID="{5EF45F9C-891B-4E8A-9DB9-203A91983B82}" presName="textNode" presStyleLbl="bgShp" presStyleIdx="3" presStyleCnt="4"/>
      <dgm:spPr/>
      <dgm:t>
        <a:bodyPr/>
        <a:lstStyle/>
        <a:p>
          <a:endParaRPr lang="tr-TR"/>
        </a:p>
      </dgm:t>
    </dgm:pt>
    <dgm:pt modelId="{F170672B-3EB6-4CD9-9119-F1E9F94A6C74}" type="pres">
      <dgm:prSet presAssocID="{5EF45F9C-891B-4E8A-9DB9-203A91983B82}" presName="compChildNode" presStyleCnt="0"/>
      <dgm:spPr/>
      <dgm:t>
        <a:bodyPr/>
        <a:lstStyle/>
        <a:p>
          <a:endParaRPr lang="tr-TR"/>
        </a:p>
      </dgm:t>
    </dgm:pt>
    <dgm:pt modelId="{5C71D1EB-C89F-4CF6-85F9-3EFDF88A68BE}" type="pres">
      <dgm:prSet presAssocID="{5EF45F9C-891B-4E8A-9DB9-203A91983B82}" presName="theInnerList" presStyleCnt="0"/>
      <dgm:spPr/>
      <dgm:t>
        <a:bodyPr/>
        <a:lstStyle/>
        <a:p>
          <a:endParaRPr lang="tr-TR"/>
        </a:p>
      </dgm:t>
    </dgm:pt>
    <dgm:pt modelId="{4CC9C271-4FCA-49E5-A0C7-33EC21537EC7}" type="pres">
      <dgm:prSet presAssocID="{1D96129F-613D-40D0-BE20-8D9401013918}" presName="childNode" presStyleLbl="node1" presStyleIdx="3" presStyleCnt="4">
        <dgm:presLayoutVars>
          <dgm:bulletEnabled val="1"/>
        </dgm:presLayoutVars>
      </dgm:prSet>
      <dgm:spPr/>
      <dgm:t>
        <a:bodyPr/>
        <a:lstStyle/>
        <a:p>
          <a:endParaRPr lang="tr-TR"/>
        </a:p>
      </dgm:t>
    </dgm:pt>
  </dgm:ptLst>
  <dgm:cxnLst>
    <dgm:cxn modelId="{FD09C038-58E4-498B-8A9B-C487C69C6FED}" srcId="{CB69E6B9-BA5F-4A2E-AB92-C866596E30CD}" destId="{4003D394-A8FB-431B-A178-3FF5EF9B2414}" srcOrd="0" destOrd="0" parTransId="{DE51AC40-CDB0-4B22-B9A8-4C8209C55DB0}" sibTransId="{CD9C899C-F32A-4BC9-9CD4-A0E63E1F6E69}"/>
    <dgm:cxn modelId="{EAB80AD1-E7A1-40FF-B23B-1C4A15B7D861}" type="presOf" srcId="{14EBBF57-03D3-444D-B7B2-04CFC861C9FC}" destId="{154D051C-3F08-404C-A54C-C48D352667BD}" srcOrd="1" destOrd="0" presId="urn:microsoft.com/office/officeart/2005/8/layout/lProcess2"/>
    <dgm:cxn modelId="{27CD8FA6-9A7A-4E3B-9B44-80D5798F323D}" type="presOf" srcId="{4B0F8F56-0AD8-4068-8841-FA423BF6B4C2}" destId="{B421B2B9-E6EA-4060-AA3F-52662EB5A40A}" srcOrd="0" destOrd="0" presId="urn:microsoft.com/office/officeart/2005/8/layout/lProcess2"/>
    <dgm:cxn modelId="{EA863415-8A15-4FED-B6BB-8ADC66F013F0}" type="presOf" srcId="{4003D394-A8FB-431B-A178-3FF5EF9B2414}" destId="{87CF57A7-D877-4380-BA30-B3B6AB656574}" srcOrd="0" destOrd="0" presId="urn:microsoft.com/office/officeart/2005/8/layout/lProcess2"/>
    <dgm:cxn modelId="{B47E4C1E-51D7-4979-8996-9004FF97432E}" type="presOf" srcId="{1D96129F-613D-40D0-BE20-8D9401013918}" destId="{4CC9C271-4FCA-49E5-A0C7-33EC21537EC7}" srcOrd="0" destOrd="0" presId="urn:microsoft.com/office/officeart/2005/8/layout/lProcess2"/>
    <dgm:cxn modelId="{DC2B9AB7-A7C3-45D3-A400-7FF103D158C0}" type="presOf" srcId="{CB69E6B9-BA5F-4A2E-AB92-C866596E30CD}" destId="{CA664FD3-D9A8-4ECF-A985-EA08789CD2A7}" srcOrd="1" destOrd="0" presId="urn:microsoft.com/office/officeart/2005/8/layout/lProcess2"/>
    <dgm:cxn modelId="{2A27C0B4-09E4-4F72-8A5F-E021E497101C}" type="presOf" srcId="{CB69E6B9-BA5F-4A2E-AB92-C866596E30CD}" destId="{66488227-7EC3-4A24-A10B-20A4A4161A23}" srcOrd="0" destOrd="0" presId="urn:microsoft.com/office/officeart/2005/8/layout/lProcess2"/>
    <dgm:cxn modelId="{B76BE6D0-40B0-49B5-BF78-DC3F37A63321}" type="presOf" srcId="{5EF45F9C-891B-4E8A-9DB9-203A91983B82}" destId="{106969F5-F1BC-4A43-9D51-2CFFB610DA6E}" srcOrd="0" destOrd="0" presId="urn:microsoft.com/office/officeart/2005/8/layout/lProcess2"/>
    <dgm:cxn modelId="{249AB1F0-5F30-410D-B78E-0C9F497BD61D}" srcId="{766858B1-526D-43AB-91E3-893CB72058FC}" destId="{941F04F7-6562-452F-991B-D0C495E4334B}" srcOrd="2" destOrd="0" parTransId="{14015E25-F49B-4585-B923-8189830FF9FD}" sibTransId="{6B2D2F3F-0B4F-423D-B5DC-3381A362AB78}"/>
    <dgm:cxn modelId="{5078441D-B2BA-43A2-B882-9911117255D4}" type="presOf" srcId="{5EF45F9C-891B-4E8A-9DB9-203A91983B82}" destId="{B646D232-01EE-4DDB-9551-DF23778E2376}" srcOrd="1" destOrd="0" presId="urn:microsoft.com/office/officeart/2005/8/layout/lProcess2"/>
    <dgm:cxn modelId="{84785110-6D2F-403F-81FE-674A31EFFB69}" srcId="{5EF45F9C-891B-4E8A-9DB9-203A91983B82}" destId="{1D96129F-613D-40D0-BE20-8D9401013918}" srcOrd="0" destOrd="0" parTransId="{DD1C9949-BD7E-4663-BFCA-0DF550AEFF16}" sibTransId="{5A36F41E-1D27-480F-82EA-6DEE1A2CDE26}"/>
    <dgm:cxn modelId="{A03B018A-8EC5-475C-A5E0-66AD32E1AA3F}" srcId="{941F04F7-6562-452F-991B-D0C495E4334B}" destId="{AAE148D9-609A-40FB-B1BF-1C00CCF6607B}" srcOrd="0" destOrd="0" parTransId="{1E48F2B3-6D0C-4430-9F3D-BFDE9C38C33B}" sibTransId="{6B7E8A10-157D-46F4-94D5-8EA8A8ECAA4A}"/>
    <dgm:cxn modelId="{7A89448C-2519-4604-BE1B-D75B1114A47B}" srcId="{766858B1-526D-43AB-91E3-893CB72058FC}" destId="{CB69E6B9-BA5F-4A2E-AB92-C866596E30CD}" srcOrd="0" destOrd="0" parTransId="{E39413C0-840B-4562-BC15-A292159C1C2B}" sibTransId="{A4D37471-7DFD-41F9-971D-55B2CB7C84FA}"/>
    <dgm:cxn modelId="{2238EFA4-798A-48EB-911B-78AF2093DFD0}" srcId="{766858B1-526D-43AB-91E3-893CB72058FC}" destId="{5EF45F9C-891B-4E8A-9DB9-203A91983B82}" srcOrd="3" destOrd="0" parTransId="{73CFA9D6-7C60-4319-9834-564B00EF566F}" sibTransId="{F6AB5B41-0195-4BF1-8185-C3DC1B5F6A34}"/>
    <dgm:cxn modelId="{0C02CCAA-22CD-4CC5-B5BE-87FE2C66E5E3}" type="presOf" srcId="{941F04F7-6562-452F-991B-D0C495E4334B}" destId="{0DF88F60-DF29-4FCE-8988-48FA24205433}" srcOrd="1" destOrd="0" presId="urn:microsoft.com/office/officeart/2005/8/layout/lProcess2"/>
    <dgm:cxn modelId="{52DD7A56-9F8C-44E0-BA36-AC1338C913C9}" srcId="{766858B1-526D-43AB-91E3-893CB72058FC}" destId="{14EBBF57-03D3-444D-B7B2-04CFC861C9FC}" srcOrd="1" destOrd="0" parTransId="{198F53FB-2EA2-4687-8B73-9DF4EB1157E5}" sibTransId="{C38A3B65-2021-4FC3-B150-D87A6DFC99AB}"/>
    <dgm:cxn modelId="{F9E107C2-417A-4A06-B81B-E720CA6EF078}" type="presOf" srcId="{14EBBF57-03D3-444D-B7B2-04CFC861C9FC}" destId="{EAFC2679-E38F-4A8E-8560-56657CB6E040}" srcOrd="0" destOrd="0" presId="urn:microsoft.com/office/officeart/2005/8/layout/lProcess2"/>
    <dgm:cxn modelId="{6BB33656-8AAC-42BC-B140-27FCD15D07E8}" type="presOf" srcId="{AAE148D9-609A-40FB-B1BF-1C00CCF6607B}" destId="{BC55723B-989A-4B5B-ABFB-1449771B9267}" srcOrd="0" destOrd="0" presId="urn:microsoft.com/office/officeart/2005/8/layout/lProcess2"/>
    <dgm:cxn modelId="{06646D19-0DE8-4702-BE6B-62909FFE61A1}" srcId="{14EBBF57-03D3-444D-B7B2-04CFC861C9FC}" destId="{4B0F8F56-0AD8-4068-8841-FA423BF6B4C2}" srcOrd="0" destOrd="0" parTransId="{DC88335E-11F0-4865-A3F1-04A81AD06CE0}" sibTransId="{EF90A7CA-D607-493F-89AA-5EC5B76C2137}"/>
    <dgm:cxn modelId="{1092E575-D987-4FA1-AC58-3F94BECEFA5B}" type="presOf" srcId="{766858B1-526D-43AB-91E3-893CB72058FC}" destId="{D34102E2-7B7D-4439-A8A1-7C8B10BAF4FF}" srcOrd="0" destOrd="0" presId="urn:microsoft.com/office/officeart/2005/8/layout/lProcess2"/>
    <dgm:cxn modelId="{3BC7F3CC-B094-47C5-A4A0-F506314A14EC}" type="presOf" srcId="{941F04F7-6562-452F-991B-D0C495E4334B}" destId="{76103414-7A35-4F70-BB7D-16E7B24DAAB9}" srcOrd="0" destOrd="0" presId="urn:microsoft.com/office/officeart/2005/8/layout/lProcess2"/>
    <dgm:cxn modelId="{51AC8C8C-019F-4708-B40D-BE16F5538215}" type="presParOf" srcId="{D34102E2-7B7D-4439-A8A1-7C8B10BAF4FF}" destId="{A0EE2D49-B024-4397-8B04-A76334AA0D14}" srcOrd="0" destOrd="0" presId="urn:microsoft.com/office/officeart/2005/8/layout/lProcess2"/>
    <dgm:cxn modelId="{7DA6B863-D732-43EF-990C-920CF188897C}" type="presParOf" srcId="{A0EE2D49-B024-4397-8B04-A76334AA0D14}" destId="{66488227-7EC3-4A24-A10B-20A4A4161A23}" srcOrd="0" destOrd="0" presId="urn:microsoft.com/office/officeart/2005/8/layout/lProcess2"/>
    <dgm:cxn modelId="{6FF1F382-D335-41B1-9EF1-E44E3CF674B1}" type="presParOf" srcId="{A0EE2D49-B024-4397-8B04-A76334AA0D14}" destId="{CA664FD3-D9A8-4ECF-A985-EA08789CD2A7}" srcOrd="1" destOrd="0" presId="urn:microsoft.com/office/officeart/2005/8/layout/lProcess2"/>
    <dgm:cxn modelId="{62EB86EF-47B9-4562-A6AF-42205B0FBEA6}" type="presParOf" srcId="{A0EE2D49-B024-4397-8B04-A76334AA0D14}" destId="{37BC2068-2202-4106-B4C9-B4F40D534EC7}" srcOrd="2" destOrd="0" presId="urn:microsoft.com/office/officeart/2005/8/layout/lProcess2"/>
    <dgm:cxn modelId="{3E5C2138-AD86-4935-99FD-38F8EBEAA596}" type="presParOf" srcId="{37BC2068-2202-4106-B4C9-B4F40D534EC7}" destId="{36A40A1E-B40F-43FE-97BC-FEF281ACDE91}" srcOrd="0" destOrd="0" presId="urn:microsoft.com/office/officeart/2005/8/layout/lProcess2"/>
    <dgm:cxn modelId="{3E450FA1-72BA-4D42-933E-999189ABCF6B}" type="presParOf" srcId="{36A40A1E-B40F-43FE-97BC-FEF281ACDE91}" destId="{87CF57A7-D877-4380-BA30-B3B6AB656574}" srcOrd="0" destOrd="0" presId="urn:microsoft.com/office/officeart/2005/8/layout/lProcess2"/>
    <dgm:cxn modelId="{C2037722-841D-41AD-8CEE-018EE05C29A4}" type="presParOf" srcId="{D34102E2-7B7D-4439-A8A1-7C8B10BAF4FF}" destId="{7418F9E3-444A-4357-8DC3-40253A31EB03}" srcOrd="1" destOrd="0" presId="urn:microsoft.com/office/officeart/2005/8/layout/lProcess2"/>
    <dgm:cxn modelId="{4E4CF58D-A308-432E-9060-3F214A13FE6E}" type="presParOf" srcId="{D34102E2-7B7D-4439-A8A1-7C8B10BAF4FF}" destId="{6EA94ECC-7CC8-4A4B-BE52-C49904BEA75C}" srcOrd="2" destOrd="0" presId="urn:microsoft.com/office/officeart/2005/8/layout/lProcess2"/>
    <dgm:cxn modelId="{6ACFDCA9-C7B1-4201-83EF-B0EC3F484F5B}" type="presParOf" srcId="{6EA94ECC-7CC8-4A4B-BE52-C49904BEA75C}" destId="{EAFC2679-E38F-4A8E-8560-56657CB6E040}" srcOrd="0" destOrd="0" presId="urn:microsoft.com/office/officeart/2005/8/layout/lProcess2"/>
    <dgm:cxn modelId="{22D11637-5BF1-483B-B326-AEBE7E2B6178}" type="presParOf" srcId="{6EA94ECC-7CC8-4A4B-BE52-C49904BEA75C}" destId="{154D051C-3F08-404C-A54C-C48D352667BD}" srcOrd="1" destOrd="0" presId="urn:microsoft.com/office/officeart/2005/8/layout/lProcess2"/>
    <dgm:cxn modelId="{9BE4AE75-776E-4920-9A48-273DE323A874}" type="presParOf" srcId="{6EA94ECC-7CC8-4A4B-BE52-C49904BEA75C}" destId="{06E61E34-1DB1-4916-872D-AA769CE1DBDD}" srcOrd="2" destOrd="0" presId="urn:microsoft.com/office/officeart/2005/8/layout/lProcess2"/>
    <dgm:cxn modelId="{82DC5604-BCE5-42BE-BFD3-C93555B68500}" type="presParOf" srcId="{06E61E34-1DB1-4916-872D-AA769CE1DBDD}" destId="{BCE4AF6C-4146-4984-8CA3-2957B9920822}" srcOrd="0" destOrd="0" presId="urn:microsoft.com/office/officeart/2005/8/layout/lProcess2"/>
    <dgm:cxn modelId="{A7031F43-E102-4002-B707-363716F6F11D}" type="presParOf" srcId="{BCE4AF6C-4146-4984-8CA3-2957B9920822}" destId="{B421B2B9-E6EA-4060-AA3F-52662EB5A40A}" srcOrd="0" destOrd="0" presId="urn:microsoft.com/office/officeart/2005/8/layout/lProcess2"/>
    <dgm:cxn modelId="{D4894203-FCD1-49DC-892F-D06B584262E9}" type="presParOf" srcId="{D34102E2-7B7D-4439-A8A1-7C8B10BAF4FF}" destId="{C3B94CB6-C405-42C3-AEC3-1CB6BBFBEE6F}" srcOrd="3" destOrd="0" presId="urn:microsoft.com/office/officeart/2005/8/layout/lProcess2"/>
    <dgm:cxn modelId="{504A98AA-4C96-4F55-B0E0-0472069106F9}" type="presParOf" srcId="{D34102E2-7B7D-4439-A8A1-7C8B10BAF4FF}" destId="{46306B60-F408-4A88-95D7-6525BB71DE49}" srcOrd="4" destOrd="0" presId="urn:microsoft.com/office/officeart/2005/8/layout/lProcess2"/>
    <dgm:cxn modelId="{0FB8B035-669E-4A50-87A5-CBCE64ACD43A}" type="presParOf" srcId="{46306B60-F408-4A88-95D7-6525BB71DE49}" destId="{76103414-7A35-4F70-BB7D-16E7B24DAAB9}" srcOrd="0" destOrd="0" presId="urn:microsoft.com/office/officeart/2005/8/layout/lProcess2"/>
    <dgm:cxn modelId="{1F27B189-8D0B-49CC-9490-CB9BA64CB928}" type="presParOf" srcId="{46306B60-F408-4A88-95D7-6525BB71DE49}" destId="{0DF88F60-DF29-4FCE-8988-48FA24205433}" srcOrd="1" destOrd="0" presId="urn:microsoft.com/office/officeart/2005/8/layout/lProcess2"/>
    <dgm:cxn modelId="{97AB9681-AC7F-4AB5-A8F0-E2E3196D7F44}" type="presParOf" srcId="{46306B60-F408-4A88-95D7-6525BB71DE49}" destId="{29545EB9-4182-421F-8619-65FB3123FF4C}" srcOrd="2" destOrd="0" presId="urn:microsoft.com/office/officeart/2005/8/layout/lProcess2"/>
    <dgm:cxn modelId="{1FC362C1-C6B3-4335-9312-AACED6087155}" type="presParOf" srcId="{29545EB9-4182-421F-8619-65FB3123FF4C}" destId="{880895BA-09FA-49AA-B6C2-86F19B3A9696}" srcOrd="0" destOrd="0" presId="urn:microsoft.com/office/officeart/2005/8/layout/lProcess2"/>
    <dgm:cxn modelId="{6423FC8F-D603-46E5-BA2E-7D0913DCE483}" type="presParOf" srcId="{880895BA-09FA-49AA-B6C2-86F19B3A9696}" destId="{BC55723B-989A-4B5B-ABFB-1449771B9267}" srcOrd="0" destOrd="0" presId="urn:microsoft.com/office/officeart/2005/8/layout/lProcess2"/>
    <dgm:cxn modelId="{AC367DFC-B564-4B77-9B74-5D5B738FC4A0}" type="presParOf" srcId="{D34102E2-7B7D-4439-A8A1-7C8B10BAF4FF}" destId="{95B03BFE-C8C3-4347-919B-4F03EA1457F2}" srcOrd="5" destOrd="0" presId="urn:microsoft.com/office/officeart/2005/8/layout/lProcess2"/>
    <dgm:cxn modelId="{44BE3798-5DDC-4400-8915-5EC44A084C2B}" type="presParOf" srcId="{D34102E2-7B7D-4439-A8A1-7C8B10BAF4FF}" destId="{8CF62B1E-5BB2-4E49-987E-F52887679A82}" srcOrd="6" destOrd="0" presId="urn:microsoft.com/office/officeart/2005/8/layout/lProcess2"/>
    <dgm:cxn modelId="{003F6266-2A6C-4451-97E3-2C17428963DC}" type="presParOf" srcId="{8CF62B1E-5BB2-4E49-987E-F52887679A82}" destId="{106969F5-F1BC-4A43-9D51-2CFFB610DA6E}" srcOrd="0" destOrd="0" presId="urn:microsoft.com/office/officeart/2005/8/layout/lProcess2"/>
    <dgm:cxn modelId="{84BF9E6D-2694-442F-8666-3E1441211176}" type="presParOf" srcId="{8CF62B1E-5BB2-4E49-987E-F52887679A82}" destId="{B646D232-01EE-4DDB-9551-DF23778E2376}" srcOrd="1" destOrd="0" presId="urn:microsoft.com/office/officeart/2005/8/layout/lProcess2"/>
    <dgm:cxn modelId="{00715435-6637-4BBB-A923-485BFBCC4787}" type="presParOf" srcId="{8CF62B1E-5BB2-4E49-987E-F52887679A82}" destId="{F170672B-3EB6-4CD9-9119-F1E9F94A6C74}" srcOrd="2" destOrd="0" presId="urn:microsoft.com/office/officeart/2005/8/layout/lProcess2"/>
    <dgm:cxn modelId="{2D6FC8A6-18D6-477C-BC5A-9EBC0169AAFA}" type="presParOf" srcId="{F170672B-3EB6-4CD9-9119-F1E9F94A6C74}" destId="{5C71D1EB-C89F-4CF6-85F9-3EFDF88A68BE}" srcOrd="0" destOrd="0" presId="urn:microsoft.com/office/officeart/2005/8/layout/lProcess2"/>
    <dgm:cxn modelId="{F354DFE1-FB86-43A4-BA9B-A419046E694F}" type="presParOf" srcId="{5C71D1EB-C89F-4CF6-85F9-3EFDF88A68BE}" destId="{4CC9C271-4FCA-49E5-A0C7-33EC21537EC7}" srcOrd="0" destOrd="0" presId="urn:microsoft.com/office/officeart/2005/8/layout/lProcess2"/>
  </dgm:cxnLst>
  <dgm:bg/>
  <dgm:whole/>
  <dgm:extLst>
    <a:ext uri="http://schemas.microsoft.com/office/drawing/2008/diagram">
      <dsp:dataModelExt xmlns:dsp="http://schemas.microsoft.com/office/drawing/2008/diagram" xmlns="" relId="rId11"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66488227-7EC3-4A24-A10B-20A4A4161A23}">
      <dsp:nvSpPr>
        <dsp:cNvPr id="0" name=""/>
        <dsp:cNvSpPr/>
      </dsp:nvSpPr>
      <dsp:spPr>
        <a:xfrm>
          <a:off x="5350243" y="0"/>
          <a:ext cx="1658466" cy="2600325"/>
        </a:xfrm>
        <a:prstGeom prst="roundRect">
          <a:avLst>
            <a:gd name="adj" fmla="val 10000"/>
          </a:avLst>
        </a:prstGeom>
        <a:solidFill>
          <a:schemeClr val="dk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tr-TR" sz="900" b="1" kern="1200"/>
            <a:t>Şehrin adı:...................................</a:t>
          </a:r>
        </a:p>
        <a:p>
          <a:pPr lvl="0" algn="ctr" defTabSz="400050">
            <a:lnSpc>
              <a:spcPct val="90000"/>
            </a:lnSpc>
            <a:spcBef>
              <a:spcPct val="0"/>
            </a:spcBef>
            <a:spcAft>
              <a:spcPct val="35000"/>
            </a:spcAft>
          </a:pPr>
          <a:r>
            <a:rPr lang="tr-TR" sz="900" b="1" kern="1200"/>
            <a:t>Günümüzde bu şehrin bulunduğu </a:t>
          </a:r>
        </a:p>
        <a:p>
          <a:pPr lvl="0" algn="ctr" defTabSz="400050">
            <a:lnSpc>
              <a:spcPct val="90000"/>
            </a:lnSpc>
            <a:spcBef>
              <a:spcPct val="0"/>
            </a:spcBef>
            <a:spcAft>
              <a:spcPct val="35000"/>
            </a:spcAft>
          </a:pPr>
          <a:r>
            <a:rPr lang="tr-TR" sz="900" b="1" kern="1200"/>
            <a:t>ülke:............................................</a:t>
          </a:r>
        </a:p>
      </dsp:txBody>
      <dsp:txXfrm>
        <a:off x="5350243" y="0"/>
        <a:ext cx="1658466" cy="780097"/>
      </dsp:txXfrm>
    </dsp:sp>
    <dsp:sp modelId="{87CF57A7-D877-4380-BA30-B3B6AB656574}">
      <dsp:nvSpPr>
        <dsp:cNvPr id="0" name=""/>
        <dsp:cNvSpPr/>
      </dsp:nvSpPr>
      <dsp:spPr>
        <a:xfrm>
          <a:off x="5516090" y="780097"/>
          <a:ext cx="1326772" cy="1690211"/>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19050" rIns="25400" bIns="19050" numCol="1" spcCol="1270" anchor="ctr" anchorCtr="0">
          <a:noAutofit/>
        </a:bodyPr>
        <a:lstStyle/>
        <a:p>
          <a:pPr lvl="0" algn="ctr" defTabSz="444500">
            <a:lnSpc>
              <a:spcPct val="90000"/>
            </a:lnSpc>
            <a:spcBef>
              <a:spcPct val="0"/>
            </a:spcBef>
            <a:spcAft>
              <a:spcPct val="35000"/>
            </a:spcAft>
          </a:pPr>
          <a:r>
            <a:rPr lang="tr-TR" sz="1000" b="1" kern="1200"/>
            <a:t>Doğduğu, öğrenimine başladığı yerdir. Çok kültürlü yapısı ve Avrupa'dan gelen gazeteler, dergiler, edebi eserler kültürel ve siyasi anlayışının hem güçlenmesine hem de  gelişmesine katkıda bulundu.</a:t>
          </a:r>
        </a:p>
      </dsp:txBody>
      <dsp:txXfrm>
        <a:off x="5516090" y="780097"/>
        <a:ext cx="1326772" cy="1690211"/>
      </dsp:txXfrm>
    </dsp:sp>
    <dsp:sp modelId="{EAFC2679-E38F-4A8E-8560-56657CB6E040}">
      <dsp:nvSpPr>
        <dsp:cNvPr id="0" name=""/>
        <dsp:cNvSpPr/>
      </dsp:nvSpPr>
      <dsp:spPr>
        <a:xfrm>
          <a:off x="3567392" y="0"/>
          <a:ext cx="1658466" cy="2600325"/>
        </a:xfrm>
        <a:prstGeom prst="roundRect">
          <a:avLst>
            <a:gd name="adj" fmla="val 10000"/>
          </a:avLst>
        </a:prstGeom>
        <a:solidFill>
          <a:schemeClr val="dk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tr-TR" sz="900" b="1" kern="1200"/>
            <a:t>Şehrin adı:...................................</a:t>
          </a:r>
        </a:p>
        <a:p>
          <a:pPr lvl="0" algn="ctr" defTabSz="400050">
            <a:lnSpc>
              <a:spcPct val="90000"/>
            </a:lnSpc>
            <a:spcBef>
              <a:spcPct val="0"/>
            </a:spcBef>
            <a:spcAft>
              <a:spcPct val="35000"/>
            </a:spcAft>
          </a:pPr>
          <a:r>
            <a:rPr lang="tr-TR" sz="900" b="1" kern="1200"/>
            <a:t>Günümüzde bu şehrin bulunduğu </a:t>
          </a:r>
        </a:p>
        <a:p>
          <a:pPr lvl="0" algn="ctr" defTabSz="400050">
            <a:lnSpc>
              <a:spcPct val="90000"/>
            </a:lnSpc>
            <a:spcBef>
              <a:spcPct val="0"/>
            </a:spcBef>
            <a:spcAft>
              <a:spcPct val="35000"/>
            </a:spcAft>
          </a:pPr>
          <a:r>
            <a:rPr lang="tr-TR" sz="900" b="1" kern="1200"/>
            <a:t>ülke:...........................................</a:t>
          </a:r>
        </a:p>
      </dsp:txBody>
      <dsp:txXfrm>
        <a:off x="3567392" y="0"/>
        <a:ext cx="1658466" cy="780097"/>
      </dsp:txXfrm>
    </dsp:sp>
    <dsp:sp modelId="{B421B2B9-E6EA-4060-AA3F-52662EB5A40A}">
      <dsp:nvSpPr>
        <dsp:cNvPr id="0" name=""/>
        <dsp:cNvSpPr/>
      </dsp:nvSpPr>
      <dsp:spPr>
        <a:xfrm>
          <a:off x="3733239" y="780097"/>
          <a:ext cx="1326772" cy="1690211"/>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19050" rIns="25400" bIns="19050" numCol="1" spcCol="1270" anchor="ctr" anchorCtr="0">
          <a:noAutofit/>
        </a:bodyPr>
        <a:lstStyle/>
        <a:p>
          <a:pPr lvl="0" algn="ctr" defTabSz="444500">
            <a:lnSpc>
              <a:spcPct val="90000"/>
            </a:lnSpc>
            <a:spcBef>
              <a:spcPct val="0"/>
            </a:spcBef>
            <a:spcAft>
              <a:spcPct val="35000"/>
            </a:spcAft>
          </a:pPr>
          <a:r>
            <a:rPr lang="tr-TR" sz="1000" b="1" kern="1200"/>
            <a:t>Fikir hayatının gelişmesine önemli katkıda bulunan yerli ve yabancı eserleri okuduğu vatanseverlik, bağımsızlık, milliyetçilik kavramlarını öğrendiği kenttir.</a:t>
          </a:r>
          <a:endParaRPr lang="tr-TR" sz="1500" b="1" kern="1200"/>
        </a:p>
      </dsp:txBody>
      <dsp:txXfrm>
        <a:off x="3733239" y="780097"/>
        <a:ext cx="1326772" cy="1690211"/>
      </dsp:txXfrm>
    </dsp:sp>
    <dsp:sp modelId="{76103414-7A35-4F70-BB7D-16E7B24DAAB9}">
      <dsp:nvSpPr>
        <dsp:cNvPr id="0" name=""/>
        <dsp:cNvSpPr/>
      </dsp:nvSpPr>
      <dsp:spPr>
        <a:xfrm>
          <a:off x="1784541" y="0"/>
          <a:ext cx="1658466" cy="2600325"/>
        </a:xfrm>
        <a:prstGeom prst="roundRect">
          <a:avLst>
            <a:gd name="adj" fmla="val 10000"/>
          </a:avLst>
        </a:prstGeom>
        <a:solidFill>
          <a:schemeClr val="dk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tr-TR" sz="900" b="1" kern="1200"/>
            <a:t>Şehrin adı:...................................</a:t>
          </a:r>
        </a:p>
        <a:p>
          <a:pPr lvl="0" algn="ctr" defTabSz="400050">
            <a:lnSpc>
              <a:spcPct val="90000"/>
            </a:lnSpc>
            <a:spcBef>
              <a:spcPct val="0"/>
            </a:spcBef>
            <a:spcAft>
              <a:spcPct val="35000"/>
            </a:spcAft>
          </a:pPr>
          <a:r>
            <a:rPr lang="tr-TR" sz="900" b="1" kern="1200"/>
            <a:t>Günümüzde bu şehrin bulunduğu </a:t>
          </a:r>
        </a:p>
        <a:p>
          <a:pPr lvl="0" algn="ctr" defTabSz="400050">
            <a:lnSpc>
              <a:spcPct val="90000"/>
            </a:lnSpc>
            <a:spcBef>
              <a:spcPct val="0"/>
            </a:spcBef>
            <a:spcAft>
              <a:spcPct val="35000"/>
            </a:spcAft>
          </a:pPr>
          <a:r>
            <a:rPr lang="tr-TR" sz="900" b="1" kern="1200"/>
            <a:t>ülke:............................................</a:t>
          </a:r>
        </a:p>
      </dsp:txBody>
      <dsp:txXfrm>
        <a:off x="1784541" y="0"/>
        <a:ext cx="1658466" cy="780097"/>
      </dsp:txXfrm>
    </dsp:sp>
    <dsp:sp modelId="{BC55723B-989A-4B5B-ABFB-1449771B9267}">
      <dsp:nvSpPr>
        <dsp:cNvPr id="0" name=""/>
        <dsp:cNvSpPr/>
      </dsp:nvSpPr>
      <dsp:spPr>
        <a:xfrm>
          <a:off x="1950387" y="780097"/>
          <a:ext cx="1326772" cy="1690211"/>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19050" rIns="25400" bIns="19050" numCol="1" spcCol="1270" anchor="ctr" anchorCtr="0">
          <a:noAutofit/>
        </a:bodyPr>
        <a:lstStyle/>
        <a:p>
          <a:pPr lvl="0" algn="ctr" defTabSz="444500">
            <a:lnSpc>
              <a:spcPct val="90000"/>
            </a:lnSpc>
            <a:spcBef>
              <a:spcPct val="0"/>
            </a:spcBef>
            <a:spcAft>
              <a:spcPct val="35000"/>
            </a:spcAft>
          </a:pPr>
          <a:r>
            <a:rPr lang="tr-TR" sz="1000" b="1" kern="1200"/>
            <a:t>Askeri Ateşe olarak görev yaparken Avrupa Devletlerinin temsilcileri ile görüşmeler yaptığı, Türk azınlıklarının sorunlarına eğildiği şehirdir.</a:t>
          </a:r>
        </a:p>
      </dsp:txBody>
      <dsp:txXfrm>
        <a:off x="1950387" y="780097"/>
        <a:ext cx="1326772" cy="1690211"/>
      </dsp:txXfrm>
    </dsp:sp>
    <dsp:sp modelId="{106969F5-F1BC-4A43-9D51-2CFFB610DA6E}">
      <dsp:nvSpPr>
        <dsp:cNvPr id="0" name=""/>
        <dsp:cNvSpPr/>
      </dsp:nvSpPr>
      <dsp:spPr>
        <a:xfrm>
          <a:off x="1690" y="0"/>
          <a:ext cx="1658466" cy="2600325"/>
        </a:xfrm>
        <a:prstGeom prst="roundRect">
          <a:avLst>
            <a:gd name="adj" fmla="val 10000"/>
          </a:avLst>
        </a:prstGeom>
        <a:solidFill>
          <a:schemeClr val="dk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tr-TR" sz="900" b="1" kern="1200"/>
            <a:t>Şehrin adı:...................................</a:t>
          </a:r>
        </a:p>
        <a:p>
          <a:pPr lvl="0" algn="ctr" defTabSz="400050">
            <a:lnSpc>
              <a:spcPct val="90000"/>
            </a:lnSpc>
            <a:spcBef>
              <a:spcPct val="0"/>
            </a:spcBef>
            <a:spcAft>
              <a:spcPct val="35000"/>
            </a:spcAft>
          </a:pPr>
          <a:r>
            <a:rPr lang="tr-TR" sz="900" b="1" kern="1200"/>
            <a:t>Günümüzde bu şehrin bulunduğu </a:t>
          </a:r>
        </a:p>
        <a:p>
          <a:pPr lvl="0" algn="ctr" defTabSz="400050">
            <a:lnSpc>
              <a:spcPct val="90000"/>
            </a:lnSpc>
            <a:spcBef>
              <a:spcPct val="0"/>
            </a:spcBef>
            <a:spcAft>
              <a:spcPct val="35000"/>
            </a:spcAft>
          </a:pPr>
          <a:r>
            <a:rPr lang="tr-TR" sz="900" b="1" kern="1200"/>
            <a:t>ülke:............................................</a:t>
          </a:r>
        </a:p>
      </dsp:txBody>
      <dsp:txXfrm>
        <a:off x="1690" y="0"/>
        <a:ext cx="1658466" cy="780097"/>
      </dsp:txXfrm>
    </dsp:sp>
    <dsp:sp modelId="{4CC9C271-4FCA-49E5-A0C7-33EC21537EC7}">
      <dsp:nvSpPr>
        <dsp:cNvPr id="0" name=""/>
        <dsp:cNvSpPr/>
      </dsp:nvSpPr>
      <dsp:spPr>
        <a:xfrm>
          <a:off x="167536" y="780097"/>
          <a:ext cx="1326772" cy="1690211"/>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19050" rIns="25400" bIns="19050" numCol="1" spcCol="1270" anchor="ctr" anchorCtr="0">
          <a:noAutofit/>
        </a:bodyPr>
        <a:lstStyle/>
        <a:p>
          <a:pPr lvl="0" algn="ctr" defTabSz="444500">
            <a:lnSpc>
              <a:spcPct val="90000"/>
            </a:lnSpc>
            <a:spcBef>
              <a:spcPct val="0"/>
            </a:spcBef>
            <a:spcAft>
              <a:spcPct val="35000"/>
            </a:spcAft>
          </a:pPr>
          <a:r>
            <a:rPr lang="tr-TR" sz="1000" b="1" kern="1200"/>
            <a:t>Batıdan gelen siyasal akımlar ve kavramların yanı sıra; balolar, davetler, tiyatrolar, konserlerle tanışarak, Batı kültürünü hem öğrendiği, hem de yaşadığı kenttir.</a:t>
          </a:r>
        </a:p>
      </dsp:txBody>
      <dsp:txXfrm>
        <a:off x="167536" y="780097"/>
        <a:ext cx="1326772" cy="1690211"/>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2">
  <dgm:title val=""/>
  <dgm:desc val=""/>
  <dgm:catLst>
    <dgm:cat type="list" pri="10000"/>
    <dgm:cat type="relationship" pri="13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useDef="1">
    <dgm:dataModel>
      <dgm:ptLst/>
      <dgm:bg/>
      <dgm:whole/>
    </dgm:dataModel>
  </dgm:styleData>
  <dgm:clrData useDef="1">
    <dgm:dataModel>
      <dgm:ptLst/>
      <dgm:bg/>
      <dgm:whole/>
    </dgm:dataModel>
  </dgm:clrData>
  <dgm:layoutNode name="theList">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Node" refType="w"/>
      <dgm:constr type="h" for="ch" forName="compNode" refType="h"/>
      <dgm:constr type="w" for="ch" forName="aSpace" refType="w" fact="0.075"/>
      <dgm:constr type="h" for="des" forName="aSpace2" refType="h" fact="0.1"/>
      <dgm:constr type="primFontSz" for="des" forName="textNode" op="equ"/>
      <dgm:constr type="primFontSz" for="des" forName="childNode" op="equ"/>
    </dgm:constrLst>
    <dgm:ruleLst/>
    <dgm:forEach name="aNodeForEach" axis="ch" ptType="node">
      <dgm:layoutNode name="compNode">
        <dgm:alg type="composite"/>
        <dgm:shape xmlns:r="http://schemas.openxmlformats.org/officeDocument/2006/relationships" r:blip="">
          <dgm:adjLst/>
        </dgm:shape>
        <dgm:presOf/>
        <dgm:constrLst>
          <dgm:constr type="w" for="ch" forName="aNode" refType="w"/>
          <dgm:constr type="h" for="ch" forName="aNode" refType="h"/>
          <dgm:constr type="w" for="ch" forName="textNode" refType="w"/>
          <dgm:constr type="h" for="ch" forName="textNode" refType="h" fact="0.3"/>
          <dgm:constr type="ctrX" for="ch" forName="textNode" refType="w" fact="0.5"/>
          <dgm:constr type="w" for="ch" forName="compChildNode" refType="w" fact="0.8"/>
          <dgm:constr type="h" for="ch" forName="compChildNode" refType="h" fact="0.65"/>
          <dgm:constr type="t" for="ch" forName="compChildNode" refType="h" fact="0.3"/>
          <dgm:constr type="ctrX" for="ch" forName="compChildNode" refType="w" fact="0.5"/>
        </dgm:constrLst>
        <dgm:ruleLst/>
        <dgm:layoutNode name="aNode" styleLbl="bgShp">
          <dgm:alg type="sp"/>
          <dgm:shape xmlns:r="http://schemas.openxmlformats.org/officeDocument/2006/relationships" type="roundRect" r:blip="">
            <dgm:adjLst>
              <dgm:adj idx="1" val="0.1"/>
            </dgm:adjLst>
          </dgm:shape>
          <dgm:presOf axis="self"/>
          <dgm:constrLst/>
          <dgm:ruleLst/>
        </dgm:layoutNode>
        <dgm:layoutNode name="textNode" styleLbl="bgShp">
          <dgm:alg type="tx"/>
          <dgm:shape xmlns:r="http://schemas.openxmlformats.org/officeDocument/2006/relationships" type="rect" r:blip="" hideGeom="1">
            <dgm:adjLst>
              <dgm:adj idx="1" val="0.1"/>
            </dgm:adjLst>
          </dgm:shape>
          <dgm:presOf axis="self"/>
          <dgm:constrLst>
            <dgm:constr type="primFontSz" val="65"/>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compChildNode">
          <dgm:alg type="composite"/>
          <dgm:shape xmlns:r="http://schemas.openxmlformats.org/officeDocument/2006/relationships" r:blip="">
            <dgm:adjLst/>
          </dgm:shape>
          <dgm:presOf/>
          <dgm:constrLst>
            <dgm:constr type="w" for="des" forName="childNode" refType="w"/>
            <dgm:constr type="h" for="des" forName="childNode" refType="h"/>
          </dgm:constrLst>
          <dgm:ruleLst/>
          <dgm:layoutNode name="theInnerList">
            <dgm:alg type="lin">
              <dgm:param type="linDir" val="fromT"/>
            </dgm:alg>
            <dgm:shape xmlns:r="http://schemas.openxmlformats.org/officeDocument/2006/relationships" r:blip="">
              <dgm:adjLst/>
            </dgm:shape>
            <dgm:presOf/>
            <dgm:constrLst/>
            <dgm:ruleLst/>
            <dgm:forEach name="childNodeForEach" axis="ch" ptType="node">
              <dgm:layoutNode name="child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tMarg" refType="primFontSz" fact="0.15"/>
                  <dgm:constr type="bMarg" refType="primFontSz" fact="0.15"/>
                  <dgm:constr type="lMarg" refType="primFontSz" fact="0.2"/>
                  <dgm:constr type="rMarg" refType="primFontSz" fact="0.2"/>
                </dgm:constrLst>
                <dgm:ruleLst>
                  <dgm:rule type="primFontSz" val="5" fact="NaN" max="NaN"/>
                </dgm:ruleLst>
              </dgm:layoutNode>
              <dgm:choose name="Name3">
                <dgm:if name="Name4" axis="self" ptType="node" func="revPos" op="equ" val="1"/>
                <dgm:else name="Name5">
                  <dgm:layoutNode name="aSpace2">
                    <dgm:alg type="sp"/>
                    <dgm:shape xmlns:r="http://schemas.openxmlformats.org/officeDocument/2006/relationships" r:blip="">
                      <dgm:adjLst/>
                    </dgm:shape>
                    <dgm:presOf/>
                    <dgm:constrLst/>
                    <dgm:ruleLst/>
                  </dgm:layoutNode>
                </dgm:else>
              </dgm:choose>
            </dgm:forEach>
          </dgm:layoutNode>
        </dgm:layoutNode>
      </dgm:layoutNode>
      <dgm:choose name="Name6">
        <dgm:if name="Name7" axis="self" ptType="node" func="revPos" op="equ" val="1"/>
        <dgm:else name="Name8">
          <dgm:layoutNode name="aSpace">
            <dgm:alg type="sp"/>
            <dgm:shape xmlns:r="http://schemas.openxmlformats.org/officeDocument/2006/relationships" r:blip="">
              <dgm:adjLst/>
            </dgm:shape>
            <dgm:presOf/>
            <dgm:constrLst/>
            <dgm:ruleLst/>
          </dgm:layoutNode>
        </dgm:else>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1152</Words>
  <Characters>6570</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2017-11-16T15:08:00Z</dcterms:created>
  <dcterms:modified xsi:type="dcterms:W3CDTF">2018-10-20T18:38:00Z</dcterms:modified>
  <cp:category>https://www.sorubak.com</cp:category>
</cp:coreProperties>
</file>