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2D" w:rsidRPr="00B0632D" w:rsidRDefault="000E65E6" w:rsidP="00B0632D">
      <w:pPr>
        <w:spacing w:after="240" w:line="240" w:lineRule="auto"/>
        <w:jc w:val="center"/>
        <w:rPr>
          <w:b/>
          <w:color w:val="FF0000"/>
        </w:rPr>
      </w:pPr>
      <w:bookmarkStart w:id="0" w:name="OLE_LINK1"/>
      <w:bookmarkStart w:id="1" w:name="OLE_LINK2"/>
      <w:r>
        <w:rPr>
          <w:rFonts w:ascii="TR Times New Roman" w:hAnsi="TR Times New Roman"/>
          <w:b/>
          <w:color w:val="FF0000"/>
          <w:sz w:val="36"/>
          <w:szCs w:val="36"/>
        </w:rPr>
        <w:t>Mustafa Kemal’in Doğduğu</w:t>
      </w:r>
      <w:r w:rsidR="00B0632D" w:rsidRPr="00B0632D">
        <w:rPr>
          <w:rFonts w:ascii="TR Times New Roman" w:hAnsi="TR Times New Roman"/>
          <w:b/>
          <w:color w:val="FF0000"/>
          <w:sz w:val="36"/>
          <w:szCs w:val="36"/>
        </w:rPr>
        <w:t xml:space="preserve"> Kent Selanik Etkinliği</w:t>
      </w:r>
    </w:p>
    <w:bookmarkEnd w:id="0"/>
    <w:bookmarkEnd w:id="1"/>
    <w:p w:rsidR="00B0632D" w:rsidRDefault="00C659E4" w:rsidP="00B0632D">
      <w:pPr>
        <w:spacing w:after="240" w:line="240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71755</wp:posOffset>
            </wp:positionV>
            <wp:extent cx="6715125" cy="2708910"/>
            <wp:effectExtent l="19050" t="0" r="9525" b="0"/>
            <wp:wrapTight wrapText="bothSides">
              <wp:wrapPolygon edited="0">
                <wp:start x="-61" y="0"/>
                <wp:lineTo x="-61" y="21418"/>
                <wp:lineTo x="21631" y="21418"/>
                <wp:lineTo x="21631" y="0"/>
                <wp:lineTo x="-61" y="0"/>
              </wp:wrapPolygon>
            </wp:wrapTight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416" b="1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632D" w:rsidRPr="00B0632D" w:rsidRDefault="00B0632D" w:rsidP="00B0632D">
      <w:pPr>
        <w:spacing w:after="240" w:line="240" w:lineRule="auto"/>
        <w:rPr>
          <w:rFonts w:asciiTheme="minorHAnsi" w:hAnsiTheme="minorHAnsi" w:cstheme="minorHAnsi"/>
          <w:b/>
          <w:sz w:val="24"/>
          <w:szCs w:val="24"/>
          <w:lang w:eastAsia="tr-TR"/>
        </w:rPr>
      </w:pPr>
      <w:proofErr w:type="gramStart"/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>yerleşme</w:t>
      </w:r>
      <w:proofErr w:type="gramEnd"/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-  milliyetçilik  - 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Batıcılık 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- 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Osmanlıcılık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>-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İslamcılık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</w:p>
    <w:p w:rsidR="003E23B3" w:rsidRPr="00B0632D" w:rsidRDefault="00B0632D" w:rsidP="00B0632D">
      <w:pPr>
        <w:spacing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>Türkçülük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-  </w:t>
      </w:r>
      <w:r w:rsidRPr="00B0632D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Pr="00B0632D">
        <w:rPr>
          <w:rFonts w:asciiTheme="minorHAnsi" w:hAnsiTheme="minorHAnsi" w:cstheme="minorHAnsi"/>
          <w:b/>
          <w:sz w:val="24"/>
          <w:szCs w:val="24"/>
        </w:rPr>
        <w:t xml:space="preserve">Üsküp   -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0632D">
        <w:rPr>
          <w:rFonts w:asciiTheme="minorHAnsi" w:hAnsiTheme="minorHAnsi" w:cstheme="minorHAnsi"/>
          <w:b/>
          <w:sz w:val="24"/>
          <w:szCs w:val="24"/>
        </w:rPr>
        <w:t xml:space="preserve"> Belgrat </w:t>
      </w:r>
      <w:r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Pr="00B0632D">
        <w:rPr>
          <w:rFonts w:asciiTheme="minorHAnsi" w:hAnsiTheme="minorHAnsi" w:cstheme="minorHAnsi"/>
          <w:b/>
          <w:sz w:val="24"/>
          <w:szCs w:val="24"/>
        </w:rPr>
        <w:t xml:space="preserve"> Manastır</w:t>
      </w:r>
      <w:r>
        <w:rPr>
          <w:rFonts w:asciiTheme="minorHAnsi" w:hAnsiTheme="minorHAnsi" w:cstheme="minorHAnsi"/>
          <w:b/>
          <w:sz w:val="24"/>
          <w:szCs w:val="24"/>
        </w:rPr>
        <w:t xml:space="preserve">  -  </w:t>
      </w:r>
      <w:r w:rsidRPr="00B0632D">
        <w:rPr>
          <w:rFonts w:asciiTheme="minorHAnsi" w:hAnsiTheme="minorHAnsi" w:cstheme="minorHAnsi"/>
          <w:b/>
          <w:sz w:val="24"/>
          <w:szCs w:val="24"/>
        </w:rPr>
        <w:t>R</w:t>
      </w:r>
      <w:r>
        <w:rPr>
          <w:rFonts w:asciiTheme="minorHAnsi" w:hAnsiTheme="minorHAnsi" w:cstheme="minorHAnsi"/>
          <w:b/>
          <w:sz w:val="24"/>
          <w:szCs w:val="24"/>
        </w:rPr>
        <w:t>umeli</w:t>
      </w:r>
    </w:p>
    <w:p w:rsidR="003E23B3" w:rsidRDefault="003E23B3" w:rsidP="003E23B3">
      <w:pPr>
        <w:spacing w:after="24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0E507E">
        <w:rPr>
          <w:rFonts w:ascii="Times New Roman" w:hAnsi="Times New Roman"/>
          <w:b/>
          <w:sz w:val="24"/>
          <w:szCs w:val="24"/>
          <w:lang w:eastAsia="tr-TR"/>
        </w:rPr>
        <w:t xml:space="preserve">Aşağıdaki boşlukları </w:t>
      </w:r>
      <w:r w:rsidR="00B0632D">
        <w:rPr>
          <w:rFonts w:ascii="Times New Roman" w:hAnsi="Times New Roman"/>
          <w:b/>
          <w:sz w:val="24"/>
          <w:szCs w:val="24"/>
          <w:lang w:eastAsia="tr-TR"/>
        </w:rPr>
        <w:t>yukarıda verilen kelimelerden</w:t>
      </w:r>
      <w:r w:rsidRPr="000E507E">
        <w:rPr>
          <w:rFonts w:ascii="Times New Roman" w:hAnsi="Times New Roman"/>
          <w:b/>
          <w:sz w:val="24"/>
          <w:szCs w:val="24"/>
          <w:lang w:eastAsia="tr-TR"/>
        </w:rPr>
        <w:t xml:space="preserve"> yararlanarak doldurunuz.</w:t>
      </w:r>
    </w:p>
    <w:p w:rsidR="003E23B3" w:rsidRDefault="00C659E4" w:rsidP="003E23B3">
      <w:pPr>
        <w:pStyle w:val="AralkYok1"/>
        <w:tabs>
          <w:tab w:val="center" w:pos="4536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85725</wp:posOffset>
            </wp:positionV>
            <wp:extent cx="2009775" cy="2905125"/>
            <wp:effectExtent l="19050" t="0" r="9525" b="0"/>
            <wp:wrapTight wrapText="bothSides">
              <wp:wrapPolygon edited="0">
                <wp:start x="-205" y="0"/>
                <wp:lineTo x="-205" y="21529"/>
                <wp:lineTo x="21702" y="21529"/>
                <wp:lineTo x="21702" y="0"/>
                <wp:lineTo x="-205" y="0"/>
              </wp:wrapPolygon>
            </wp:wrapTight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3B3" w:rsidRDefault="003E23B3" w:rsidP="00B0632D">
      <w:pPr>
        <w:pStyle w:val="AralkYok1"/>
        <w:tabs>
          <w:tab w:val="center" w:pos="4536"/>
        </w:tabs>
        <w:jc w:val="both"/>
        <w:rPr>
          <w:rStyle w:val="Vurgu"/>
          <w:i w:val="0"/>
          <w:sz w:val="24"/>
          <w:szCs w:val="24"/>
        </w:rPr>
      </w:pPr>
      <w:r w:rsidRPr="00652575">
        <w:rPr>
          <w:sz w:val="24"/>
          <w:szCs w:val="24"/>
        </w:rPr>
        <w:t xml:space="preserve">XIX. yüzyılın sonlarında Selanik şehri , Osmanlı devletinin </w:t>
      </w:r>
      <w:proofErr w:type="gramStart"/>
      <w:r w:rsidRPr="00652575">
        <w:rPr>
          <w:sz w:val="24"/>
          <w:szCs w:val="24"/>
        </w:rPr>
        <w:t>………………</w:t>
      </w:r>
      <w:r>
        <w:rPr>
          <w:sz w:val="24"/>
          <w:szCs w:val="24"/>
        </w:rPr>
        <w:t>..</w:t>
      </w:r>
      <w:r w:rsidRPr="00652575">
        <w:rPr>
          <w:sz w:val="24"/>
          <w:szCs w:val="24"/>
        </w:rPr>
        <w:t>……</w:t>
      </w:r>
      <w:proofErr w:type="gramEnd"/>
      <w:r w:rsidRPr="00652575">
        <w:rPr>
          <w:sz w:val="24"/>
          <w:szCs w:val="24"/>
        </w:rPr>
        <w:t xml:space="preserve">  topraklarında yer alan önemli bir ticaret ve liman kentiydi.Selanik’e </w:t>
      </w:r>
      <w:r w:rsidRPr="00372E7A">
        <w:rPr>
          <w:b/>
          <w:sz w:val="24"/>
          <w:szCs w:val="24"/>
        </w:rPr>
        <w:t xml:space="preserve">demiryolu </w:t>
      </w:r>
      <w:r w:rsidRPr="00652575">
        <w:rPr>
          <w:sz w:val="24"/>
          <w:szCs w:val="24"/>
        </w:rPr>
        <w:t xml:space="preserve">ile bağlı olan başlıca yerler ; </w:t>
      </w:r>
      <w:proofErr w:type="gramStart"/>
      <w:r w:rsidRPr="00652575">
        <w:rPr>
          <w:sz w:val="24"/>
          <w:szCs w:val="24"/>
        </w:rPr>
        <w:t>………………</w:t>
      </w:r>
      <w:proofErr w:type="gramEnd"/>
      <w:r w:rsidRPr="00652575">
        <w:rPr>
          <w:sz w:val="24"/>
          <w:szCs w:val="24"/>
        </w:rPr>
        <w:t xml:space="preserve"> , </w:t>
      </w:r>
      <w:proofErr w:type="gramStart"/>
      <w:r>
        <w:rPr>
          <w:sz w:val="24"/>
          <w:szCs w:val="24"/>
        </w:rPr>
        <w:t>………………..</w:t>
      </w:r>
      <w:r w:rsidRPr="00652575">
        <w:rPr>
          <w:sz w:val="24"/>
          <w:szCs w:val="24"/>
        </w:rPr>
        <w:t>,</w:t>
      </w:r>
      <w:proofErr w:type="gramEnd"/>
      <w:r w:rsidRPr="00652575">
        <w:rPr>
          <w:sz w:val="24"/>
          <w:szCs w:val="24"/>
        </w:rPr>
        <w:t xml:space="preserve"> ………………….. ve </w:t>
      </w:r>
      <w:proofErr w:type="gramStart"/>
      <w:r w:rsidRPr="00652575">
        <w:rPr>
          <w:sz w:val="24"/>
          <w:szCs w:val="24"/>
        </w:rPr>
        <w:t>………………………..</w:t>
      </w:r>
      <w:proofErr w:type="gramEnd"/>
      <w:r w:rsidRPr="00652575">
        <w:rPr>
          <w:sz w:val="24"/>
          <w:szCs w:val="24"/>
        </w:rPr>
        <w:t>şehirleridir.</w:t>
      </w:r>
      <w:r w:rsidRPr="00652575">
        <w:t xml:space="preserve"> </w:t>
      </w:r>
      <w:r w:rsidRPr="00652575">
        <w:rPr>
          <w:sz w:val="24"/>
          <w:szCs w:val="24"/>
        </w:rPr>
        <w:t xml:space="preserve">Selanik </w:t>
      </w:r>
      <w:r w:rsidRPr="00B0632D">
        <w:rPr>
          <w:sz w:val="24"/>
          <w:szCs w:val="24"/>
        </w:rPr>
        <w:t>1430 tarihinde padişah II. Murat'ın</w:t>
      </w:r>
      <w:r w:rsidRPr="00652575">
        <w:rPr>
          <w:sz w:val="24"/>
          <w:szCs w:val="24"/>
        </w:rPr>
        <w:t xml:space="preserve"> yönettiği bir Osmanlı ordusu tarafından fethedildi. 15. yüzyıl boyunca kente Anadolu'dan getirilen çok sayıda Türk yerleşti. </w:t>
      </w:r>
      <w:r>
        <w:rPr>
          <w:sz w:val="24"/>
          <w:szCs w:val="24"/>
        </w:rPr>
        <w:t xml:space="preserve">Osmanlı devletinin bu politikasına </w:t>
      </w:r>
      <w:proofErr w:type="gramStart"/>
      <w:r>
        <w:rPr>
          <w:sz w:val="24"/>
          <w:szCs w:val="24"/>
        </w:rPr>
        <w:t>…………………………………………………………….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ismi</w:t>
      </w:r>
      <w:proofErr w:type="gramEnd"/>
      <w:r>
        <w:rPr>
          <w:sz w:val="24"/>
          <w:szCs w:val="24"/>
        </w:rPr>
        <w:t xml:space="preserve"> verilmiştir. </w:t>
      </w:r>
      <w:r w:rsidRPr="00B0632D">
        <w:rPr>
          <w:sz w:val="24"/>
          <w:szCs w:val="24"/>
        </w:rPr>
        <w:t>1492 y</w:t>
      </w:r>
      <w:r w:rsidRPr="00652575">
        <w:rPr>
          <w:sz w:val="24"/>
          <w:szCs w:val="24"/>
        </w:rPr>
        <w:t xml:space="preserve">ılında </w:t>
      </w:r>
      <w:r w:rsidRPr="00372E7A">
        <w:rPr>
          <w:b/>
          <w:sz w:val="24"/>
          <w:szCs w:val="24"/>
        </w:rPr>
        <w:t>hoşgörü</w:t>
      </w:r>
      <w:r>
        <w:rPr>
          <w:sz w:val="24"/>
          <w:szCs w:val="24"/>
        </w:rPr>
        <w:t xml:space="preserve"> ve </w:t>
      </w:r>
      <w:r w:rsidRPr="00372E7A">
        <w:rPr>
          <w:b/>
          <w:sz w:val="24"/>
          <w:szCs w:val="24"/>
        </w:rPr>
        <w:t xml:space="preserve">adaletin </w:t>
      </w:r>
      <w:r>
        <w:rPr>
          <w:sz w:val="24"/>
          <w:szCs w:val="24"/>
        </w:rPr>
        <w:t xml:space="preserve">simgesi olan </w:t>
      </w:r>
      <w:r w:rsidRPr="00652575">
        <w:rPr>
          <w:sz w:val="24"/>
          <w:szCs w:val="24"/>
        </w:rPr>
        <w:t xml:space="preserve">Osmanlılar </w:t>
      </w:r>
      <w:r w:rsidRPr="00372E7A">
        <w:rPr>
          <w:b/>
          <w:sz w:val="24"/>
          <w:szCs w:val="24"/>
        </w:rPr>
        <w:t>İspanya</w:t>
      </w:r>
      <w:r w:rsidRPr="00652575">
        <w:rPr>
          <w:sz w:val="24"/>
          <w:szCs w:val="24"/>
        </w:rPr>
        <w:t xml:space="preserve">'dan kovulan </w:t>
      </w:r>
      <w:r w:rsidRPr="00B0632D">
        <w:rPr>
          <w:sz w:val="24"/>
          <w:szCs w:val="24"/>
        </w:rPr>
        <w:t xml:space="preserve">Yahudilere </w:t>
      </w:r>
      <w:r w:rsidRPr="00652575">
        <w:rPr>
          <w:sz w:val="24"/>
          <w:szCs w:val="24"/>
        </w:rPr>
        <w:t>kapılarını açtıklarında Selanik Yahudilerin yerleşmek için en faz</w:t>
      </w:r>
      <w:r>
        <w:rPr>
          <w:sz w:val="24"/>
          <w:szCs w:val="24"/>
        </w:rPr>
        <w:t>la tercih ettikleri şehir oldu.</w:t>
      </w:r>
      <w:r w:rsidR="00B0632D">
        <w:rPr>
          <w:sz w:val="24"/>
          <w:szCs w:val="24"/>
        </w:rPr>
        <w:t xml:space="preserve"> </w:t>
      </w:r>
      <w:r w:rsidRPr="00652575">
        <w:rPr>
          <w:sz w:val="24"/>
          <w:szCs w:val="24"/>
        </w:rPr>
        <w:t xml:space="preserve">Selanik </w:t>
      </w:r>
      <w:r w:rsidRPr="00372E7A">
        <w:rPr>
          <w:b/>
          <w:sz w:val="24"/>
          <w:szCs w:val="24"/>
        </w:rPr>
        <w:t>500</w:t>
      </w:r>
      <w:r w:rsidRPr="00652575">
        <w:rPr>
          <w:sz w:val="24"/>
          <w:szCs w:val="24"/>
        </w:rPr>
        <w:t xml:space="preserve"> yıla yakın bir süre boyunca bir Osmanlı şehri olarak kaldı. Çeşit </w:t>
      </w:r>
      <w:proofErr w:type="spellStart"/>
      <w:r w:rsidRPr="00652575">
        <w:rPr>
          <w:sz w:val="24"/>
          <w:szCs w:val="24"/>
        </w:rPr>
        <w:t>çeşit</w:t>
      </w:r>
      <w:proofErr w:type="spellEnd"/>
      <w:r w:rsidRPr="00652575">
        <w:rPr>
          <w:sz w:val="24"/>
          <w:szCs w:val="24"/>
        </w:rPr>
        <w:t xml:space="preserve"> </w:t>
      </w:r>
      <w:proofErr w:type="spellStart"/>
      <w:r w:rsidRPr="00372E7A">
        <w:rPr>
          <w:b/>
          <w:sz w:val="24"/>
          <w:szCs w:val="24"/>
        </w:rPr>
        <w:t>Hristiyan</w:t>
      </w:r>
      <w:proofErr w:type="spellEnd"/>
      <w:r w:rsidRPr="00652575">
        <w:rPr>
          <w:sz w:val="24"/>
          <w:szCs w:val="24"/>
        </w:rPr>
        <w:t xml:space="preserve">, </w:t>
      </w:r>
      <w:r w:rsidRPr="00372E7A">
        <w:rPr>
          <w:b/>
          <w:sz w:val="24"/>
          <w:szCs w:val="24"/>
        </w:rPr>
        <w:t>Yahudi</w:t>
      </w:r>
      <w:r>
        <w:rPr>
          <w:sz w:val="24"/>
          <w:szCs w:val="24"/>
        </w:rPr>
        <w:t xml:space="preserve"> </w:t>
      </w:r>
      <w:r w:rsidRPr="00652575">
        <w:rPr>
          <w:sz w:val="24"/>
          <w:szCs w:val="24"/>
        </w:rPr>
        <w:t xml:space="preserve">ve </w:t>
      </w:r>
      <w:r w:rsidRPr="00372E7A">
        <w:rPr>
          <w:b/>
          <w:sz w:val="24"/>
          <w:szCs w:val="24"/>
        </w:rPr>
        <w:t>Müslüman</w:t>
      </w:r>
      <w:r w:rsidRPr="00652575">
        <w:rPr>
          <w:sz w:val="24"/>
          <w:szCs w:val="24"/>
        </w:rPr>
        <w:t xml:space="preserve"> toplumların hep birlikte uyum içinde yaşadığı önemli bir </w:t>
      </w:r>
      <w:r w:rsidRPr="00372E7A">
        <w:rPr>
          <w:b/>
          <w:sz w:val="24"/>
          <w:szCs w:val="24"/>
        </w:rPr>
        <w:t xml:space="preserve">kültür </w:t>
      </w:r>
      <w:r w:rsidRPr="00372E7A">
        <w:rPr>
          <w:sz w:val="24"/>
          <w:szCs w:val="24"/>
        </w:rPr>
        <w:t>ve</w:t>
      </w:r>
      <w:r w:rsidRPr="00372E7A">
        <w:rPr>
          <w:b/>
          <w:sz w:val="24"/>
          <w:szCs w:val="24"/>
        </w:rPr>
        <w:t xml:space="preserve"> ekonomi</w:t>
      </w:r>
      <w:r w:rsidRPr="00652575">
        <w:rPr>
          <w:sz w:val="24"/>
          <w:szCs w:val="24"/>
        </w:rPr>
        <w:t xml:space="preserve"> merkezi haline geldi.</w:t>
      </w:r>
      <w:r w:rsidRPr="00652575">
        <w:rPr>
          <w:b/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 xml:space="preserve">Özellikle </w:t>
      </w:r>
      <w:r w:rsidRPr="00372E7A">
        <w:rPr>
          <w:b/>
          <w:sz w:val="24"/>
          <w:szCs w:val="24"/>
        </w:rPr>
        <w:t>1789 Fransız Devrimi</w:t>
      </w:r>
      <w:r>
        <w:rPr>
          <w:sz w:val="24"/>
          <w:szCs w:val="24"/>
        </w:rPr>
        <w:t xml:space="preserve">’nden sonra ortaya çıkan </w:t>
      </w: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akımı</w:t>
      </w:r>
      <w:proofErr w:type="gramEnd"/>
      <w:r>
        <w:rPr>
          <w:sz w:val="24"/>
          <w:szCs w:val="24"/>
        </w:rPr>
        <w:t xml:space="preserve"> Balkanlarda büyük karışıklıklara neden olacaktır.</w:t>
      </w:r>
      <w:r w:rsidR="00B063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Osmanlı Devleti’nin dağılmasını istemeyen aydınlarımız özellikle Selanik’te çalışmalarda bulunacak bu da </w:t>
      </w:r>
      <w:r w:rsidRPr="00372E7A">
        <w:rPr>
          <w:rStyle w:val="Vurgu"/>
          <w:b/>
          <w:i w:val="0"/>
          <w:sz w:val="24"/>
          <w:szCs w:val="24"/>
        </w:rPr>
        <w:t>Osmanlının son</w:t>
      </w:r>
      <w:r w:rsidRPr="00372E7A">
        <w:rPr>
          <w:b/>
          <w:i/>
          <w:sz w:val="24"/>
          <w:szCs w:val="24"/>
        </w:rPr>
        <w:t xml:space="preserve"> dönemlerindeki </w:t>
      </w:r>
      <w:r w:rsidRPr="00372E7A">
        <w:rPr>
          <w:rStyle w:val="Vurgu"/>
          <w:b/>
          <w:i w:val="0"/>
          <w:sz w:val="24"/>
          <w:szCs w:val="24"/>
        </w:rPr>
        <w:t>fikir akımlarının</w:t>
      </w:r>
      <w:r>
        <w:rPr>
          <w:rStyle w:val="Vurgu"/>
          <w:i w:val="0"/>
          <w:sz w:val="24"/>
          <w:szCs w:val="24"/>
        </w:rPr>
        <w:t xml:space="preserve"> ortaya çıkmasında etkili olacaktır.</w:t>
      </w:r>
    </w:p>
    <w:p w:rsidR="003E23B3" w:rsidRDefault="003E23B3" w:rsidP="00B0632D">
      <w:pPr>
        <w:pStyle w:val="AralkYok1"/>
        <w:tabs>
          <w:tab w:val="center" w:pos="4536"/>
        </w:tabs>
        <w:jc w:val="both"/>
      </w:pPr>
      <w:r>
        <w:rPr>
          <w:rStyle w:val="Vurgu"/>
          <w:i w:val="0"/>
          <w:sz w:val="24"/>
          <w:szCs w:val="24"/>
        </w:rPr>
        <w:t xml:space="preserve">Bu fikir akımlarından </w:t>
      </w:r>
      <w:proofErr w:type="gramStart"/>
      <w:r>
        <w:rPr>
          <w:rStyle w:val="Vurgu"/>
          <w:i w:val="0"/>
          <w:sz w:val="24"/>
          <w:szCs w:val="24"/>
        </w:rPr>
        <w:t>……………………….</w:t>
      </w:r>
      <w:proofErr w:type="gramEnd"/>
      <w:r>
        <w:rPr>
          <w:rStyle w:val="Vurgu"/>
          <w:i w:val="0"/>
          <w:sz w:val="24"/>
          <w:szCs w:val="24"/>
        </w:rPr>
        <w:t xml:space="preserve"> Göre Osmanlı devletinin en büyük problemi batılı olmamasıdır.</w:t>
      </w:r>
      <w:r w:rsidR="00B0632D">
        <w:rPr>
          <w:rStyle w:val="Vurgu"/>
          <w:i w:val="0"/>
          <w:sz w:val="24"/>
          <w:szCs w:val="24"/>
        </w:rPr>
        <w:t xml:space="preserve"> </w:t>
      </w:r>
      <w:r>
        <w:rPr>
          <w:rStyle w:val="Vurgu"/>
          <w:i w:val="0"/>
          <w:sz w:val="24"/>
          <w:szCs w:val="24"/>
        </w:rPr>
        <w:t>Devletin kurtuluşunun tek yolu çağın fikir ve ihtiyaçlarına uygun medeni bir millet ve devlet haline gelmektir</w:t>
      </w:r>
      <w:r w:rsidR="00B0632D">
        <w:rPr>
          <w:rStyle w:val="Vurgu"/>
          <w:i w:val="0"/>
          <w:sz w:val="24"/>
          <w:szCs w:val="24"/>
        </w:rPr>
        <w:t xml:space="preserve">.  </w:t>
      </w:r>
      <w:proofErr w:type="gramStart"/>
      <w:r>
        <w:rPr>
          <w:rStyle w:val="Vurgu"/>
          <w:i w:val="0"/>
          <w:sz w:val="24"/>
          <w:szCs w:val="24"/>
        </w:rPr>
        <w:t>…………………………</w:t>
      </w:r>
      <w:proofErr w:type="gramEnd"/>
      <w:r>
        <w:rPr>
          <w:rStyle w:val="Vurgu"/>
          <w:i w:val="0"/>
          <w:sz w:val="24"/>
          <w:szCs w:val="24"/>
        </w:rPr>
        <w:t xml:space="preserve"> </w:t>
      </w:r>
      <w:proofErr w:type="gramStart"/>
      <w:r>
        <w:rPr>
          <w:rStyle w:val="Vurgu"/>
          <w:i w:val="0"/>
          <w:sz w:val="24"/>
          <w:szCs w:val="24"/>
        </w:rPr>
        <w:t>fikri</w:t>
      </w:r>
      <w:proofErr w:type="gramEnd"/>
      <w:r>
        <w:rPr>
          <w:rStyle w:val="Vurgu"/>
          <w:i w:val="0"/>
          <w:sz w:val="24"/>
          <w:szCs w:val="24"/>
        </w:rPr>
        <w:t xml:space="preserve"> devletin parçalanması karşısında Müslüman milletleri birlik içinde tutmayı amaçlamıştır. </w:t>
      </w:r>
      <w:proofErr w:type="gramStart"/>
      <w:r>
        <w:rPr>
          <w:rStyle w:val="Vurgu"/>
          <w:i w:val="0"/>
          <w:sz w:val="24"/>
          <w:szCs w:val="24"/>
        </w:rPr>
        <w:t>……………………………..</w:t>
      </w:r>
      <w:proofErr w:type="gramEnd"/>
      <w:r>
        <w:rPr>
          <w:rStyle w:val="Vurgu"/>
          <w:i w:val="0"/>
          <w:sz w:val="24"/>
          <w:szCs w:val="24"/>
        </w:rPr>
        <w:t xml:space="preserve"> fikrine göre Osmanlı Devletinin içindeki milletlerin ayaklanmaması için “Osmanlılık duygusu” ülkeye yerleştirilmelidir.En son olarak </w:t>
      </w:r>
      <w:proofErr w:type="gramStart"/>
      <w:r>
        <w:rPr>
          <w:rStyle w:val="Vurgu"/>
          <w:i w:val="0"/>
          <w:sz w:val="24"/>
          <w:szCs w:val="24"/>
        </w:rPr>
        <w:t>…………………………</w:t>
      </w:r>
      <w:proofErr w:type="gramEnd"/>
      <w:r>
        <w:rPr>
          <w:rStyle w:val="Vurgu"/>
          <w:i w:val="0"/>
          <w:sz w:val="24"/>
          <w:szCs w:val="24"/>
        </w:rPr>
        <w:t xml:space="preserve"> </w:t>
      </w:r>
      <w:proofErr w:type="gramStart"/>
      <w:r>
        <w:rPr>
          <w:rStyle w:val="Vurgu"/>
          <w:i w:val="0"/>
          <w:sz w:val="24"/>
          <w:szCs w:val="24"/>
        </w:rPr>
        <w:t>akımı</w:t>
      </w:r>
      <w:proofErr w:type="gramEnd"/>
      <w:r>
        <w:rPr>
          <w:rStyle w:val="Vurgu"/>
          <w:i w:val="0"/>
          <w:sz w:val="24"/>
          <w:szCs w:val="24"/>
        </w:rPr>
        <w:t xml:space="preserve"> Kurtuluş savaşının kazanılmasında ve Cumhuriyetin örgütlenmesinde etki olmuştur.</w:t>
      </w:r>
      <w:r w:rsidR="00B0632D" w:rsidRPr="00C51E81">
        <w:t xml:space="preserve"> </w:t>
      </w:r>
    </w:p>
    <w:p w:rsidR="00492E9A" w:rsidRPr="00C51E81" w:rsidRDefault="00492E9A" w:rsidP="00B0632D">
      <w:pPr>
        <w:pStyle w:val="AralkYok1"/>
        <w:tabs>
          <w:tab w:val="center" w:pos="4536"/>
        </w:tabs>
        <w:jc w:val="both"/>
      </w:pPr>
      <w:hyperlink r:id="rId6" w:history="1">
        <w:r w:rsidRPr="00EC37BC">
          <w:rPr>
            <w:rStyle w:val="Kpr"/>
          </w:rPr>
          <w:t>www.sorubak.com</w:t>
        </w:r>
      </w:hyperlink>
      <w:r>
        <w:t xml:space="preserve"> </w:t>
      </w:r>
    </w:p>
    <w:p w:rsidR="003E23B3" w:rsidRDefault="003E23B3"/>
    <w:sectPr w:rsidR="003E23B3" w:rsidSect="00946D6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 Times New Roman">
    <w:altName w:val="Times New Roman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E23B3"/>
    <w:rsid w:val="000E65E6"/>
    <w:rsid w:val="000F79E9"/>
    <w:rsid w:val="00137A14"/>
    <w:rsid w:val="003E23B3"/>
    <w:rsid w:val="00492E9A"/>
    <w:rsid w:val="00946D65"/>
    <w:rsid w:val="00B0632D"/>
    <w:rsid w:val="00C6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3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E23B3"/>
    <w:rPr>
      <w:rFonts w:ascii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qFormat/>
    <w:rsid w:val="003E23B3"/>
    <w:rPr>
      <w:rFonts w:cs="Times New Roman"/>
      <w:i/>
      <w:iCs/>
    </w:rPr>
  </w:style>
  <w:style w:type="character" w:styleId="Kpr">
    <w:name w:val="Hyperlink"/>
    <w:basedOn w:val="VarsaylanParagrafYazTipi"/>
    <w:rsid w:val="00492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2018-09-23T10:49:00Z</dcterms:created>
  <dcterms:modified xsi:type="dcterms:W3CDTF">2018-09-23T10:49:00Z</dcterms:modified>
  <cp:category>www.sorubak.com</cp:category>
</cp:coreProperties>
</file>