
<file path=[Content_Types].xml><?xml version="1.0" encoding="utf-8"?>
<Types xmlns="http://schemas.openxmlformats.org/package/2006/content-types">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4.xml" ContentType="application/vnd.openxmlformats-officedocument.drawingml.diagramData+xml"/>
  <Override PartName="/word/diagrams/colors4.xml" ContentType="application/vnd.openxmlformats-officedocument.drawingml.diagramColors+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diagrams/drawing3.xml" ContentType="application/vnd.ms-office.drawingml.diagramDrawing+xml"/>
  <Override PartName="/word/diagrams/drawing4.xml" ContentType="application/vnd.ms-office.drawingml.diagramDrawing+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2660"/>
        <w:gridCol w:w="6379"/>
        <w:gridCol w:w="2126"/>
      </w:tblGrid>
      <w:tr w:rsidR="006A2A57" w:rsidTr="006A2A57">
        <w:trPr>
          <w:trHeight w:val="170"/>
        </w:trPr>
        <w:tc>
          <w:tcPr>
            <w:tcW w:w="2660" w:type="dxa"/>
            <w:vAlign w:val="center"/>
          </w:tcPr>
          <w:p w:rsidR="006A2A57" w:rsidRPr="00FF7990" w:rsidRDefault="006A2A57" w:rsidP="00F52242">
            <w:pPr>
              <w:rPr>
                <w:rFonts w:cstheme="minorHAnsi"/>
                <w:b/>
                <w:sz w:val="20"/>
              </w:rPr>
            </w:pPr>
            <w:r w:rsidRPr="00FF7990">
              <w:rPr>
                <w:rFonts w:cstheme="minorHAnsi"/>
                <w:b/>
                <w:sz w:val="20"/>
              </w:rPr>
              <w:t>Adı:</w:t>
            </w:r>
          </w:p>
          <w:p w:rsidR="006A2A57" w:rsidRPr="00FF7990" w:rsidRDefault="006A2A57" w:rsidP="00F52242">
            <w:pPr>
              <w:rPr>
                <w:rFonts w:cstheme="minorHAnsi"/>
                <w:b/>
                <w:sz w:val="20"/>
              </w:rPr>
            </w:pPr>
          </w:p>
        </w:tc>
        <w:tc>
          <w:tcPr>
            <w:tcW w:w="6379" w:type="dxa"/>
            <w:vMerge w:val="restart"/>
            <w:vAlign w:val="center"/>
          </w:tcPr>
          <w:p w:rsidR="006A2A57" w:rsidRPr="00BF6909" w:rsidRDefault="006A2A57" w:rsidP="00F52242">
            <w:pPr>
              <w:jc w:val="center"/>
              <w:rPr>
                <w:rFonts w:ascii="Verdana" w:hAnsi="Verdana" w:cs="Times New Roman"/>
                <w:b/>
                <w:sz w:val="16"/>
              </w:rPr>
            </w:pPr>
            <w:r w:rsidRPr="00BF6909">
              <w:rPr>
                <w:rFonts w:ascii="Verdana" w:hAnsi="Verdana" w:cs="Times New Roman"/>
                <w:b/>
                <w:sz w:val="16"/>
              </w:rPr>
              <w:t>201</w:t>
            </w:r>
            <w:r>
              <w:rPr>
                <w:rFonts w:ascii="Verdana" w:hAnsi="Verdana" w:cs="Times New Roman"/>
                <w:b/>
                <w:sz w:val="16"/>
              </w:rPr>
              <w:t>8</w:t>
            </w:r>
            <w:r w:rsidRPr="00BF6909">
              <w:rPr>
                <w:rFonts w:ascii="Verdana" w:hAnsi="Verdana" w:cs="Times New Roman"/>
                <w:b/>
                <w:sz w:val="16"/>
              </w:rPr>
              <w:t>-201</w:t>
            </w:r>
            <w:r>
              <w:rPr>
                <w:rFonts w:ascii="Verdana" w:hAnsi="Verdana" w:cs="Times New Roman"/>
                <w:b/>
                <w:sz w:val="16"/>
              </w:rPr>
              <w:t>9</w:t>
            </w:r>
            <w:r w:rsidRPr="00BF6909">
              <w:rPr>
                <w:rFonts w:ascii="Verdana" w:hAnsi="Verdana" w:cs="Times New Roman"/>
                <w:b/>
                <w:sz w:val="16"/>
              </w:rPr>
              <w:t xml:space="preserve"> EĞİTİM ÖĞRETİM YILI</w:t>
            </w:r>
          </w:p>
          <w:p w:rsidR="006A2A57" w:rsidRPr="00BF6909" w:rsidRDefault="006A2A57" w:rsidP="00F52242">
            <w:pPr>
              <w:jc w:val="center"/>
              <w:rPr>
                <w:rFonts w:ascii="Verdana" w:hAnsi="Verdana" w:cs="Times New Roman"/>
                <w:b/>
                <w:sz w:val="16"/>
              </w:rPr>
            </w:pPr>
            <w:r w:rsidRPr="00BF6909">
              <w:rPr>
                <w:rFonts w:ascii="Verdana" w:hAnsi="Verdana" w:cs="Times New Roman"/>
                <w:sz w:val="16"/>
              </w:rPr>
              <w:t xml:space="preserve"> </w:t>
            </w:r>
            <w:r>
              <w:rPr>
                <w:rFonts w:ascii="Verdana" w:hAnsi="Verdana" w:cs="Times New Roman"/>
                <w:sz w:val="16"/>
              </w:rPr>
              <w:t>… ORTAOKULU</w:t>
            </w:r>
          </w:p>
          <w:p w:rsidR="006A2A57" w:rsidRPr="00BF6909" w:rsidRDefault="006A2A57" w:rsidP="00D12156">
            <w:pPr>
              <w:jc w:val="center"/>
              <w:rPr>
                <w:rFonts w:ascii="Verdana" w:hAnsi="Verdana" w:cs="Times New Roman"/>
                <w:b/>
                <w:sz w:val="16"/>
              </w:rPr>
            </w:pPr>
            <w:bookmarkStart w:id="0" w:name="OLE_LINK1"/>
            <w:bookmarkStart w:id="1" w:name="OLE_LINK2"/>
            <w:r>
              <w:rPr>
                <w:rFonts w:ascii="Verdana" w:hAnsi="Verdana"/>
                <w:b/>
                <w:sz w:val="16"/>
              </w:rPr>
              <w:t xml:space="preserve">TC. </w:t>
            </w:r>
            <w:proofErr w:type="gramStart"/>
            <w:r>
              <w:rPr>
                <w:rFonts w:ascii="Verdana" w:hAnsi="Verdana"/>
                <w:b/>
                <w:sz w:val="16"/>
              </w:rPr>
              <w:t>İNKILAP</w:t>
            </w:r>
            <w:proofErr w:type="gramEnd"/>
            <w:r>
              <w:rPr>
                <w:rFonts w:ascii="Verdana" w:hAnsi="Verdana"/>
                <w:b/>
                <w:sz w:val="16"/>
              </w:rPr>
              <w:t xml:space="preserve"> TARİHİ VE ATATÜRKÇÜLÜK</w:t>
            </w:r>
          </w:p>
          <w:p w:rsidR="006A2A57" w:rsidRPr="00BF6909" w:rsidRDefault="006A2A57" w:rsidP="006A2A57">
            <w:pPr>
              <w:jc w:val="center"/>
              <w:rPr>
                <w:rFonts w:ascii="Verdana" w:hAnsi="Verdana" w:cs="Times New Roman"/>
                <w:b/>
                <w:sz w:val="16"/>
              </w:rPr>
            </w:pPr>
            <w:r>
              <w:rPr>
                <w:rFonts w:ascii="Verdana" w:hAnsi="Verdana" w:cs="Times New Roman"/>
                <w:b/>
                <w:sz w:val="16"/>
              </w:rPr>
              <w:t>8</w:t>
            </w:r>
            <w:r w:rsidRPr="00BF6909">
              <w:rPr>
                <w:rFonts w:ascii="Verdana" w:hAnsi="Verdana" w:cs="Times New Roman"/>
                <w:b/>
                <w:sz w:val="16"/>
              </w:rPr>
              <w:t xml:space="preserve">. SINIFLAR </w:t>
            </w:r>
            <w:r w:rsidRPr="00BF6909">
              <w:rPr>
                <w:rFonts w:ascii="Verdana" w:hAnsi="Verdana"/>
                <w:b/>
                <w:sz w:val="16"/>
              </w:rPr>
              <w:t>1. DÖNEM 1. SINAV</w:t>
            </w:r>
            <w:bookmarkEnd w:id="0"/>
            <w:bookmarkEnd w:id="1"/>
          </w:p>
        </w:tc>
        <w:tc>
          <w:tcPr>
            <w:tcW w:w="2126" w:type="dxa"/>
            <w:vMerge w:val="restart"/>
          </w:tcPr>
          <w:p w:rsidR="006A2A57" w:rsidRPr="006A2A57" w:rsidRDefault="006A2A57" w:rsidP="006A2A57">
            <w:pPr>
              <w:rPr>
                <w:rFonts w:cstheme="minorHAnsi"/>
                <w:b/>
                <w:sz w:val="24"/>
                <w:szCs w:val="24"/>
              </w:rPr>
            </w:pPr>
            <w:r w:rsidRPr="006A2A57">
              <w:rPr>
                <w:rFonts w:cstheme="minorHAnsi"/>
                <w:b/>
                <w:sz w:val="24"/>
                <w:szCs w:val="24"/>
              </w:rPr>
              <w:t>Not</w:t>
            </w:r>
          </w:p>
        </w:tc>
      </w:tr>
      <w:tr w:rsidR="006A2A57" w:rsidTr="00D12156">
        <w:trPr>
          <w:trHeight w:val="375"/>
        </w:trPr>
        <w:tc>
          <w:tcPr>
            <w:tcW w:w="2660" w:type="dxa"/>
            <w:vAlign w:val="center"/>
          </w:tcPr>
          <w:p w:rsidR="006A2A57" w:rsidRPr="00FF7990" w:rsidRDefault="006A2A57" w:rsidP="00F52242">
            <w:pPr>
              <w:rPr>
                <w:rFonts w:cstheme="minorHAnsi"/>
                <w:b/>
                <w:sz w:val="20"/>
              </w:rPr>
            </w:pPr>
            <w:r w:rsidRPr="00FF7990">
              <w:rPr>
                <w:rFonts w:cstheme="minorHAnsi"/>
                <w:b/>
                <w:sz w:val="20"/>
              </w:rPr>
              <w:t>Soyadı:</w:t>
            </w:r>
          </w:p>
          <w:p w:rsidR="006A2A57" w:rsidRPr="00FF7990" w:rsidRDefault="006A2A57" w:rsidP="00F52242">
            <w:pPr>
              <w:rPr>
                <w:rFonts w:cstheme="minorHAnsi"/>
                <w:b/>
                <w:sz w:val="20"/>
              </w:rPr>
            </w:pPr>
          </w:p>
        </w:tc>
        <w:tc>
          <w:tcPr>
            <w:tcW w:w="6379" w:type="dxa"/>
            <w:vMerge/>
            <w:vAlign w:val="center"/>
          </w:tcPr>
          <w:p w:rsidR="006A2A57" w:rsidRPr="00BF6909" w:rsidRDefault="006A2A57" w:rsidP="006A2A57">
            <w:pPr>
              <w:jc w:val="center"/>
              <w:rPr>
                <w:rFonts w:ascii="Verdana" w:hAnsi="Verdana" w:cs="Times New Roman"/>
                <w:b/>
                <w:sz w:val="16"/>
              </w:rPr>
            </w:pPr>
          </w:p>
        </w:tc>
        <w:tc>
          <w:tcPr>
            <w:tcW w:w="2126" w:type="dxa"/>
            <w:vMerge/>
          </w:tcPr>
          <w:p w:rsidR="006A2A57" w:rsidRDefault="006A2A57" w:rsidP="00F52242"/>
        </w:tc>
      </w:tr>
      <w:tr w:rsidR="006A2A57" w:rsidTr="00D12156">
        <w:trPr>
          <w:trHeight w:val="269"/>
        </w:trPr>
        <w:tc>
          <w:tcPr>
            <w:tcW w:w="2660" w:type="dxa"/>
            <w:vAlign w:val="center"/>
          </w:tcPr>
          <w:p w:rsidR="006A2A57" w:rsidRPr="00FF7990" w:rsidRDefault="006A2A57" w:rsidP="00F52242">
            <w:pPr>
              <w:rPr>
                <w:rFonts w:cstheme="minorHAnsi"/>
                <w:b/>
                <w:sz w:val="20"/>
              </w:rPr>
            </w:pPr>
            <w:r w:rsidRPr="00FF7990">
              <w:rPr>
                <w:rFonts w:cstheme="minorHAnsi"/>
                <w:b/>
                <w:sz w:val="20"/>
              </w:rPr>
              <w:t xml:space="preserve">Sınıf: 8    </w:t>
            </w:r>
            <w:r w:rsidRPr="00FF7990">
              <w:rPr>
                <w:rFonts w:cstheme="minorHAnsi"/>
                <w:b/>
                <w:sz w:val="20"/>
              </w:rPr>
              <w:tab/>
              <w:t>Şube:        No:</w:t>
            </w:r>
          </w:p>
        </w:tc>
        <w:tc>
          <w:tcPr>
            <w:tcW w:w="6379" w:type="dxa"/>
            <w:vMerge/>
            <w:vAlign w:val="center"/>
          </w:tcPr>
          <w:p w:rsidR="006A2A57" w:rsidRPr="00BF6909" w:rsidRDefault="006A2A57" w:rsidP="006A2A57">
            <w:pPr>
              <w:jc w:val="center"/>
              <w:rPr>
                <w:rFonts w:ascii="Verdana" w:hAnsi="Verdana"/>
                <w:b/>
                <w:sz w:val="16"/>
              </w:rPr>
            </w:pPr>
          </w:p>
        </w:tc>
        <w:tc>
          <w:tcPr>
            <w:tcW w:w="2126" w:type="dxa"/>
            <w:vMerge/>
          </w:tcPr>
          <w:p w:rsidR="006A2A57" w:rsidRDefault="006A2A57" w:rsidP="00F52242"/>
        </w:tc>
      </w:tr>
    </w:tbl>
    <w:p w:rsidR="004546A9" w:rsidRDefault="004546A9" w:rsidP="006C6E50">
      <w:pPr>
        <w:spacing w:after="0"/>
        <w:rPr>
          <w:rFonts w:cstheme="minorHAnsi"/>
          <w:sz w:val="10"/>
          <w:szCs w:val="20"/>
        </w:rPr>
      </w:pPr>
    </w:p>
    <w:p w:rsidR="007126BF" w:rsidRDefault="007126BF">
      <w:pPr>
        <w:rPr>
          <w:rFonts w:cstheme="minorHAnsi"/>
          <w:sz w:val="20"/>
          <w:szCs w:val="20"/>
        </w:rPr>
        <w:sectPr w:rsidR="007126BF" w:rsidSect="006C6E50">
          <w:pgSz w:w="11906" w:h="16838"/>
          <w:pgMar w:top="284" w:right="282" w:bottom="142" w:left="426" w:header="708" w:footer="708" w:gutter="0"/>
          <w:cols w:space="708"/>
          <w:docGrid w:linePitch="360"/>
        </w:sectPr>
      </w:pPr>
    </w:p>
    <w:p w:rsidR="00280393" w:rsidRPr="00AF263D" w:rsidRDefault="00280393" w:rsidP="007B1B80">
      <w:pPr>
        <w:pStyle w:val="ListeParagraf"/>
        <w:numPr>
          <w:ilvl w:val="0"/>
          <w:numId w:val="2"/>
        </w:numPr>
        <w:spacing w:after="0"/>
        <w:jc w:val="both"/>
        <w:rPr>
          <w:rFonts w:cstheme="minorHAnsi"/>
          <w:sz w:val="20"/>
          <w:szCs w:val="20"/>
        </w:rPr>
      </w:pPr>
      <w:r w:rsidRPr="00AF263D">
        <w:rPr>
          <w:rFonts w:cstheme="minorHAnsi"/>
          <w:sz w:val="20"/>
          <w:szCs w:val="20"/>
        </w:rPr>
        <w:lastRenderedPageBreak/>
        <w:t>Mustafa Kemal daha öğrencilik yıllarından itibaren bilinçli bir şekilde kendisini Türk milletinin liderliğine hazırlamaya başlamıştır. Bu amacına ulaşmak için kendisini her yönüyle yetiştirmeye çalışmış; askeri lisede, Harp Okulunda, Akademide ve görev aldığı birliklerde, düşüncelerini, araştırma ve incelemeye dayalı çalışmalarıyla sürekli biçimde geliştirmiştir. Duygularının, aklın ve bilimin önüne geçmesine asla izin vermemiş ve milletini uğradığı felaketlerden kurtarmak konusunda ağır bir sorumluluk hissetmiştir</w:t>
      </w:r>
    </w:p>
    <w:p w:rsidR="00280393" w:rsidRPr="00AF263D" w:rsidRDefault="00280393" w:rsidP="00280393">
      <w:pPr>
        <w:pStyle w:val="ListeParagraf"/>
        <w:spacing w:after="0"/>
        <w:ind w:left="360"/>
        <w:jc w:val="both"/>
        <w:rPr>
          <w:rFonts w:cstheme="minorHAnsi"/>
          <w:b/>
          <w:sz w:val="20"/>
          <w:szCs w:val="20"/>
        </w:rPr>
      </w:pPr>
      <w:r w:rsidRPr="00AF263D">
        <w:rPr>
          <w:rFonts w:cstheme="minorHAnsi"/>
          <w:b/>
          <w:sz w:val="20"/>
          <w:szCs w:val="20"/>
        </w:rPr>
        <w:t xml:space="preserve">Verilen bilgilere bakılarak Mustafa Kemal ile ilgili aşağıdakilerden hangisi </w:t>
      </w:r>
      <w:proofErr w:type="gramStart"/>
      <w:r w:rsidRPr="00AF263D">
        <w:rPr>
          <w:rFonts w:cstheme="minorHAnsi"/>
          <w:b/>
          <w:sz w:val="20"/>
          <w:szCs w:val="20"/>
          <w:u w:val="single"/>
        </w:rPr>
        <w:t>söylenemez ?</w:t>
      </w:r>
      <w:proofErr w:type="gramEnd"/>
    </w:p>
    <w:p w:rsidR="00280393" w:rsidRPr="00AF263D" w:rsidRDefault="00280393" w:rsidP="007B1B80">
      <w:pPr>
        <w:numPr>
          <w:ilvl w:val="0"/>
          <w:numId w:val="15"/>
        </w:numPr>
        <w:spacing w:after="0"/>
        <w:jc w:val="both"/>
        <w:rPr>
          <w:rFonts w:cstheme="minorHAnsi"/>
          <w:sz w:val="20"/>
          <w:szCs w:val="20"/>
        </w:rPr>
      </w:pPr>
      <w:r w:rsidRPr="00AF263D">
        <w:rPr>
          <w:rFonts w:cstheme="minorHAnsi"/>
          <w:sz w:val="20"/>
          <w:szCs w:val="20"/>
        </w:rPr>
        <w:t>Akıl ve bilimi ön planda tutan biridir.</w:t>
      </w:r>
    </w:p>
    <w:p w:rsidR="00280393" w:rsidRPr="00AF263D" w:rsidRDefault="00280393" w:rsidP="007B1B80">
      <w:pPr>
        <w:numPr>
          <w:ilvl w:val="0"/>
          <w:numId w:val="15"/>
        </w:numPr>
        <w:spacing w:after="0"/>
        <w:jc w:val="both"/>
        <w:rPr>
          <w:rFonts w:cstheme="minorHAnsi"/>
          <w:sz w:val="20"/>
          <w:szCs w:val="20"/>
        </w:rPr>
      </w:pPr>
      <w:r w:rsidRPr="00AF263D">
        <w:rPr>
          <w:rFonts w:cstheme="minorHAnsi"/>
          <w:sz w:val="20"/>
          <w:szCs w:val="20"/>
        </w:rPr>
        <w:t>Vatanı için görev almaya hazır biridir.</w:t>
      </w:r>
    </w:p>
    <w:p w:rsidR="00280393" w:rsidRPr="00AF263D" w:rsidRDefault="00280393" w:rsidP="007B1B80">
      <w:pPr>
        <w:numPr>
          <w:ilvl w:val="0"/>
          <w:numId w:val="15"/>
        </w:numPr>
        <w:spacing w:after="0"/>
        <w:jc w:val="both"/>
        <w:rPr>
          <w:rFonts w:cstheme="minorHAnsi"/>
          <w:sz w:val="20"/>
          <w:szCs w:val="20"/>
        </w:rPr>
      </w:pPr>
      <w:r w:rsidRPr="00AF263D">
        <w:rPr>
          <w:rFonts w:cstheme="minorHAnsi"/>
          <w:sz w:val="20"/>
          <w:szCs w:val="20"/>
        </w:rPr>
        <w:t>Hedeflerine ulaşmak için mücadele eden biridir.</w:t>
      </w:r>
    </w:p>
    <w:p w:rsidR="00280393" w:rsidRDefault="00280393" w:rsidP="007B1B80">
      <w:pPr>
        <w:numPr>
          <w:ilvl w:val="0"/>
          <w:numId w:val="15"/>
        </w:numPr>
        <w:spacing w:after="0"/>
        <w:jc w:val="both"/>
        <w:rPr>
          <w:rFonts w:cstheme="minorHAnsi"/>
          <w:sz w:val="20"/>
          <w:szCs w:val="20"/>
        </w:rPr>
      </w:pPr>
      <w:r w:rsidRPr="00AF263D">
        <w:rPr>
          <w:rFonts w:cstheme="minorHAnsi"/>
          <w:sz w:val="20"/>
          <w:szCs w:val="20"/>
        </w:rPr>
        <w:t>Kendi çıkarlarını ülke çıkarlarının üstünde tutan biridir.</w:t>
      </w:r>
    </w:p>
    <w:p w:rsidR="00280393" w:rsidRPr="00AF263D" w:rsidRDefault="00280393" w:rsidP="00280393">
      <w:pPr>
        <w:spacing w:after="0"/>
        <w:ind w:left="720"/>
        <w:jc w:val="both"/>
        <w:rPr>
          <w:rFonts w:cstheme="minorHAnsi"/>
          <w:sz w:val="20"/>
          <w:szCs w:val="20"/>
        </w:rPr>
      </w:pPr>
    </w:p>
    <w:p w:rsidR="0055257B" w:rsidRDefault="0055257B" w:rsidP="007B1B80">
      <w:pPr>
        <w:pStyle w:val="ListeParagraf"/>
        <w:numPr>
          <w:ilvl w:val="0"/>
          <w:numId w:val="2"/>
        </w:numPr>
        <w:jc w:val="both"/>
        <w:rPr>
          <w:rFonts w:cstheme="minorHAnsi"/>
          <w:sz w:val="20"/>
          <w:szCs w:val="20"/>
        </w:rPr>
      </w:pPr>
      <w:r>
        <w:rPr>
          <w:rFonts w:cstheme="minorHAnsi"/>
          <w:sz w:val="20"/>
          <w:szCs w:val="20"/>
        </w:rPr>
        <w:t>Siyasi birliklerini geç tamamlayan İtalya (1870) ve Almanya (1871) gelişen sanayilerine ham madde bulma yarışına girdiler. Sanayileri için gerekli olan ham madde kaynaklarının bulunduğu topraklar İngiltere ve Fransa’nın elinde bulunuyordu. Almanya ve İtalya bu durumu İngiltere ve Fransa ile görüştüler. H</w:t>
      </w:r>
      <w:r w:rsidRPr="009E4188">
        <w:rPr>
          <w:rFonts w:cstheme="minorHAnsi"/>
          <w:sz w:val="20"/>
          <w:szCs w:val="20"/>
        </w:rPr>
        <w:t xml:space="preserve">am madde kaynaklarının </w:t>
      </w:r>
      <w:r>
        <w:rPr>
          <w:rFonts w:cstheme="minorHAnsi"/>
          <w:sz w:val="20"/>
          <w:szCs w:val="20"/>
        </w:rPr>
        <w:t>olduğu</w:t>
      </w:r>
      <w:r w:rsidRPr="009E4188">
        <w:rPr>
          <w:rFonts w:cstheme="minorHAnsi"/>
          <w:sz w:val="20"/>
          <w:szCs w:val="20"/>
        </w:rPr>
        <w:t xml:space="preserve"> topraklar</w:t>
      </w:r>
      <w:r>
        <w:rPr>
          <w:rFonts w:cstheme="minorHAnsi"/>
          <w:sz w:val="20"/>
          <w:szCs w:val="20"/>
        </w:rPr>
        <w:t xml:space="preserve">dan pay istediler. Ancak İngiltere ve Fransa bu toprakları her ne pahasına olursa olsun koruyacaklarını bildirdiler. Bunun üzerine İtalya, Osmanlı’nın elinde bulunan ve zengin yeraltı kaynaklarına sahip olan Trablusgarp’a saldırdı. Yapılan savaş sonucunda Osmanlı Kuzey Afrika’daki son toprak parçasını da kaybetmiş oldu. Almanya ise hemen sınır komşusu olan Fransa’nın elindeki zengin kömür yataklarına sahip </w:t>
      </w:r>
      <w:proofErr w:type="spellStart"/>
      <w:r>
        <w:rPr>
          <w:rFonts w:cstheme="minorHAnsi"/>
          <w:sz w:val="20"/>
          <w:szCs w:val="20"/>
        </w:rPr>
        <w:t>Alsas</w:t>
      </w:r>
      <w:proofErr w:type="spellEnd"/>
      <w:r>
        <w:rPr>
          <w:rFonts w:cstheme="minorHAnsi"/>
          <w:sz w:val="20"/>
          <w:szCs w:val="20"/>
        </w:rPr>
        <w:t>-</w:t>
      </w:r>
      <w:proofErr w:type="spellStart"/>
      <w:r>
        <w:rPr>
          <w:rFonts w:cstheme="minorHAnsi"/>
          <w:sz w:val="20"/>
          <w:szCs w:val="20"/>
        </w:rPr>
        <w:t>Loren</w:t>
      </w:r>
      <w:proofErr w:type="spellEnd"/>
      <w:r>
        <w:rPr>
          <w:rFonts w:cstheme="minorHAnsi"/>
          <w:sz w:val="20"/>
          <w:szCs w:val="20"/>
        </w:rPr>
        <w:t xml:space="preserve"> bölgesini ani bir baskınla ele geçirdi bu olaydan sonra Fransa: “Düşmanımın düşmanı benim dostumdur.” anlayışı ile Almanya’ya karşı olanlarla birlikte hareket etmiştir.</w:t>
      </w:r>
    </w:p>
    <w:p w:rsidR="0055257B" w:rsidRDefault="0055257B" w:rsidP="0055257B">
      <w:pPr>
        <w:pStyle w:val="ListeParagraf"/>
        <w:ind w:left="360"/>
        <w:jc w:val="both"/>
        <w:rPr>
          <w:rFonts w:cstheme="minorHAnsi"/>
          <w:b/>
          <w:sz w:val="20"/>
          <w:szCs w:val="20"/>
        </w:rPr>
      </w:pPr>
      <w:r w:rsidRPr="00F430F6">
        <w:rPr>
          <w:rFonts w:cstheme="minorHAnsi"/>
          <w:b/>
          <w:sz w:val="20"/>
          <w:szCs w:val="20"/>
        </w:rPr>
        <w:t>Yukarıdaki metinde verilen bilgilerde I. Dünya Savaşı’nın hangi nedeni veya nedenleri üzerinde durulmuştur?</w:t>
      </w:r>
    </w:p>
    <w:p w:rsidR="0055257B" w:rsidRPr="00F430F6" w:rsidRDefault="0055257B" w:rsidP="007B1B80">
      <w:pPr>
        <w:pStyle w:val="ListeParagraf"/>
        <w:numPr>
          <w:ilvl w:val="0"/>
          <w:numId w:val="4"/>
        </w:numPr>
        <w:jc w:val="both"/>
        <w:rPr>
          <w:rFonts w:cstheme="minorHAnsi"/>
          <w:sz w:val="20"/>
          <w:szCs w:val="20"/>
        </w:rPr>
      </w:pPr>
      <w:r w:rsidRPr="00F430F6">
        <w:rPr>
          <w:rFonts w:cstheme="minorHAnsi"/>
          <w:sz w:val="20"/>
          <w:szCs w:val="20"/>
        </w:rPr>
        <w:t>Sömürgecilik</w:t>
      </w:r>
    </w:p>
    <w:p w:rsidR="0055257B" w:rsidRPr="00F430F6" w:rsidRDefault="0055257B" w:rsidP="007B1B80">
      <w:pPr>
        <w:pStyle w:val="ListeParagraf"/>
        <w:numPr>
          <w:ilvl w:val="0"/>
          <w:numId w:val="4"/>
        </w:numPr>
        <w:jc w:val="both"/>
        <w:rPr>
          <w:rFonts w:cstheme="minorHAnsi"/>
          <w:sz w:val="20"/>
          <w:szCs w:val="20"/>
        </w:rPr>
      </w:pPr>
      <w:r w:rsidRPr="00F430F6">
        <w:rPr>
          <w:rFonts w:cstheme="minorHAnsi"/>
          <w:sz w:val="20"/>
          <w:szCs w:val="20"/>
        </w:rPr>
        <w:t>Sömürgecilik – Bloklaşma</w:t>
      </w:r>
    </w:p>
    <w:p w:rsidR="0055257B" w:rsidRPr="00F430F6" w:rsidRDefault="0055257B" w:rsidP="007B1B80">
      <w:pPr>
        <w:pStyle w:val="ListeParagraf"/>
        <w:numPr>
          <w:ilvl w:val="0"/>
          <w:numId w:val="4"/>
        </w:numPr>
        <w:jc w:val="both"/>
        <w:rPr>
          <w:rFonts w:cstheme="minorHAnsi"/>
          <w:sz w:val="20"/>
          <w:szCs w:val="20"/>
        </w:rPr>
      </w:pPr>
      <w:r w:rsidRPr="00F430F6">
        <w:rPr>
          <w:rFonts w:cstheme="minorHAnsi"/>
          <w:sz w:val="20"/>
          <w:szCs w:val="20"/>
        </w:rPr>
        <w:t>Bloklaşma – Milliyetçilik</w:t>
      </w:r>
    </w:p>
    <w:p w:rsidR="0055257B" w:rsidRDefault="0055257B" w:rsidP="007B1B80">
      <w:pPr>
        <w:pStyle w:val="ListeParagraf"/>
        <w:numPr>
          <w:ilvl w:val="0"/>
          <w:numId w:val="4"/>
        </w:numPr>
        <w:jc w:val="both"/>
        <w:rPr>
          <w:rFonts w:cstheme="minorHAnsi"/>
          <w:sz w:val="20"/>
          <w:szCs w:val="20"/>
        </w:rPr>
      </w:pPr>
      <w:r w:rsidRPr="00F430F6">
        <w:rPr>
          <w:rFonts w:cstheme="minorHAnsi"/>
          <w:sz w:val="20"/>
          <w:szCs w:val="20"/>
        </w:rPr>
        <w:t>Silahlanma yarışı</w:t>
      </w:r>
    </w:p>
    <w:p w:rsidR="00280393" w:rsidRDefault="00280393" w:rsidP="00280393">
      <w:pPr>
        <w:pStyle w:val="ListeParagraf"/>
        <w:jc w:val="both"/>
        <w:rPr>
          <w:rFonts w:cstheme="minorHAnsi"/>
          <w:sz w:val="20"/>
          <w:szCs w:val="20"/>
        </w:rPr>
      </w:pPr>
    </w:p>
    <w:p w:rsidR="00280393" w:rsidRDefault="00280393" w:rsidP="007B1B80">
      <w:pPr>
        <w:pStyle w:val="ListeParagraf"/>
        <w:numPr>
          <w:ilvl w:val="0"/>
          <w:numId w:val="2"/>
        </w:numPr>
        <w:spacing w:after="0"/>
        <w:jc w:val="both"/>
        <w:rPr>
          <w:rFonts w:cstheme="minorHAnsi"/>
          <w:b/>
          <w:sz w:val="20"/>
          <w:szCs w:val="20"/>
        </w:rPr>
      </w:pPr>
      <w:r w:rsidRPr="0055257B">
        <w:rPr>
          <w:rFonts w:cstheme="minorHAnsi"/>
          <w:b/>
          <w:sz w:val="20"/>
          <w:szCs w:val="20"/>
        </w:rPr>
        <w:t xml:space="preserve">Aşağıda verilen gelişmelerden hangisi Osmanlı Devleti’nin I. Dünya Savaşı’nda Almanya’nın yanında </w:t>
      </w:r>
      <w:r w:rsidR="00A86974">
        <w:rPr>
          <w:rFonts w:cstheme="minorHAnsi"/>
          <w:b/>
          <w:sz w:val="20"/>
          <w:szCs w:val="20"/>
        </w:rPr>
        <w:t xml:space="preserve">savaşa </w:t>
      </w:r>
      <w:r w:rsidRPr="0055257B">
        <w:rPr>
          <w:rFonts w:cstheme="minorHAnsi"/>
          <w:b/>
          <w:sz w:val="20"/>
          <w:szCs w:val="20"/>
        </w:rPr>
        <w:t xml:space="preserve">girmesi sonucunda </w:t>
      </w:r>
      <w:r w:rsidRPr="0077530B">
        <w:rPr>
          <w:rFonts w:cstheme="minorHAnsi"/>
          <w:b/>
          <w:sz w:val="20"/>
          <w:szCs w:val="20"/>
          <w:u w:val="single"/>
        </w:rPr>
        <w:t>gerçekleşmemiştir?</w:t>
      </w:r>
    </w:p>
    <w:p w:rsidR="00280393" w:rsidRDefault="00280393" w:rsidP="007B1B80">
      <w:pPr>
        <w:numPr>
          <w:ilvl w:val="0"/>
          <w:numId w:val="7"/>
        </w:numPr>
        <w:spacing w:after="0"/>
        <w:jc w:val="both"/>
        <w:rPr>
          <w:rFonts w:cstheme="minorHAnsi"/>
          <w:sz w:val="20"/>
          <w:szCs w:val="20"/>
        </w:rPr>
      </w:pPr>
      <w:r w:rsidRPr="0055257B">
        <w:rPr>
          <w:rFonts w:cstheme="minorHAnsi"/>
          <w:sz w:val="20"/>
          <w:szCs w:val="20"/>
        </w:rPr>
        <w:t>Almanya’nın savaş yükü hafiflemiştir.</w:t>
      </w:r>
    </w:p>
    <w:p w:rsidR="00280393" w:rsidRPr="0055257B" w:rsidRDefault="00280393" w:rsidP="007B1B80">
      <w:pPr>
        <w:numPr>
          <w:ilvl w:val="0"/>
          <w:numId w:val="7"/>
        </w:numPr>
        <w:spacing w:after="0"/>
        <w:jc w:val="both"/>
        <w:rPr>
          <w:rFonts w:cstheme="minorHAnsi"/>
          <w:sz w:val="20"/>
          <w:szCs w:val="20"/>
        </w:rPr>
      </w:pPr>
      <w:r w:rsidRPr="0055257B">
        <w:rPr>
          <w:rFonts w:cstheme="minorHAnsi"/>
          <w:sz w:val="20"/>
          <w:szCs w:val="20"/>
        </w:rPr>
        <w:t>Savaşının süresi uzamıştır.</w:t>
      </w:r>
    </w:p>
    <w:p w:rsidR="00D32249" w:rsidRDefault="00D32249" w:rsidP="00D32249">
      <w:pPr>
        <w:numPr>
          <w:ilvl w:val="0"/>
          <w:numId w:val="7"/>
        </w:numPr>
        <w:spacing w:after="0"/>
        <w:jc w:val="both"/>
        <w:rPr>
          <w:rFonts w:cstheme="minorHAnsi"/>
          <w:sz w:val="20"/>
          <w:szCs w:val="20"/>
        </w:rPr>
      </w:pPr>
      <w:r w:rsidRPr="0055257B">
        <w:rPr>
          <w:rFonts w:cstheme="minorHAnsi"/>
          <w:sz w:val="20"/>
          <w:szCs w:val="20"/>
        </w:rPr>
        <w:t xml:space="preserve">Almanya ile Fransa arasında </w:t>
      </w:r>
      <w:proofErr w:type="spellStart"/>
      <w:r w:rsidRPr="0055257B">
        <w:rPr>
          <w:rFonts w:cstheme="minorHAnsi"/>
          <w:sz w:val="20"/>
          <w:szCs w:val="20"/>
        </w:rPr>
        <w:t>AlsasLoren</w:t>
      </w:r>
      <w:proofErr w:type="spellEnd"/>
      <w:r w:rsidRPr="0055257B">
        <w:rPr>
          <w:rFonts w:cstheme="minorHAnsi"/>
          <w:sz w:val="20"/>
          <w:szCs w:val="20"/>
        </w:rPr>
        <w:t xml:space="preserve"> sorunu ortaya çıkmıştır.</w:t>
      </w:r>
    </w:p>
    <w:p w:rsidR="00280393" w:rsidRPr="0055257B" w:rsidRDefault="00280393" w:rsidP="007B1B80">
      <w:pPr>
        <w:numPr>
          <w:ilvl w:val="0"/>
          <w:numId w:val="7"/>
        </w:numPr>
        <w:spacing w:after="0"/>
        <w:jc w:val="both"/>
        <w:rPr>
          <w:rFonts w:cstheme="minorHAnsi"/>
          <w:sz w:val="20"/>
          <w:szCs w:val="20"/>
        </w:rPr>
      </w:pPr>
      <w:r w:rsidRPr="0055257B">
        <w:rPr>
          <w:rFonts w:cstheme="minorHAnsi"/>
          <w:sz w:val="20"/>
          <w:szCs w:val="20"/>
        </w:rPr>
        <w:t>Rusya’ya Boğazlardan gidecek yardım engellenmiştir.</w:t>
      </w:r>
    </w:p>
    <w:p w:rsidR="00280393" w:rsidRDefault="00280393" w:rsidP="00280393">
      <w:pPr>
        <w:spacing w:after="0"/>
        <w:ind w:left="720"/>
        <w:jc w:val="both"/>
        <w:rPr>
          <w:rFonts w:cstheme="minorHAnsi"/>
          <w:sz w:val="20"/>
          <w:szCs w:val="20"/>
        </w:rPr>
      </w:pPr>
    </w:p>
    <w:p w:rsidR="00280393" w:rsidRDefault="00280393" w:rsidP="00280393">
      <w:pPr>
        <w:spacing w:after="0"/>
        <w:ind w:left="720"/>
        <w:jc w:val="both"/>
        <w:rPr>
          <w:rFonts w:cstheme="minorHAnsi"/>
          <w:sz w:val="20"/>
          <w:szCs w:val="20"/>
        </w:rPr>
      </w:pPr>
    </w:p>
    <w:p w:rsidR="0055257B" w:rsidRDefault="00FF7990" w:rsidP="007B1B80">
      <w:pPr>
        <w:pStyle w:val="ListeParagraf"/>
        <w:numPr>
          <w:ilvl w:val="0"/>
          <w:numId w:val="2"/>
        </w:numPr>
        <w:jc w:val="both"/>
        <w:rPr>
          <w:rFonts w:cstheme="minorHAnsi"/>
          <w:sz w:val="20"/>
          <w:szCs w:val="20"/>
        </w:rPr>
      </w:pPr>
      <w:proofErr w:type="gramStart"/>
      <w:r>
        <w:rPr>
          <w:rFonts w:cstheme="minorHAnsi"/>
          <w:sz w:val="20"/>
          <w:szCs w:val="20"/>
        </w:rPr>
        <w:lastRenderedPageBreak/>
        <w:t>XX.</w:t>
      </w:r>
      <w:proofErr w:type="spellStart"/>
      <w:r w:rsidR="0055257B">
        <w:rPr>
          <w:rFonts w:cstheme="minorHAnsi"/>
          <w:sz w:val="20"/>
          <w:szCs w:val="20"/>
        </w:rPr>
        <w:t>yy’da</w:t>
      </w:r>
      <w:proofErr w:type="spellEnd"/>
      <w:proofErr w:type="gramEnd"/>
      <w:r w:rsidR="0055257B">
        <w:rPr>
          <w:rFonts w:cstheme="minorHAnsi"/>
          <w:sz w:val="20"/>
          <w:szCs w:val="20"/>
        </w:rPr>
        <w:t xml:space="preserve"> artık imparatorlukların sonu gelmişti. Sanayileşmiş ülkeler, daha çok sömürge elde edebilmek amacıyla “böl – parçala – yut” politikasını geliştirmişlerdir. Bu devletler her milletin kendi devletini kurması fikrini ortaya atarak, önce imparatorlukları parçalamayı, sonra da küçük parçaları kendilerine bağlamayı amaçlamışlardır. Bu amaçlarında büyük oranda başarılı da olmuşlardır. Örneğin Osmanlı Devleti Balkanlar’daki topraklarının tamamını kaybetmiştir. Osmanlı Devleti içinde yaşayan Sırplar, Rumlar, Bulgarlar gibi uluslar başlattıkları bağımsızlık savaşları ile Osmanlı’dan ayrılmışlardır. Yeni ortaya çıkan küçük devletler kendi aralarında sınır savaşlarına başlarken, sanayileşmiş ülkeler de onları kapmak ve sömürmek için birbirlerine karşı savaşmışlardır. Bu durum en sonunda </w:t>
      </w:r>
      <w:r w:rsidR="0055257B" w:rsidRPr="00FF2E87">
        <w:rPr>
          <w:rFonts w:cstheme="minorHAnsi"/>
          <w:sz w:val="20"/>
          <w:szCs w:val="20"/>
        </w:rPr>
        <w:t>I. Dünya Savaşı’nın</w:t>
      </w:r>
      <w:r w:rsidR="0055257B">
        <w:rPr>
          <w:rFonts w:cstheme="minorHAnsi"/>
          <w:sz w:val="20"/>
          <w:szCs w:val="20"/>
        </w:rPr>
        <w:t xml:space="preserve"> patlak vermesine neden olmuştur.</w:t>
      </w:r>
    </w:p>
    <w:p w:rsidR="0055257B" w:rsidRDefault="0055257B" w:rsidP="0055257B">
      <w:pPr>
        <w:pStyle w:val="ListeParagraf"/>
        <w:ind w:left="360"/>
        <w:jc w:val="both"/>
        <w:rPr>
          <w:rFonts w:cstheme="minorHAnsi"/>
          <w:b/>
          <w:sz w:val="20"/>
          <w:szCs w:val="20"/>
        </w:rPr>
      </w:pPr>
      <w:r w:rsidRPr="00FF2E87">
        <w:rPr>
          <w:rFonts w:cstheme="minorHAnsi"/>
          <w:b/>
          <w:sz w:val="20"/>
          <w:szCs w:val="20"/>
        </w:rPr>
        <w:t xml:space="preserve">Büyük devletler, yukarıdaki metinde verilen </w:t>
      </w:r>
    </w:p>
    <w:p w:rsidR="0055257B" w:rsidRDefault="0055257B" w:rsidP="00A86974">
      <w:pPr>
        <w:pStyle w:val="ListeParagraf"/>
        <w:ind w:left="360"/>
        <w:rPr>
          <w:rFonts w:cstheme="minorHAnsi"/>
          <w:b/>
          <w:sz w:val="20"/>
          <w:szCs w:val="20"/>
        </w:rPr>
      </w:pPr>
      <w:r w:rsidRPr="00FF2E87">
        <w:rPr>
          <w:rFonts w:cstheme="minorHAnsi"/>
          <w:sz w:val="20"/>
          <w:szCs w:val="20"/>
        </w:rPr>
        <w:t>“böl – parçala –yut”</w:t>
      </w:r>
      <w:r w:rsidRPr="00FF2E87">
        <w:rPr>
          <w:rFonts w:cstheme="minorHAnsi"/>
          <w:b/>
          <w:sz w:val="20"/>
          <w:szCs w:val="20"/>
        </w:rPr>
        <w:t xml:space="preserve"> politikasını hayata geçirmek am</w:t>
      </w:r>
      <w:r w:rsidR="00A86974">
        <w:rPr>
          <w:rFonts w:cstheme="minorHAnsi"/>
          <w:b/>
          <w:sz w:val="20"/>
          <w:szCs w:val="20"/>
        </w:rPr>
        <w:t xml:space="preserve">acıyla aşağıdaki durumların hangisinden </w:t>
      </w:r>
      <w:r w:rsidR="00A86974" w:rsidRPr="00FF2E87">
        <w:rPr>
          <w:rFonts w:cstheme="minorHAnsi"/>
          <w:b/>
          <w:sz w:val="20"/>
          <w:szCs w:val="20"/>
        </w:rPr>
        <w:t>yararlanmışlardır</w:t>
      </w:r>
      <w:r w:rsidRPr="00FF2E87">
        <w:rPr>
          <w:rFonts w:cstheme="minorHAnsi"/>
          <w:b/>
          <w:sz w:val="20"/>
          <w:szCs w:val="20"/>
        </w:rPr>
        <w:t>?</w:t>
      </w:r>
    </w:p>
    <w:p w:rsidR="0055257B" w:rsidRPr="00E4025D" w:rsidRDefault="00A86974" w:rsidP="007B1B80">
      <w:pPr>
        <w:pStyle w:val="ListeParagraf"/>
        <w:numPr>
          <w:ilvl w:val="0"/>
          <w:numId w:val="5"/>
        </w:numPr>
        <w:jc w:val="both"/>
        <w:rPr>
          <w:rFonts w:cstheme="minorHAnsi"/>
          <w:sz w:val="20"/>
          <w:szCs w:val="20"/>
        </w:rPr>
      </w:pPr>
      <w:r>
        <w:rPr>
          <w:rFonts w:cstheme="minorHAnsi"/>
          <w:sz w:val="20"/>
          <w:szCs w:val="20"/>
        </w:rPr>
        <w:t>Milliyetçilik fikrinden</w:t>
      </w:r>
    </w:p>
    <w:p w:rsidR="0055257B" w:rsidRPr="00E4025D" w:rsidRDefault="0055257B" w:rsidP="007B1B80">
      <w:pPr>
        <w:pStyle w:val="ListeParagraf"/>
        <w:numPr>
          <w:ilvl w:val="0"/>
          <w:numId w:val="5"/>
        </w:numPr>
        <w:jc w:val="both"/>
        <w:rPr>
          <w:rFonts w:cstheme="minorHAnsi"/>
          <w:sz w:val="20"/>
          <w:szCs w:val="20"/>
        </w:rPr>
      </w:pPr>
      <w:r w:rsidRPr="00E4025D">
        <w:rPr>
          <w:rFonts w:cstheme="minorHAnsi"/>
          <w:sz w:val="20"/>
          <w:szCs w:val="20"/>
        </w:rPr>
        <w:t>Sömürgecilik yarışın</w:t>
      </w:r>
      <w:r w:rsidR="00A86974">
        <w:rPr>
          <w:rFonts w:cstheme="minorHAnsi"/>
          <w:sz w:val="20"/>
          <w:szCs w:val="20"/>
        </w:rPr>
        <w:t>dan</w:t>
      </w:r>
    </w:p>
    <w:p w:rsidR="0055257B" w:rsidRPr="00E4025D" w:rsidRDefault="00A86974" w:rsidP="007B1B80">
      <w:pPr>
        <w:pStyle w:val="ListeParagraf"/>
        <w:numPr>
          <w:ilvl w:val="0"/>
          <w:numId w:val="5"/>
        </w:numPr>
        <w:jc w:val="both"/>
        <w:rPr>
          <w:rFonts w:cstheme="minorHAnsi"/>
          <w:sz w:val="20"/>
          <w:szCs w:val="20"/>
        </w:rPr>
      </w:pPr>
      <w:r>
        <w:rPr>
          <w:rFonts w:cstheme="minorHAnsi"/>
          <w:sz w:val="20"/>
          <w:szCs w:val="20"/>
        </w:rPr>
        <w:t xml:space="preserve">Sanayi </w:t>
      </w:r>
      <w:proofErr w:type="gramStart"/>
      <w:r>
        <w:rPr>
          <w:rFonts w:cstheme="minorHAnsi"/>
          <w:sz w:val="20"/>
          <w:szCs w:val="20"/>
        </w:rPr>
        <w:t>İnkılabından</w:t>
      </w:r>
      <w:proofErr w:type="gramEnd"/>
    </w:p>
    <w:p w:rsidR="0055257B" w:rsidRDefault="0055257B" w:rsidP="007B1B80">
      <w:pPr>
        <w:pStyle w:val="ListeParagraf"/>
        <w:numPr>
          <w:ilvl w:val="0"/>
          <w:numId w:val="5"/>
        </w:numPr>
        <w:jc w:val="both"/>
        <w:rPr>
          <w:rFonts w:cstheme="minorHAnsi"/>
          <w:sz w:val="20"/>
          <w:szCs w:val="20"/>
        </w:rPr>
      </w:pPr>
      <w:r w:rsidRPr="00E4025D">
        <w:rPr>
          <w:rFonts w:cstheme="minorHAnsi"/>
          <w:sz w:val="20"/>
          <w:szCs w:val="20"/>
        </w:rPr>
        <w:t>Ülk</w:t>
      </w:r>
      <w:r w:rsidR="00A86974">
        <w:rPr>
          <w:rFonts w:cstheme="minorHAnsi"/>
          <w:sz w:val="20"/>
          <w:szCs w:val="20"/>
        </w:rPr>
        <w:t>eler arasında silahlanma yarışından</w:t>
      </w:r>
    </w:p>
    <w:p w:rsidR="00280393" w:rsidRDefault="00280393" w:rsidP="00280393">
      <w:pPr>
        <w:pStyle w:val="ListeParagraf"/>
        <w:spacing w:after="0"/>
        <w:ind w:left="360"/>
        <w:rPr>
          <w:rFonts w:cstheme="minorHAnsi"/>
          <w:b/>
          <w:sz w:val="20"/>
          <w:szCs w:val="20"/>
        </w:rPr>
      </w:pPr>
    </w:p>
    <w:p w:rsidR="0055257B" w:rsidRDefault="0055257B" w:rsidP="007B1B80">
      <w:pPr>
        <w:pStyle w:val="ListeParagraf"/>
        <w:numPr>
          <w:ilvl w:val="0"/>
          <w:numId w:val="2"/>
        </w:numPr>
        <w:spacing w:after="0"/>
        <w:rPr>
          <w:rFonts w:cstheme="minorHAnsi"/>
          <w:b/>
          <w:sz w:val="20"/>
          <w:szCs w:val="20"/>
        </w:rPr>
      </w:pPr>
      <w:r w:rsidRPr="0055257B">
        <w:rPr>
          <w:rFonts w:cstheme="minorHAnsi"/>
          <w:b/>
          <w:sz w:val="20"/>
          <w:szCs w:val="20"/>
        </w:rPr>
        <w:t>Almanya’nın Osmanlı Devleti‘</w:t>
      </w:r>
      <w:proofErr w:type="spellStart"/>
      <w:r w:rsidRPr="0055257B">
        <w:rPr>
          <w:rFonts w:cstheme="minorHAnsi"/>
          <w:b/>
          <w:sz w:val="20"/>
          <w:szCs w:val="20"/>
        </w:rPr>
        <w:t>ni</w:t>
      </w:r>
      <w:proofErr w:type="spellEnd"/>
      <w:r w:rsidRPr="0055257B">
        <w:rPr>
          <w:rFonts w:cstheme="minorHAnsi"/>
          <w:b/>
          <w:sz w:val="20"/>
          <w:szCs w:val="20"/>
        </w:rPr>
        <w:t xml:space="preserve"> kendi yanında savaşa katmak istemesinde; Osmanlı Devleti’nin aşağıdaki özelliklerinden hangisinin etkili olduğu söylenebilir?</w:t>
      </w:r>
    </w:p>
    <w:p w:rsidR="0055257B" w:rsidRPr="0055257B" w:rsidRDefault="0055257B" w:rsidP="007B1B80">
      <w:pPr>
        <w:pStyle w:val="ListeParagraf"/>
        <w:numPr>
          <w:ilvl w:val="0"/>
          <w:numId w:val="6"/>
        </w:numPr>
        <w:spacing w:after="0"/>
        <w:ind w:left="567" w:firstLine="0"/>
        <w:rPr>
          <w:rFonts w:cstheme="minorHAnsi"/>
          <w:sz w:val="20"/>
          <w:szCs w:val="20"/>
        </w:rPr>
      </w:pPr>
      <w:r w:rsidRPr="0055257B">
        <w:rPr>
          <w:rFonts w:cstheme="minorHAnsi"/>
          <w:sz w:val="20"/>
          <w:szCs w:val="20"/>
        </w:rPr>
        <w:t>Dini güç</w:t>
      </w:r>
    </w:p>
    <w:p w:rsidR="0055257B" w:rsidRPr="0055257B" w:rsidRDefault="0055257B" w:rsidP="007B1B80">
      <w:pPr>
        <w:pStyle w:val="ListeParagraf"/>
        <w:numPr>
          <w:ilvl w:val="0"/>
          <w:numId w:val="6"/>
        </w:numPr>
        <w:spacing w:after="0"/>
        <w:ind w:left="567" w:firstLine="0"/>
        <w:rPr>
          <w:rFonts w:cstheme="minorHAnsi"/>
          <w:sz w:val="20"/>
          <w:szCs w:val="20"/>
        </w:rPr>
      </w:pPr>
      <w:r w:rsidRPr="0055257B">
        <w:rPr>
          <w:rFonts w:cstheme="minorHAnsi"/>
          <w:sz w:val="20"/>
          <w:szCs w:val="20"/>
        </w:rPr>
        <w:t>Coğrafi konum</w:t>
      </w:r>
    </w:p>
    <w:p w:rsidR="0055257B" w:rsidRPr="0055257B" w:rsidRDefault="0055257B" w:rsidP="007B1B80">
      <w:pPr>
        <w:pStyle w:val="ListeParagraf"/>
        <w:numPr>
          <w:ilvl w:val="0"/>
          <w:numId w:val="6"/>
        </w:numPr>
        <w:spacing w:after="0"/>
        <w:ind w:left="567" w:firstLine="0"/>
        <w:rPr>
          <w:rFonts w:cstheme="minorHAnsi"/>
          <w:sz w:val="20"/>
          <w:szCs w:val="20"/>
        </w:rPr>
      </w:pPr>
      <w:r w:rsidRPr="0055257B">
        <w:rPr>
          <w:rFonts w:cstheme="minorHAnsi"/>
          <w:sz w:val="20"/>
          <w:szCs w:val="20"/>
        </w:rPr>
        <w:t>Ekonomik güç</w:t>
      </w:r>
    </w:p>
    <w:p w:rsidR="0055257B" w:rsidRDefault="0055257B" w:rsidP="0055257B">
      <w:pPr>
        <w:spacing w:after="0"/>
        <w:rPr>
          <w:rFonts w:cstheme="minorHAnsi"/>
          <w:sz w:val="20"/>
          <w:szCs w:val="20"/>
        </w:rPr>
      </w:pPr>
      <w:r>
        <w:rPr>
          <w:rFonts w:cstheme="minorHAnsi"/>
          <w:sz w:val="20"/>
          <w:szCs w:val="20"/>
        </w:rPr>
        <w:tab/>
      </w:r>
      <w:r>
        <w:rPr>
          <w:rFonts w:cstheme="minorHAnsi"/>
          <w:sz w:val="20"/>
          <w:szCs w:val="20"/>
        </w:rPr>
        <w:tab/>
      </w:r>
      <w:r w:rsidRPr="0055257B">
        <w:rPr>
          <w:rFonts w:cstheme="minorHAnsi"/>
          <w:b/>
          <w:sz w:val="20"/>
          <w:szCs w:val="20"/>
        </w:rPr>
        <w:tab/>
        <w:t>A)</w:t>
      </w:r>
      <w:r w:rsidRPr="0055257B">
        <w:rPr>
          <w:rFonts w:cstheme="minorHAnsi"/>
          <w:sz w:val="20"/>
          <w:szCs w:val="20"/>
        </w:rPr>
        <w:t>I ve II</w:t>
      </w:r>
      <w:r w:rsidRPr="0055257B">
        <w:rPr>
          <w:rFonts w:cstheme="minorHAnsi"/>
          <w:sz w:val="20"/>
          <w:szCs w:val="20"/>
        </w:rPr>
        <w:tab/>
      </w:r>
      <w:r w:rsidRPr="0055257B">
        <w:rPr>
          <w:rFonts w:cstheme="minorHAnsi"/>
          <w:sz w:val="20"/>
          <w:szCs w:val="20"/>
        </w:rPr>
        <w:tab/>
      </w:r>
      <w:r w:rsidRPr="0055257B">
        <w:rPr>
          <w:rFonts w:cstheme="minorHAnsi"/>
          <w:sz w:val="20"/>
          <w:szCs w:val="20"/>
        </w:rPr>
        <w:tab/>
      </w:r>
      <w:r w:rsidRPr="0055257B">
        <w:rPr>
          <w:rFonts w:cstheme="minorHAnsi"/>
          <w:sz w:val="20"/>
          <w:szCs w:val="20"/>
        </w:rPr>
        <w:tab/>
      </w:r>
      <w:r w:rsidRPr="0055257B">
        <w:rPr>
          <w:rFonts w:cstheme="minorHAnsi"/>
          <w:sz w:val="20"/>
          <w:szCs w:val="20"/>
        </w:rPr>
        <w:tab/>
      </w:r>
      <w:r w:rsidRPr="0055257B">
        <w:rPr>
          <w:rFonts w:cstheme="minorHAnsi"/>
          <w:b/>
          <w:sz w:val="20"/>
          <w:szCs w:val="20"/>
        </w:rPr>
        <w:t>B)</w:t>
      </w:r>
      <w:r w:rsidRPr="0055257B">
        <w:rPr>
          <w:rFonts w:cstheme="minorHAnsi"/>
          <w:sz w:val="20"/>
          <w:szCs w:val="20"/>
        </w:rPr>
        <w:t xml:space="preserve"> I ve III</w:t>
      </w:r>
    </w:p>
    <w:p w:rsidR="0055257B" w:rsidRPr="0055257B" w:rsidRDefault="0055257B" w:rsidP="0055257B">
      <w:pPr>
        <w:spacing w:after="0"/>
        <w:rPr>
          <w:rFonts w:cstheme="minorHAnsi"/>
          <w:b/>
          <w:sz w:val="20"/>
          <w:szCs w:val="20"/>
        </w:rPr>
      </w:pPr>
      <w:r>
        <w:rPr>
          <w:rFonts w:cstheme="minorHAnsi"/>
          <w:sz w:val="20"/>
          <w:szCs w:val="20"/>
        </w:rPr>
        <w:tab/>
      </w:r>
      <w:r>
        <w:rPr>
          <w:rFonts w:cstheme="minorHAnsi"/>
          <w:sz w:val="20"/>
          <w:szCs w:val="20"/>
        </w:rPr>
        <w:tab/>
      </w:r>
      <w:r>
        <w:rPr>
          <w:rFonts w:cstheme="minorHAnsi"/>
          <w:sz w:val="20"/>
          <w:szCs w:val="20"/>
        </w:rPr>
        <w:tab/>
      </w:r>
      <w:r w:rsidRPr="0055257B">
        <w:rPr>
          <w:rFonts w:cstheme="minorHAnsi"/>
          <w:b/>
          <w:sz w:val="20"/>
          <w:szCs w:val="20"/>
        </w:rPr>
        <w:t>C)</w:t>
      </w:r>
      <w:r w:rsidRPr="0055257B">
        <w:rPr>
          <w:rFonts w:cstheme="minorHAnsi"/>
          <w:sz w:val="20"/>
          <w:szCs w:val="20"/>
        </w:rPr>
        <w:t>II ve III</w:t>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sidRPr="0055257B">
        <w:rPr>
          <w:rFonts w:cstheme="minorHAnsi"/>
          <w:b/>
          <w:sz w:val="20"/>
          <w:szCs w:val="20"/>
        </w:rPr>
        <w:t>D)</w:t>
      </w:r>
      <w:r w:rsidRPr="0055257B">
        <w:rPr>
          <w:rFonts w:cstheme="minorHAnsi"/>
          <w:sz w:val="20"/>
          <w:szCs w:val="20"/>
        </w:rPr>
        <w:t>I, II ve III</w:t>
      </w:r>
    </w:p>
    <w:p w:rsidR="00280393" w:rsidRPr="0055257B" w:rsidRDefault="00280393" w:rsidP="00280393">
      <w:pPr>
        <w:spacing w:after="0"/>
        <w:jc w:val="both"/>
        <w:rPr>
          <w:rFonts w:cstheme="minorHAnsi"/>
          <w:b/>
          <w:sz w:val="20"/>
          <w:szCs w:val="20"/>
        </w:rPr>
      </w:pPr>
      <w:r w:rsidRPr="0055257B">
        <w:rPr>
          <w:rFonts w:cstheme="minorHAnsi"/>
          <w:noProof/>
          <w:sz w:val="20"/>
          <w:szCs w:val="20"/>
          <w:lang w:eastAsia="tr-TR"/>
        </w:rPr>
        <w:drawing>
          <wp:anchor distT="0" distB="0" distL="114300" distR="114300" simplePos="0" relativeHeight="251695104" behindDoc="0" locked="0" layoutInCell="1" allowOverlap="1">
            <wp:simplePos x="0" y="0"/>
            <wp:positionH relativeFrom="column">
              <wp:posOffset>-179070</wp:posOffset>
            </wp:positionH>
            <wp:positionV relativeFrom="paragraph">
              <wp:posOffset>120015</wp:posOffset>
            </wp:positionV>
            <wp:extent cx="3524250" cy="2952750"/>
            <wp:effectExtent l="76200" t="0" r="76200" b="0"/>
            <wp:wrapNone/>
            <wp:docPr id="33" name="Diyagram 3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anchor>
        </w:drawing>
      </w:r>
    </w:p>
    <w:p w:rsidR="00280393" w:rsidRPr="0055257B" w:rsidRDefault="00280393" w:rsidP="00280393">
      <w:pPr>
        <w:spacing w:after="0"/>
        <w:jc w:val="both"/>
        <w:rPr>
          <w:rFonts w:cstheme="minorHAnsi"/>
          <w:b/>
          <w:sz w:val="20"/>
          <w:szCs w:val="20"/>
        </w:rPr>
      </w:pPr>
    </w:p>
    <w:p w:rsidR="00280393" w:rsidRPr="00022853" w:rsidRDefault="00280393" w:rsidP="007B1B80">
      <w:pPr>
        <w:pStyle w:val="ListeParagraf"/>
        <w:numPr>
          <w:ilvl w:val="0"/>
          <w:numId w:val="2"/>
        </w:numPr>
        <w:spacing w:after="0"/>
        <w:jc w:val="both"/>
        <w:rPr>
          <w:rFonts w:cstheme="minorHAnsi"/>
          <w:sz w:val="20"/>
          <w:szCs w:val="20"/>
        </w:rPr>
      </w:pPr>
    </w:p>
    <w:p w:rsidR="00280393" w:rsidRPr="0055257B" w:rsidRDefault="00280393" w:rsidP="00280393">
      <w:pPr>
        <w:spacing w:after="0"/>
        <w:jc w:val="both"/>
        <w:rPr>
          <w:rFonts w:cstheme="minorHAnsi"/>
          <w:sz w:val="20"/>
          <w:szCs w:val="20"/>
        </w:rPr>
      </w:pPr>
    </w:p>
    <w:p w:rsidR="00280393" w:rsidRPr="0055257B" w:rsidRDefault="00280393" w:rsidP="00280393">
      <w:pPr>
        <w:spacing w:after="0"/>
        <w:jc w:val="both"/>
        <w:rPr>
          <w:rFonts w:cstheme="minorHAnsi"/>
          <w:sz w:val="20"/>
          <w:szCs w:val="20"/>
        </w:rPr>
      </w:pPr>
    </w:p>
    <w:p w:rsidR="00280393" w:rsidRPr="0055257B" w:rsidRDefault="00280393" w:rsidP="00280393">
      <w:pPr>
        <w:spacing w:after="0"/>
        <w:jc w:val="both"/>
        <w:rPr>
          <w:rFonts w:cstheme="minorHAnsi"/>
          <w:sz w:val="20"/>
          <w:szCs w:val="20"/>
        </w:rPr>
      </w:pPr>
    </w:p>
    <w:p w:rsidR="00280393" w:rsidRPr="0055257B" w:rsidRDefault="00280393" w:rsidP="00280393">
      <w:pPr>
        <w:spacing w:after="0"/>
        <w:jc w:val="both"/>
        <w:rPr>
          <w:rFonts w:cstheme="minorHAnsi"/>
          <w:sz w:val="20"/>
          <w:szCs w:val="20"/>
        </w:rPr>
      </w:pPr>
    </w:p>
    <w:p w:rsidR="00280393" w:rsidRPr="0055257B" w:rsidRDefault="00280393" w:rsidP="00280393">
      <w:pPr>
        <w:spacing w:after="0"/>
        <w:jc w:val="both"/>
        <w:rPr>
          <w:rFonts w:cstheme="minorHAnsi"/>
          <w:sz w:val="20"/>
          <w:szCs w:val="20"/>
        </w:rPr>
      </w:pPr>
    </w:p>
    <w:p w:rsidR="00280393" w:rsidRPr="0055257B" w:rsidRDefault="00280393" w:rsidP="00280393">
      <w:pPr>
        <w:spacing w:after="0"/>
        <w:jc w:val="both"/>
        <w:rPr>
          <w:rFonts w:cstheme="minorHAnsi"/>
          <w:sz w:val="20"/>
          <w:szCs w:val="20"/>
        </w:rPr>
      </w:pPr>
    </w:p>
    <w:p w:rsidR="00280393" w:rsidRPr="0055257B" w:rsidRDefault="00280393" w:rsidP="00280393">
      <w:pPr>
        <w:spacing w:after="0"/>
        <w:jc w:val="both"/>
        <w:rPr>
          <w:rFonts w:cstheme="minorHAnsi"/>
          <w:sz w:val="20"/>
          <w:szCs w:val="20"/>
        </w:rPr>
      </w:pPr>
    </w:p>
    <w:p w:rsidR="00280393" w:rsidRPr="0055257B" w:rsidRDefault="00280393" w:rsidP="00280393">
      <w:pPr>
        <w:spacing w:after="0"/>
        <w:jc w:val="both"/>
        <w:rPr>
          <w:rFonts w:cstheme="minorHAnsi"/>
          <w:sz w:val="20"/>
          <w:szCs w:val="20"/>
        </w:rPr>
      </w:pPr>
    </w:p>
    <w:p w:rsidR="00280393" w:rsidRPr="0055257B" w:rsidRDefault="00280393" w:rsidP="00280393">
      <w:pPr>
        <w:spacing w:after="0"/>
        <w:jc w:val="both"/>
        <w:rPr>
          <w:rFonts w:cstheme="minorHAnsi"/>
          <w:sz w:val="20"/>
          <w:szCs w:val="20"/>
        </w:rPr>
      </w:pPr>
    </w:p>
    <w:p w:rsidR="00280393" w:rsidRPr="0055257B" w:rsidRDefault="00280393" w:rsidP="00280393">
      <w:pPr>
        <w:spacing w:after="0"/>
        <w:jc w:val="both"/>
        <w:rPr>
          <w:rFonts w:cstheme="minorHAnsi"/>
          <w:sz w:val="20"/>
          <w:szCs w:val="20"/>
        </w:rPr>
      </w:pPr>
    </w:p>
    <w:p w:rsidR="00280393" w:rsidRPr="0055257B" w:rsidRDefault="00280393" w:rsidP="00280393">
      <w:pPr>
        <w:spacing w:after="0"/>
        <w:jc w:val="both"/>
        <w:rPr>
          <w:rFonts w:cstheme="minorHAnsi"/>
          <w:sz w:val="20"/>
          <w:szCs w:val="20"/>
        </w:rPr>
      </w:pPr>
    </w:p>
    <w:p w:rsidR="00280393" w:rsidRPr="0055257B" w:rsidRDefault="00280393" w:rsidP="00280393">
      <w:pPr>
        <w:spacing w:after="0"/>
        <w:jc w:val="both"/>
        <w:rPr>
          <w:rFonts w:cstheme="minorHAnsi"/>
          <w:sz w:val="20"/>
          <w:szCs w:val="20"/>
        </w:rPr>
      </w:pPr>
    </w:p>
    <w:p w:rsidR="00280393" w:rsidRPr="00FF7990" w:rsidRDefault="00280393" w:rsidP="00FF7990">
      <w:pPr>
        <w:spacing w:after="0"/>
        <w:jc w:val="both"/>
        <w:rPr>
          <w:rFonts w:cstheme="minorHAnsi"/>
          <w:b/>
          <w:sz w:val="20"/>
          <w:szCs w:val="20"/>
        </w:rPr>
      </w:pPr>
      <w:r w:rsidRPr="00FF7990">
        <w:rPr>
          <w:rFonts w:cstheme="minorHAnsi"/>
          <w:b/>
          <w:sz w:val="20"/>
          <w:szCs w:val="20"/>
        </w:rPr>
        <w:t>Yukarıdaki şemada “ ? ” ile gösterilen yere Mustafa Kemal’in hangi kişilik özelliği yazılmalıdır?</w:t>
      </w:r>
    </w:p>
    <w:p w:rsidR="00280393" w:rsidRPr="0055257B" w:rsidRDefault="00280393" w:rsidP="00280393">
      <w:pPr>
        <w:spacing w:after="0"/>
        <w:jc w:val="both"/>
        <w:rPr>
          <w:rFonts w:cstheme="minorHAnsi"/>
          <w:sz w:val="20"/>
          <w:szCs w:val="20"/>
        </w:rPr>
      </w:pPr>
      <w:r w:rsidRPr="0055257B">
        <w:rPr>
          <w:rFonts w:cstheme="minorHAnsi"/>
          <w:b/>
          <w:sz w:val="20"/>
          <w:szCs w:val="20"/>
        </w:rPr>
        <w:tab/>
      </w:r>
      <w:r>
        <w:rPr>
          <w:rFonts w:cstheme="minorHAnsi"/>
          <w:b/>
          <w:sz w:val="20"/>
          <w:szCs w:val="20"/>
        </w:rPr>
        <w:tab/>
      </w:r>
      <w:r w:rsidRPr="0055257B">
        <w:rPr>
          <w:rFonts w:cstheme="minorHAnsi"/>
          <w:b/>
          <w:sz w:val="20"/>
          <w:szCs w:val="20"/>
        </w:rPr>
        <w:t>A</w:t>
      </w:r>
      <w:r w:rsidRPr="0055257B">
        <w:rPr>
          <w:rFonts w:cstheme="minorHAnsi"/>
          <w:sz w:val="20"/>
          <w:szCs w:val="20"/>
        </w:rPr>
        <w:t>) Mantıklılığı</w:t>
      </w:r>
      <w:r w:rsidRPr="0055257B">
        <w:rPr>
          <w:rFonts w:cstheme="minorHAnsi"/>
          <w:sz w:val="20"/>
          <w:szCs w:val="20"/>
        </w:rPr>
        <w:tab/>
      </w:r>
      <w:r w:rsidRPr="0055257B">
        <w:rPr>
          <w:rFonts w:cstheme="minorHAnsi"/>
          <w:sz w:val="20"/>
          <w:szCs w:val="20"/>
        </w:rPr>
        <w:tab/>
      </w:r>
      <w:r w:rsidRPr="0055257B">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sidRPr="0055257B">
        <w:rPr>
          <w:rFonts w:cstheme="minorHAnsi"/>
          <w:b/>
          <w:sz w:val="20"/>
          <w:szCs w:val="20"/>
        </w:rPr>
        <w:t>B)</w:t>
      </w:r>
      <w:r w:rsidRPr="0055257B">
        <w:rPr>
          <w:rFonts w:cstheme="minorHAnsi"/>
          <w:sz w:val="20"/>
          <w:szCs w:val="20"/>
        </w:rPr>
        <w:t xml:space="preserve"> Teşkilatçılığı</w:t>
      </w:r>
    </w:p>
    <w:p w:rsidR="00280393" w:rsidRDefault="00280393" w:rsidP="00280393">
      <w:pPr>
        <w:spacing w:after="0"/>
        <w:jc w:val="both"/>
        <w:rPr>
          <w:rFonts w:cstheme="minorHAnsi"/>
          <w:sz w:val="20"/>
          <w:szCs w:val="20"/>
        </w:rPr>
      </w:pPr>
      <w:r w:rsidRPr="0055257B">
        <w:rPr>
          <w:rFonts w:cstheme="minorHAnsi"/>
          <w:b/>
          <w:sz w:val="20"/>
          <w:szCs w:val="20"/>
        </w:rPr>
        <w:tab/>
      </w:r>
      <w:r>
        <w:rPr>
          <w:rFonts w:cstheme="minorHAnsi"/>
          <w:b/>
          <w:sz w:val="20"/>
          <w:szCs w:val="20"/>
        </w:rPr>
        <w:tab/>
      </w:r>
      <w:r w:rsidRPr="0055257B">
        <w:rPr>
          <w:rFonts w:cstheme="minorHAnsi"/>
          <w:b/>
          <w:sz w:val="20"/>
          <w:szCs w:val="20"/>
        </w:rPr>
        <w:t>C)</w:t>
      </w:r>
      <w:r w:rsidRPr="0055257B">
        <w:rPr>
          <w:rFonts w:cstheme="minorHAnsi"/>
          <w:sz w:val="20"/>
          <w:szCs w:val="20"/>
        </w:rPr>
        <w:t xml:space="preserve"> Vatanseverliği</w:t>
      </w:r>
      <w:r w:rsidRPr="0055257B">
        <w:rPr>
          <w:rFonts w:cstheme="minorHAnsi"/>
          <w:sz w:val="20"/>
          <w:szCs w:val="20"/>
        </w:rPr>
        <w:tab/>
      </w:r>
      <w:r w:rsidRPr="0055257B">
        <w:rPr>
          <w:rFonts w:cstheme="minorHAnsi"/>
          <w:sz w:val="20"/>
          <w:szCs w:val="20"/>
        </w:rPr>
        <w:tab/>
      </w:r>
      <w:r w:rsidRPr="0055257B">
        <w:rPr>
          <w:rFonts w:cstheme="minorHAnsi"/>
          <w:sz w:val="20"/>
          <w:szCs w:val="20"/>
        </w:rPr>
        <w:tab/>
      </w:r>
      <w:r>
        <w:rPr>
          <w:rFonts w:cstheme="minorHAnsi"/>
          <w:sz w:val="20"/>
          <w:szCs w:val="20"/>
        </w:rPr>
        <w:tab/>
      </w:r>
      <w:r>
        <w:rPr>
          <w:rFonts w:cstheme="minorHAnsi"/>
          <w:sz w:val="20"/>
          <w:szCs w:val="20"/>
        </w:rPr>
        <w:tab/>
      </w:r>
      <w:r w:rsidRPr="0055257B">
        <w:rPr>
          <w:rFonts w:cstheme="minorHAnsi"/>
          <w:b/>
          <w:sz w:val="20"/>
          <w:szCs w:val="20"/>
        </w:rPr>
        <w:t>D)</w:t>
      </w:r>
      <w:r w:rsidRPr="0055257B">
        <w:rPr>
          <w:rFonts w:cstheme="minorHAnsi"/>
          <w:sz w:val="20"/>
          <w:szCs w:val="20"/>
        </w:rPr>
        <w:t xml:space="preserve"> Liderliği</w:t>
      </w:r>
    </w:p>
    <w:p w:rsidR="00FF7990" w:rsidRDefault="00FF7990" w:rsidP="00280393">
      <w:pPr>
        <w:spacing w:after="0"/>
        <w:jc w:val="both"/>
        <w:rPr>
          <w:rFonts w:cstheme="minorHAnsi"/>
          <w:sz w:val="20"/>
          <w:szCs w:val="20"/>
        </w:rPr>
      </w:pPr>
    </w:p>
    <w:p w:rsidR="00280393" w:rsidRPr="00343578" w:rsidRDefault="00280393" w:rsidP="00280393">
      <w:pPr>
        <w:spacing w:after="0"/>
        <w:jc w:val="both"/>
        <w:rPr>
          <w:rFonts w:cstheme="minorHAnsi"/>
          <w:sz w:val="20"/>
          <w:szCs w:val="20"/>
        </w:rPr>
      </w:pPr>
    </w:p>
    <w:p w:rsidR="00280393" w:rsidRPr="0055257B" w:rsidRDefault="00280393" w:rsidP="00280393">
      <w:pPr>
        <w:spacing w:after="0"/>
        <w:jc w:val="both"/>
        <w:rPr>
          <w:rFonts w:cstheme="minorHAnsi"/>
          <w:b/>
          <w:sz w:val="20"/>
          <w:szCs w:val="20"/>
        </w:rPr>
      </w:pPr>
      <w:r w:rsidRPr="0055257B">
        <w:rPr>
          <w:rFonts w:cstheme="minorHAnsi"/>
          <w:noProof/>
          <w:sz w:val="20"/>
          <w:szCs w:val="20"/>
          <w:lang w:eastAsia="tr-TR"/>
        </w:rPr>
        <w:drawing>
          <wp:anchor distT="0" distB="0" distL="114300" distR="114300" simplePos="0" relativeHeight="251693056" behindDoc="0" locked="0" layoutInCell="1" allowOverlap="1">
            <wp:simplePos x="0" y="0"/>
            <wp:positionH relativeFrom="column">
              <wp:posOffset>110490</wp:posOffset>
            </wp:positionH>
            <wp:positionV relativeFrom="paragraph">
              <wp:posOffset>-2540</wp:posOffset>
            </wp:positionV>
            <wp:extent cx="3048000" cy="2028825"/>
            <wp:effectExtent l="0" t="0" r="0" b="0"/>
            <wp:wrapNone/>
            <wp:docPr id="24" name="Diyagram 2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anchor>
        </w:drawing>
      </w:r>
    </w:p>
    <w:p w:rsidR="00280393" w:rsidRPr="00343578" w:rsidRDefault="00280393" w:rsidP="007B1B80">
      <w:pPr>
        <w:pStyle w:val="ListeParagraf"/>
        <w:numPr>
          <w:ilvl w:val="0"/>
          <w:numId w:val="2"/>
        </w:numPr>
        <w:spacing w:after="0"/>
        <w:jc w:val="both"/>
        <w:rPr>
          <w:rFonts w:cstheme="minorHAnsi"/>
          <w:sz w:val="20"/>
          <w:szCs w:val="20"/>
        </w:rPr>
      </w:pPr>
    </w:p>
    <w:p w:rsidR="00280393" w:rsidRPr="0055257B" w:rsidRDefault="00280393" w:rsidP="00280393">
      <w:pPr>
        <w:spacing w:after="0"/>
        <w:jc w:val="both"/>
        <w:rPr>
          <w:rFonts w:cstheme="minorHAnsi"/>
          <w:sz w:val="20"/>
          <w:szCs w:val="20"/>
        </w:rPr>
      </w:pPr>
    </w:p>
    <w:p w:rsidR="00280393" w:rsidRPr="0055257B" w:rsidRDefault="00280393" w:rsidP="00280393">
      <w:pPr>
        <w:spacing w:after="0"/>
        <w:jc w:val="both"/>
        <w:rPr>
          <w:rFonts w:cstheme="minorHAnsi"/>
          <w:sz w:val="20"/>
          <w:szCs w:val="20"/>
        </w:rPr>
      </w:pPr>
    </w:p>
    <w:p w:rsidR="00280393" w:rsidRPr="0055257B" w:rsidRDefault="00280393" w:rsidP="00280393">
      <w:pPr>
        <w:spacing w:after="0"/>
        <w:jc w:val="both"/>
        <w:rPr>
          <w:rFonts w:cstheme="minorHAnsi"/>
          <w:sz w:val="20"/>
          <w:szCs w:val="20"/>
        </w:rPr>
      </w:pPr>
    </w:p>
    <w:p w:rsidR="00280393" w:rsidRPr="0055257B" w:rsidRDefault="00280393" w:rsidP="00280393">
      <w:pPr>
        <w:spacing w:after="0"/>
        <w:jc w:val="both"/>
        <w:rPr>
          <w:rFonts w:cstheme="minorHAnsi"/>
          <w:sz w:val="20"/>
          <w:szCs w:val="20"/>
        </w:rPr>
      </w:pPr>
    </w:p>
    <w:p w:rsidR="00280393" w:rsidRPr="0055257B" w:rsidRDefault="00280393" w:rsidP="00280393">
      <w:pPr>
        <w:spacing w:after="0"/>
        <w:jc w:val="both"/>
        <w:rPr>
          <w:rFonts w:cstheme="minorHAnsi"/>
          <w:sz w:val="20"/>
          <w:szCs w:val="20"/>
        </w:rPr>
      </w:pPr>
    </w:p>
    <w:p w:rsidR="00280393" w:rsidRPr="0055257B" w:rsidRDefault="00280393" w:rsidP="00280393">
      <w:pPr>
        <w:spacing w:after="0"/>
        <w:jc w:val="both"/>
        <w:rPr>
          <w:rFonts w:cstheme="minorHAnsi"/>
          <w:sz w:val="20"/>
          <w:szCs w:val="20"/>
        </w:rPr>
      </w:pPr>
    </w:p>
    <w:p w:rsidR="00280393" w:rsidRPr="0055257B" w:rsidRDefault="00280393" w:rsidP="00280393">
      <w:pPr>
        <w:spacing w:after="0"/>
        <w:jc w:val="both"/>
        <w:rPr>
          <w:rFonts w:cstheme="minorHAnsi"/>
          <w:sz w:val="20"/>
          <w:szCs w:val="20"/>
        </w:rPr>
      </w:pPr>
    </w:p>
    <w:p w:rsidR="00280393" w:rsidRPr="0055257B" w:rsidRDefault="00280393" w:rsidP="00280393">
      <w:pPr>
        <w:spacing w:after="0"/>
        <w:jc w:val="both"/>
        <w:rPr>
          <w:rFonts w:cstheme="minorHAnsi"/>
          <w:sz w:val="20"/>
          <w:szCs w:val="20"/>
        </w:rPr>
      </w:pPr>
    </w:p>
    <w:p w:rsidR="00280393" w:rsidRPr="0055257B" w:rsidRDefault="00280393" w:rsidP="00280393">
      <w:pPr>
        <w:spacing w:after="0"/>
        <w:jc w:val="both"/>
        <w:rPr>
          <w:rFonts w:cstheme="minorHAnsi"/>
          <w:sz w:val="20"/>
          <w:szCs w:val="20"/>
        </w:rPr>
      </w:pPr>
    </w:p>
    <w:p w:rsidR="00280393" w:rsidRPr="0055257B" w:rsidRDefault="00280393" w:rsidP="00280393">
      <w:pPr>
        <w:spacing w:after="0"/>
        <w:jc w:val="both"/>
        <w:rPr>
          <w:rFonts w:cstheme="minorHAnsi"/>
          <w:sz w:val="20"/>
          <w:szCs w:val="20"/>
        </w:rPr>
      </w:pPr>
    </w:p>
    <w:p w:rsidR="00280393" w:rsidRPr="0055257B" w:rsidRDefault="00280393" w:rsidP="00280393">
      <w:pPr>
        <w:pStyle w:val="ListeParagraf"/>
        <w:spacing w:after="0"/>
        <w:ind w:left="360"/>
        <w:jc w:val="both"/>
        <w:rPr>
          <w:rFonts w:cstheme="minorHAnsi"/>
          <w:sz w:val="20"/>
          <w:szCs w:val="20"/>
        </w:rPr>
      </w:pPr>
      <w:r w:rsidRPr="0055257B">
        <w:rPr>
          <w:rFonts w:cstheme="minorHAnsi"/>
          <w:sz w:val="20"/>
          <w:szCs w:val="20"/>
        </w:rPr>
        <w:t xml:space="preserve">Yukarıdaki tabloda Osmanlı Devleti’nin dağılmasını engellemek amacıyla ortaya atılan fikir akımları verilmiştir. </w:t>
      </w:r>
    </w:p>
    <w:p w:rsidR="00280393" w:rsidRPr="00AF1B92" w:rsidRDefault="00280393" w:rsidP="00280393">
      <w:pPr>
        <w:pStyle w:val="ListeParagraf"/>
        <w:spacing w:after="0"/>
        <w:ind w:left="360"/>
        <w:jc w:val="both"/>
        <w:rPr>
          <w:rFonts w:cstheme="minorHAnsi"/>
          <w:b/>
          <w:sz w:val="20"/>
          <w:szCs w:val="20"/>
        </w:rPr>
      </w:pPr>
      <w:r w:rsidRPr="00AF1B92">
        <w:rPr>
          <w:rFonts w:cstheme="minorHAnsi"/>
          <w:b/>
          <w:sz w:val="20"/>
          <w:szCs w:val="20"/>
        </w:rPr>
        <w:t>Bu akımlar aşağıdakilerden hangisinde doğru olarak</w:t>
      </w:r>
      <w:r>
        <w:rPr>
          <w:rFonts w:cstheme="minorHAnsi"/>
          <w:b/>
          <w:sz w:val="20"/>
          <w:szCs w:val="20"/>
        </w:rPr>
        <w:t xml:space="preserve"> eşleştirilmiştir?</w:t>
      </w:r>
    </w:p>
    <w:tbl>
      <w:tblPr>
        <w:tblStyle w:val="AkKlavuz-Vurgu2"/>
        <w:tblW w:w="5211" w:type="dxa"/>
        <w:tblInd w:w="250" w:type="dxa"/>
        <w:tblLook w:val="04A0"/>
      </w:tblPr>
      <w:tblGrid>
        <w:gridCol w:w="439"/>
        <w:gridCol w:w="1193"/>
        <w:gridCol w:w="1193"/>
        <w:gridCol w:w="1193"/>
        <w:gridCol w:w="1193"/>
      </w:tblGrid>
      <w:tr w:rsidR="00280393" w:rsidRPr="0055257B" w:rsidTr="000567ED">
        <w:trPr>
          <w:cnfStyle w:val="100000000000"/>
          <w:trHeight w:val="425"/>
        </w:trPr>
        <w:tc>
          <w:tcPr>
            <w:cnfStyle w:val="001000000000"/>
            <w:tcW w:w="0" w:type="auto"/>
            <w:vAlign w:val="center"/>
          </w:tcPr>
          <w:p w:rsidR="00280393" w:rsidRPr="0055257B" w:rsidRDefault="00280393" w:rsidP="000567ED">
            <w:pPr>
              <w:jc w:val="center"/>
              <w:rPr>
                <w:rFonts w:cstheme="minorHAnsi"/>
                <w:sz w:val="20"/>
                <w:szCs w:val="20"/>
              </w:rPr>
            </w:pPr>
          </w:p>
        </w:tc>
        <w:tc>
          <w:tcPr>
            <w:tcW w:w="0" w:type="auto"/>
            <w:vAlign w:val="center"/>
          </w:tcPr>
          <w:p w:rsidR="00280393" w:rsidRPr="0055257B" w:rsidRDefault="00280393" w:rsidP="000567ED">
            <w:pPr>
              <w:jc w:val="center"/>
              <w:cnfStyle w:val="100000000000"/>
              <w:rPr>
                <w:rFonts w:cstheme="minorHAnsi"/>
                <w:sz w:val="20"/>
                <w:szCs w:val="20"/>
              </w:rPr>
            </w:pPr>
            <w:r w:rsidRPr="0055257B">
              <w:rPr>
                <w:rFonts w:cstheme="minorHAnsi"/>
                <w:sz w:val="20"/>
                <w:szCs w:val="20"/>
              </w:rPr>
              <w:t>I</w:t>
            </w:r>
          </w:p>
        </w:tc>
        <w:tc>
          <w:tcPr>
            <w:tcW w:w="0" w:type="auto"/>
            <w:vAlign w:val="center"/>
          </w:tcPr>
          <w:p w:rsidR="00280393" w:rsidRPr="0055257B" w:rsidRDefault="00280393" w:rsidP="000567ED">
            <w:pPr>
              <w:jc w:val="center"/>
              <w:cnfStyle w:val="100000000000"/>
              <w:rPr>
                <w:rFonts w:cstheme="minorHAnsi"/>
                <w:sz w:val="20"/>
                <w:szCs w:val="20"/>
              </w:rPr>
            </w:pPr>
            <w:r w:rsidRPr="0055257B">
              <w:rPr>
                <w:rFonts w:cstheme="minorHAnsi"/>
                <w:sz w:val="20"/>
                <w:szCs w:val="20"/>
              </w:rPr>
              <w:t>II</w:t>
            </w:r>
          </w:p>
        </w:tc>
        <w:tc>
          <w:tcPr>
            <w:tcW w:w="0" w:type="auto"/>
            <w:vAlign w:val="center"/>
          </w:tcPr>
          <w:p w:rsidR="00280393" w:rsidRPr="0055257B" w:rsidRDefault="00280393" w:rsidP="000567ED">
            <w:pPr>
              <w:jc w:val="center"/>
              <w:cnfStyle w:val="100000000000"/>
              <w:rPr>
                <w:rFonts w:cstheme="minorHAnsi"/>
                <w:sz w:val="20"/>
                <w:szCs w:val="20"/>
              </w:rPr>
            </w:pPr>
            <w:r w:rsidRPr="0055257B">
              <w:rPr>
                <w:rFonts w:cstheme="minorHAnsi"/>
                <w:sz w:val="20"/>
                <w:szCs w:val="20"/>
              </w:rPr>
              <w:t>III</w:t>
            </w:r>
          </w:p>
        </w:tc>
        <w:tc>
          <w:tcPr>
            <w:tcW w:w="0" w:type="auto"/>
            <w:vAlign w:val="center"/>
          </w:tcPr>
          <w:p w:rsidR="00280393" w:rsidRPr="0055257B" w:rsidRDefault="00280393" w:rsidP="000567ED">
            <w:pPr>
              <w:jc w:val="center"/>
              <w:cnfStyle w:val="100000000000"/>
              <w:rPr>
                <w:rFonts w:cstheme="minorHAnsi"/>
                <w:sz w:val="20"/>
                <w:szCs w:val="20"/>
              </w:rPr>
            </w:pPr>
            <w:r w:rsidRPr="0055257B">
              <w:rPr>
                <w:rFonts w:cstheme="minorHAnsi"/>
                <w:sz w:val="20"/>
                <w:szCs w:val="20"/>
              </w:rPr>
              <w:t>IV</w:t>
            </w:r>
          </w:p>
        </w:tc>
      </w:tr>
      <w:tr w:rsidR="00280393" w:rsidRPr="0055257B" w:rsidTr="000567ED">
        <w:trPr>
          <w:cnfStyle w:val="000000100000"/>
          <w:trHeight w:val="441"/>
        </w:trPr>
        <w:tc>
          <w:tcPr>
            <w:cnfStyle w:val="001000000000"/>
            <w:tcW w:w="0" w:type="auto"/>
            <w:vAlign w:val="center"/>
          </w:tcPr>
          <w:p w:rsidR="00280393" w:rsidRPr="0055257B" w:rsidRDefault="00280393" w:rsidP="000567ED">
            <w:pPr>
              <w:jc w:val="center"/>
              <w:rPr>
                <w:rFonts w:cstheme="minorHAnsi"/>
                <w:sz w:val="20"/>
                <w:szCs w:val="20"/>
              </w:rPr>
            </w:pPr>
            <w:r w:rsidRPr="0055257B">
              <w:rPr>
                <w:rFonts w:cstheme="minorHAnsi"/>
                <w:sz w:val="20"/>
                <w:szCs w:val="20"/>
              </w:rPr>
              <w:t>A)</w:t>
            </w:r>
          </w:p>
        </w:tc>
        <w:tc>
          <w:tcPr>
            <w:tcW w:w="0" w:type="auto"/>
            <w:vAlign w:val="center"/>
          </w:tcPr>
          <w:p w:rsidR="00280393" w:rsidRPr="0055257B" w:rsidRDefault="00280393" w:rsidP="000567ED">
            <w:pPr>
              <w:jc w:val="center"/>
              <w:cnfStyle w:val="000000100000"/>
              <w:rPr>
                <w:rFonts w:cstheme="minorHAnsi"/>
                <w:sz w:val="20"/>
                <w:szCs w:val="20"/>
              </w:rPr>
            </w:pPr>
            <w:r w:rsidRPr="0055257B">
              <w:rPr>
                <w:rFonts w:cstheme="minorHAnsi"/>
                <w:sz w:val="20"/>
                <w:szCs w:val="20"/>
              </w:rPr>
              <w:t>Batıcılık</w:t>
            </w:r>
          </w:p>
        </w:tc>
        <w:tc>
          <w:tcPr>
            <w:tcW w:w="0" w:type="auto"/>
            <w:vAlign w:val="center"/>
          </w:tcPr>
          <w:p w:rsidR="00280393" w:rsidRPr="0055257B" w:rsidRDefault="00280393" w:rsidP="000567ED">
            <w:pPr>
              <w:jc w:val="center"/>
              <w:cnfStyle w:val="000000100000"/>
              <w:rPr>
                <w:rFonts w:cstheme="minorHAnsi"/>
                <w:sz w:val="20"/>
                <w:szCs w:val="20"/>
              </w:rPr>
            </w:pPr>
            <w:r w:rsidRPr="0055257B">
              <w:rPr>
                <w:rFonts w:cstheme="minorHAnsi"/>
                <w:sz w:val="20"/>
                <w:szCs w:val="20"/>
              </w:rPr>
              <w:t>Türkçülük</w:t>
            </w:r>
          </w:p>
        </w:tc>
        <w:tc>
          <w:tcPr>
            <w:tcW w:w="0" w:type="auto"/>
            <w:vAlign w:val="center"/>
          </w:tcPr>
          <w:p w:rsidR="00280393" w:rsidRPr="0055257B" w:rsidRDefault="00280393" w:rsidP="000567ED">
            <w:pPr>
              <w:jc w:val="center"/>
              <w:cnfStyle w:val="000000100000"/>
              <w:rPr>
                <w:rFonts w:cstheme="minorHAnsi"/>
                <w:sz w:val="20"/>
                <w:szCs w:val="20"/>
              </w:rPr>
            </w:pPr>
            <w:r w:rsidRPr="0055257B">
              <w:rPr>
                <w:rFonts w:cstheme="minorHAnsi"/>
                <w:sz w:val="20"/>
                <w:szCs w:val="20"/>
              </w:rPr>
              <w:t>Osmanlıcılık</w:t>
            </w:r>
          </w:p>
        </w:tc>
        <w:tc>
          <w:tcPr>
            <w:tcW w:w="0" w:type="auto"/>
            <w:vAlign w:val="center"/>
          </w:tcPr>
          <w:p w:rsidR="00280393" w:rsidRPr="0055257B" w:rsidRDefault="00280393" w:rsidP="000567ED">
            <w:pPr>
              <w:jc w:val="center"/>
              <w:cnfStyle w:val="000000100000"/>
              <w:rPr>
                <w:rFonts w:cstheme="minorHAnsi"/>
                <w:sz w:val="20"/>
                <w:szCs w:val="20"/>
              </w:rPr>
            </w:pPr>
            <w:r w:rsidRPr="0055257B">
              <w:rPr>
                <w:rFonts w:cstheme="minorHAnsi"/>
                <w:sz w:val="20"/>
                <w:szCs w:val="20"/>
              </w:rPr>
              <w:t>İslamcılık</w:t>
            </w:r>
          </w:p>
        </w:tc>
      </w:tr>
      <w:tr w:rsidR="00280393" w:rsidRPr="0055257B" w:rsidTr="000567ED">
        <w:trPr>
          <w:cnfStyle w:val="000000010000"/>
          <w:trHeight w:val="425"/>
        </w:trPr>
        <w:tc>
          <w:tcPr>
            <w:cnfStyle w:val="001000000000"/>
            <w:tcW w:w="0" w:type="auto"/>
            <w:vAlign w:val="center"/>
          </w:tcPr>
          <w:p w:rsidR="00280393" w:rsidRPr="0055257B" w:rsidRDefault="00280393" w:rsidP="000567ED">
            <w:pPr>
              <w:jc w:val="center"/>
              <w:rPr>
                <w:rFonts w:cstheme="minorHAnsi"/>
                <w:sz w:val="20"/>
                <w:szCs w:val="20"/>
              </w:rPr>
            </w:pPr>
            <w:r w:rsidRPr="0055257B">
              <w:rPr>
                <w:rFonts w:cstheme="minorHAnsi"/>
                <w:sz w:val="20"/>
                <w:szCs w:val="20"/>
              </w:rPr>
              <w:t>B)</w:t>
            </w:r>
          </w:p>
        </w:tc>
        <w:tc>
          <w:tcPr>
            <w:tcW w:w="0" w:type="auto"/>
            <w:vAlign w:val="center"/>
          </w:tcPr>
          <w:p w:rsidR="00280393" w:rsidRPr="0055257B" w:rsidRDefault="00280393" w:rsidP="000567ED">
            <w:pPr>
              <w:jc w:val="center"/>
              <w:cnfStyle w:val="000000010000"/>
              <w:rPr>
                <w:rFonts w:cstheme="minorHAnsi"/>
                <w:sz w:val="20"/>
                <w:szCs w:val="20"/>
              </w:rPr>
            </w:pPr>
            <w:r w:rsidRPr="0055257B">
              <w:rPr>
                <w:rFonts w:cstheme="minorHAnsi"/>
                <w:sz w:val="20"/>
                <w:szCs w:val="20"/>
              </w:rPr>
              <w:t>Osmanlıcılık</w:t>
            </w:r>
          </w:p>
        </w:tc>
        <w:tc>
          <w:tcPr>
            <w:tcW w:w="0" w:type="auto"/>
            <w:vAlign w:val="center"/>
          </w:tcPr>
          <w:p w:rsidR="00280393" w:rsidRPr="0055257B" w:rsidRDefault="00280393" w:rsidP="000567ED">
            <w:pPr>
              <w:jc w:val="center"/>
              <w:cnfStyle w:val="000000010000"/>
              <w:rPr>
                <w:rFonts w:cstheme="minorHAnsi"/>
                <w:sz w:val="20"/>
                <w:szCs w:val="20"/>
              </w:rPr>
            </w:pPr>
            <w:r w:rsidRPr="0055257B">
              <w:rPr>
                <w:rFonts w:cstheme="minorHAnsi"/>
                <w:sz w:val="20"/>
                <w:szCs w:val="20"/>
              </w:rPr>
              <w:t>İslamcılık</w:t>
            </w:r>
          </w:p>
        </w:tc>
        <w:tc>
          <w:tcPr>
            <w:tcW w:w="0" w:type="auto"/>
            <w:vAlign w:val="center"/>
          </w:tcPr>
          <w:p w:rsidR="00280393" w:rsidRPr="0055257B" w:rsidRDefault="00280393" w:rsidP="000567ED">
            <w:pPr>
              <w:jc w:val="center"/>
              <w:cnfStyle w:val="000000010000"/>
              <w:rPr>
                <w:rFonts w:cstheme="minorHAnsi"/>
                <w:sz w:val="20"/>
                <w:szCs w:val="20"/>
              </w:rPr>
            </w:pPr>
            <w:r w:rsidRPr="0055257B">
              <w:rPr>
                <w:rFonts w:cstheme="minorHAnsi"/>
                <w:sz w:val="20"/>
                <w:szCs w:val="20"/>
              </w:rPr>
              <w:t>Batıcılık</w:t>
            </w:r>
          </w:p>
        </w:tc>
        <w:tc>
          <w:tcPr>
            <w:tcW w:w="0" w:type="auto"/>
            <w:vAlign w:val="center"/>
          </w:tcPr>
          <w:p w:rsidR="00280393" w:rsidRPr="0055257B" w:rsidRDefault="00280393" w:rsidP="000567ED">
            <w:pPr>
              <w:jc w:val="center"/>
              <w:cnfStyle w:val="000000010000"/>
              <w:rPr>
                <w:rFonts w:cstheme="minorHAnsi"/>
                <w:sz w:val="20"/>
                <w:szCs w:val="20"/>
              </w:rPr>
            </w:pPr>
            <w:r w:rsidRPr="0055257B">
              <w:rPr>
                <w:rFonts w:cstheme="minorHAnsi"/>
                <w:sz w:val="20"/>
                <w:szCs w:val="20"/>
              </w:rPr>
              <w:t>Türkçülük</w:t>
            </w:r>
          </w:p>
        </w:tc>
      </w:tr>
      <w:tr w:rsidR="00280393" w:rsidRPr="0055257B" w:rsidTr="000567ED">
        <w:trPr>
          <w:cnfStyle w:val="000000100000"/>
          <w:trHeight w:val="425"/>
        </w:trPr>
        <w:tc>
          <w:tcPr>
            <w:cnfStyle w:val="001000000000"/>
            <w:tcW w:w="0" w:type="auto"/>
            <w:vAlign w:val="center"/>
          </w:tcPr>
          <w:p w:rsidR="00280393" w:rsidRPr="0055257B" w:rsidRDefault="00280393" w:rsidP="000567ED">
            <w:pPr>
              <w:jc w:val="center"/>
              <w:rPr>
                <w:rFonts w:cstheme="minorHAnsi"/>
                <w:sz w:val="20"/>
                <w:szCs w:val="20"/>
              </w:rPr>
            </w:pPr>
            <w:r w:rsidRPr="0055257B">
              <w:rPr>
                <w:rFonts w:cstheme="minorHAnsi"/>
                <w:sz w:val="20"/>
                <w:szCs w:val="20"/>
              </w:rPr>
              <w:t>C)</w:t>
            </w:r>
          </w:p>
        </w:tc>
        <w:tc>
          <w:tcPr>
            <w:tcW w:w="0" w:type="auto"/>
            <w:vAlign w:val="center"/>
          </w:tcPr>
          <w:p w:rsidR="00280393" w:rsidRPr="0055257B" w:rsidRDefault="00280393" w:rsidP="000567ED">
            <w:pPr>
              <w:jc w:val="center"/>
              <w:cnfStyle w:val="000000100000"/>
              <w:rPr>
                <w:rFonts w:cstheme="minorHAnsi"/>
                <w:sz w:val="20"/>
                <w:szCs w:val="20"/>
              </w:rPr>
            </w:pPr>
            <w:r w:rsidRPr="0055257B">
              <w:rPr>
                <w:rFonts w:cstheme="minorHAnsi"/>
                <w:sz w:val="20"/>
                <w:szCs w:val="20"/>
              </w:rPr>
              <w:t>İslamcılık</w:t>
            </w:r>
          </w:p>
        </w:tc>
        <w:tc>
          <w:tcPr>
            <w:tcW w:w="0" w:type="auto"/>
            <w:vAlign w:val="center"/>
          </w:tcPr>
          <w:p w:rsidR="00280393" w:rsidRPr="0055257B" w:rsidRDefault="00280393" w:rsidP="000567ED">
            <w:pPr>
              <w:jc w:val="center"/>
              <w:cnfStyle w:val="000000100000"/>
              <w:rPr>
                <w:rFonts w:cstheme="minorHAnsi"/>
                <w:sz w:val="20"/>
                <w:szCs w:val="20"/>
              </w:rPr>
            </w:pPr>
            <w:r w:rsidRPr="0055257B">
              <w:rPr>
                <w:rFonts w:cstheme="minorHAnsi"/>
                <w:sz w:val="20"/>
                <w:szCs w:val="20"/>
              </w:rPr>
              <w:t>Batıcılık</w:t>
            </w:r>
          </w:p>
        </w:tc>
        <w:tc>
          <w:tcPr>
            <w:tcW w:w="0" w:type="auto"/>
            <w:vAlign w:val="center"/>
          </w:tcPr>
          <w:p w:rsidR="00280393" w:rsidRPr="0055257B" w:rsidRDefault="00280393" w:rsidP="000567ED">
            <w:pPr>
              <w:jc w:val="center"/>
              <w:cnfStyle w:val="000000100000"/>
              <w:rPr>
                <w:rFonts w:cstheme="minorHAnsi"/>
                <w:sz w:val="20"/>
                <w:szCs w:val="20"/>
              </w:rPr>
            </w:pPr>
            <w:r w:rsidRPr="0055257B">
              <w:rPr>
                <w:rFonts w:cstheme="minorHAnsi"/>
                <w:sz w:val="20"/>
                <w:szCs w:val="20"/>
              </w:rPr>
              <w:t>Türkçülük</w:t>
            </w:r>
          </w:p>
        </w:tc>
        <w:tc>
          <w:tcPr>
            <w:tcW w:w="0" w:type="auto"/>
            <w:vAlign w:val="center"/>
          </w:tcPr>
          <w:p w:rsidR="00280393" w:rsidRPr="0055257B" w:rsidRDefault="00280393" w:rsidP="000567ED">
            <w:pPr>
              <w:jc w:val="center"/>
              <w:cnfStyle w:val="000000100000"/>
              <w:rPr>
                <w:rFonts w:cstheme="minorHAnsi"/>
                <w:sz w:val="20"/>
                <w:szCs w:val="20"/>
              </w:rPr>
            </w:pPr>
            <w:r w:rsidRPr="0055257B">
              <w:rPr>
                <w:rFonts w:cstheme="minorHAnsi"/>
                <w:sz w:val="20"/>
                <w:szCs w:val="20"/>
              </w:rPr>
              <w:t>Osmanlıcılık</w:t>
            </w:r>
          </w:p>
        </w:tc>
      </w:tr>
      <w:tr w:rsidR="00280393" w:rsidRPr="0055257B" w:rsidTr="000567ED">
        <w:trPr>
          <w:cnfStyle w:val="000000010000"/>
          <w:trHeight w:val="533"/>
        </w:trPr>
        <w:tc>
          <w:tcPr>
            <w:cnfStyle w:val="001000000000"/>
            <w:tcW w:w="0" w:type="auto"/>
            <w:vAlign w:val="center"/>
          </w:tcPr>
          <w:p w:rsidR="00280393" w:rsidRPr="0055257B" w:rsidRDefault="00280393" w:rsidP="000567ED">
            <w:pPr>
              <w:jc w:val="center"/>
              <w:rPr>
                <w:rFonts w:cstheme="minorHAnsi"/>
                <w:sz w:val="20"/>
                <w:szCs w:val="20"/>
              </w:rPr>
            </w:pPr>
            <w:r w:rsidRPr="0055257B">
              <w:rPr>
                <w:rFonts w:cstheme="minorHAnsi"/>
                <w:sz w:val="20"/>
                <w:szCs w:val="20"/>
              </w:rPr>
              <w:t>D)</w:t>
            </w:r>
          </w:p>
        </w:tc>
        <w:tc>
          <w:tcPr>
            <w:tcW w:w="0" w:type="auto"/>
            <w:vAlign w:val="center"/>
          </w:tcPr>
          <w:p w:rsidR="00280393" w:rsidRPr="0055257B" w:rsidRDefault="00280393" w:rsidP="000567ED">
            <w:pPr>
              <w:jc w:val="center"/>
              <w:cnfStyle w:val="000000010000"/>
              <w:rPr>
                <w:rFonts w:cstheme="minorHAnsi"/>
                <w:sz w:val="20"/>
                <w:szCs w:val="20"/>
              </w:rPr>
            </w:pPr>
            <w:r w:rsidRPr="0055257B">
              <w:rPr>
                <w:rFonts w:cstheme="minorHAnsi"/>
                <w:sz w:val="20"/>
                <w:szCs w:val="20"/>
              </w:rPr>
              <w:t>Batıcılık</w:t>
            </w:r>
          </w:p>
        </w:tc>
        <w:tc>
          <w:tcPr>
            <w:tcW w:w="0" w:type="auto"/>
            <w:vAlign w:val="center"/>
          </w:tcPr>
          <w:p w:rsidR="00280393" w:rsidRPr="0055257B" w:rsidRDefault="00280393" w:rsidP="000567ED">
            <w:pPr>
              <w:jc w:val="center"/>
              <w:cnfStyle w:val="000000010000"/>
              <w:rPr>
                <w:rFonts w:cstheme="minorHAnsi"/>
                <w:sz w:val="20"/>
                <w:szCs w:val="20"/>
              </w:rPr>
            </w:pPr>
            <w:r w:rsidRPr="0055257B">
              <w:rPr>
                <w:rFonts w:cstheme="minorHAnsi"/>
                <w:sz w:val="20"/>
                <w:szCs w:val="20"/>
              </w:rPr>
              <w:t>Osmanlıcılık</w:t>
            </w:r>
          </w:p>
        </w:tc>
        <w:tc>
          <w:tcPr>
            <w:tcW w:w="0" w:type="auto"/>
            <w:vAlign w:val="center"/>
          </w:tcPr>
          <w:p w:rsidR="00280393" w:rsidRPr="0055257B" w:rsidRDefault="00280393" w:rsidP="000567ED">
            <w:pPr>
              <w:jc w:val="center"/>
              <w:cnfStyle w:val="000000010000"/>
              <w:rPr>
                <w:rFonts w:cstheme="minorHAnsi"/>
                <w:sz w:val="20"/>
                <w:szCs w:val="20"/>
              </w:rPr>
            </w:pPr>
            <w:r w:rsidRPr="0055257B">
              <w:rPr>
                <w:rFonts w:cstheme="minorHAnsi"/>
                <w:sz w:val="20"/>
                <w:szCs w:val="20"/>
              </w:rPr>
              <w:t>İslamcılık</w:t>
            </w:r>
          </w:p>
        </w:tc>
        <w:tc>
          <w:tcPr>
            <w:tcW w:w="0" w:type="auto"/>
            <w:vAlign w:val="center"/>
          </w:tcPr>
          <w:p w:rsidR="00280393" w:rsidRPr="0055257B" w:rsidRDefault="00280393" w:rsidP="000567ED">
            <w:pPr>
              <w:jc w:val="center"/>
              <w:cnfStyle w:val="000000010000"/>
              <w:rPr>
                <w:rFonts w:cstheme="minorHAnsi"/>
                <w:sz w:val="20"/>
                <w:szCs w:val="20"/>
              </w:rPr>
            </w:pPr>
            <w:r w:rsidRPr="0055257B">
              <w:rPr>
                <w:rFonts w:cstheme="minorHAnsi"/>
                <w:sz w:val="20"/>
                <w:szCs w:val="20"/>
              </w:rPr>
              <w:t>Türkçülük</w:t>
            </w:r>
          </w:p>
        </w:tc>
      </w:tr>
    </w:tbl>
    <w:p w:rsidR="0055257B" w:rsidRDefault="0055257B" w:rsidP="0055257B">
      <w:pPr>
        <w:spacing w:after="0"/>
        <w:jc w:val="both"/>
        <w:rPr>
          <w:rFonts w:cstheme="minorHAnsi"/>
          <w:sz w:val="20"/>
          <w:szCs w:val="20"/>
        </w:rPr>
      </w:pPr>
    </w:p>
    <w:p w:rsidR="0055257B" w:rsidRPr="001B395F" w:rsidRDefault="0055257B" w:rsidP="0055257B">
      <w:pPr>
        <w:spacing w:after="0"/>
        <w:jc w:val="both"/>
        <w:rPr>
          <w:rFonts w:cstheme="minorHAnsi"/>
          <w:sz w:val="12"/>
          <w:szCs w:val="20"/>
        </w:rPr>
      </w:pPr>
    </w:p>
    <w:p w:rsidR="0055257B" w:rsidRDefault="0055257B" w:rsidP="007B1B80">
      <w:pPr>
        <w:pStyle w:val="ListeParagraf"/>
        <w:numPr>
          <w:ilvl w:val="0"/>
          <w:numId w:val="2"/>
        </w:numPr>
        <w:spacing w:after="0"/>
        <w:jc w:val="both"/>
        <w:rPr>
          <w:rFonts w:cstheme="minorHAnsi"/>
          <w:sz w:val="20"/>
          <w:szCs w:val="20"/>
        </w:rPr>
      </w:pPr>
      <w:r w:rsidRPr="0055257B">
        <w:rPr>
          <w:rFonts w:cstheme="minorHAnsi"/>
          <w:sz w:val="20"/>
          <w:szCs w:val="20"/>
        </w:rPr>
        <w:t>İngiltere ve Almanya arasındaki ekonomik rekabet, devletlerarası bloklaşmaya neden olmuştur. Bu bloklaşma sonucunda devletler İtilaf ve İttifak olmak üzere iki gruba ayrılmıştır.</w:t>
      </w:r>
    </w:p>
    <w:p w:rsidR="0055257B" w:rsidRPr="00AF1B92" w:rsidRDefault="0055257B" w:rsidP="00AF1B92">
      <w:pPr>
        <w:pStyle w:val="ListeParagraf"/>
        <w:spacing w:after="0"/>
        <w:ind w:left="360"/>
        <w:jc w:val="both"/>
        <w:rPr>
          <w:rFonts w:cstheme="minorHAnsi"/>
          <w:b/>
          <w:sz w:val="20"/>
          <w:szCs w:val="20"/>
        </w:rPr>
      </w:pPr>
      <w:r w:rsidRPr="00AF1B92">
        <w:rPr>
          <w:rFonts w:cstheme="minorHAnsi"/>
          <w:b/>
          <w:sz w:val="20"/>
          <w:szCs w:val="20"/>
        </w:rPr>
        <w:t>Buna göre aşağıdaki devletlerden hangisi İtilaf grubunda yer alan devletlerden biridir?</w:t>
      </w:r>
    </w:p>
    <w:p w:rsidR="0055257B" w:rsidRPr="0055257B" w:rsidRDefault="0055257B" w:rsidP="00AF1B92">
      <w:pPr>
        <w:spacing w:after="0"/>
        <w:jc w:val="both"/>
        <w:rPr>
          <w:rFonts w:cstheme="minorHAnsi"/>
          <w:b/>
          <w:sz w:val="20"/>
          <w:szCs w:val="20"/>
        </w:rPr>
      </w:pPr>
      <w:r w:rsidRPr="0055257B">
        <w:rPr>
          <w:rFonts w:cstheme="minorHAnsi"/>
          <w:b/>
          <w:sz w:val="20"/>
          <w:szCs w:val="20"/>
        </w:rPr>
        <w:tab/>
      </w:r>
      <w:r w:rsidR="00AF1B92">
        <w:rPr>
          <w:rFonts w:cstheme="minorHAnsi"/>
          <w:b/>
          <w:sz w:val="20"/>
          <w:szCs w:val="20"/>
        </w:rPr>
        <w:tab/>
      </w:r>
      <w:r w:rsidRPr="0055257B">
        <w:rPr>
          <w:rFonts w:cstheme="minorHAnsi"/>
          <w:b/>
          <w:sz w:val="20"/>
          <w:szCs w:val="20"/>
        </w:rPr>
        <w:t xml:space="preserve">A) </w:t>
      </w:r>
      <w:r w:rsidRPr="0055257B">
        <w:rPr>
          <w:rFonts w:cstheme="minorHAnsi"/>
          <w:sz w:val="20"/>
          <w:szCs w:val="20"/>
        </w:rPr>
        <w:t>Rusya</w:t>
      </w:r>
      <w:r w:rsidRPr="0055257B">
        <w:rPr>
          <w:rFonts w:cstheme="minorHAnsi"/>
          <w:b/>
          <w:sz w:val="20"/>
          <w:szCs w:val="20"/>
        </w:rPr>
        <w:tab/>
      </w:r>
      <w:r w:rsidRPr="0055257B">
        <w:rPr>
          <w:rFonts w:cstheme="minorHAnsi"/>
          <w:b/>
          <w:sz w:val="20"/>
          <w:szCs w:val="20"/>
        </w:rPr>
        <w:tab/>
      </w:r>
      <w:r w:rsidRPr="0055257B">
        <w:rPr>
          <w:rFonts w:cstheme="minorHAnsi"/>
          <w:b/>
          <w:sz w:val="20"/>
          <w:szCs w:val="20"/>
        </w:rPr>
        <w:tab/>
      </w:r>
      <w:r w:rsidRPr="0055257B">
        <w:rPr>
          <w:rFonts w:cstheme="minorHAnsi"/>
          <w:b/>
          <w:sz w:val="20"/>
          <w:szCs w:val="20"/>
        </w:rPr>
        <w:tab/>
      </w:r>
      <w:r w:rsidR="00AF1B92">
        <w:rPr>
          <w:rFonts w:cstheme="minorHAnsi"/>
          <w:b/>
          <w:sz w:val="20"/>
          <w:szCs w:val="20"/>
        </w:rPr>
        <w:tab/>
      </w:r>
      <w:r w:rsidR="00AF1B92">
        <w:rPr>
          <w:rFonts w:cstheme="minorHAnsi"/>
          <w:b/>
          <w:sz w:val="20"/>
          <w:szCs w:val="20"/>
        </w:rPr>
        <w:tab/>
      </w:r>
      <w:r w:rsidR="00AF1B92">
        <w:rPr>
          <w:rFonts w:cstheme="minorHAnsi"/>
          <w:b/>
          <w:sz w:val="20"/>
          <w:szCs w:val="20"/>
        </w:rPr>
        <w:tab/>
      </w:r>
      <w:r w:rsidR="00AF1B92">
        <w:rPr>
          <w:rFonts w:cstheme="minorHAnsi"/>
          <w:b/>
          <w:sz w:val="20"/>
          <w:szCs w:val="20"/>
        </w:rPr>
        <w:tab/>
      </w:r>
      <w:r w:rsidR="00AF1B92">
        <w:rPr>
          <w:rFonts w:cstheme="minorHAnsi"/>
          <w:b/>
          <w:sz w:val="20"/>
          <w:szCs w:val="20"/>
        </w:rPr>
        <w:tab/>
      </w:r>
      <w:r w:rsidR="00AF1B92">
        <w:rPr>
          <w:rFonts w:cstheme="minorHAnsi"/>
          <w:b/>
          <w:sz w:val="20"/>
          <w:szCs w:val="20"/>
        </w:rPr>
        <w:tab/>
      </w:r>
      <w:r w:rsidRPr="0055257B">
        <w:rPr>
          <w:rFonts w:cstheme="minorHAnsi"/>
          <w:b/>
          <w:sz w:val="20"/>
          <w:szCs w:val="20"/>
        </w:rPr>
        <w:t xml:space="preserve">B) </w:t>
      </w:r>
      <w:r w:rsidRPr="0055257B">
        <w:rPr>
          <w:rFonts w:cstheme="minorHAnsi"/>
          <w:sz w:val="20"/>
          <w:szCs w:val="20"/>
        </w:rPr>
        <w:t>Almanya</w:t>
      </w:r>
    </w:p>
    <w:p w:rsidR="0055257B" w:rsidRPr="0055257B" w:rsidRDefault="00AF1B92" w:rsidP="00AF1B92">
      <w:pPr>
        <w:spacing w:after="0"/>
        <w:jc w:val="both"/>
        <w:rPr>
          <w:rFonts w:cstheme="minorHAnsi"/>
          <w:sz w:val="20"/>
          <w:szCs w:val="20"/>
        </w:rPr>
      </w:pPr>
      <w:r>
        <w:rPr>
          <w:rFonts w:cstheme="minorHAnsi"/>
          <w:b/>
          <w:sz w:val="20"/>
          <w:szCs w:val="20"/>
        </w:rPr>
        <w:tab/>
      </w:r>
      <w:r w:rsidR="00FF7990">
        <w:rPr>
          <w:rFonts w:cstheme="minorHAnsi"/>
          <w:b/>
          <w:sz w:val="20"/>
          <w:szCs w:val="20"/>
        </w:rPr>
        <w:tab/>
      </w:r>
      <w:r w:rsidR="0055257B" w:rsidRPr="0055257B">
        <w:rPr>
          <w:rFonts w:cstheme="minorHAnsi"/>
          <w:b/>
          <w:sz w:val="20"/>
          <w:szCs w:val="20"/>
        </w:rPr>
        <w:t xml:space="preserve">C) </w:t>
      </w:r>
      <w:r w:rsidR="0055257B" w:rsidRPr="0055257B">
        <w:rPr>
          <w:rFonts w:cstheme="minorHAnsi"/>
          <w:sz w:val="20"/>
          <w:szCs w:val="20"/>
        </w:rPr>
        <w:t>Avusturya –Macaristan</w:t>
      </w:r>
      <w:r w:rsidR="0055257B" w:rsidRPr="0055257B">
        <w:rPr>
          <w:rFonts w:cstheme="minorHAnsi"/>
          <w:b/>
          <w:sz w:val="20"/>
          <w:szCs w:val="20"/>
        </w:rPr>
        <w:tab/>
      </w:r>
      <w:r w:rsidR="0055257B" w:rsidRPr="0055257B">
        <w:rPr>
          <w:rFonts w:cstheme="minorHAnsi"/>
          <w:b/>
          <w:sz w:val="20"/>
          <w:szCs w:val="20"/>
        </w:rPr>
        <w:tab/>
        <w:t xml:space="preserve">D) </w:t>
      </w:r>
      <w:r w:rsidR="0055257B" w:rsidRPr="0055257B">
        <w:rPr>
          <w:rFonts w:cstheme="minorHAnsi"/>
          <w:sz w:val="20"/>
          <w:szCs w:val="20"/>
        </w:rPr>
        <w:t>Bulgaristan</w:t>
      </w:r>
    </w:p>
    <w:p w:rsidR="0055257B" w:rsidRPr="0055257B" w:rsidRDefault="0055257B" w:rsidP="00AF1B92">
      <w:pPr>
        <w:spacing w:after="0"/>
        <w:jc w:val="both"/>
        <w:rPr>
          <w:rFonts w:cstheme="minorHAnsi"/>
          <w:b/>
          <w:sz w:val="20"/>
          <w:szCs w:val="20"/>
        </w:rPr>
      </w:pPr>
    </w:p>
    <w:p w:rsidR="0055257B" w:rsidRPr="0055257B" w:rsidRDefault="0055257B" w:rsidP="007B1B80">
      <w:pPr>
        <w:pStyle w:val="ListeParagraf"/>
        <w:numPr>
          <w:ilvl w:val="0"/>
          <w:numId w:val="2"/>
        </w:numPr>
        <w:spacing w:after="0"/>
        <w:jc w:val="both"/>
        <w:rPr>
          <w:rFonts w:cstheme="minorHAnsi"/>
          <w:sz w:val="20"/>
          <w:szCs w:val="20"/>
        </w:rPr>
      </w:pPr>
      <w:r w:rsidRPr="0055257B">
        <w:rPr>
          <w:rFonts w:cstheme="minorHAnsi"/>
          <w:sz w:val="20"/>
          <w:szCs w:val="20"/>
        </w:rPr>
        <w:t>I.Dünya Savaşı</w:t>
      </w:r>
      <w:r w:rsidR="00AF1B92">
        <w:rPr>
          <w:rFonts w:cstheme="minorHAnsi"/>
          <w:sz w:val="20"/>
          <w:szCs w:val="20"/>
        </w:rPr>
        <w:t>’</w:t>
      </w:r>
      <w:r w:rsidRPr="0055257B">
        <w:rPr>
          <w:rFonts w:cstheme="minorHAnsi"/>
          <w:sz w:val="20"/>
          <w:szCs w:val="20"/>
        </w:rPr>
        <w:t>nın başladığı günlerde İngiltere, Osmanlı Devleti’nin savaşa girmemesi yönünde çaba sarf etmiştir.</w:t>
      </w:r>
    </w:p>
    <w:p w:rsidR="0055257B" w:rsidRDefault="0055257B" w:rsidP="00AF1B92">
      <w:pPr>
        <w:pStyle w:val="ListeParagraf"/>
        <w:ind w:left="360"/>
        <w:jc w:val="both"/>
        <w:rPr>
          <w:rFonts w:cstheme="minorHAnsi"/>
          <w:b/>
          <w:sz w:val="20"/>
          <w:szCs w:val="20"/>
        </w:rPr>
      </w:pPr>
      <w:r w:rsidRPr="00AF1B92">
        <w:rPr>
          <w:rFonts w:cstheme="minorHAnsi"/>
          <w:b/>
          <w:sz w:val="20"/>
          <w:szCs w:val="20"/>
        </w:rPr>
        <w:t>İngiltere’nin bu yaklaşımının nedenleri arasında;</w:t>
      </w:r>
    </w:p>
    <w:p w:rsidR="00AF1B92" w:rsidRPr="0055257B" w:rsidRDefault="00AF1B92" w:rsidP="007B1B80">
      <w:pPr>
        <w:pStyle w:val="ListeParagraf"/>
        <w:numPr>
          <w:ilvl w:val="0"/>
          <w:numId w:val="9"/>
        </w:numPr>
        <w:ind w:left="709" w:hanging="199"/>
        <w:jc w:val="both"/>
        <w:rPr>
          <w:rFonts w:cstheme="minorHAnsi"/>
          <w:sz w:val="20"/>
          <w:szCs w:val="20"/>
        </w:rPr>
      </w:pPr>
      <w:proofErr w:type="gramStart"/>
      <w:r w:rsidRPr="0055257B">
        <w:rPr>
          <w:rFonts w:cstheme="minorHAnsi"/>
          <w:sz w:val="20"/>
          <w:szCs w:val="20"/>
        </w:rPr>
        <w:t>sömürge</w:t>
      </w:r>
      <w:proofErr w:type="gramEnd"/>
      <w:r w:rsidRPr="0055257B">
        <w:rPr>
          <w:rFonts w:cstheme="minorHAnsi"/>
          <w:sz w:val="20"/>
          <w:szCs w:val="20"/>
        </w:rPr>
        <w:t xml:space="preserve"> yollarının güvenliğini sağlamak istemesi</w:t>
      </w:r>
    </w:p>
    <w:p w:rsidR="00AF1B92" w:rsidRPr="0055257B" w:rsidRDefault="00AF1B92" w:rsidP="007B1B80">
      <w:pPr>
        <w:pStyle w:val="ListeParagraf"/>
        <w:numPr>
          <w:ilvl w:val="0"/>
          <w:numId w:val="9"/>
        </w:numPr>
        <w:ind w:left="709" w:hanging="199"/>
        <w:jc w:val="both"/>
        <w:rPr>
          <w:rFonts w:cstheme="minorHAnsi"/>
          <w:sz w:val="20"/>
          <w:szCs w:val="20"/>
        </w:rPr>
      </w:pPr>
      <w:proofErr w:type="gramStart"/>
      <w:r w:rsidRPr="0055257B">
        <w:rPr>
          <w:rFonts w:cstheme="minorHAnsi"/>
          <w:sz w:val="20"/>
          <w:szCs w:val="20"/>
        </w:rPr>
        <w:t>savaşın</w:t>
      </w:r>
      <w:proofErr w:type="gramEnd"/>
      <w:r w:rsidRPr="0055257B">
        <w:rPr>
          <w:rFonts w:cstheme="minorHAnsi"/>
          <w:sz w:val="20"/>
          <w:szCs w:val="20"/>
        </w:rPr>
        <w:t xml:space="preserve"> daha geniş bir alana yayılmasını istememesi</w:t>
      </w:r>
    </w:p>
    <w:p w:rsidR="00AF1B92" w:rsidRPr="0055257B" w:rsidRDefault="00AF1B92" w:rsidP="007B1B80">
      <w:pPr>
        <w:pStyle w:val="ListeParagraf"/>
        <w:numPr>
          <w:ilvl w:val="0"/>
          <w:numId w:val="9"/>
        </w:numPr>
        <w:ind w:left="709" w:hanging="199"/>
        <w:jc w:val="both"/>
        <w:rPr>
          <w:rFonts w:cstheme="minorHAnsi"/>
          <w:sz w:val="20"/>
          <w:szCs w:val="20"/>
        </w:rPr>
      </w:pPr>
      <w:r w:rsidRPr="0055257B">
        <w:rPr>
          <w:rFonts w:cstheme="minorHAnsi"/>
          <w:sz w:val="20"/>
          <w:szCs w:val="20"/>
        </w:rPr>
        <w:t>Osmanlı Devleti’nin toprak bütünlüğünü korumak istemesi</w:t>
      </w:r>
    </w:p>
    <w:p w:rsidR="0055257B" w:rsidRPr="00AF1B92" w:rsidRDefault="00AF1B92" w:rsidP="00AF1B92">
      <w:pPr>
        <w:pStyle w:val="ListeParagraf"/>
        <w:spacing w:after="0"/>
        <w:ind w:left="360"/>
        <w:jc w:val="both"/>
        <w:rPr>
          <w:rFonts w:cstheme="minorHAnsi"/>
          <w:b/>
          <w:sz w:val="20"/>
          <w:szCs w:val="20"/>
        </w:rPr>
      </w:pPr>
      <w:proofErr w:type="gramStart"/>
      <w:r w:rsidRPr="00AF1B92">
        <w:rPr>
          <w:rFonts w:cstheme="minorHAnsi"/>
          <w:b/>
          <w:sz w:val="20"/>
          <w:szCs w:val="20"/>
        </w:rPr>
        <w:t>d</w:t>
      </w:r>
      <w:r w:rsidR="0055257B" w:rsidRPr="00AF1B92">
        <w:rPr>
          <w:rFonts w:cstheme="minorHAnsi"/>
          <w:b/>
          <w:sz w:val="20"/>
          <w:szCs w:val="20"/>
        </w:rPr>
        <w:t>urumlarından</w:t>
      </w:r>
      <w:proofErr w:type="gramEnd"/>
      <w:r w:rsidR="0055257B" w:rsidRPr="00AF1B92">
        <w:rPr>
          <w:rFonts w:cstheme="minorHAnsi"/>
          <w:b/>
          <w:sz w:val="20"/>
          <w:szCs w:val="20"/>
        </w:rPr>
        <w:t xml:space="preserve"> hangileri gösterilebilir?</w:t>
      </w:r>
    </w:p>
    <w:p w:rsidR="0055257B" w:rsidRPr="0055257B" w:rsidRDefault="00AF1B92" w:rsidP="00AF1B92">
      <w:pPr>
        <w:spacing w:after="0"/>
        <w:ind w:left="360"/>
        <w:jc w:val="both"/>
        <w:rPr>
          <w:rFonts w:cstheme="minorHAnsi"/>
          <w:sz w:val="20"/>
          <w:szCs w:val="20"/>
        </w:rPr>
      </w:pPr>
      <w:r w:rsidRPr="00AF1B92">
        <w:rPr>
          <w:rFonts w:cstheme="minorHAnsi"/>
          <w:b/>
          <w:sz w:val="20"/>
          <w:szCs w:val="20"/>
        </w:rPr>
        <w:t>A)</w:t>
      </w:r>
      <w:r w:rsidR="0055257B" w:rsidRPr="0055257B">
        <w:rPr>
          <w:rFonts w:cstheme="minorHAnsi"/>
          <w:sz w:val="20"/>
          <w:szCs w:val="20"/>
        </w:rPr>
        <w:t>I ve II</w:t>
      </w:r>
      <w:r w:rsidR="0055257B" w:rsidRPr="0055257B">
        <w:rPr>
          <w:rFonts w:cstheme="minorHAnsi"/>
          <w:sz w:val="20"/>
          <w:szCs w:val="20"/>
        </w:rPr>
        <w:tab/>
      </w:r>
      <w:r w:rsidR="0055257B" w:rsidRPr="0055257B">
        <w:rPr>
          <w:rFonts w:cstheme="minorHAnsi"/>
          <w:b/>
          <w:sz w:val="20"/>
          <w:szCs w:val="20"/>
        </w:rPr>
        <w:tab/>
      </w:r>
      <w:r w:rsidR="0055257B" w:rsidRPr="0055257B">
        <w:rPr>
          <w:rFonts w:cstheme="minorHAnsi"/>
          <w:b/>
          <w:sz w:val="20"/>
          <w:szCs w:val="20"/>
        </w:rPr>
        <w:tab/>
      </w:r>
      <w:r>
        <w:rPr>
          <w:rFonts w:cstheme="minorHAnsi"/>
          <w:b/>
          <w:sz w:val="20"/>
          <w:szCs w:val="20"/>
        </w:rPr>
        <w:tab/>
      </w:r>
      <w:r>
        <w:rPr>
          <w:rFonts w:cstheme="minorHAnsi"/>
          <w:b/>
          <w:sz w:val="20"/>
          <w:szCs w:val="20"/>
        </w:rPr>
        <w:tab/>
      </w:r>
      <w:r w:rsidR="00FF7990">
        <w:rPr>
          <w:rFonts w:cstheme="minorHAnsi"/>
          <w:b/>
          <w:sz w:val="20"/>
          <w:szCs w:val="20"/>
        </w:rPr>
        <w:tab/>
      </w:r>
      <w:r w:rsidR="0055257B" w:rsidRPr="0055257B">
        <w:rPr>
          <w:rFonts w:cstheme="minorHAnsi"/>
          <w:b/>
          <w:sz w:val="20"/>
          <w:szCs w:val="20"/>
        </w:rPr>
        <w:t xml:space="preserve">B) </w:t>
      </w:r>
      <w:r w:rsidR="0055257B" w:rsidRPr="0055257B">
        <w:rPr>
          <w:rFonts w:cstheme="minorHAnsi"/>
          <w:sz w:val="20"/>
          <w:szCs w:val="20"/>
        </w:rPr>
        <w:t>I ve III</w:t>
      </w:r>
    </w:p>
    <w:p w:rsidR="0055257B" w:rsidRDefault="00AF1B92" w:rsidP="00AF1B92">
      <w:pPr>
        <w:spacing w:after="0"/>
        <w:jc w:val="both"/>
        <w:rPr>
          <w:rFonts w:cstheme="minorHAnsi"/>
          <w:sz w:val="20"/>
          <w:szCs w:val="20"/>
        </w:rPr>
      </w:pPr>
      <w:r>
        <w:rPr>
          <w:rFonts w:cstheme="minorHAnsi"/>
          <w:b/>
          <w:sz w:val="20"/>
          <w:szCs w:val="20"/>
        </w:rPr>
        <w:tab/>
      </w:r>
      <w:r>
        <w:rPr>
          <w:rFonts w:cstheme="minorHAnsi"/>
          <w:b/>
          <w:sz w:val="20"/>
          <w:szCs w:val="20"/>
        </w:rPr>
        <w:tab/>
      </w:r>
      <w:r w:rsidR="0055257B" w:rsidRPr="0055257B">
        <w:rPr>
          <w:rFonts w:cstheme="minorHAnsi"/>
          <w:b/>
          <w:sz w:val="20"/>
          <w:szCs w:val="20"/>
        </w:rPr>
        <w:t xml:space="preserve">C)  </w:t>
      </w:r>
      <w:r w:rsidR="0055257B" w:rsidRPr="0055257B">
        <w:rPr>
          <w:rFonts w:cstheme="minorHAnsi"/>
          <w:sz w:val="20"/>
          <w:szCs w:val="20"/>
        </w:rPr>
        <w:t>II ve III</w:t>
      </w:r>
      <w:r w:rsidR="0055257B" w:rsidRPr="0055257B">
        <w:rPr>
          <w:rFonts w:cstheme="minorHAnsi"/>
          <w:b/>
          <w:sz w:val="20"/>
          <w:szCs w:val="20"/>
        </w:rPr>
        <w:tab/>
      </w:r>
      <w:r w:rsidR="0055257B" w:rsidRPr="0055257B">
        <w:rPr>
          <w:rFonts w:cstheme="minorHAnsi"/>
          <w:b/>
          <w:sz w:val="20"/>
          <w:szCs w:val="20"/>
        </w:rPr>
        <w:tab/>
      </w:r>
      <w:r w:rsidR="0055257B" w:rsidRPr="0055257B">
        <w:rPr>
          <w:rFonts w:cstheme="minorHAnsi"/>
          <w:b/>
          <w:sz w:val="20"/>
          <w:szCs w:val="20"/>
        </w:rPr>
        <w:tab/>
      </w:r>
      <w:r>
        <w:rPr>
          <w:rFonts w:cstheme="minorHAnsi"/>
          <w:b/>
          <w:sz w:val="20"/>
          <w:szCs w:val="20"/>
        </w:rPr>
        <w:tab/>
      </w:r>
      <w:r>
        <w:rPr>
          <w:rFonts w:cstheme="minorHAnsi"/>
          <w:b/>
          <w:sz w:val="20"/>
          <w:szCs w:val="20"/>
        </w:rPr>
        <w:tab/>
      </w:r>
      <w:r w:rsidR="0055257B" w:rsidRPr="0055257B">
        <w:rPr>
          <w:rFonts w:cstheme="minorHAnsi"/>
          <w:b/>
          <w:sz w:val="20"/>
          <w:szCs w:val="20"/>
        </w:rPr>
        <w:t xml:space="preserve">D) </w:t>
      </w:r>
      <w:r w:rsidR="0055257B" w:rsidRPr="0055257B">
        <w:rPr>
          <w:rFonts w:cstheme="minorHAnsi"/>
          <w:sz w:val="20"/>
          <w:szCs w:val="20"/>
        </w:rPr>
        <w:t>I, II ve III</w:t>
      </w:r>
    </w:p>
    <w:p w:rsidR="0055257B" w:rsidRPr="0055257B" w:rsidRDefault="0055257B" w:rsidP="0055257B">
      <w:pPr>
        <w:spacing w:after="0"/>
        <w:jc w:val="both"/>
        <w:rPr>
          <w:rFonts w:cstheme="minorHAnsi"/>
          <w:sz w:val="20"/>
          <w:szCs w:val="20"/>
        </w:rPr>
      </w:pPr>
    </w:p>
    <w:p w:rsidR="000567ED" w:rsidRDefault="000567ED" w:rsidP="000567ED">
      <w:pPr>
        <w:pStyle w:val="ListeParagraf"/>
        <w:numPr>
          <w:ilvl w:val="0"/>
          <w:numId w:val="2"/>
        </w:numPr>
        <w:spacing w:after="0"/>
        <w:jc w:val="both"/>
        <w:rPr>
          <w:rFonts w:cstheme="minorHAnsi"/>
          <w:sz w:val="20"/>
          <w:szCs w:val="20"/>
        </w:rPr>
      </w:pPr>
      <w:r>
        <w:rPr>
          <w:rFonts w:cstheme="minorHAnsi"/>
          <w:sz w:val="20"/>
          <w:szCs w:val="20"/>
        </w:rPr>
        <w:sym w:font="Wingdings" w:char="F077"/>
      </w:r>
      <w:r w:rsidRPr="00A939DC">
        <w:rPr>
          <w:rFonts w:cstheme="minorHAnsi"/>
          <w:sz w:val="20"/>
          <w:szCs w:val="20"/>
        </w:rPr>
        <w:t>İstanbul ve Boğazları ele geçirip Osman</w:t>
      </w:r>
      <w:r>
        <w:rPr>
          <w:rFonts w:cstheme="minorHAnsi"/>
          <w:sz w:val="20"/>
          <w:szCs w:val="20"/>
        </w:rPr>
        <w:t xml:space="preserve">lı Devleti'ni saf    </w:t>
      </w:r>
      <w:r>
        <w:rPr>
          <w:rFonts w:cstheme="minorHAnsi"/>
          <w:sz w:val="20"/>
          <w:szCs w:val="20"/>
        </w:rPr>
        <w:tab/>
      </w:r>
      <w:r>
        <w:rPr>
          <w:rFonts w:cstheme="minorHAnsi"/>
          <w:sz w:val="20"/>
          <w:szCs w:val="20"/>
        </w:rPr>
        <w:tab/>
        <w:t>dışı bırakmak.</w:t>
      </w:r>
    </w:p>
    <w:p w:rsidR="000567ED" w:rsidRDefault="000567ED" w:rsidP="000567ED">
      <w:pPr>
        <w:pStyle w:val="ListeParagraf"/>
        <w:spacing w:after="0"/>
        <w:ind w:left="360"/>
        <w:jc w:val="both"/>
        <w:rPr>
          <w:rFonts w:cstheme="minorHAnsi"/>
          <w:sz w:val="20"/>
          <w:szCs w:val="20"/>
        </w:rPr>
      </w:pPr>
      <w:r>
        <w:rPr>
          <w:rFonts w:cstheme="minorHAnsi"/>
          <w:sz w:val="20"/>
          <w:szCs w:val="20"/>
        </w:rPr>
        <w:sym w:font="Wingdings" w:char="F077"/>
      </w:r>
      <w:r>
        <w:rPr>
          <w:rFonts w:cstheme="minorHAnsi"/>
          <w:sz w:val="20"/>
          <w:szCs w:val="20"/>
        </w:rPr>
        <w:t xml:space="preserve"> Rusya’ya yardım götürmek.</w:t>
      </w:r>
    </w:p>
    <w:p w:rsidR="000567ED" w:rsidRDefault="000567ED" w:rsidP="000567ED">
      <w:pPr>
        <w:pStyle w:val="ListeParagraf"/>
        <w:spacing w:after="0"/>
        <w:ind w:left="360"/>
        <w:jc w:val="both"/>
        <w:rPr>
          <w:rFonts w:cstheme="minorHAnsi"/>
          <w:sz w:val="20"/>
          <w:szCs w:val="20"/>
        </w:rPr>
      </w:pPr>
      <w:r>
        <w:rPr>
          <w:rFonts w:cstheme="minorHAnsi"/>
          <w:sz w:val="20"/>
          <w:szCs w:val="20"/>
        </w:rPr>
        <w:sym w:font="Wingdings" w:char="F077"/>
      </w:r>
      <w:r w:rsidRPr="00A939DC">
        <w:rPr>
          <w:rFonts w:cstheme="minorHAnsi"/>
          <w:sz w:val="20"/>
          <w:szCs w:val="20"/>
        </w:rPr>
        <w:t>Bal</w:t>
      </w:r>
      <w:r>
        <w:rPr>
          <w:rFonts w:cstheme="minorHAnsi"/>
          <w:sz w:val="20"/>
          <w:szCs w:val="20"/>
        </w:rPr>
        <w:t>kan Devletleri'ni savaşa çekmek.</w:t>
      </w:r>
    </w:p>
    <w:p w:rsidR="000567ED" w:rsidRDefault="000567ED" w:rsidP="000567ED">
      <w:pPr>
        <w:pStyle w:val="ListeParagraf"/>
        <w:spacing w:after="0"/>
        <w:ind w:left="360"/>
        <w:jc w:val="both"/>
        <w:rPr>
          <w:rFonts w:cstheme="minorHAnsi"/>
          <w:sz w:val="20"/>
          <w:szCs w:val="20"/>
        </w:rPr>
      </w:pPr>
      <w:r>
        <w:rPr>
          <w:rFonts w:cstheme="minorHAnsi"/>
          <w:sz w:val="20"/>
          <w:szCs w:val="20"/>
        </w:rPr>
        <w:sym w:font="Wingdings" w:char="F077"/>
      </w:r>
      <w:r w:rsidRPr="00A939DC">
        <w:rPr>
          <w:rFonts w:cstheme="minorHAnsi"/>
          <w:sz w:val="20"/>
          <w:szCs w:val="20"/>
        </w:rPr>
        <w:t xml:space="preserve">Savaşı kısa zamanda sonuçlandırmak </w:t>
      </w:r>
      <w:r w:rsidRPr="00A939DC">
        <w:rPr>
          <w:rFonts w:cstheme="minorHAnsi"/>
          <w:b/>
          <w:sz w:val="20"/>
          <w:szCs w:val="20"/>
        </w:rPr>
        <w:t xml:space="preserve">için </w:t>
      </w:r>
    </w:p>
    <w:p w:rsidR="000567ED" w:rsidRDefault="000567ED" w:rsidP="000567ED">
      <w:pPr>
        <w:pStyle w:val="ListeParagraf"/>
        <w:spacing w:after="0"/>
        <w:ind w:left="360"/>
        <w:jc w:val="both"/>
        <w:rPr>
          <w:rFonts w:cstheme="minorHAnsi"/>
          <w:sz w:val="20"/>
          <w:szCs w:val="20"/>
        </w:rPr>
      </w:pPr>
      <w:r w:rsidRPr="00A939DC">
        <w:rPr>
          <w:rFonts w:cstheme="minorHAnsi"/>
          <w:b/>
          <w:sz w:val="20"/>
          <w:szCs w:val="20"/>
        </w:rPr>
        <w:t>İtilaf Devletleri tarafından açılan cephe aşağıdakilerden hangisidir?</w:t>
      </w:r>
    </w:p>
    <w:p w:rsidR="000567ED" w:rsidRDefault="000567ED" w:rsidP="000567ED">
      <w:pPr>
        <w:spacing w:after="0"/>
        <w:jc w:val="both"/>
        <w:rPr>
          <w:rFonts w:cstheme="minorHAnsi"/>
          <w:sz w:val="20"/>
          <w:szCs w:val="20"/>
        </w:rPr>
      </w:pPr>
      <w:r>
        <w:rPr>
          <w:rFonts w:cstheme="minorHAnsi"/>
          <w:sz w:val="20"/>
          <w:szCs w:val="20"/>
        </w:rPr>
        <w:tab/>
      </w:r>
      <w:r>
        <w:rPr>
          <w:rFonts w:cstheme="minorHAnsi"/>
          <w:sz w:val="20"/>
          <w:szCs w:val="20"/>
        </w:rPr>
        <w:tab/>
      </w:r>
      <w:r w:rsidRPr="00A939DC">
        <w:rPr>
          <w:rFonts w:cstheme="minorHAnsi"/>
          <w:b/>
          <w:sz w:val="20"/>
          <w:szCs w:val="20"/>
        </w:rPr>
        <w:t>A)</w:t>
      </w:r>
      <w:r w:rsidRPr="00A939DC">
        <w:rPr>
          <w:rFonts w:cstheme="minorHAnsi"/>
          <w:sz w:val="20"/>
          <w:szCs w:val="20"/>
        </w:rPr>
        <w:t xml:space="preserve">Çanakkale </w:t>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sidRPr="00A939DC">
        <w:rPr>
          <w:rFonts w:cstheme="minorHAnsi"/>
          <w:b/>
          <w:sz w:val="20"/>
          <w:szCs w:val="20"/>
        </w:rPr>
        <w:t>B)</w:t>
      </w:r>
      <w:r w:rsidRPr="00A939DC">
        <w:rPr>
          <w:rFonts w:cstheme="minorHAnsi"/>
          <w:sz w:val="20"/>
          <w:szCs w:val="20"/>
        </w:rPr>
        <w:t xml:space="preserve">Kafkasya </w:t>
      </w:r>
    </w:p>
    <w:p w:rsidR="000567ED" w:rsidRDefault="000567ED" w:rsidP="000567ED">
      <w:pPr>
        <w:spacing w:after="0"/>
        <w:jc w:val="both"/>
        <w:rPr>
          <w:rFonts w:cstheme="minorHAnsi"/>
          <w:sz w:val="20"/>
          <w:szCs w:val="20"/>
        </w:rPr>
      </w:pPr>
      <w:r>
        <w:rPr>
          <w:rFonts w:cstheme="minorHAnsi"/>
          <w:sz w:val="20"/>
          <w:szCs w:val="20"/>
        </w:rPr>
        <w:tab/>
      </w:r>
      <w:r>
        <w:rPr>
          <w:rFonts w:cstheme="minorHAnsi"/>
          <w:sz w:val="20"/>
          <w:szCs w:val="20"/>
        </w:rPr>
        <w:tab/>
      </w:r>
      <w:r w:rsidRPr="00A939DC">
        <w:rPr>
          <w:rFonts w:cstheme="minorHAnsi"/>
          <w:b/>
          <w:sz w:val="20"/>
          <w:szCs w:val="20"/>
        </w:rPr>
        <w:t>C)</w:t>
      </w:r>
      <w:r>
        <w:rPr>
          <w:rFonts w:cstheme="minorHAnsi"/>
          <w:sz w:val="20"/>
          <w:szCs w:val="20"/>
        </w:rPr>
        <w:t xml:space="preserve"> K</w:t>
      </w:r>
      <w:r w:rsidRPr="00A939DC">
        <w:rPr>
          <w:rFonts w:cstheme="minorHAnsi"/>
          <w:sz w:val="20"/>
          <w:szCs w:val="20"/>
        </w:rPr>
        <w:t xml:space="preserve">anal </w:t>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sidRPr="00A939DC">
        <w:rPr>
          <w:rFonts w:cstheme="minorHAnsi"/>
          <w:b/>
          <w:sz w:val="20"/>
          <w:szCs w:val="20"/>
        </w:rPr>
        <w:t>D)</w:t>
      </w:r>
      <w:proofErr w:type="spellStart"/>
      <w:r w:rsidRPr="00A939DC">
        <w:rPr>
          <w:rFonts w:cstheme="minorHAnsi"/>
          <w:sz w:val="20"/>
          <w:szCs w:val="20"/>
        </w:rPr>
        <w:t>Galiçya</w:t>
      </w:r>
      <w:proofErr w:type="spellEnd"/>
    </w:p>
    <w:p w:rsidR="000567ED" w:rsidRDefault="000567ED" w:rsidP="000567ED">
      <w:pPr>
        <w:spacing w:after="0"/>
        <w:jc w:val="both"/>
        <w:rPr>
          <w:rFonts w:cstheme="minorHAnsi"/>
          <w:sz w:val="20"/>
          <w:szCs w:val="20"/>
        </w:rPr>
      </w:pPr>
    </w:p>
    <w:p w:rsidR="000567ED" w:rsidRDefault="000567ED" w:rsidP="000567ED">
      <w:pPr>
        <w:spacing w:after="0"/>
        <w:jc w:val="both"/>
        <w:rPr>
          <w:rFonts w:cstheme="minorHAnsi"/>
          <w:sz w:val="20"/>
          <w:szCs w:val="20"/>
        </w:rPr>
      </w:pPr>
    </w:p>
    <w:p w:rsidR="0055257B" w:rsidRPr="0055257B" w:rsidRDefault="0055257B" w:rsidP="0055257B">
      <w:pPr>
        <w:spacing w:after="0"/>
        <w:jc w:val="both"/>
        <w:rPr>
          <w:rFonts w:cstheme="minorHAnsi"/>
          <w:sz w:val="20"/>
          <w:szCs w:val="20"/>
        </w:rPr>
      </w:pPr>
    </w:p>
    <w:p w:rsidR="0055257B" w:rsidRPr="0055257B" w:rsidRDefault="000567ED" w:rsidP="0055257B">
      <w:pPr>
        <w:spacing w:after="0"/>
        <w:jc w:val="both"/>
        <w:rPr>
          <w:rFonts w:cstheme="minorHAnsi"/>
          <w:sz w:val="20"/>
          <w:szCs w:val="20"/>
        </w:rPr>
      </w:pPr>
      <w:r w:rsidRPr="0055257B">
        <w:rPr>
          <w:noProof/>
          <w:lang w:eastAsia="tr-TR"/>
        </w:rPr>
        <w:drawing>
          <wp:anchor distT="0" distB="0" distL="114300" distR="114300" simplePos="0" relativeHeight="251687936" behindDoc="0" locked="0" layoutInCell="1" allowOverlap="1">
            <wp:simplePos x="0" y="0"/>
            <wp:positionH relativeFrom="column">
              <wp:posOffset>-67945</wp:posOffset>
            </wp:positionH>
            <wp:positionV relativeFrom="paragraph">
              <wp:posOffset>62230</wp:posOffset>
            </wp:positionV>
            <wp:extent cx="3527425" cy="1739900"/>
            <wp:effectExtent l="38100" t="0" r="0" b="0"/>
            <wp:wrapNone/>
            <wp:docPr id="23" name="Diyagram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anchor>
        </w:drawing>
      </w:r>
    </w:p>
    <w:p w:rsidR="0055257B" w:rsidRPr="00343578" w:rsidRDefault="0055257B" w:rsidP="007B1B80">
      <w:pPr>
        <w:pStyle w:val="ListeParagraf"/>
        <w:numPr>
          <w:ilvl w:val="0"/>
          <w:numId w:val="2"/>
        </w:numPr>
        <w:spacing w:after="0"/>
        <w:jc w:val="both"/>
        <w:rPr>
          <w:rFonts w:cstheme="minorHAnsi"/>
          <w:b/>
          <w:sz w:val="20"/>
          <w:szCs w:val="20"/>
        </w:rPr>
      </w:pPr>
    </w:p>
    <w:p w:rsidR="0055257B" w:rsidRPr="0055257B" w:rsidRDefault="0055257B" w:rsidP="0055257B">
      <w:pPr>
        <w:spacing w:after="0"/>
        <w:jc w:val="both"/>
        <w:rPr>
          <w:rFonts w:cstheme="minorHAnsi"/>
          <w:sz w:val="20"/>
          <w:szCs w:val="20"/>
        </w:rPr>
      </w:pPr>
    </w:p>
    <w:p w:rsidR="0055257B" w:rsidRPr="0055257B" w:rsidRDefault="0055257B" w:rsidP="0055257B">
      <w:pPr>
        <w:spacing w:after="0"/>
        <w:jc w:val="both"/>
        <w:rPr>
          <w:rFonts w:cstheme="minorHAnsi"/>
          <w:sz w:val="20"/>
          <w:szCs w:val="20"/>
        </w:rPr>
      </w:pPr>
    </w:p>
    <w:p w:rsidR="0055257B" w:rsidRPr="0055257B" w:rsidRDefault="0055257B" w:rsidP="0055257B">
      <w:pPr>
        <w:spacing w:after="0"/>
        <w:jc w:val="both"/>
        <w:rPr>
          <w:rFonts w:cstheme="minorHAnsi"/>
          <w:sz w:val="20"/>
          <w:szCs w:val="20"/>
        </w:rPr>
      </w:pPr>
    </w:p>
    <w:p w:rsidR="0055257B" w:rsidRPr="0055257B" w:rsidRDefault="0055257B" w:rsidP="0055257B">
      <w:pPr>
        <w:spacing w:after="0"/>
        <w:jc w:val="both"/>
        <w:rPr>
          <w:rFonts w:cstheme="minorHAnsi"/>
          <w:b/>
          <w:sz w:val="20"/>
          <w:szCs w:val="20"/>
        </w:rPr>
      </w:pPr>
    </w:p>
    <w:p w:rsidR="0055257B" w:rsidRPr="0055257B" w:rsidRDefault="0055257B" w:rsidP="0055257B">
      <w:pPr>
        <w:spacing w:after="0"/>
        <w:jc w:val="both"/>
        <w:rPr>
          <w:rFonts w:cstheme="minorHAnsi"/>
          <w:b/>
          <w:sz w:val="20"/>
          <w:szCs w:val="20"/>
        </w:rPr>
      </w:pPr>
    </w:p>
    <w:p w:rsidR="0055257B" w:rsidRPr="0055257B" w:rsidRDefault="0055257B" w:rsidP="0055257B">
      <w:pPr>
        <w:spacing w:after="0"/>
        <w:jc w:val="both"/>
        <w:rPr>
          <w:rFonts w:cstheme="minorHAnsi"/>
          <w:b/>
          <w:sz w:val="20"/>
          <w:szCs w:val="20"/>
        </w:rPr>
      </w:pPr>
    </w:p>
    <w:p w:rsidR="0055257B" w:rsidRPr="0055257B" w:rsidRDefault="0055257B" w:rsidP="0055257B">
      <w:pPr>
        <w:spacing w:after="0"/>
        <w:jc w:val="both"/>
        <w:rPr>
          <w:rFonts w:cstheme="minorHAnsi"/>
          <w:b/>
          <w:sz w:val="20"/>
          <w:szCs w:val="20"/>
        </w:rPr>
      </w:pPr>
    </w:p>
    <w:p w:rsidR="0055257B" w:rsidRPr="0055257B" w:rsidRDefault="0055257B" w:rsidP="0055257B">
      <w:pPr>
        <w:spacing w:after="0"/>
        <w:jc w:val="both"/>
        <w:rPr>
          <w:rFonts w:cstheme="minorHAnsi"/>
          <w:b/>
          <w:sz w:val="20"/>
          <w:szCs w:val="20"/>
        </w:rPr>
      </w:pPr>
    </w:p>
    <w:p w:rsidR="0055257B" w:rsidRPr="00343578" w:rsidRDefault="0055257B" w:rsidP="00343578">
      <w:pPr>
        <w:pStyle w:val="ListeParagraf"/>
        <w:spacing w:after="0"/>
        <w:ind w:left="360"/>
        <w:jc w:val="both"/>
        <w:rPr>
          <w:rFonts w:cstheme="minorHAnsi"/>
          <w:b/>
          <w:sz w:val="20"/>
          <w:szCs w:val="20"/>
        </w:rPr>
      </w:pPr>
      <w:r w:rsidRPr="00343578">
        <w:rPr>
          <w:rFonts w:cstheme="minorHAnsi"/>
          <w:b/>
          <w:sz w:val="20"/>
          <w:szCs w:val="20"/>
        </w:rPr>
        <w:t>Mustafa Kemal’in faaliyetleri ve bunların sonuçları ile ilgili eşleştirme tablosunda “?” ile gösterilen yere aşağıdakilerden hangisinin getirilmesi uygun olmaz?</w:t>
      </w:r>
    </w:p>
    <w:p w:rsidR="0055257B" w:rsidRPr="0055257B" w:rsidRDefault="0055257B" w:rsidP="007B1B80">
      <w:pPr>
        <w:numPr>
          <w:ilvl w:val="0"/>
          <w:numId w:val="8"/>
        </w:numPr>
        <w:spacing w:after="0"/>
        <w:jc w:val="both"/>
        <w:rPr>
          <w:rFonts w:cstheme="minorHAnsi"/>
          <w:sz w:val="20"/>
          <w:szCs w:val="20"/>
        </w:rPr>
      </w:pPr>
      <w:r w:rsidRPr="0055257B">
        <w:rPr>
          <w:rFonts w:cstheme="minorHAnsi"/>
          <w:sz w:val="20"/>
          <w:szCs w:val="20"/>
        </w:rPr>
        <w:t>Milli Mücadelenin lideri olarak kabul edilmesi</w:t>
      </w:r>
    </w:p>
    <w:p w:rsidR="0055257B" w:rsidRPr="0055257B" w:rsidRDefault="0055257B" w:rsidP="007B1B80">
      <w:pPr>
        <w:numPr>
          <w:ilvl w:val="0"/>
          <w:numId w:val="8"/>
        </w:numPr>
        <w:spacing w:after="0"/>
        <w:jc w:val="both"/>
        <w:rPr>
          <w:rFonts w:cstheme="minorHAnsi"/>
          <w:sz w:val="20"/>
          <w:szCs w:val="20"/>
        </w:rPr>
      </w:pPr>
      <w:r w:rsidRPr="0055257B">
        <w:rPr>
          <w:rFonts w:cstheme="minorHAnsi"/>
          <w:sz w:val="20"/>
          <w:szCs w:val="20"/>
        </w:rPr>
        <w:t>Eğitimini askeri okullarda tamamlaması</w:t>
      </w:r>
    </w:p>
    <w:p w:rsidR="0055257B" w:rsidRPr="0055257B" w:rsidRDefault="0055257B" w:rsidP="007B1B80">
      <w:pPr>
        <w:numPr>
          <w:ilvl w:val="0"/>
          <w:numId w:val="8"/>
        </w:numPr>
        <w:spacing w:after="0"/>
        <w:jc w:val="both"/>
        <w:rPr>
          <w:rFonts w:cstheme="minorHAnsi"/>
          <w:sz w:val="20"/>
          <w:szCs w:val="20"/>
        </w:rPr>
      </w:pPr>
      <w:r w:rsidRPr="0055257B">
        <w:rPr>
          <w:rFonts w:cstheme="minorHAnsi"/>
          <w:sz w:val="20"/>
          <w:szCs w:val="20"/>
        </w:rPr>
        <w:t>Olumsuz koşullar altında dahi Türk milleti arasında birlik ve beraberliği sağlaması</w:t>
      </w:r>
    </w:p>
    <w:p w:rsidR="0055257B" w:rsidRPr="0055257B" w:rsidRDefault="0055257B" w:rsidP="007B1B80">
      <w:pPr>
        <w:numPr>
          <w:ilvl w:val="0"/>
          <w:numId w:val="8"/>
        </w:numPr>
        <w:spacing w:after="0"/>
        <w:jc w:val="both"/>
        <w:rPr>
          <w:rFonts w:cstheme="minorHAnsi"/>
          <w:sz w:val="20"/>
          <w:szCs w:val="20"/>
        </w:rPr>
      </w:pPr>
      <w:r w:rsidRPr="0055257B">
        <w:rPr>
          <w:rFonts w:cstheme="minorHAnsi"/>
          <w:sz w:val="20"/>
          <w:szCs w:val="20"/>
        </w:rPr>
        <w:t>Türk milletinin haklarını başarıyla koruyabilmesi</w:t>
      </w:r>
    </w:p>
    <w:p w:rsidR="0055257B" w:rsidRPr="0055257B" w:rsidRDefault="0055257B" w:rsidP="0055257B">
      <w:pPr>
        <w:spacing w:after="0"/>
        <w:jc w:val="both"/>
        <w:rPr>
          <w:rFonts w:cstheme="minorHAnsi"/>
          <w:sz w:val="20"/>
          <w:szCs w:val="20"/>
        </w:rPr>
      </w:pPr>
    </w:p>
    <w:p w:rsidR="0055257B" w:rsidRPr="00022853" w:rsidRDefault="0055257B" w:rsidP="007B1B80">
      <w:pPr>
        <w:pStyle w:val="ListeParagraf"/>
        <w:numPr>
          <w:ilvl w:val="0"/>
          <w:numId w:val="2"/>
        </w:numPr>
        <w:spacing w:after="0"/>
        <w:jc w:val="both"/>
        <w:rPr>
          <w:rFonts w:cstheme="minorHAnsi"/>
          <w:sz w:val="20"/>
          <w:szCs w:val="20"/>
        </w:rPr>
      </w:pPr>
    </w:p>
    <w:p w:rsidR="0055257B" w:rsidRPr="0055257B" w:rsidRDefault="0055257B" w:rsidP="0055257B">
      <w:pPr>
        <w:spacing w:after="0"/>
        <w:jc w:val="both"/>
        <w:rPr>
          <w:rFonts w:cstheme="minorHAnsi"/>
          <w:b/>
          <w:sz w:val="20"/>
          <w:szCs w:val="20"/>
        </w:rPr>
      </w:pPr>
      <w:r w:rsidRPr="0055257B">
        <w:rPr>
          <w:rFonts w:cstheme="minorHAnsi"/>
          <w:noProof/>
          <w:sz w:val="20"/>
          <w:szCs w:val="20"/>
          <w:lang w:eastAsia="tr-TR"/>
        </w:rPr>
        <w:drawing>
          <wp:anchor distT="0" distB="0" distL="114300" distR="114300" simplePos="0" relativeHeight="251689984" behindDoc="0" locked="0" layoutInCell="1" allowOverlap="1">
            <wp:simplePos x="0" y="0"/>
            <wp:positionH relativeFrom="column">
              <wp:posOffset>-176530</wp:posOffset>
            </wp:positionH>
            <wp:positionV relativeFrom="paragraph">
              <wp:posOffset>-6350</wp:posOffset>
            </wp:positionV>
            <wp:extent cx="3524250" cy="1695450"/>
            <wp:effectExtent l="38100" t="0" r="19050" b="0"/>
            <wp:wrapNone/>
            <wp:docPr id="193536" name="Diyagram 19353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anchor>
        </w:drawing>
      </w:r>
    </w:p>
    <w:p w:rsidR="0055257B" w:rsidRPr="0055257B" w:rsidRDefault="0055257B" w:rsidP="0055257B">
      <w:pPr>
        <w:spacing w:after="0"/>
        <w:jc w:val="both"/>
        <w:rPr>
          <w:rFonts w:cstheme="minorHAnsi"/>
          <w:b/>
          <w:sz w:val="20"/>
          <w:szCs w:val="20"/>
        </w:rPr>
      </w:pPr>
    </w:p>
    <w:p w:rsidR="0055257B" w:rsidRPr="0055257B" w:rsidRDefault="0055257B" w:rsidP="0055257B">
      <w:pPr>
        <w:spacing w:after="0"/>
        <w:jc w:val="both"/>
        <w:rPr>
          <w:rFonts w:cstheme="minorHAnsi"/>
          <w:b/>
          <w:sz w:val="20"/>
          <w:szCs w:val="20"/>
        </w:rPr>
      </w:pPr>
    </w:p>
    <w:p w:rsidR="0055257B" w:rsidRPr="0055257B" w:rsidRDefault="0055257B" w:rsidP="0055257B">
      <w:pPr>
        <w:spacing w:after="0"/>
        <w:jc w:val="both"/>
        <w:rPr>
          <w:rFonts w:cstheme="minorHAnsi"/>
          <w:b/>
          <w:sz w:val="20"/>
          <w:szCs w:val="20"/>
        </w:rPr>
      </w:pPr>
    </w:p>
    <w:p w:rsidR="0055257B" w:rsidRPr="0055257B" w:rsidRDefault="0055257B" w:rsidP="0055257B">
      <w:pPr>
        <w:spacing w:after="0"/>
        <w:jc w:val="both"/>
        <w:rPr>
          <w:rFonts w:cstheme="minorHAnsi"/>
          <w:b/>
          <w:sz w:val="20"/>
          <w:szCs w:val="20"/>
        </w:rPr>
      </w:pPr>
    </w:p>
    <w:p w:rsidR="0055257B" w:rsidRPr="0055257B" w:rsidRDefault="0055257B" w:rsidP="0055257B">
      <w:pPr>
        <w:spacing w:after="0"/>
        <w:jc w:val="both"/>
        <w:rPr>
          <w:rFonts w:cstheme="minorHAnsi"/>
          <w:b/>
          <w:sz w:val="20"/>
          <w:szCs w:val="20"/>
        </w:rPr>
      </w:pPr>
    </w:p>
    <w:p w:rsidR="0055257B" w:rsidRPr="0055257B" w:rsidRDefault="0055257B" w:rsidP="0055257B">
      <w:pPr>
        <w:spacing w:after="0"/>
        <w:jc w:val="both"/>
        <w:rPr>
          <w:rFonts w:cstheme="minorHAnsi"/>
          <w:b/>
          <w:sz w:val="20"/>
          <w:szCs w:val="20"/>
        </w:rPr>
      </w:pPr>
    </w:p>
    <w:p w:rsidR="0055257B" w:rsidRPr="0055257B" w:rsidRDefault="0055257B" w:rsidP="0055257B">
      <w:pPr>
        <w:spacing w:after="0"/>
        <w:jc w:val="both"/>
        <w:rPr>
          <w:rFonts w:cstheme="minorHAnsi"/>
          <w:b/>
          <w:sz w:val="20"/>
          <w:szCs w:val="20"/>
        </w:rPr>
      </w:pPr>
    </w:p>
    <w:p w:rsidR="0055257B" w:rsidRPr="0055257B" w:rsidRDefault="0055257B" w:rsidP="0055257B">
      <w:pPr>
        <w:spacing w:after="0"/>
        <w:jc w:val="both"/>
        <w:rPr>
          <w:rFonts w:cstheme="minorHAnsi"/>
          <w:b/>
          <w:sz w:val="20"/>
          <w:szCs w:val="20"/>
        </w:rPr>
      </w:pPr>
    </w:p>
    <w:p w:rsidR="0055257B" w:rsidRPr="0055257B" w:rsidRDefault="0055257B" w:rsidP="0055257B">
      <w:pPr>
        <w:spacing w:after="0"/>
        <w:jc w:val="both"/>
        <w:rPr>
          <w:rFonts w:cstheme="minorHAnsi"/>
          <w:b/>
          <w:sz w:val="20"/>
          <w:szCs w:val="20"/>
        </w:rPr>
      </w:pPr>
    </w:p>
    <w:p w:rsidR="0055257B" w:rsidRPr="007A3940" w:rsidRDefault="007A3940" w:rsidP="0055257B">
      <w:pPr>
        <w:spacing w:after="0"/>
        <w:jc w:val="both"/>
        <w:rPr>
          <w:rFonts w:cstheme="minorHAnsi"/>
          <w:b/>
          <w:sz w:val="20"/>
          <w:szCs w:val="20"/>
        </w:rPr>
      </w:pPr>
      <w:r>
        <w:rPr>
          <w:rFonts w:cstheme="minorHAnsi"/>
          <w:sz w:val="20"/>
          <w:szCs w:val="20"/>
        </w:rPr>
        <w:tab/>
      </w:r>
      <w:r>
        <w:rPr>
          <w:rFonts w:cstheme="minorHAnsi"/>
          <w:sz w:val="20"/>
          <w:szCs w:val="20"/>
        </w:rPr>
        <w:tab/>
      </w:r>
      <w:r w:rsidRPr="007A3940">
        <w:rPr>
          <w:rFonts w:cstheme="minorHAnsi"/>
          <w:b/>
          <w:sz w:val="20"/>
          <w:szCs w:val="20"/>
        </w:rPr>
        <w:tab/>
      </w:r>
      <w:r w:rsidR="0055257B" w:rsidRPr="007A3940">
        <w:rPr>
          <w:rFonts w:cstheme="minorHAnsi"/>
          <w:b/>
          <w:sz w:val="20"/>
          <w:szCs w:val="20"/>
        </w:rPr>
        <w:t>Yukarıda verilen bilgilerden hangisi yanlıştır?</w:t>
      </w:r>
    </w:p>
    <w:p w:rsidR="0055257B" w:rsidRPr="0055257B" w:rsidRDefault="0055257B" w:rsidP="0055257B">
      <w:pPr>
        <w:spacing w:after="0"/>
        <w:jc w:val="both"/>
        <w:rPr>
          <w:rFonts w:cstheme="minorHAnsi"/>
          <w:b/>
          <w:sz w:val="20"/>
          <w:szCs w:val="20"/>
        </w:rPr>
      </w:pPr>
    </w:p>
    <w:p w:rsidR="0055257B" w:rsidRDefault="007A3940" w:rsidP="0055257B">
      <w:pPr>
        <w:spacing w:after="0"/>
        <w:jc w:val="both"/>
        <w:rPr>
          <w:rFonts w:cstheme="minorHAnsi"/>
          <w:sz w:val="20"/>
          <w:szCs w:val="20"/>
        </w:rPr>
      </w:pPr>
      <w:r>
        <w:rPr>
          <w:rFonts w:cstheme="minorHAnsi"/>
          <w:b/>
          <w:sz w:val="20"/>
          <w:szCs w:val="20"/>
        </w:rPr>
        <w:tab/>
      </w:r>
      <w:r>
        <w:rPr>
          <w:rFonts w:cstheme="minorHAnsi"/>
          <w:b/>
          <w:sz w:val="20"/>
          <w:szCs w:val="20"/>
        </w:rPr>
        <w:tab/>
      </w:r>
      <w:r>
        <w:rPr>
          <w:rFonts w:cstheme="minorHAnsi"/>
          <w:b/>
          <w:sz w:val="20"/>
          <w:szCs w:val="20"/>
        </w:rPr>
        <w:tab/>
      </w:r>
      <w:r w:rsidR="0055257B" w:rsidRPr="0055257B">
        <w:rPr>
          <w:rFonts w:cstheme="minorHAnsi"/>
          <w:b/>
          <w:sz w:val="20"/>
          <w:szCs w:val="20"/>
        </w:rPr>
        <w:t>A)</w:t>
      </w:r>
      <w:r w:rsidR="0055257B" w:rsidRPr="0055257B">
        <w:rPr>
          <w:rFonts w:cstheme="minorHAnsi"/>
          <w:sz w:val="20"/>
          <w:szCs w:val="20"/>
        </w:rPr>
        <w:t xml:space="preserve"> I</w:t>
      </w:r>
      <w:r w:rsidR="0055257B" w:rsidRPr="0055257B">
        <w:rPr>
          <w:rFonts w:cstheme="minorHAnsi"/>
          <w:sz w:val="20"/>
          <w:szCs w:val="20"/>
        </w:rPr>
        <w:tab/>
      </w:r>
      <w:r w:rsidR="0055257B" w:rsidRPr="0055257B">
        <w:rPr>
          <w:rFonts w:cstheme="minorHAnsi"/>
          <w:sz w:val="20"/>
          <w:szCs w:val="20"/>
        </w:rPr>
        <w:tab/>
      </w:r>
      <w:r>
        <w:rPr>
          <w:rFonts w:cstheme="minorHAnsi"/>
          <w:sz w:val="20"/>
          <w:szCs w:val="20"/>
        </w:rPr>
        <w:tab/>
      </w:r>
      <w:r>
        <w:rPr>
          <w:rFonts w:cstheme="minorHAnsi"/>
          <w:sz w:val="20"/>
          <w:szCs w:val="20"/>
        </w:rPr>
        <w:tab/>
      </w:r>
      <w:r w:rsidR="0055257B" w:rsidRPr="0055257B">
        <w:rPr>
          <w:rFonts w:cstheme="minorHAnsi"/>
          <w:b/>
          <w:sz w:val="20"/>
          <w:szCs w:val="20"/>
        </w:rPr>
        <w:t>B)</w:t>
      </w:r>
      <w:r w:rsidR="0055257B" w:rsidRPr="0055257B">
        <w:rPr>
          <w:rFonts w:cstheme="minorHAnsi"/>
          <w:sz w:val="20"/>
          <w:szCs w:val="20"/>
        </w:rPr>
        <w:t xml:space="preserve"> II</w:t>
      </w:r>
      <w:r w:rsidR="0055257B" w:rsidRPr="0055257B">
        <w:rPr>
          <w:rFonts w:cstheme="minorHAnsi"/>
          <w:sz w:val="20"/>
          <w:szCs w:val="20"/>
        </w:rPr>
        <w:tab/>
      </w:r>
      <w:r w:rsidR="0055257B" w:rsidRPr="0055257B">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sidR="0055257B" w:rsidRPr="0055257B">
        <w:rPr>
          <w:rFonts w:cstheme="minorHAnsi"/>
          <w:b/>
          <w:sz w:val="20"/>
          <w:szCs w:val="20"/>
        </w:rPr>
        <w:t>C)</w:t>
      </w:r>
      <w:r w:rsidR="0055257B" w:rsidRPr="0055257B">
        <w:rPr>
          <w:rFonts w:cstheme="minorHAnsi"/>
          <w:sz w:val="20"/>
          <w:szCs w:val="20"/>
        </w:rPr>
        <w:t xml:space="preserve"> III</w:t>
      </w:r>
      <w:r w:rsidR="0055257B" w:rsidRPr="0055257B">
        <w:rPr>
          <w:rFonts w:cstheme="minorHAnsi"/>
          <w:sz w:val="20"/>
          <w:szCs w:val="20"/>
        </w:rPr>
        <w:tab/>
      </w:r>
      <w:r w:rsidR="0055257B" w:rsidRPr="0055257B">
        <w:rPr>
          <w:rFonts w:cstheme="minorHAnsi"/>
          <w:sz w:val="20"/>
          <w:szCs w:val="20"/>
        </w:rPr>
        <w:tab/>
      </w:r>
      <w:r>
        <w:rPr>
          <w:rFonts w:cstheme="minorHAnsi"/>
          <w:sz w:val="20"/>
          <w:szCs w:val="20"/>
        </w:rPr>
        <w:tab/>
      </w:r>
      <w:r>
        <w:rPr>
          <w:rFonts w:cstheme="minorHAnsi"/>
          <w:sz w:val="20"/>
          <w:szCs w:val="20"/>
        </w:rPr>
        <w:tab/>
      </w:r>
      <w:r w:rsidR="0055257B" w:rsidRPr="0055257B">
        <w:rPr>
          <w:rFonts w:cstheme="minorHAnsi"/>
          <w:b/>
          <w:sz w:val="20"/>
          <w:szCs w:val="20"/>
        </w:rPr>
        <w:t>D)</w:t>
      </w:r>
      <w:r w:rsidR="0055257B" w:rsidRPr="0055257B">
        <w:rPr>
          <w:rFonts w:cstheme="minorHAnsi"/>
          <w:sz w:val="20"/>
          <w:szCs w:val="20"/>
        </w:rPr>
        <w:t xml:space="preserve"> IV</w:t>
      </w:r>
    </w:p>
    <w:p w:rsidR="00280393" w:rsidRDefault="00280393" w:rsidP="0055257B">
      <w:pPr>
        <w:spacing w:after="0"/>
        <w:jc w:val="both"/>
        <w:rPr>
          <w:rFonts w:cstheme="minorHAnsi"/>
          <w:sz w:val="20"/>
          <w:szCs w:val="20"/>
        </w:rPr>
      </w:pPr>
    </w:p>
    <w:p w:rsidR="00022853" w:rsidRPr="00022853" w:rsidRDefault="00022853" w:rsidP="007B1B80">
      <w:pPr>
        <w:pStyle w:val="ListeParagraf"/>
        <w:numPr>
          <w:ilvl w:val="0"/>
          <w:numId w:val="2"/>
        </w:numPr>
        <w:spacing w:after="0"/>
        <w:jc w:val="both"/>
        <w:rPr>
          <w:rFonts w:cstheme="minorHAnsi"/>
          <w:sz w:val="20"/>
          <w:szCs w:val="20"/>
        </w:rPr>
      </w:pPr>
      <w:r w:rsidRPr="00022853">
        <w:rPr>
          <w:rFonts w:cstheme="minorHAnsi"/>
          <w:sz w:val="20"/>
          <w:szCs w:val="20"/>
        </w:rPr>
        <w:t xml:space="preserve">Çanakkale Boğazı’na saldıran İtilaf donanmasının amacı </w:t>
      </w:r>
      <w:proofErr w:type="gramStart"/>
      <w:r w:rsidRPr="00022853">
        <w:rPr>
          <w:rFonts w:cstheme="minorHAnsi"/>
          <w:sz w:val="20"/>
          <w:szCs w:val="20"/>
        </w:rPr>
        <w:t>…………………</w:t>
      </w:r>
      <w:proofErr w:type="gramEnd"/>
      <w:r w:rsidRPr="00022853">
        <w:rPr>
          <w:rFonts w:cstheme="minorHAnsi"/>
          <w:sz w:val="20"/>
          <w:szCs w:val="20"/>
        </w:rPr>
        <w:t xml:space="preserve"> Devleti’ni savaş dışı bırakmak ve müttefikleri olan </w:t>
      </w:r>
      <w:proofErr w:type="gramStart"/>
      <w:r w:rsidRPr="00022853">
        <w:rPr>
          <w:rFonts w:cstheme="minorHAnsi"/>
          <w:sz w:val="20"/>
          <w:szCs w:val="20"/>
        </w:rPr>
        <w:t>…………………</w:t>
      </w:r>
      <w:proofErr w:type="gramEnd"/>
      <w:r w:rsidRPr="00022853">
        <w:rPr>
          <w:rFonts w:cstheme="minorHAnsi"/>
          <w:sz w:val="20"/>
          <w:szCs w:val="20"/>
        </w:rPr>
        <w:t xml:space="preserve"> Devleti’ne yardım ulaştırmaktır.</w:t>
      </w:r>
    </w:p>
    <w:p w:rsidR="00022853" w:rsidRPr="00022853" w:rsidRDefault="00022853" w:rsidP="00022853">
      <w:pPr>
        <w:pStyle w:val="ListeParagraf"/>
        <w:spacing w:after="0"/>
        <w:ind w:left="360"/>
        <w:jc w:val="both"/>
        <w:rPr>
          <w:rFonts w:cstheme="minorHAnsi"/>
          <w:b/>
          <w:sz w:val="20"/>
          <w:szCs w:val="20"/>
        </w:rPr>
      </w:pPr>
      <w:r w:rsidRPr="00022853">
        <w:rPr>
          <w:rFonts w:cstheme="minorHAnsi"/>
          <w:b/>
          <w:sz w:val="20"/>
          <w:szCs w:val="20"/>
        </w:rPr>
        <w:t>Yukarıda verilen bilgide boş bırakılan yerlere sırasıyla aşağıdaki devletlerden hangileri yazılmalıdır?</w:t>
      </w:r>
    </w:p>
    <w:p w:rsidR="00022853" w:rsidRPr="00022853" w:rsidRDefault="00022853" w:rsidP="00022853">
      <w:pPr>
        <w:spacing w:after="0"/>
        <w:jc w:val="both"/>
        <w:rPr>
          <w:rFonts w:cstheme="minorHAnsi"/>
          <w:sz w:val="20"/>
          <w:szCs w:val="20"/>
        </w:rPr>
      </w:pPr>
      <w:r>
        <w:rPr>
          <w:rFonts w:cstheme="minorHAnsi"/>
          <w:b/>
          <w:sz w:val="20"/>
          <w:szCs w:val="20"/>
        </w:rPr>
        <w:tab/>
      </w:r>
      <w:r>
        <w:rPr>
          <w:rFonts w:cstheme="minorHAnsi"/>
          <w:b/>
          <w:sz w:val="20"/>
          <w:szCs w:val="20"/>
        </w:rPr>
        <w:tab/>
      </w:r>
      <w:r w:rsidRPr="00022853">
        <w:rPr>
          <w:rFonts w:cstheme="minorHAnsi"/>
          <w:b/>
          <w:sz w:val="20"/>
          <w:szCs w:val="20"/>
        </w:rPr>
        <w:t>A)</w:t>
      </w:r>
      <w:r w:rsidRPr="00022853">
        <w:rPr>
          <w:rFonts w:cstheme="minorHAnsi"/>
          <w:sz w:val="20"/>
          <w:szCs w:val="20"/>
        </w:rPr>
        <w:t xml:space="preserve"> Rusya - Osmanlı</w:t>
      </w:r>
      <w:r w:rsidRPr="00022853">
        <w:rPr>
          <w:rFonts w:cstheme="minorHAnsi"/>
          <w:sz w:val="20"/>
          <w:szCs w:val="20"/>
        </w:rPr>
        <w:tab/>
      </w:r>
      <w:r w:rsidRPr="00022853">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sidRPr="00022853">
        <w:rPr>
          <w:rFonts w:cstheme="minorHAnsi"/>
          <w:b/>
          <w:sz w:val="20"/>
          <w:szCs w:val="20"/>
        </w:rPr>
        <w:t>B)</w:t>
      </w:r>
      <w:r w:rsidRPr="00022853">
        <w:rPr>
          <w:rFonts w:cstheme="minorHAnsi"/>
          <w:sz w:val="20"/>
          <w:szCs w:val="20"/>
        </w:rPr>
        <w:t xml:space="preserve"> Osmanlı – Rusya </w:t>
      </w:r>
    </w:p>
    <w:p w:rsidR="00022853" w:rsidRPr="00022853" w:rsidRDefault="00022853" w:rsidP="00022853">
      <w:pPr>
        <w:spacing w:after="0"/>
        <w:jc w:val="both"/>
        <w:rPr>
          <w:rFonts w:cstheme="minorHAnsi"/>
          <w:sz w:val="20"/>
          <w:szCs w:val="20"/>
        </w:rPr>
      </w:pPr>
      <w:r>
        <w:rPr>
          <w:rFonts w:cstheme="minorHAnsi"/>
          <w:b/>
          <w:sz w:val="20"/>
          <w:szCs w:val="20"/>
        </w:rPr>
        <w:tab/>
      </w:r>
      <w:r>
        <w:rPr>
          <w:rFonts w:cstheme="minorHAnsi"/>
          <w:b/>
          <w:sz w:val="20"/>
          <w:szCs w:val="20"/>
        </w:rPr>
        <w:tab/>
      </w:r>
      <w:r w:rsidRPr="00022853">
        <w:rPr>
          <w:rFonts w:cstheme="minorHAnsi"/>
          <w:b/>
          <w:sz w:val="20"/>
          <w:szCs w:val="20"/>
        </w:rPr>
        <w:t>C)</w:t>
      </w:r>
      <w:r w:rsidRPr="00022853">
        <w:rPr>
          <w:rFonts w:cstheme="minorHAnsi"/>
          <w:sz w:val="20"/>
          <w:szCs w:val="20"/>
        </w:rPr>
        <w:t xml:space="preserve"> İtalya – Rusya</w:t>
      </w:r>
      <w:r w:rsidRPr="00022853">
        <w:rPr>
          <w:rFonts w:cstheme="minorHAnsi"/>
          <w:sz w:val="20"/>
          <w:szCs w:val="20"/>
        </w:rPr>
        <w:tab/>
      </w:r>
      <w:r w:rsidRPr="00022853">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sidRPr="00022853">
        <w:rPr>
          <w:rFonts w:cstheme="minorHAnsi"/>
          <w:b/>
          <w:sz w:val="20"/>
          <w:szCs w:val="20"/>
        </w:rPr>
        <w:t>D)</w:t>
      </w:r>
      <w:r w:rsidRPr="00022853">
        <w:rPr>
          <w:rFonts w:cstheme="minorHAnsi"/>
          <w:sz w:val="20"/>
          <w:szCs w:val="20"/>
        </w:rPr>
        <w:t xml:space="preserve"> İngiltere – Osmanlı</w:t>
      </w:r>
    </w:p>
    <w:p w:rsidR="000567ED" w:rsidRPr="0055257B" w:rsidRDefault="000567ED" w:rsidP="0055257B">
      <w:pPr>
        <w:spacing w:after="0"/>
        <w:jc w:val="both"/>
        <w:rPr>
          <w:rFonts w:cstheme="minorHAnsi"/>
          <w:sz w:val="20"/>
          <w:szCs w:val="20"/>
        </w:rPr>
      </w:pPr>
    </w:p>
    <w:p w:rsidR="00022853" w:rsidRPr="00022853" w:rsidRDefault="00022853" w:rsidP="007B1B80">
      <w:pPr>
        <w:pStyle w:val="ListeParagraf"/>
        <w:numPr>
          <w:ilvl w:val="0"/>
          <w:numId w:val="2"/>
        </w:numPr>
        <w:spacing w:after="0"/>
        <w:jc w:val="both"/>
        <w:rPr>
          <w:rFonts w:cstheme="minorHAnsi"/>
          <w:sz w:val="20"/>
          <w:szCs w:val="20"/>
        </w:rPr>
      </w:pPr>
      <w:r w:rsidRPr="00022853">
        <w:rPr>
          <w:rFonts w:cstheme="minorHAnsi"/>
          <w:sz w:val="20"/>
          <w:szCs w:val="20"/>
        </w:rPr>
        <w:t xml:space="preserve">Mustafa Kemal, Sofya’daki görevi esnasında Avrupa </w:t>
      </w:r>
      <w:proofErr w:type="gramStart"/>
      <w:r w:rsidRPr="00022853">
        <w:rPr>
          <w:rFonts w:cstheme="minorHAnsi"/>
          <w:sz w:val="20"/>
          <w:szCs w:val="20"/>
        </w:rPr>
        <w:t>devletlerinin</w:t>
      </w:r>
      <w:proofErr w:type="gramEnd"/>
      <w:r w:rsidRPr="00022853">
        <w:rPr>
          <w:rFonts w:cstheme="minorHAnsi"/>
          <w:sz w:val="20"/>
          <w:szCs w:val="20"/>
        </w:rPr>
        <w:t xml:space="preserve"> temsilcileriyle doğrudan görüşme ve fikirlerini paylaşma imkânı buldu. Buradaki Türklerle yakın ilgi kurdu ve Türklerin yaşadığı yerleri ziyaret etti. Burada Türkçe olarak yayınlanan gazetelerle irtibat kurarak bölgedeki Türklerin siyasi ve sosyal haklarının yükseltilmesi için çalışmalar yaptı.</w:t>
      </w:r>
    </w:p>
    <w:p w:rsidR="00022853" w:rsidRPr="00022853" w:rsidRDefault="00022853" w:rsidP="00022853">
      <w:pPr>
        <w:pStyle w:val="ListeParagraf"/>
        <w:spacing w:after="0"/>
        <w:ind w:left="360"/>
        <w:jc w:val="both"/>
        <w:rPr>
          <w:rFonts w:cstheme="minorHAnsi"/>
          <w:b/>
          <w:sz w:val="20"/>
          <w:szCs w:val="20"/>
        </w:rPr>
      </w:pPr>
      <w:r w:rsidRPr="00022853">
        <w:rPr>
          <w:rFonts w:cstheme="minorHAnsi"/>
          <w:b/>
          <w:sz w:val="20"/>
          <w:szCs w:val="20"/>
        </w:rPr>
        <w:t>Verilen bilgilere bakılarak Sofya Şehrinin Mustafa Kemal’e aşağıdakilerden hangisine katkı sağladığı söylenemez?</w:t>
      </w:r>
    </w:p>
    <w:p w:rsidR="00022853" w:rsidRPr="00022853" w:rsidRDefault="00022853" w:rsidP="007B1B80">
      <w:pPr>
        <w:numPr>
          <w:ilvl w:val="0"/>
          <w:numId w:val="10"/>
        </w:numPr>
        <w:spacing w:after="0"/>
        <w:jc w:val="both"/>
        <w:rPr>
          <w:rFonts w:cstheme="minorHAnsi"/>
          <w:sz w:val="20"/>
          <w:szCs w:val="20"/>
        </w:rPr>
      </w:pPr>
      <w:r w:rsidRPr="00022853">
        <w:rPr>
          <w:rFonts w:cstheme="minorHAnsi"/>
          <w:sz w:val="20"/>
          <w:szCs w:val="20"/>
        </w:rPr>
        <w:t>Bölge halkını yakından tanımasına</w:t>
      </w:r>
    </w:p>
    <w:p w:rsidR="00022853" w:rsidRPr="00022853" w:rsidRDefault="00022853" w:rsidP="007B1B80">
      <w:pPr>
        <w:numPr>
          <w:ilvl w:val="0"/>
          <w:numId w:val="10"/>
        </w:numPr>
        <w:spacing w:after="0"/>
        <w:jc w:val="both"/>
        <w:rPr>
          <w:rFonts w:cstheme="minorHAnsi"/>
          <w:sz w:val="20"/>
          <w:szCs w:val="20"/>
        </w:rPr>
      </w:pPr>
      <w:r w:rsidRPr="00022853">
        <w:rPr>
          <w:rFonts w:cstheme="minorHAnsi"/>
          <w:sz w:val="20"/>
          <w:szCs w:val="20"/>
        </w:rPr>
        <w:t>Batı kültürünü yakından tanımasına</w:t>
      </w:r>
    </w:p>
    <w:p w:rsidR="00022853" w:rsidRPr="00022853" w:rsidRDefault="00022853" w:rsidP="007B1B80">
      <w:pPr>
        <w:numPr>
          <w:ilvl w:val="0"/>
          <w:numId w:val="10"/>
        </w:numPr>
        <w:spacing w:after="0"/>
        <w:jc w:val="both"/>
        <w:rPr>
          <w:rFonts w:cstheme="minorHAnsi"/>
          <w:sz w:val="20"/>
          <w:szCs w:val="20"/>
        </w:rPr>
      </w:pPr>
      <w:r w:rsidRPr="00022853">
        <w:rPr>
          <w:rFonts w:cstheme="minorHAnsi"/>
          <w:sz w:val="20"/>
          <w:szCs w:val="20"/>
        </w:rPr>
        <w:t>Askerlik mesleğinin zorluklarını görmesine</w:t>
      </w:r>
    </w:p>
    <w:p w:rsidR="00022853" w:rsidRPr="00022853" w:rsidRDefault="00022853" w:rsidP="007B1B80">
      <w:pPr>
        <w:numPr>
          <w:ilvl w:val="0"/>
          <w:numId w:val="10"/>
        </w:numPr>
        <w:spacing w:after="0"/>
        <w:jc w:val="both"/>
        <w:rPr>
          <w:rFonts w:cstheme="minorHAnsi"/>
          <w:sz w:val="20"/>
          <w:szCs w:val="20"/>
        </w:rPr>
      </w:pPr>
      <w:r w:rsidRPr="00022853">
        <w:rPr>
          <w:rFonts w:cstheme="minorHAnsi"/>
          <w:sz w:val="20"/>
          <w:szCs w:val="20"/>
        </w:rPr>
        <w:t>Türk halkının sorunlarının farkında olmasına</w:t>
      </w:r>
    </w:p>
    <w:p w:rsidR="00280393" w:rsidRDefault="00280393" w:rsidP="0055257B">
      <w:pPr>
        <w:spacing w:after="0"/>
        <w:ind w:left="720"/>
        <w:jc w:val="both"/>
        <w:rPr>
          <w:rFonts w:cstheme="minorHAnsi"/>
          <w:sz w:val="20"/>
          <w:szCs w:val="20"/>
        </w:rPr>
      </w:pPr>
    </w:p>
    <w:p w:rsidR="000567ED" w:rsidRDefault="000567ED" w:rsidP="0055257B">
      <w:pPr>
        <w:spacing w:after="0"/>
        <w:ind w:left="720"/>
        <w:jc w:val="both"/>
        <w:rPr>
          <w:rFonts w:cstheme="minorHAnsi"/>
          <w:sz w:val="20"/>
          <w:szCs w:val="20"/>
        </w:rPr>
      </w:pPr>
    </w:p>
    <w:p w:rsidR="000567ED" w:rsidRPr="0055257B" w:rsidRDefault="000567ED" w:rsidP="0055257B">
      <w:pPr>
        <w:spacing w:after="0"/>
        <w:ind w:left="720"/>
        <w:jc w:val="both"/>
        <w:rPr>
          <w:rFonts w:cstheme="minorHAnsi"/>
          <w:sz w:val="20"/>
          <w:szCs w:val="20"/>
        </w:rPr>
      </w:pPr>
    </w:p>
    <w:p w:rsidR="00C26B97" w:rsidRDefault="00BD535C" w:rsidP="007B1B80">
      <w:pPr>
        <w:pStyle w:val="ListeParagraf"/>
        <w:numPr>
          <w:ilvl w:val="0"/>
          <w:numId w:val="2"/>
        </w:numPr>
        <w:spacing w:after="0"/>
        <w:jc w:val="both"/>
        <w:rPr>
          <w:rFonts w:cstheme="minorHAnsi"/>
          <w:sz w:val="20"/>
          <w:szCs w:val="20"/>
        </w:rPr>
      </w:pPr>
      <w:r w:rsidRPr="00462895">
        <w:rPr>
          <w:rFonts w:cstheme="minorHAnsi"/>
          <w:sz w:val="20"/>
          <w:szCs w:val="20"/>
        </w:rPr>
        <w:t>Osmanlı</w:t>
      </w:r>
      <w:r w:rsidRPr="00462895">
        <w:rPr>
          <w:rFonts w:cstheme="minorHAnsi"/>
          <w:sz w:val="20"/>
          <w:szCs w:val="20"/>
        </w:rPr>
        <w:tab/>
        <w:t>Devleti’nde</w:t>
      </w:r>
      <w:r w:rsidRPr="00462895">
        <w:rPr>
          <w:rFonts w:cstheme="minorHAnsi"/>
          <w:sz w:val="20"/>
          <w:szCs w:val="20"/>
        </w:rPr>
        <w:tab/>
        <w:t>1876</w:t>
      </w:r>
      <w:r w:rsidRPr="00462895">
        <w:rPr>
          <w:rFonts w:cstheme="minorHAnsi"/>
          <w:sz w:val="20"/>
          <w:szCs w:val="20"/>
        </w:rPr>
        <w:tab/>
        <w:t>yılında</w:t>
      </w:r>
      <w:r w:rsidRPr="00462895">
        <w:rPr>
          <w:rFonts w:cstheme="minorHAnsi"/>
          <w:sz w:val="20"/>
          <w:szCs w:val="20"/>
        </w:rPr>
        <w:tab/>
        <w:t>I.</w:t>
      </w:r>
      <w:r w:rsidRPr="00462895">
        <w:rPr>
          <w:rFonts w:cstheme="minorHAnsi"/>
          <w:sz w:val="20"/>
          <w:szCs w:val="20"/>
        </w:rPr>
        <w:tab/>
        <w:t>Meşrutiyet</w:t>
      </w:r>
      <w:r w:rsidRPr="00462895">
        <w:rPr>
          <w:rFonts w:cstheme="minorHAnsi"/>
          <w:sz w:val="20"/>
          <w:szCs w:val="20"/>
        </w:rPr>
        <w:tab/>
      </w:r>
      <w:proofErr w:type="spellStart"/>
      <w:r w:rsidRPr="00462895">
        <w:rPr>
          <w:rFonts w:cstheme="minorHAnsi"/>
          <w:sz w:val="20"/>
          <w:szCs w:val="20"/>
        </w:rPr>
        <w:t>ilanedildi</w:t>
      </w:r>
      <w:proofErr w:type="spellEnd"/>
      <w:r w:rsidRPr="00462895">
        <w:rPr>
          <w:rFonts w:cstheme="minorHAnsi"/>
          <w:sz w:val="20"/>
          <w:szCs w:val="20"/>
        </w:rPr>
        <w:t>.</w:t>
      </w:r>
      <w:r w:rsidRPr="00462895">
        <w:rPr>
          <w:rFonts w:cstheme="minorHAnsi"/>
          <w:sz w:val="20"/>
          <w:szCs w:val="20"/>
        </w:rPr>
        <w:tab/>
        <w:t>Kanun-i</w:t>
      </w:r>
      <w:r w:rsidRPr="00462895">
        <w:rPr>
          <w:rFonts w:cstheme="minorHAnsi"/>
          <w:sz w:val="20"/>
          <w:szCs w:val="20"/>
        </w:rPr>
        <w:tab/>
        <w:t>Esasi</w:t>
      </w:r>
      <w:r w:rsidRPr="00462895">
        <w:rPr>
          <w:rFonts w:cstheme="minorHAnsi"/>
          <w:sz w:val="20"/>
          <w:szCs w:val="20"/>
        </w:rPr>
        <w:tab/>
        <w:t>hükümleri</w:t>
      </w:r>
      <w:r w:rsidRPr="00462895">
        <w:rPr>
          <w:rFonts w:cstheme="minorHAnsi"/>
          <w:sz w:val="20"/>
          <w:szCs w:val="20"/>
        </w:rPr>
        <w:tab/>
        <w:t>doğrultusunda</w:t>
      </w:r>
      <w:r w:rsidRPr="00462895">
        <w:rPr>
          <w:rFonts w:cstheme="minorHAnsi"/>
          <w:sz w:val="20"/>
          <w:szCs w:val="20"/>
        </w:rPr>
        <w:tab/>
      </w:r>
      <w:proofErr w:type="spellStart"/>
      <w:r w:rsidRPr="00462895">
        <w:rPr>
          <w:rFonts w:cstheme="minorHAnsi"/>
          <w:sz w:val="20"/>
          <w:szCs w:val="20"/>
        </w:rPr>
        <w:t>MebusanMeclisi</w:t>
      </w:r>
      <w:proofErr w:type="spellEnd"/>
      <w:r w:rsidRPr="00462895">
        <w:rPr>
          <w:rFonts w:cstheme="minorHAnsi"/>
          <w:sz w:val="20"/>
          <w:szCs w:val="20"/>
        </w:rPr>
        <w:tab/>
        <w:t>adıyla</w:t>
      </w:r>
      <w:r w:rsidRPr="00462895">
        <w:rPr>
          <w:rFonts w:cstheme="minorHAnsi"/>
          <w:sz w:val="20"/>
          <w:szCs w:val="20"/>
        </w:rPr>
        <w:tab/>
        <w:t>bir</w:t>
      </w:r>
      <w:r w:rsidRPr="00462895">
        <w:rPr>
          <w:rFonts w:cstheme="minorHAnsi"/>
          <w:sz w:val="20"/>
          <w:szCs w:val="20"/>
        </w:rPr>
        <w:tab/>
        <w:t>meclis</w:t>
      </w:r>
      <w:r w:rsidRPr="00462895">
        <w:rPr>
          <w:rFonts w:cstheme="minorHAnsi"/>
          <w:sz w:val="20"/>
          <w:szCs w:val="20"/>
        </w:rPr>
        <w:tab/>
        <w:t>açıldı.</w:t>
      </w:r>
      <w:r w:rsidRPr="00462895">
        <w:rPr>
          <w:rFonts w:cstheme="minorHAnsi"/>
          <w:sz w:val="20"/>
          <w:szCs w:val="20"/>
        </w:rPr>
        <w:tab/>
        <w:t>Bu</w:t>
      </w:r>
      <w:r w:rsidRPr="00462895">
        <w:rPr>
          <w:rFonts w:cstheme="minorHAnsi"/>
          <w:sz w:val="20"/>
          <w:szCs w:val="20"/>
        </w:rPr>
        <w:tab/>
        <w:t>mecliste</w:t>
      </w:r>
      <w:r w:rsidRPr="00462895">
        <w:rPr>
          <w:rFonts w:cstheme="minorHAnsi"/>
          <w:sz w:val="20"/>
          <w:szCs w:val="20"/>
        </w:rPr>
        <w:tab/>
        <w:t>69Müslüman</w:t>
      </w:r>
      <w:r w:rsidRPr="00462895">
        <w:rPr>
          <w:rFonts w:cstheme="minorHAnsi"/>
          <w:sz w:val="20"/>
          <w:szCs w:val="20"/>
        </w:rPr>
        <w:tab/>
        <w:t>milletvekiline</w:t>
      </w:r>
      <w:r w:rsidRPr="00462895">
        <w:rPr>
          <w:rFonts w:cstheme="minorHAnsi"/>
          <w:sz w:val="20"/>
          <w:szCs w:val="20"/>
        </w:rPr>
        <w:tab/>
        <w:t>karşılık</w:t>
      </w:r>
      <w:r w:rsidRPr="00462895">
        <w:rPr>
          <w:rFonts w:cstheme="minorHAnsi"/>
          <w:sz w:val="20"/>
          <w:szCs w:val="20"/>
        </w:rPr>
        <w:tab/>
        <w:t>46</w:t>
      </w:r>
      <w:r w:rsidRPr="00462895">
        <w:rPr>
          <w:rFonts w:cstheme="minorHAnsi"/>
          <w:sz w:val="20"/>
          <w:szCs w:val="20"/>
        </w:rPr>
        <w:tab/>
      </w:r>
      <w:proofErr w:type="spellStart"/>
      <w:r w:rsidRPr="00462895">
        <w:rPr>
          <w:rFonts w:cstheme="minorHAnsi"/>
          <w:sz w:val="20"/>
          <w:szCs w:val="20"/>
        </w:rPr>
        <w:t>gayrimüslimmilletvekili</w:t>
      </w:r>
      <w:proofErr w:type="spellEnd"/>
      <w:r w:rsidRPr="00462895">
        <w:rPr>
          <w:rFonts w:cstheme="minorHAnsi"/>
          <w:sz w:val="20"/>
          <w:szCs w:val="20"/>
        </w:rPr>
        <w:tab/>
        <w:t>vardı.</w:t>
      </w:r>
      <w:r w:rsidR="00462895" w:rsidRPr="00C26B97">
        <w:rPr>
          <w:rFonts w:cstheme="minorHAnsi"/>
          <w:sz w:val="20"/>
          <w:szCs w:val="20"/>
        </w:rPr>
        <w:tab/>
      </w:r>
    </w:p>
    <w:p w:rsidR="00462895" w:rsidRPr="00C26B97" w:rsidRDefault="00BD535C" w:rsidP="00C26B97">
      <w:pPr>
        <w:pStyle w:val="ListeParagraf"/>
        <w:spacing w:after="0"/>
        <w:ind w:left="360"/>
        <w:jc w:val="both"/>
        <w:rPr>
          <w:rFonts w:cstheme="minorHAnsi"/>
          <w:b/>
          <w:sz w:val="20"/>
          <w:szCs w:val="20"/>
        </w:rPr>
      </w:pPr>
      <w:r w:rsidRPr="00C26B97">
        <w:rPr>
          <w:rFonts w:cstheme="minorHAnsi"/>
          <w:b/>
          <w:sz w:val="20"/>
          <w:szCs w:val="20"/>
        </w:rPr>
        <w:t xml:space="preserve">Buna göre, aşağıdaki yargılardan hangisine ulaşılabilir? </w:t>
      </w:r>
    </w:p>
    <w:p w:rsidR="00462895" w:rsidRPr="00C26B97" w:rsidRDefault="00C26B97" w:rsidP="007B1B80">
      <w:pPr>
        <w:pStyle w:val="ListeParagraf"/>
        <w:numPr>
          <w:ilvl w:val="0"/>
          <w:numId w:val="11"/>
        </w:numPr>
        <w:spacing w:after="0"/>
        <w:jc w:val="both"/>
        <w:rPr>
          <w:rFonts w:cstheme="minorHAnsi"/>
          <w:b/>
          <w:sz w:val="20"/>
          <w:szCs w:val="20"/>
        </w:rPr>
      </w:pPr>
      <w:r w:rsidRPr="00462895">
        <w:rPr>
          <w:rFonts w:cstheme="minorHAnsi"/>
          <w:sz w:val="20"/>
          <w:szCs w:val="20"/>
        </w:rPr>
        <w:t>Osmanlı</w:t>
      </w:r>
      <w:r w:rsidRPr="00462895">
        <w:rPr>
          <w:rFonts w:cstheme="minorHAnsi"/>
          <w:sz w:val="20"/>
          <w:szCs w:val="20"/>
        </w:rPr>
        <w:tab/>
        <w:t>toprak</w:t>
      </w:r>
      <w:r w:rsidRPr="00462895">
        <w:rPr>
          <w:rFonts w:cstheme="minorHAnsi"/>
          <w:sz w:val="20"/>
          <w:szCs w:val="20"/>
        </w:rPr>
        <w:tab/>
        <w:t>bütünlüğü</w:t>
      </w:r>
      <w:r w:rsidRPr="00462895">
        <w:rPr>
          <w:rFonts w:cstheme="minorHAnsi"/>
          <w:sz w:val="20"/>
          <w:szCs w:val="20"/>
        </w:rPr>
        <w:tab/>
        <w:t>parçalanmıştır.</w:t>
      </w:r>
    </w:p>
    <w:p w:rsidR="00C26B97" w:rsidRPr="00C26B97" w:rsidRDefault="00C26B97" w:rsidP="007B1B80">
      <w:pPr>
        <w:pStyle w:val="ListeParagraf"/>
        <w:numPr>
          <w:ilvl w:val="0"/>
          <w:numId w:val="11"/>
        </w:numPr>
        <w:spacing w:after="0"/>
        <w:jc w:val="both"/>
        <w:rPr>
          <w:rFonts w:cstheme="minorHAnsi"/>
          <w:b/>
          <w:sz w:val="20"/>
          <w:szCs w:val="20"/>
        </w:rPr>
      </w:pPr>
      <w:r w:rsidRPr="00462895">
        <w:rPr>
          <w:rFonts w:cstheme="minorHAnsi"/>
          <w:sz w:val="20"/>
          <w:szCs w:val="20"/>
        </w:rPr>
        <w:t>Azınlıklar</w:t>
      </w:r>
      <w:r w:rsidRPr="00462895">
        <w:rPr>
          <w:rFonts w:cstheme="minorHAnsi"/>
          <w:sz w:val="20"/>
          <w:szCs w:val="20"/>
        </w:rPr>
        <w:tab/>
        <w:t>ülk</w:t>
      </w:r>
      <w:r>
        <w:rPr>
          <w:rFonts w:cstheme="minorHAnsi"/>
          <w:sz w:val="20"/>
          <w:szCs w:val="20"/>
        </w:rPr>
        <w:t>e</w:t>
      </w:r>
      <w:r>
        <w:rPr>
          <w:rFonts w:cstheme="minorHAnsi"/>
          <w:sz w:val="20"/>
          <w:szCs w:val="20"/>
        </w:rPr>
        <w:tab/>
        <w:t>yönetimine</w:t>
      </w:r>
      <w:r>
        <w:rPr>
          <w:rFonts w:cstheme="minorHAnsi"/>
          <w:sz w:val="20"/>
          <w:szCs w:val="20"/>
        </w:rPr>
        <w:tab/>
        <w:t>katılma</w:t>
      </w:r>
      <w:r>
        <w:rPr>
          <w:rFonts w:cstheme="minorHAnsi"/>
          <w:sz w:val="20"/>
          <w:szCs w:val="20"/>
        </w:rPr>
        <w:tab/>
        <w:t>hakkı</w:t>
      </w:r>
      <w:r>
        <w:rPr>
          <w:rFonts w:cstheme="minorHAnsi"/>
          <w:sz w:val="20"/>
          <w:szCs w:val="20"/>
        </w:rPr>
        <w:tab/>
        <w:t xml:space="preserve">elde </w:t>
      </w:r>
      <w:r w:rsidRPr="00462895">
        <w:rPr>
          <w:rFonts w:cstheme="minorHAnsi"/>
          <w:sz w:val="20"/>
          <w:szCs w:val="20"/>
        </w:rPr>
        <w:t>etmişlerdir.</w:t>
      </w:r>
    </w:p>
    <w:p w:rsidR="00C26B97" w:rsidRPr="00C26B97" w:rsidRDefault="00C26B97" w:rsidP="007B1B80">
      <w:pPr>
        <w:pStyle w:val="ListeParagraf"/>
        <w:numPr>
          <w:ilvl w:val="0"/>
          <w:numId w:val="11"/>
        </w:numPr>
        <w:spacing w:after="0"/>
        <w:jc w:val="both"/>
        <w:rPr>
          <w:rFonts w:cstheme="minorHAnsi"/>
          <w:b/>
          <w:sz w:val="20"/>
          <w:szCs w:val="20"/>
        </w:rPr>
      </w:pPr>
      <w:r w:rsidRPr="00462895">
        <w:rPr>
          <w:rFonts w:cstheme="minorHAnsi"/>
          <w:sz w:val="20"/>
          <w:szCs w:val="20"/>
        </w:rPr>
        <w:t>Osmanlı</w:t>
      </w:r>
      <w:r w:rsidRPr="00462895">
        <w:rPr>
          <w:rFonts w:cstheme="minorHAnsi"/>
          <w:sz w:val="20"/>
          <w:szCs w:val="20"/>
        </w:rPr>
        <w:tab/>
        <w:t>De</w:t>
      </w:r>
      <w:r>
        <w:rPr>
          <w:rFonts w:cstheme="minorHAnsi"/>
          <w:sz w:val="20"/>
          <w:szCs w:val="20"/>
        </w:rPr>
        <w:t>vleti’nde</w:t>
      </w:r>
      <w:r>
        <w:rPr>
          <w:rFonts w:cstheme="minorHAnsi"/>
          <w:sz w:val="20"/>
          <w:szCs w:val="20"/>
        </w:rPr>
        <w:tab/>
        <w:t>inanç</w:t>
      </w:r>
      <w:r>
        <w:rPr>
          <w:rFonts w:cstheme="minorHAnsi"/>
          <w:sz w:val="20"/>
          <w:szCs w:val="20"/>
        </w:rPr>
        <w:tab/>
        <w:t>birliği</w:t>
      </w:r>
      <w:r>
        <w:rPr>
          <w:rFonts w:cstheme="minorHAnsi"/>
          <w:sz w:val="20"/>
          <w:szCs w:val="20"/>
        </w:rPr>
        <w:tab/>
        <w:t xml:space="preserve">tamamen </w:t>
      </w:r>
      <w:r w:rsidRPr="00462895">
        <w:rPr>
          <w:rFonts w:cstheme="minorHAnsi"/>
          <w:sz w:val="20"/>
          <w:szCs w:val="20"/>
        </w:rPr>
        <w:t>sağlanmıştır.</w:t>
      </w:r>
    </w:p>
    <w:p w:rsidR="00C26B97" w:rsidRPr="00C26B97" w:rsidRDefault="00C26B97" w:rsidP="007B1B80">
      <w:pPr>
        <w:pStyle w:val="ListeParagraf"/>
        <w:numPr>
          <w:ilvl w:val="0"/>
          <w:numId w:val="11"/>
        </w:numPr>
        <w:spacing w:after="0"/>
        <w:jc w:val="both"/>
        <w:rPr>
          <w:rFonts w:cstheme="minorHAnsi"/>
          <w:b/>
          <w:sz w:val="20"/>
          <w:szCs w:val="20"/>
        </w:rPr>
      </w:pPr>
      <w:r w:rsidRPr="00462895">
        <w:rPr>
          <w:rFonts w:cstheme="minorHAnsi"/>
          <w:sz w:val="20"/>
          <w:szCs w:val="20"/>
        </w:rPr>
        <w:t>Azınlıkl</w:t>
      </w:r>
      <w:r>
        <w:rPr>
          <w:rFonts w:cstheme="minorHAnsi"/>
          <w:sz w:val="20"/>
          <w:szCs w:val="20"/>
        </w:rPr>
        <w:t>ar</w:t>
      </w:r>
      <w:r>
        <w:rPr>
          <w:rFonts w:cstheme="minorHAnsi"/>
          <w:sz w:val="20"/>
          <w:szCs w:val="20"/>
        </w:rPr>
        <w:tab/>
      </w:r>
      <w:proofErr w:type="spellStart"/>
      <w:r>
        <w:rPr>
          <w:rFonts w:cstheme="minorHAnsi"/>
          <w:sz w:val="20"/>
          <w:szCs w:val="20"/>
        </w:rPr>
        <w:t>Mebusan</w:t>
      </w:r>
      <w:proofErr w:type="spellEnd"/>
      <w:r>
        <w:rPr>
          <w:rFonts w:cstheme="minorHAnsi"/>
          <w:sz w:val="20"/>
          <w:szCs w:val="20"/>
        </w:rPr>
        <w:tab/>
        <w:t>Meclisinde</w:t>
      </w:r>
      <w:r>
        <w:rPr>
          <w:rFonts w:cstheme="minorHAnsi"/>
          <w:sz w:val="20"/>
          <w:szCs w:val="20"/>
        </w:rPr>
        <w:tab/>
        <w:t xml:space="preserve">çoğunluğu </w:t>
      </w:r>
      <w:r w:rsidRPr="00462895">
        <w:rPr>
          <w:rFonts w:cstheme="minorHAnsi"/>
          <w:sz w:val="20"/>
          <w:szCs w:val="20"/>
        </w:rPr>
        <w:t>oluşturmuşlardır.</w:t>
      </w:r>
    </w:p>
    <w:p w:rsidR="0055257B" w:rsidRDefault="00BD535C" w:rsidP="0055257B">
      <w:pPr>
        <w:spacing w:after="0"/>
        <w:jc w:val="both"/>
        <w:rPr>
          <w:rFonts w:cstheme="minorHAnsi"/>
          <w:b/>
          <w:sz w:val="20"/>
          <w:szCs w:val="20"/>
        </w:rPr>
      </w:pPr>
      <w:r w:rsidRPr="00BD535C">
        <w:rPr>
          <w:rFonts w:cstheme="minorHAnsi"/>
          <w:b/>
          <w:sz w:val="20"/>
          <w:szCs w:val="20"/>
        </w:rPr>
        <w:tab/>
      </w:r>
    </w:p>
    <w:p w:rsidR="00C26B97" w:rsidRDefault="00C26B97" w:rsidP="007B1B80">
      <w:pPr>
        <w:pStyle w:val="ListeParagraf"/>
        <w:numPr>
          <w:ilvl w:val="0"/>
          <w:numId w:val="2"/>
        </w:numPr>
        <w:spacing w:after="0"/>
        <w:jc w:val="both"/>
        <w:rPr>
          <w:rFonts w:cstheme="minorHAnsi"/>
          <w:sz w:val="20"/>
          <w:szCs w:val="20"/>
        </w:rPr>
      </w:pPr>
      <w:r>
        <w:rPr>
          <w:rFonts w:cstheme="minorHAnsi"/>
          <w:sz w:val="20"/>
          <w:szCs w:val="20"/>
        </w:rPr>
        <w:tab/>
      </w:r>
    </w:p>
    <w:p w:rsidR="00C26B97" w:rsidRDefault="00BD535C" w:rsidP="007B1B80">
      <w:pPr>
        <w:pStyle w:val="ListeParagraf"/>
        <w:numPr>
          <w:ilvl w:val="0"/>
          <w:numId w:val="12"/>
        </w:numPr>
        <w:spacing w:after="0"/>
        <w:ind w:left="714" w:hanging="357"/>
        <w:jc w:val="both"/>
        <w:rPr>
          <w:rFonts w:cstheme="minorHAnsi"/>
          <w:sz w:val="20"/>
          <w:szCs w:val="20"/>
        </w:rPr>
      </w:pPr>
      <w:r w:rsidRPr="00C26B97">
        <w:rPr>
          <w:rFonts w:cstheme="minorHAnsi"/>
          <w:sz w:val="20"/>
          <w:szCs w:val="20"/>
        </w:rPr>
        <w:t>Fransız</w:t>
      </w:r>
      <w:r w:rsidRPr="00C26B97">
        <w:rPr>
          <w:rFonts w:cstheme="minorHAnsi"/>
          <w:sz w:val="20"/>
          <w:szCs w:val="20"/>
        </w:rPr>
        <w:tab/>
      </w:r>
      <w:proofErr w:type="spellStart"/>
      <w:r w:rsidRPr="00C26B97">
        <w:rPr>
          <w:rFonts w:cstheme="minorHAnsi"/>
          <w:sz w:val="20"/>
          <w:szCs w:val="20"/>
        </w:rPr>
        <w:t>İhtilali’nd</w:t>
      </w:r>
      <w:r w:rsidR="00C26B97">
        <w:rPr>
          <w:rFonts w:cstheme="minorHAnsi"/>
          <w:sz w:val="20"/>
          <w:szCs w:val="20"/>
        </w:rPr>
        <w:t>en</w:t>
      </w:r>
      <w:proofErr w:type="spellEnd"/>
      <w:r w:rsidR="00C26B97">
        <w:rPr>
          <w:rFonts w:cstheme="minorHAnsi"/>
          <w:sz w:val="20"/>
          <w:szCs w:val="20"/>
        </w:rPr>
        <w:tab/>
        <w:t>sonra</w:t>
      </w:r>
      <w:r w:rsidR="00C26B97">
        <w:rPr>
          <w:rFonts w:cstheme="minorHAnsi"/>
          <w:sz w:val="20"/>
          <w:szCs w:val="20"/>
        </w:rPr>
        <w:tab/>
        <w:t>milliyetçilik</w:t>
      </w:r>
      <w:r w:rsidR="00C26B97">
        <w:rPr>
          <w:rFonts w:cstheme="minorHAnsi"/>
          <w:sz w:val="20"/>
          <w:szCs w:val="20"/>
        </w:rPr>
        <w:tab/>
        <w:t xml:space="preserve">akımının </w:t>
      </w:r>
      <w:r w:rsidR="00C26B97">
        <w:rPr>
          <w:rFonts w:cstheme="minorHAnsi"/>
          <w:sz w:val="20"/>
          <w:szCs w:val="20"/>
        </w:rPr>
        <w:tab/>
      </w:r>
      <w:r w:rsidR="00C26B97">
        <w:rPr>
          <w:rFonts w:cstheme="minorHAnsi"/>
          <w:sz w:val="20"/>
          <w:szCs w:val="20"/>
        </w:rPr>
        <w:tab/>
      </w:r>
      <w:r w:rsidR="00C26B97">
        <w:rPr>
          <w:rFonts w:cstheme="minorHAnsi"/>
          <w:sz w:val="20"/>
          <w:szCs w:val="20"/>
        </w:rPr>
        <w:tab/>
      </w:r>
      <w:r w:rsidRPr="00C26B97">
        <w:rPr>
          <w:rFonts w:cstheme="minorHAnsi"/>
          <w:sz w:val="20"/>
          <w:szCs w:val="20"/>
        </w:rPr>
        <w:t>yayılması</w:t>
      </w:r>
      <w:r w:rsidRPr="00C26B97">
        <w:rPr>
          <w:rFonts w:cstheme="minorHAnsi"/>
          <w:sz w:val="20"/>
          <w:szCs w:val="20"/>
        </w:rPr>
        <w:tab/>
      </w:r>
    </w:p>
    <w:p w:rsidR="00D26E9A" w:rsidRDefault="00C26B97" w:rsidP="007B1B80">
      <w:pPr>
        <w:pStyle w:val="ListeParagraf"/>
        <w:numPr>
          <w:ilvl w:val="0"/>
          <w:numId w:val="12"/>
        </w:numPr>
        <w:spacing w:after="0"/>
        <w:ind w:left="714" w:hanging="357"/>
        <w:jc w:val="both"/>
        <w:rPr>
          <w:rFonts w:cstheme="minorHAnsi"/>
          <w:sz w:val="20"/>
          <w:szCs w:val="20"/>
        </w:rPr>
      </w:pPr>
      <w:r w:rsidRPr="00C26B97">
        <w:rPr>
          <w:rFonts w:cstheme="minorHAnsi"/>
          <w:sz w:val="20"/>
          <w:szCs w:val="20"/>
        </w:rPr>
        <w:t>Ç</w:t>
      </w:r>
      <w:r>
        <w:rPr>
          <w:rFonts w:cstheme="minorHAnsi"/>
          <w:sz w:val="20"/>
          <w:szCs w:val="20"/>
        </w:rPr>
        <w:t>ok</w:t>
      </w:r>
      <w:r>
        <w:rPr>
          <w:rFonts w:cstheme="minorHAnsi"/>
          <w:sz w:val="20"/>
          <w:szCs w:val="20"/>
        </w:rPr>
        <w:tab/>
        <w:t>uluslu</w:t>
      </w:r>
      <w:r>
        <w:rPr>
          <w:rFonts w:cstheme="minorHAnsi"/>
          <w:sz w:val="20"/>
          <w:szCs w:val="20"/>
        </w:rPr>
        <w:tab/>
        <w:t>bir</w:t>
      </w:r>
      <w:r>
        <w:rPr>
          <w:rFonts w:cstheme="minorHAnsi"/>
          <w:sz w:val="20"/>
          <w:szCs w:val="20"/>
        </w:rPr>
        <w:tab/>
        <w:t>yapıya</w:t>
      </w:r>
      <w:r w:rsidR="00D26E9A">
        <w:rPr>
          <w:rFonts w:cstheme="minorHAnsi"/>
          <w:sz w:val="20"/>
          <w:szCs w:val="20"/>
        </w:rPr>
        <w:tab/>
        <w:t>sahip</w:t>
      </w:r>
      <w:r w:rsidR="00D26E9A">
        <w:rPr>
          <w:rFonts w:cstheme="minorHAnsi"/>
          <w:sz w:val="20"/>
          <w:szCs w:val="20"/>
        </w:rPr>
        <w:tab/>
        <w:t xml:space="preserve">olan Osmanlı Devleti’nin </w:t>
      </w:r>
      <w:r w:rsidR="00D26E9A" w:rsidRPr="00C26B97">
        <w:rPr>
          <w:rFonts w:cstheme="minorHAnsi"/>
          <w:sz w:val="20"/>
          <w:szCs w:val="20"/>
        </w:rPr>
        <w:t>parçalanması</w:t>
      </w:r>
    </w:p>
    <w:p w:rsidR="00D26E9A" w:rsidRDefault="00D26E9A" w:rsidP="007B1B80">
      <w:pPr>
        <w:pStyle w:val="ListeParagraf"/>
        <w:numPr>
          <w:ilvl w:val="0"/>
          <w:numId w:val="12"/>
        </w:numPr>
        <w:spacing w:after="0"/>
        <w:jc w:val="both"/>
        <w:rPr>
          <w:rFonts w:cstheme="minorHAnsi"/>
          <w:sz w:val="20"/>
          <w:szCs w:val="20"/>
        </w:rPr>
      </w:pPr>
      <w:r w:rsidRPr="00C26B97">
        <w:rPr>
          <w:rFonts w:cstheme="minorHAnsi"/>
          <w:sz w:val="20"/>
          <w:szCs w:val="20"/>
        </w:rPr>
        <w:t>Osmanlı</w:t>
      </w:r>
      <w:r w:rsidRPr="00C26B97">
        <w:rPr>
          <w:rFonts w:cstheme="minorHAnsi"/>
          <w:sz w:val="20"/>
          <w:szCs w:val="20"/>
        </w:rPr>
        <w:tab/>
        <w:t>topraklar</w:t>
      </w:r>
      <w:r>
        <w:rPr>
          <w:rFonts w:cstheme="minorHAnsi"/>
          <w:sz w:val="20"/>
          <w:szCs w:val="20"/>
        </w:rPr>
        <w:t>ında</w:t>
      </w:r>
      <w:r>
        <w:rPr>
          <w:rFonts w:cstheme="minorHAnsi"/>
          <w:sz w:val="20"/>
          <w:szCs w:val="20"/>
        </w:rPr>
        <w:tab/>
        <w:t>yaşayan</w:t>
      </w:r>
      <w:r>
        <w:rPr>
          <w:rFonts w:cstheme="minorHAnsi"/>
          <w:sz w:val="20"/>
          <w:szCs w:val="20"/>
        </w:rPr>
        <w:tab/>
        <w:t>azınlıkların</w:t>
      </w:r>
      <w:r>
        <w:rPr>
          <w:rFonts w:cstheme="minorHAnsi"/>
          <w:sz w:val="20"/>
          <w:szCs w:val="20"/>
        </w:rPr>
        <w:tab/>
        <w:t xml:space="preserve">isyan </w:t>
      </w:r>
      <w:r w:rsidRPr="00C26B97">
        <w:rPr>
          <w:rFonts w:cstheme="minorHAnsi"/>
          <w:sz w:val="20"/>
          <w:szCs w:val="20"/>
        </w:rPr>
        <w:t>etmeleri</w:t>
      </w:r>
    </w:p>
    <w:p w:rsidR="00D26E9A" w:rsidRDefault="00D26E9A" w:rsidP="007B1B80">
      <w:pPr>
        <w:pStyle w:val="ListeParagraf"/>
        <w:numPr>
          <w:ilvl w:val="0"/>
          <w:numId w:val="12"/>
        </w:numPr>
        <w:spacing w:after="0"/>
        <w:jc w:val="both"/>
        <w:rPr>
          <w:rFonts w:cstheme="minorHAnsi"/>
          <w:sz w:val="20"/>
          <w:szCs w:val="20"/>
        </w:rPr>
      </w:pPr>
      <w:r w:rsidRPr="00C26B97">
        <w:rPr>
          <w:rFonts w:cstheme="minorHAnsi"/>
          <w:sz w:val="20"/>
          <w:szCs w:val="20"/>
        </w:rPr>
        <w:t>Devleti</w:t>
      </w:r>
      <w:r w:rsidRPr="00C26B97">
        <w:rPr>
          <w:rFonts w:cstheme="minorHAnsi"/>
          <w:sz w:val="20"/>
          <w:szCs w:val="20"/>
        </w:rPr>
        <w:tab/>
        <w:t>dağılm</w:t>
      </w:r>
      <w:r>
        <w:rPr>
          <w:rFonts w:cstheme="minorHAnsi"/>
          <w:sz w:val="20"/>
          <w:szCs w:val="20"/>
        </w:rPr>
        <w:t>aktan</w:t>
      </w:r>
      <w:r>
        <w:rPr>
          <w:rFonts w:cstheme="minorHAnsi"/>
          <w:sz w:val="20"/>
          <w:szCs w:val="20"/>
        </w:rPr>
        <w:tab/>
        <w:t>kurtarmak</w:t>
      </w:r>
      <w:r>
        <w:rPr>
          <w:rFonts w:cstheme="minorHAnsi"/>
          <w:sz w:val="20"/>
          <w:szCs w:val="20"/>
        </w:rPr>
        <w:tab/>
        <w:t>isteyen</w:t>
      </w:r>
      <w:r>
        <w:rPr>
          <w:rFonts w:cstheme="minorHAnsi"/>
          <w:sz w:val="20"/>
          <w:szCs w:val="20"/>
        </w:rPr>
        <w:tab/>
        <w:t xml:space="preserve">Osmanlı </w:t>
      </w:r>
      <w:r w:rsidRPr="00C26B97">
        <w:rPr>
          <w:rFonts w:cstheme="minorHAnsi"/>
          <w:sz w:val="20"/>
          <w:szCs w:val="20"/>
        </w:rPr>
        <w:t>yönetici</w:t>
      </w:r>
      <w:r w:rsidRPr="00C26B97">
        <w:rPr>
          <w:rFonts w:cstheme="minorHAnsi"/>
          <w:sz w:val="20"/>
          <w:szCs w:val="20"/>
        </w:rPr>
        <w:tab/>
        <w:t>ve</w:t>
      </w:r>
      <w:r w:rsidRPr="00C26B97">
        <w:rPr>
          <w:rFonts w:cstheme="minorHAnsi"/>
          <w:sz w:val="20"/>
          <w:szCs w:val="20"/>
        </w:rPr>
        <w:tab/>
        <w:t>aydı</w:t>
      </w:r>
      <w:r>
        <w:rPr>
          <w:rFonts w:cstheme="minorHAnsi"/>
          <w:sz w:val="20"/>
          <w:szCs w:val="20"/>
        </w:rPr>
        <w:t>nlarının</w:t>
      </w:r>
      <w:r>
        <w:rPr>
          <w:rFonts w:cstheme="minorHAnsi"/>
          <w:sz w:val="20"/>
          <w:szCs w:val="20"/>
        </w:rPr>
        <w:tab/>
        <w:t>çeşitli</w:t>
      </w:r>
      <w:r>
        <w:rPr>
          <w:rFonts w:cstheme="minorHAnsi"/>
          <w:sz w:val="20"/>
          <w:szCs w:val="20"/>
        </w:rPr>
        <w:tab/>
        <w:t>fikir</w:t>
      </w:r>
      <w:r>
        <w:rPr>
          <w:rFonts w:cstheme="minorHAnsi"/>
          <w:sz w:val="20"/>
          <w:szCs w:val="20"/>
        </w:rPr>
        <w:tab/>
        <w:t xml:space="preserve">akımları </w:t>
      </w:r>
      <w:r w:rsidRPr="00C26B97">
        <w:rPr>
          <w:rFonts w:cstheme="minorHAnsi"/>
          <w:sz w:val="20"/>
          <w:szCs w:val="20"/>
        </w:rPr>
        <w:t>geliştirmeleri</w:t>
      </w:r>
    </w:p>
    <w:p w:rsidR="00C26B97" w:rsidRPr="00C26B97" w:rsidRDefault="00BD535C" w:rsidP="00C26B97">
      <w:pPr>
        <w:pStyle w:val="ListeParagraf"/>
        <w:spacing w:after="0"/>
        <w:ind w:left="360"/>
        <w:jc w:val="both"/>
        <w:rPr>
          <w:rFonts w:cstheme="minorHAnsi"/>
          <w:b/>
          <w:sz w:val="20"/>
          <w:szCs w:val="20"/>
        </w:rPr>
      </w:pPr>
      <w:r w:rsidRPr="00C26B97">
        <w:rPr>
          <w:rFonts w:cstheme="minorHAnsi"/>
          <w:b/>
          <w:sz w:val="20"/>
          <w:szCs w:val="20"/>
        </w:rPr>
        <w:t xml:space="preserve">Verilen olayların oluş sırası, aşağıdakilerden hangisinde doğru verilmiştir? </w:t>
      </w:r>
    </w:p>
    <w:p w:rsidR="00C26B97" w:rsidRDefault="00BD535C" w:rsidP="00C26B97">
      <w:pPr>
        <w:pStyle w:val="ListeParagraf"/>
        <w:spacing w:after="0"/>
        <w:ind w:left="360"/>
        <w:jc w:val="both"/>
        <w:rPr>
          <w:rFonts w:cstheme="minorHAnsi"/>
          <w:sz w:val="20"/>
          <w:szCs w:val="20"/>
        </w:rPr>
      </w:pPr>
      <w:r w:rsidRPr="00D26E9A">
        <w:rPr>
          <w:rFonts w:cstheme="minorHAnsi"/>
          <w:b/>
          <w:sz w:val="20"/>
          <w:szCs w:val="20"/>
        </w:rPr>
        <w:t>A)</w:t>
      </w:r>
      <w:r w:rsidRPr="00C26B97">
        <w:rPr>
          <w:rFonts w:cstheme="minorHAnsi"/>
          <w:sz w:val="20"/>
          <w:szCs w:val="20"/>
        </w:rPr>
        <w:t xml:space="preserve">  I - II - III - IV  </w:t>
      </w:r>
      <w:r w:rsidR="00C26B97">
        <w:rPr>
          <w:rFonts w:cstheme="minorHAnsi"/>
          <w:sz w:val="20"/>
          <w:szCs w:val="20"/>
        </w:rPr>
        <w:tab/>
      </w:r>
      <w:r w:rsidR="00C26B97">
        <w:rPr>
          <w:rFonts w:cstheme="minorHAnsi"/>
          <w:sz w:val="20"/>
          <w:szCs w:val="20"/>
        </w:rPr>
        <w:tab/>
      </w:r>
      <w:r w:rsidR="00C26B97">
        <w:rPr>
          <w:rFonts w:cstheme="minorHAnsi"/>
          <w:sz w:val="20"/>
          <w:szCs w:val="20"/>
        </w:rPr>
        <w:tab/>
      </w:r>
      <w:r w:rsidR="00C26B97">
        <w:rPr>
          <w:rFonts w:cstheme="minorHAnsi"/>
          <w:sz w:val="20"/>
          <w:szCs w:val="20"/>
        </w:rPr>
        <w:tab/>
      </w:r>
      <w:r w:rsidR="00C26B97">
        <w:rPr>
          <w:rFonts w:cstheme="minorHAnsi"/>
          <w:sz w:val="20"/>
          <w:szCs w:val="20"/>
        </w:rPr>
        <w:tab/>
      </w:r>
      <w:r w:rsidR="00C26B97">
        <w:rPr>
          <w:rFonts w:cstheme="minorHAnsi"/>
          <w:sz w:val="20"/>
          <w:szCs w:val="20"/>
        </w:rPr>
        <w:tab/>
      </w:r>
      <w:r w:rsidRPr="00D26E9A">
        <w:rPr>
          <w:rFonts w:cstheme="minorHAnsi"/>
          <w:b/>
          <w:sz w:val="20"/>
          <w:szCs w:val="20"/>
        </w:rPr>
        <w:t>B)</w:t>
      </w:r>
      <w:r w:rsidRPr="00C26B97">
        <w:rPr>
          <w:rFonts w:cstheme="minorHAnsi"/>
          <w:sz w:val="20"/>
          <w:szCs w:val="20"/>
        </w:rPr>
        <w:t xml:space="preserve">  I - III - IV - II </w:t>
      </w:r>
    </w:p>
    <w:p w:rsidR="0055257B" w:rsidRPr="00C26B97" w:rsidRDefault="00BD535C" w:rsidP="00C26B97">
      <w:pPr>
        <w:pStyle w:val="ListeParagraf"/>
        <w:spacing w:after="0"/>
        <w:ind w:left="360"/>
        <w:jc w:val="both"/>
        <w:rPr>
          <w:rFonts w:cstheme="minorHAnsi"/>
          <w:sz w:val="20"/>
          <w:szCs w:val="20"/>
        </w:rPr>
      </w:pPr>
      <w:r w:rsidRPr="00D26E9A">
        <w:rPr>
          <w:rFonts w:cstheme="minorHAnsi"/>
          <w:b/>
          <w:sz w:val="20"/>
          <w:szCs w:val="20"/>
        </w:rPr>
        <w:t>C)</w:t>
      </w:r>
      <w:r w:rsidRPr="00C26B97">
        <w:rPr>
          <w:rFonts w:cstheme="minorHAnsi"/>
          <w:sz w:val="20"/>
          <w:szCs w:val="20"/>
        </w:rPr>
        <w:t xml:space="preserve">  II - IV - III - I </w:t>
      </w:r>
      <w:r w:rsidR="00C26B97">
        <w:rPr>
          <w:rFonts w:cstheme="minorHAnsi"/>
          <w:sz w:val="20"/>
          <w:szCs w:val="20"/>
        </w:rPr>
        <w:tab/>
      </w:r>
      <w:r w:rsidR="00C26B97">
        <w:rPr>
          <w:rFonts w:cstheme="minorHAnsi"/>
          <w:sz w:val="20"/>
          <w:szCs w:val="20"/>
        </w:rPr>
        <w:tab/>
      </w:r>
      <w:r w:rsidR="00C26B97">
        <w:rPr>
          <w:rFonts w:cstheme="minorHAnsi"/>
          <w:sz w:val="20"/>
          <w:szCs w:val="20"/>
        </w:rPr>
        <w:tab/>
      </w:r>
      <w:r w:rsidR="00C26B97">
        <w:rPr>
          <w:rFonts w:cstheme="minorHAnsi"/>
          <w:sz w:val="20"/>
          <w:szCs w:val="20"/>
        </w:rPr>
        <w:tab/>
      </w:r>
      <w:r w:rsidR="00C26B97">
        <w:rPr>
          <w:rFonts w:cstheme="minorHAnsi"/>
          <w:sz w:val="20"/>
          <w:szCs w:val="20"/>
        </w:rPr>
        <w:tab/>
      </w:r>
      <w:r w:rsidR="00C26B97">
        <w:rPr>
          <w:rFonts w:cstheme="minorHAnsi"/>
          <w:sz w:val="20"/>
          <w:szCs w:val="20"/>
        </w:rPr>
        <w:tab/>
      </w:r>
      <w:r w:rsidRPr="00D26E9A">
        <w:rPr>
          <w:rFonts w:cstheme="minorHAnsi"/>
          <w:b/>
          <w:sz w:val="20"/>
          <w:szCs w:val="20"/>
        </w:rPr>
        <w:t>D)</w:t>
      </w:r>
      <w:r w:rsidRPr="00C26B97">
        <w:rPr>
          <w:rFonts w:cstheme="minorHAnsi"/>
          <w:sz w:val="20"/>
          <w:szCs w:val="20"/>
        </w:rPr>
        <w:t xml:space="preserve"> IV - I - II - III</w:t>
      </w:r>
    </w:p>
    <w:p w:rsidR="0055257B" w:rsidRPr="00C26B97" w:rsidRDefault="0055257B" w:rsidP="00D26E9A">
      <w:pPr>
        <w:pStyle w:val="ListeParagraf"/>
        <w:spacing w:after="0"/>
        <w:ind w:left="360"/>
        <w:jc w:val="both"/>
        <w:rPr>
          <w:rFonts w:cstheme="minorHAnsi"/>
          <w:sz w:val="20"/>
          <w:szCs w:val="20"/>
        </w:rPr>
      </w:pPr>
    </w:p>
    <w:p w:rsidR="000567ED" w:rsidRDefault="000567ED" w:rsidP="000567ED">
      <w:pPr>
        <w:pStyle w:val="ListeParagraf"/>
        <w:numPr>
          <w:ilvl w:val="0"/>
          <w:numId w:val="2"/>
        </w:numPr>
        <w:spacing w:after="0"/>
        <w:jc w:val="both"/>
        <w:rPr>
          <w:rFonts w:cstheme="minorHAnsi"/>
          <w:b/>
          <w:sz w:val="20"/>
          <w:szCs w:val="20"/>
        </w:rPr>
      </w:pPr>
      <w:r>
        <w:rPr>
          <w:rFonts w:cstheme="minorHAnsi"/>
          <w:b/>
          <w:sz w:val="20"/>
          <w:szCs w:val="20"/>
        </w:rPr>
        <w:t>Aşağıda Mustafa Kemal Atatürk’ün okuduğu okullar karışık sırada verilmiştir.</w:t>
      </w:r>
    </w:p>
    <w:p w:rsidR="000567ED" w:rsidRDefault="000567ED" w:rsidP="000567ED">
      <w:pPr>
        <w:pStyle w:val="ListeParagraf"/>
        <w:spacing w:after="0"/>
        <w:ind w:left="360"/>
        <w:jc w:val="both"/>
        <w:rPr>
          <w:rFonts w:cstheme="minorHAnsi"/>
          <w:b/>
          <w:sz w:val="20"/>
          <w:szCs w:val="20"/>
        </w:rPr>
      </w:pPr>
      <w:r>
        <w:rPr>
          <w:rFonts w:cstheme="minorHAnsi"/>
          <w:b/>
          <w:sz w:val="20"/>
          <w:szCs w:val="20"/>
        </w:rPr>
        <w:tab/>
        <w:t xml:space="preserve">I. </w:t>
      </w:r>
      <w:r w:rsidRPr="00BD535C">
        <w:rPr>
          <w:rFonts w:cstheme="minorHAnsi"/>
          <w:sz w:val="20"/>
          <w:szCs w:val="20"/>
        </w:rPr>
        <w:t>İstanbul Harp Akademisi</w:t>
      </w:r>
    </w:p>
    <w:p w:rsidR="000567ED" w:rsidRDefault="000567ED" w:rsidP="000567ED">
      <w:pPr>
        <w:pStyle w:val="ListeParagraf"/>
        <w:spacing w:after="0"/>
        <w:ind w:left="360"/>
        <w:jc w:val="both"/>
        <w:rPr>
          <w:rFonts w:cstheme="minorHAnsi"/>
          <w:b/>
          <w:sz w:val="20"/>
          <w:szCs w:val="20"/>
        </w:rPr>
      </w:pPr>
      <w:r>
        <w:rPr>
          <w:rFonts w:cstheme="minorHAnsi"/>
          <w:b/>
          <w:sz w:val="20"/>
          <w:szCs w:val="20"/>
        </w:rPr>
        <w:tab/>
        <w:t xml:space="preserve">II.  </w:t>
      </w:r>
      <w:r w:rsidRPr="00BD535C">
        <w:rPr>
          <w:rFonts w:cstheme="minorHAnsi"/>
          <w:sz w:val="20"/>
          <w:szCs w:val="20"/>
        </w:rPr>
        <w:t>Şemsi Efendi Mektebi</w:t>
      </w:r>
    </w:p>
    <w:p w:rsidR="000567ED" w:rsidRPr="00BD535C" w:rsidRDefault="000567ED" w:rsidP="000567ED">
      <w:pPr>
        <w:spacing w:after="0"/>
        <w:ind w:left="360"/>
        <w:jc w:val="both"/>
        <w:rPr>
          <w:rFonts w:cstheme="minorHAnsi"/>
          <w:b/>
          <w:sz w:val="20"/>
          <w:szCs w:val="20"/>
        </w:rPr>
      </w:pPr>
      <w:r w:rsidRPr="00BD535C">
        <w:rPr>
          <w:rFonts w:cstheme="minorHAnsi"/>
          <w:b/>
          <w:sz w:val="20"/>
          <w:szCs w:val="20"/>
        </w:rPr>
        <w:tab/>
        <w:t>III</w:t>
      </w:r>
      <w:r>
        <w:rPr>
          <w:rFonts w:cstheme="minorHAnsi"/>
          <w:b/>
          <w:sz w:val="20"/>
          <w:szCs w:val="20"/>
        </w:rPr>
        <w:t xml:space="preserve">.  </w:t>
      </w:r>
      <w:r w:rsidRPr="00BD535C">
        <w:rPr>
          <w:rFonts w:cstheme="minorHAnsi"/>
          <w:sz w:val="20"/>
          <w:szCs w:val="20"/>
        </w:rPr>
        <w:t>Selanik Askeri Rüştiyesi</w:t>
      </w:r>
    </w:p>
    <w:p w:rsidR="000567ED" w:rsidRPr="001B395F" w:rsidRDefault="000567ED" w:rsidP="000567ED">
      <w:pPr>
        <w:pStyle w:val="ListeParagraf"/>
        <w:numPr>
          <w:ilvl w:val="0"/>
          <w:numId w:val="9"/>
        </w:numPr>
        <w:spacing w:after="0"/>
        <w:ind w:hanging="161"/>
        <w:jc w:val="both"/>
        <w:rPr>
          <w:rFonts w:cstheme="minorHAnsi"/>
          <w:b/>
          <w:sz w:val="20"/>
          <w:szCs w:val="20"/>
        </w:rPr>
      </w:pPr>
      <w:r w:rsidRPr="001B395F">
        <w:rPr>
          <w:rFonts w:cstheme="minorHAnsi"/>
          <w:sz w:val="20"/>
          <w:szCs w:val="20"/>
        </w:rPr>
        <w:t>İstanbul Harp Okulu</w:t>
      </w:r>
    </w:p>
    <w:p w:rsidR="000567ED" w:rsidRPr="001B395F" w:rsidRDefault="000567ED" w:rsidP="000567ED">
      <w:pPr>
        <w:pStyle w:val="ListeParagraf"/>
        <w:numPr>
          <w:ilvl w:val="0"/>
          <w:numId w:val="9"/>
        </w:numPr>
        <w:spacing w:after="0"/>
        <w:ind w:hanging="161"/>
        <w:jc w:val="both"/>
        <w:rPr>
          <w:rFonts w:cstheme="minorHAnsi"/>
          <w:sz w:val="20"/>
          <w:szCs w:val="20"/>
        </w:rPr>
      </w:pPr>
      <w:r w:rsidRPr="001B395F">
        <w:rPr>
          <w:rFonts w:cstheme="minorHAnsi"/>
          <w:sz w:val="20"/>
          <w:szCs w:val="20"/>
        </w:rPr>
        <w:t>Manastır Askeri İdadisi</w:t>
      </w:r>
    </w:p>
    <w:p w:rsidR="000567ED" w:rsidRDefault="000567ED" w:rsidP="000567ED">
      <w:pPr>
        <w:pStyle w:val="ListeParagraf"/>
        <w:spacing w:after="0"/>
        <w:ind w:left="360"/>
        <w:jc w:val="both"/>
        <w:rPr>
          <w:rFonts w:cstheme="minorHAnsi"/>
          <w:b/>
          <w:sz w:val="20"/>
          <w:szCs w:val="20"/>
        </w:rPr>
      </w:pPr>
      <w:r>
        <w:rPr>
          <w:rFonts w:cstheme="minorHAnsi"/>
          <w:b/>
          <w:sz w:val="20"/>
          <w:szCs w:val="20"/>
        </w:rPr>
        <w:t xml:space="preserve">Mustafa Kemal Atatürk’ün okuduğu bu </w:t>
      </w:r>
      <w:r w:rsidRPr="00BD535C">
        <w:rPr>
          <w:rFonts w:cstheme="minorHAnsi"/>
          <w:b/>
          <w:sz w:val="20"/>
          <w:szCs w:val="20"/>
        </w:rPr>
        <w:t xml:space="preserve">okulların kronolojik sırası aşağıdakilerden hangisinde doğru verilmiştir? </w:t>
      </w:r>
    </w:p>
    <w:p w:rsidR="000567ED" w:rsidRDefault="000567ED" w:rsidP="000567ED">
      <w:pPr>
        <w:spacing w:after="0"/>
        <w:jc w:val="both"/>
        <w:rPr>
          <w:rFonts w:cstheme="minorHAnsi"/>
          <w:sz w:val="20"/>
          <w:szCs w:val="20"/>
        </w:rPr>
      </w:pPr>
      <w:r>
        <w:rPr>
          <w:rFonts w:cstheme="minorHAnsi"/>
          <w:b/>
          <w:sz w:val="20"/>
          <w:szCs w:val="20"/>
        </w:rPr>
        <w:tab/>
      </w:r>
      <w:r>
        <w:rPr>
          <w:rFonts w:cstheme="minorHAnsi"/>
          <w:b/>
          <w:sz w:val="20"/>
          <w:szCs w:val="20"/>
        </w:rPr>
        <w:tab/>
      </w:r>
      <w:r w:rsidRPr="00BD535C">
        <w:rPr>
          <w:rFonts w:cstheme="minorHAnsi"/>
          <w:b/>
          <w:sz w:val="20"/>
          <w:szCs w:val="20"/>
        </w:rPr>
        <w:t>A)</w:t>
      </w:r>
      <w:r>
        <w:rPr>
          <w:rFonts w:cstheme="minorHAnsi"/>
          <w:sz w:val="20"/>
          <w:szCs w:val="20"/>
        </w:rPr>
        <w:t>I – II – III – IV – V</w:t>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b/>
          <w:sz w:val="20"/>
          <w:szCs w:val="20"/>
        </w:rPr>
        <w:t>B</w:t>
      </w:r>
      <w:r w:rsidRPr="00BD535C">
        <w:rPr>
          <w:rFonts w:cstheme="minorHAnsi"/>
          <w:sz w:val="20"/>
          <w:szCs w:val="20"/>
        </w:rPr>
        <w:t>) III</w:t>
      </w:r>
      <w:r>
        <w:rPr>
          <w:rFonts w:cstheme="minorHAnsi"/>
          <w:sz w:val="20"/>
          <w:szCs w:val="20"/>
        </w:rPr>
        <w:t xml:space="preserve"> – </w:t>
      </w:r>
      <w:r w:rsidRPr="00BD535C">
        <w:rPr>
          <w:rFonts w:cstheme="minorHAnsi"/>
          <w:sz w:val="20"/>
          <w:szCs w:val="20"/>
        </w:rPr>
        <w:t>IV</w:t>
      </w:r>
      <w:r>
        <w:rPr>
          <w:rFonts w:cstheme="minorHAnsi"/>
          <w:sz w:val="20"/>
          <w:szCs w:val="20"/>
        </w:rPr>
        <w:t xml:space="preserve"> – </w:t>
      </w:r>
      <w:r w:rsidRPr="00BD535C">
        <w:rPr>
          <w:rFonts w:cstheme="minorHAnsi"/>
          <w:sz w:val="20"/>
          <w:szCs w:val="20"/>
        </w:rPr>
        <w:t>I</w:t>
      </w:r>
      <w:r>
        <w:rPr>
          <w:rFonts w:cstheme="minorHAnsi"/>
          <w:sz w:val="20"/>
          <w:szCs w:val="20"/>
        </w:rPr>
        <w:t xml:space="preserve"> – II - V</w:t>
      </w:r>
    </w:p>
    <w:p w:rsidR="000567ED" w:rsidRDefault="000567ED" w:rsidP="000567ED">
      <w:pPr>
        <w:spacing w:after="0"/>
        <w:jc w:val="both"/>
        <w:rPr>
          <w:rFonts w:cstheme="minorHAnsi"/>
          <w:sz w:val="20"/>
          <w:szCs w:val="20"/>
        </w:rPr>
      </w:pPr>
      <w:r>
        <w:rPr>
          <w:rFonts w:cstheme="minorHAnsi"/>
          <w:sz w:val="20"/>
          <w:szCs w:val="20"/>
        </w:rPr>
        <w:tab/>
      </w:r>
      <w:r>
        <w:rPr>
          <w:rFonts w:cstheme="minorHAnsi"/>
          <w:sz w:val="20"/>
          <w:szCs w:val="20"/>
        </w:rPr>
        <w:tab/>
      </w:r>
      <w:r w:rsidRPr="00BD535C">
        <w:rPr>
          <w:rFonts w:cstheme="minorHAnsi"/>
          <w:b/>
          <w:sz w:val="20"/>
          <w:szCs w:val="20"/>
        </w:rPr>
        <w:t>C)</w:t>
      </w:r>
      <w:r w:rsidRPr="00BD535C">
        <w:rPr>
          <w:rFonts w:cstheme="minorHAnsi"/>
          <w:sz w:val="20"/>
          <w:szCs w:val="20"/>
        </w:rPr>
        <w:t>II</w:t>
      </w:r>
      <w:r>
        <w:rPr>
          <w:rFonts w:cstheme="minorHAnsi"/>
          <w:sz w:val="20"/>
          <w:szCs w:val="20"/>
        </w:rPr>
        <w:t xml:space="preserve"> – </w:t>
      </w:r>
      <w:r w:rsidRPr="00BD535C">
        <w:rPr>
          <w:rFonts w:cstheme="minorHAnsi"/>
          <w:sz w:val="20"/>
          <w:szCs w:val="20"/>
        </w:rPr>
        <w:t>III</w:t>
      </w:r>
      <w:r>
        <w:rPr>
          <w:rFonts w:cstheme="minorHAnsi"/>
          <w:sz w:val="20"/>
          <w:szCs w:val="20"/>
        </w:rPr>
        <w:t xml:space="preserve"> – </w:t>
      </w:r>
      <w:r w:rsidRPr="00BD535C">
        <w:rPr>
          <w:rFonts w:cstheme="minorHAnsi"/>
          <w:sz w:val="20"/>
          <w:szCs w:val="20"/>
        </w:rPr>
        <w:t>IV</w:t>
      </w:r>
      <w:r>
        <w:rPr>
          <w:rFonts w:cstheme="minorHAnsi"/>
          <w:sz w:val="20"/>
          <w:szCs w:val="20"/>
        </w:rPr>
        <w:t xml:space="preserve"> – I - V</w:t>
      </w:r>
      <w:r>
        <w:rPr>
          <w:rFonts w:cstheme="minorHAnsi"/>
          <w:sz w:val="20"/>
          <w:szCs w:val="20"/>
        </w:rPr>
        <w:tab/>
      </w:r>
      <w:r w:rsidRPr="00BD535C">
        <w:rPr>
          <w:rFonts w:cstheme="minorHAnsi"/>
          <w:b/>
          <w:sz w:val="20"/>
          <w:szCs w:val="20"/>
        </w:rPr>
        <w:t xml:space="preserve"> </w:t>
      </w:r>
      <w:r w:rsidR="00FF7990">
        <w:rPr>
          <w:rFonts w:cstheme="minorHAnsi"/>
          <w:b/>
          <w:sz w:val="20"/>
          <w:szCs w:val="20"/>
        </w:rPr>
        <w:tab/>
      </w:r>
      <w:r w:rsidR="00FF7990">
        <w:rPr>
          <w:rFonts w:cstheme="minorHAnsi"/>
          <w:b/>
          <w:sz w:val="20"/>
          <w:szCs w:val="20"/>
        </w:rPr>
        <w:tab/>
      </w:r>
      <w:r w:rsidR="00FF7990">
        <w:rPr>
          <w:rFonts w:cstheme="minorHAnsi"/>
          <w:b/>
          <w:sz w:val="20"/>
          <w:szCs w:val="20"/>
        </w:rPr>
        <w:tab/>
      </w:r>
      <w:r w:rsidRPr="00BD535C">
        <w:rPr>
          <w:rFonts w:cstheme="minorHAnsi"/>
          <w:b/>
          <w:sz w:val="20"/>
          <w:szCs w:val="20"/>
        </w:rPr>
        <w:t>D)</w:t>
      </w:r>
      <w:r w:rsidRPr="00BD535C">
        <w:rPr>
          <w:rFonts w:cstheme="minorHAnsi"/>
          <w:sz w:val="20"/>
          <w:szCs w:val="20"/>
        </w:rPr>
        <w:t>II</w:t>
      </w:r>
      <w:r>
        <w:rPr>
          <w:rFonts w:cstheme="minorHAnsi"/>
          <w:sz w:val="20"/>
          <w:szCs w:val="20"/>
        </w:rPr>
        <w:t xml:space="preserve"> –II</w:t>
      </w:r>
      <w:r w:rsidRPr="00BD535C">
        <w:rPr>
          <w:rFonts w:cstheme="minorHAnsi"/>
          <w:sz w:val="20"/>
          <w:szCs w:val="20"/>
        </w:rPr>
        <w:t>I</w:t>
      </w:r>
      <w:r>
        <w:rPr>
          <w:rFonts w:cstheme="minorHAnsi"/>
          <w:sz w:val="20"/>
          <w:szCs w:val="20"/>
        </w:rPr>
        <w:t xml:space="preserve"> – V – </w:t>
      </w:r>
      <w:r w:rsidRPr="00BD535C">
        <w:rPr>
          <w:rFonts w:cstheme="minorHAnsi"/>
          <w:sz w:val="20"/>
          <w:szCs w:val="20"/>
        </w:rPr>
        <w:t>IV</w:t>
      </w:r>
      <w:r>
        <w:rPr>
          <w:rFonts w:cstheme="minorHAnsi"/>
          <w:sz w:val="20"/>
          <w:szCs w:val="20"/>
        </w:rPr>
        <w:t xml:space="preserve"> - I</w:t>
      </w:r>
    </w:p>
    <w:p w:rsidR="00280393" w:rsidRDefault="00280393" w:rsidP="00280393">
      <w:pPr>
        <w:pStyle w:val="ListeParagraf"/>
        <w:spacing w:after="0"/>
        <w:ind w:left="357"/>
        <w:jc w:val="both"/>
        <w:rPr>
          <w:rFonts w:cstheme="minorHAnsi"/>
          <w:sz w:val="20"/>
          <w:szCs w:val="20"/>
        </w:rPr>
      </w:pPr>
    </w:p>
    <w:p w:rsidR="00280393" w:rsidRDefault="00280393" w:rsidP="007B1B80">
      <w:pPr>
        <w:pStyle w:val="ListeParagraf"/>
        <w:numPr>
          <w:ilvl w:val="0"/>
          <w:numId w:val="2"/>
        </w:numPr>
        <w:spacing w:after="0"/>
        <w:ind w:left="357" w:hanging="357"/>
        <w:jc w:val="both"/>
        <w:rPr>
          <w:rFonts w:cstheme="minorHAnsi"/>
          <w:sz w:val="20"/>
          <w:szCs w:val="20"/>
        </w:rPr>
      </w:pPr>
      <w:r w:rsidRPr="00BD535C">
        <w:rPr>
          <w:rFonts w:cstheme="minorHAnsi"/>
          <w:sz w:val="20"/>
          <w:szCs w:val="20"/>
        </w:rPr>
        <w:t>Fransız</w:t>
      </w:r>
      <w:r w:rsidRPr="00BD535C">
        <w:rPr>
          <w:rFonts w:cstheme="minorHAnsi"/>
          <w:sz w:val="20"/>
          <w:szCs w:val="20"/>
        </w:rPr>
        <w:tab/>
      </w:r>
      <w:proofErr w:type="spellStart"/>
      <w:r w:rsidRPr="00BD535C">
        <w:rPr>
          <w:rFonts w:cstheme="minorHAnsi"/>
          <w:sz w:val="20"/>
          <w:szCs w:val="20"/>
        </w:rPr>
        <w:t>İhtilali’nin</w:t>
      </w:r>
      <w:proofErr w:type="spellEnd"/>
      <w:r w:rsidRPr="00BD535C">
        <w:rPr>
          <w:rFonts w:cstheme="minorHAnsi"/>
          <w:sz w:val="20"/>
          <w:szCs w:val="20"/>
        </w:rPr>
        <w:tab/>
        <w:t>yaydığı</w:t>
      </w:r>
      <w:r w:rsidRPr="00BD535C">
        <w:rPr>
          <w:rFonts w:cstheme="minorHAnsi"/>
          <w:sz w:val="20"/>
          <w:szCs w:val="20"/>
        </w:rPr>
        <w:tab/>
        <w:t>m</w:t>
      </w:r>
      <w:r>
        <w:rPr>
          <w:rFonts w:cstheme="minorHAnsi"/>
          <w:sz w:val="20"/>
          <w:szCs w:val="20"/>
        </w:rPr>
        <w:t>illiyetçilik</w:t>
      </w:r>
      <w:r>
        <w:rPr>
          <w:rFonts w:cstheme="minorHAnsi"/>
          <w:sz w:val="20"/>
          <w:szCs w:val="20"/>
        </w:rPr>
        <w:tab/>
        <w:t>fikri,</w:t>
      </w:r>
      <w:r>
        <w:rPr>
          <w:rFonts w:cstheme="minorHAnsi"/>
          <w:sz w:val="20"/>
          <w:szCs w:val="20"/>
        </w:rPr>
        <w:tab/>
        <w:t>19.</w:t>
      </w:r>
      <w:r>
        <w:rPr>
          <w:rFonts w:cstheme="minorHAnsi"/>
          <w:sz w:val="20"/>
          <w:szCs w:val="20"/>
        </w:rPr>
        <w:tab/>
        <w:t xml:space="preserve">Yüzyıla </w:t>
      </w:r>
      <w:r w:rsidRPr="00BD535C">
        <w:rPr>
          <w:rFonts w:cstheme="minorHAnsi"/>
          <w:sz w:val="20"/>
          <w:szCs w:val="20"/>
        </w:rPr>
        <w:t>kadar</w:t>
      </w:r>
      <w:r w:rsidRPr="00BD535C">
        <w:rPr>
          <w:rFonts w:cstheme="minorHAnsi"/>
          <w:sz w:val="20"/>
          <w:szCs w:val="20"/>
        </w:rPr>
        <w:tab/>
        <w:t>Osmanlı</w:t>
      </w:r>
      <w:r w:rsidRPr="00BD535C">
        <w:rPr>
          <w:rFonts w:cstheme="minorHAnsi"/>
          <w:sz w:val="20"/>
          <w:szCs w:val="20"/>
        </w:rPr>
        <w:tab/>
        <w:t>himayesinde</w:t>
      </w:r>
      <w:r>
        <w:rPr>
          <w:rFonts w:cstheme="minorHAnsi"/>
          <w:sz w:val="20"/>
          <w:szCs w:val="20"/>
        </w:rPr>
        <w:tab/>
        <w:t>huzur</w:t>
      </w:r>
      <w:r>
        <w:rPr>
          <w:rFonts w:cstheme="minorHAnsi"/>
          <w:sz w:val="20"/>
          <w:szCs w:val="20"/>
        </w:rPr>
        <w:tab/>
        <w:t>ve</w:t>
      </w:r>
      <w:r>
        <w:rPr>
          <w:rFonts w:cstheme="minorHAnsi"/>
          <w:sz w:val="20"/>
          <w:szCs w:val="20"/>
        </w:rPr>
        <w:tab/>
        <w:t>güven</w:t>
      </w:r>
      <w:r>
        <w:rPr>
          <w:rFonts w:cstheme="minorHAnsi"/>
          <w:sz w:val="20"/>
          <w:szCs w:val="20"/>
        </w:rPr>
        <w:tab/>
        <w:t xml:space="preserve">içerisinde </w:t>
      </w:r>
      <w:r w:rsidRPr="00BD535C">
        <w:rPr>
          <w:rFonts w:cstheme="minorHAnsi"/>
          <w:sz w:val="20"/>
          <w:szCs w:val="20"/>
        </w:rPr>
        <w:t>yaşayan</w:t>
      </w:r>
      <w:r w:rsidRPr="00BD535C">
        <w:rPr>
          <w:rFonts w:cstheme="minorHAnsi"/>
          <w:sz w:val="20"/>
          <w:szCs w:val="20"/>
        </w:rPr>
        <w:tab/>
        <w:t>milletlerin</w:t>
      </w:r>
      <w:r w:rsidRPr="00BD535C">
        <w:rPr>
          <w:rFonts w:cstheme="minorHAnsi"/>
          <w:sz w:val="20"/>
          <w:szCs w:val="20"/>
        </w:rPr>
        <w:tab/>
        <w:t>devlete</w:t>
      </w:r>
      <w:r w:rsidRPr="00BD535C">
        <w:rPr>
          <w:rFonts w:cstheme="minorHAnsi"/>
          <w:sz w:val="20"/>
          <w:szCs w:val="20"/>
        </w:rPr>
        <w:tab/>
        <w:t>karşı</w:t>
      </w:r>
      <w:r w:rsidRPr="00BD535C">
        <w:rPr>
          <w:rFonts w:cstheme="minorHAnsi"/>
          <w:sz w:val="20"/>
          <w:szCs w:val="20"/>
        </w:rPr>
        <w:tab/>
        <w:t>isyan</w:t>
      </w:r>
      <w:r w:rsidRPr="00BD535C">
        <w:rPr>
          <w:rFonts w:cstheme="minorHAnsi"/>
          <w:sz w:val="20"/>
          <w:szCs w:val="20"/>
        </w:rPr>
        <w:tab/>
        <w:t>etmelerine</w:t>
      </w:r>
      <w:r w:rsidRPr="00BD535C">
        <w:rPr>
          <w:rFonts w:cstheme="minorHAnsi"/>
          <w:sz w:val="20"/>
          <w:szCs w:val="20"/>
        </w:rPr>
        <w:tab/>
        <w:t>zemin</w:t>
      </w:r>
      <w:r w:rsidRPr="00BD535C">
        <w:rPr>
          <w:rFonts w:cstheme="minorHAnsi"/>
          <w:sz w:val="20"/>
          <w:szCs w:val="20"/>
        </w:rPr>
        <w:tab/>
        <w:t>hazırladı.</w:t>
      </w:r>
      <w:r w:rsidRPr="00BD535C">
        <w:rPr>
          <w:rFonts w:cstheme="minorHAnsi"/>
          <w:sz w:val="20"/>
          <w:szCs w:val="20"/>
        </w:rPr>
        <w:tab/>
        <w:t>Osmanlı</w:t>
      </w:r>
      <w:r w:rsidRPr="00BD535C">
        <w:rPr>
          <w:rFonts w:cstheme="minorHAnsi"/>
          <w:sz w:val="20"/>
          <w:szCs w:val="20"/>
        </w:rPr>
        <w:tab/>
        <w:t>devlet</w:t>
      </w:r>
      <w:r w:rsidRPr="00BD535C">
        <w:rPr>
          <w:rFonts w:cstheme="minorHAnsi"/>
          <w:sz w:val="20"/>
          <w:szCs w:val="20"/>
        </w:rPr>
        <w:tab/>
      </w:r>
      <w:r>
        <w:rPr>
          <w:rFonts w:cstheme="minorHAnsi"/>
          <w:sz w:val="20"/>
          <w:szCs w:val="20"/>
        </w:rPr>
        <w:t>adamları</w:t>
      </w:r>
      <w:r>
        <w:rPr>
          <w:rFonts w:cstheme="minorHAnsi"/>
          <w:sz w:val="20"/>
          <w:szCs w:val="20"/>
        </w:rPr>
        <w:tab/>
        <w:t>da</w:t>
      </w:r>
      <w:r>
        <w:rPr>
          <w:rFonts w:cstheme="minorHAnsi"/>
          <w:sz w:val="20"/>
          <w:szCs w:val="20"/>
        </w:rPr>
        <w:tab/>
        <w:t>azınlık</w:t>
      </w:r>
      <w:r>
        <w:rPr>
          <w:rFonts w:cstheme="minorHAnsi"/>
          <w:sz w:val="20"/>
          <w:szCs w:val="20"/>
        </w:rPr>
        <w:tab/>
        <w:t xml:space="preserve">isyanlarını </w:t>
      </w:r>
      <w:r w:rsidRPr="00BD535C">
        <w:rPr>
          <w:rFonts w:cstheme="minorHAnsi"/>
          <w:sz w:val="20"/>
          <w:szCs w:val="20"/>
        </w:rPr>
        <w:t>önleyebilmek</w:t>
      </w:r>
      <w:r w:rsidRPr="00BD535C">
        <w:rPr>
          <w:rFonts w:cstheme="minorHAnsi"/>
          <w:sz w:val="20"/>
          <w:szCs w:val="20"/>
        </w:rPr>
        <w:tab/>
        <w:t>için</w:t>
      </w:r>
      <w:r w:rsidRPr="00BD535C">
        <w:rPr>
          <w:rFonts w:cstheme="minorHAnsi"/>
          <w:sz w:val="20"/>
          <w:szCs w:val="20"/>
        </w:rPr>
        <w:tab/>
        <w:t>çeşitli</w:t>
      </w:r>
      <w:r w:rsidRPr="00BD535C">
        <w:rPr>
          <w:rFonts w:cstheme="minorHAnsi"/>
          <w:sz w:val="20"/>
          <w:szCs w:val="20"/>
        </w:rPr>
        <w:tab/>
        <w:t>çalışmalar</w:t>
      </w:r>
      <w:r w:rsidRPr="00BD535C">
        <w:rPr>
          <w:rFonts w:cstheme="minorHAnsi"/>
          <w:sz w:val="20"/>
          <w:szCs w:val="20"/>
        </w:rPr>
        <w:tab/>
        <w:t>yaptılar.</w:t>
      </w:r>
      <w:r w:rsidRPr="00BD535C">
        <w:rPr>
          <w:rFonts w:cstheme="minorHAnsi"/>
          <w:sz w:val="20"/>
          <w:szCs w:val="20"/>
        </w:rPr>
        <w:tab/>
      </w:r>
    </w:p>
    <w:p w:rsidR="00280393" w:rsidRDefault="00280393" w:rsidP="00280393">
      <w:pPr>
        <w:pStyle w:val="ListeParagraf"/>
        <w:spacing w:after="0"/>
        <w:ind w:left="357"/>
        <w:jc w:val="both"/>
        <w:rPr>
          <w:rFonts w:cstheme="minorHAnsi"/>
          <w:b/>
          <w:sz w:val="20"/>
          <w:szCs w:val="20"/>
        </w:rPr>
      </w:pPr>
      <w:r w:rsidRPr="00D26E9A">
        <w:rPr>
          <w:rFonts w:cstheme="minorHAnsi"/>
          <w:b/>
          <w:sz w:val="20"/>
          <w:szCs w:val="20"/>
        </w:rPr>
        <w:t xml:space="preserve">Osmanlı devlet adamlarının bu isyanları önleyebilmek amacıyla yaptıkları çalışmalar arasında aşağıdakilerden hangisi yer almaz? </w:t>
      </w:r>
    </w:p>
    <w:p w:rsidR="00280393" w:rsidRPr="00D26E9A" w:rsidRDefault="00280393" w:rsidP="007B1B80">
      <w:pPr>
        <w:pStyle w:val="ListeParagraf"/>
        <w:numPr>
          <w:ilvl w:val="0"/>
          <w:numId w:val="13"/>
        </w:numPr>
        <w:spacing w:after="0"/>
        <w:jc w:val="both"/>
        <w:rPr>
          <w:rFonts w:cstheme="minorHAnsi"/>
          <w:b/>
          <w:sz w:val="20"/>
          <w:szCs w:val="20"/>
        </w:rPr>
      </w:pPr>
      <w:r w:rsidRPr="00BD535C">
        <w:rPr>
          <w:rFonts w:cstheme="minorHAnsi"/>
          <w:sz w:val="20"/>
          <w:szCs w:val="20"/>
        </w:rPr>
        <w:t>Düyun-u</w:t>
      </w:r>
      <w:r w:rsidRPr="00BD535C">
        <w:rPr>
          <w:rFonts w:cstheme="minorHAnsi"/>
          <w:sz w:val="20"/>
          <w:szCs w:val="20"/>
        </w:rPr>
        <w:tab/>
      </w:r>
      <w:r>
        <w:rPr>
          <w:rFonts w:cstheme="minorHAnsi"/>
          <w:sz w:val="20"/>
          <w:szCs w:val="20"/>
        </w:rPr>
        <w:t>Umumiye</w:t>
      </w:r>
      <w:r>
        <w:rPr>
          <w:rFonts w:cstheme="minorHAnsi"/>
          <w:sz w:val="20"/>
          <w:szCs w:val="20"/>
        </w:rPr>
        <w:tab/>
        <w:t>adında</w:t>
      </w:r>
      <w:r>
        <w:rPr>
          <w:rFonts w:cstheme="minorHAnsi"/>
          <w:sz w:val="20"/>
          <w:szCs w:val="20"/>
        </w:rPr>
        <w:tab/>
        <w:t>uluslararası</w:t>
      </w:r>
      <w:r>
        <w:rPr>
          <w:rFonts w:cstheme="minorHAnsi"/>
          <w:sz w:val="20"/>
          <w:szCs w:val="20"/>
        </w:rPr>
        <w:tab/>
        <w:t xml:space="preserve">bir teşkilatın </w:t>
      </w:r>
      <w:r w:rsidRPr="00BD535C">
        <w:rPr>
          <w:rFonts w:cstheme="minorHAnsi"/>
          <w:sz w:val="20"/>
          <w:szCs w:val="20"/>
        </w:rPr>
        <w:t>kurulması</w:t>
      </w:r>
    </w:p>
    <w:p w:rsidR="00280393" w:rsidRPr="00D26E9A" w:rsidRDefault="00280393" w:rsidP="007B1B80">
      <w:pPr>
        <w:pStyle w:val="ListeParagraf"/>
        <w:numPr>
          <w:ilvl w:val="0"/>
          <w:numId w:val="13"/>
        </w:numPr>
        <w:spacing w:after="0"/>
        <w:jc w:val="both"/>
        <w:rPr>
          <w:rFonts w:cstheme="minorHAnsi"/>
          <w:b/>
          <w:sz w:val="20"/>
          <w:szCs w:val="20"/>
        </w:rPr>
      </w:pPr>
      <w:r w:rsidRPr="00BD535C">
        <w:rPr>
          <w:rFonts w:cstheme="minorHAnsi"/>
          <w:sz w:val="20"/>
          <w:szCs w:val="20"/>
        </w:rPr>
        <w:t>Islahat</w:t>
      </w:r>
      <w:r w:rsidRPr="00BD535C">
        <w:rPr>
          <w:rFonts w:cstheme="minorHAnsi"/>
          <w:sz w:val="20"/>
          <w:szCs w:val="20"/>
        </w:rPr>
        <w:tab/>
        <w:t>Fermanı’nın</w:t>
      </w:r>
      <w:r w:rsidRPr="00BD535C">
        <w:rPr>
          <w:rFonts w:cstheme="minorHAnsi"/>
          <w:sz w:val="20"/>
          <w:szCs w:val="20"/>
        </w:rPr>
        <w:tab/>
        <w:t>yayınlanması</w:t>
      </w:r>
    </w:p>
    <w:p w:rsidR="00280393" w:rsidRPr="00D26E9A" w:rsidRDefault="00280393" w:rsidP="007B1B80">
      <w:pPr>
        <w:pStyle w:val="ListeParagraf"/>
        <w:numPr>
          <w:ilvl w:val="0"/>
          <w:numId w:val="13"/>
        </w:numPr>
        <w:spacing w:after="0"/>
        <w:jc w:val="both"/>
        <w:rPr>
          <w:rFonts w:cstheme="minorHAnsi"/>
          <w:b/>
          <w:sz w:val="20"/>
          <w:szCs w:val="20"/>
        </w:rPr>
      </w:pPr>
      <w:r w:rsidRPr="00BD535C">
        <w:rPr>
          <w:rFonts w:cstheme="minorHAnsi"/>
          <w:sz w:val="20"/>
          <w:szCs w:val="20"/>
        </w:rPr>
        <w:t>Tanzimat</w:t>
      </w:r>
      <w:r w:rsidRPr="00BD535C">
        <w:rPr>
          <w:rFonts w:cstheme="minorHAnsi"/>
          <w:sz w:val="20"/>
          <w:szCs w:val="20"/>
        </w:rPr>
        <w:tab/>
        <w:t>Fermanı’nın</w:t>
      </w:r>
      <w:r w:rsidRPr="00BD535C">
        <w:rPr>
          <w:rFonts w:cstheme="minorHAnsi"/>
          <w:sz w:val="20"/>
          <w:szCs w:val="20"/>
        </w:rPr>
        <w:tab/>
        <w:t>ilan</w:t>
      </w:r>
      <w:r w:rsidRPr="00BD535C">
        <w:rPr>
          <w:rFonts w:cstheme="minorHAnsi"/>
          <w:sz w:val="20"/>
          <w:szCs w:val="20"/>
        </w:rPr>
        <w:tab/>
        <w:t>edilmesi</w:t>
      </w:r>
    </w:p>
    <w:p w:rsidR="00280393" w:rsidRPr="00D26E9A" w:rsidRDefault="00280393" w:rsidP="007B1B80">
      <w:pPr>
        <w:pStyle w:val="ListeParagraf"/>
        <w:numPr>
          <w:ilvl w:val="0"/>
          <w:numId w:val="13"/>
        </w:numPr>
        <w:spacing w:after="0"/>
        <w:jc w:val="both"/>
        <w:rPr>
          <w:rFonts w:cstheme="minorHAnsi"/>
          <w:b/>
          <w:sz w:val="20"/>
          <w:szCs w:val="20"/>
        </w:rPr>
      </w:pPr>
      <w:r w:rsidRPr="00BD535C">
        <w:rPr>
          <w:rFonts w:cstheme="minorHAnsi"/>
          <w:sz w:val="20"/>
          <w:szCs w:val="20"/>
        </w:rPr>
        <w:t>Kanun-i</w:t>
      </w:r>
      <w:r w:rsidRPr="00BD535C">
        <w:rPr>
          <w:rFonts w:cstheme="minorHAnsi"/>
          <w:sz w:val="20"/>
          <w:szCs w:val="20"/>
        </w:rPr>
        <w:tab/>
        <w:t>Esasi’nin</w:t>
      </w:r>
      <w:r w:rsidRPr="00BD535C">
        <w:rPr>
          <w:rFonts w:cstheme="minorHAnsi"/>
          <w:sz w:val="20"/>
          <w:szCs w:val="20"/>
        </w:rPr>
        <w:tab/>
        <w:t>hazırlanması</w:t>
      </w:r>
    </w:p>
    <w:p w:rsidR="0055257B" w:rsidRDefault="0055257B" w:rsidP="0055257B">
      <w:pPr>
        <w:spacing w:after="0"/>
        <w:jc w:val="both"/>
        <w:rPr>
          <w:rFonts w:cstheme="minorHAnsi"/>
          <w:b/>
          <w:sz w:val="20"/>
          <w:szCs w:val="20"/>
          <w:u w:val="single"/>
        </w:rPr>
      </w:pPr>
    </w:p>
    <w:p w:rsidR="00280393" w:rsidRDefault="00280393" w:rsidP="0055257B">
      <w:pPr>
        <w:spacing w:after="0"/>
        <w:jc w:val="both"/>
        <w:rPr>
          <w:rFonts w:cstheme="minorHAnsi"/>
          <w:b/>
          <w:sz w:val="20"/>
          <w:szCs w:val="20"/>
          <w:u w:val="single"/>
        </w:rPr>
      </w:pPr>
    </w:p>
    <w:p w:rsidR="00BA3BE7" w:rsidRPr="0055257B" w:rsidRDefault="00BA3BE7" w:rsidP="0055257B">
      <w:pPr>
        <w:spacing w:after="0"/>
        <w:jc w:val="both"/>
        <w:rPr>
          <w:rFonts w:cstheme="minorHAnsi"/>
          <w:b/>
          <w:sz w:val="20"/>
          <w:szCs w:val="20"/>
          <w:u w:val="single"/>
        </w:rPr>
      </w:pPr>
    </w:p>
    <w:p w:rsidR="00280393" w:rsidRDefault="00280393" w:rsidP="007B1B80">
      <w:pPr>
        <w:pStyle w:val="ListeParagraf"/>
        <w:numPr>
          <w:ilvl w:val="0"/>
          <w:numId w:val="2"/>
        </w:numPr>
        <w:jc w:val="both"/>
        <w:rPr>
          <w:rFonts w:cstheme="minorHAnsi"/>
          <w:sz w:val="20"/>
          <w:szCs w:val="20"/>
        </w:rPr>
      </w:pPr>
      <w:r>
        <w:rPr>
          <w:rFonts w:cstheme="minorHAnsi"/>
          <w:sz w:val="20"/>
          <w:szCs w:val="20"/>
        </w:rPr>
        <w:t xml:space="preserve">İstanbul’un fethi ile birlikte ticaret yollarının denetimi tamamen Osmanlı Devleti’nin eline geçmiştir. Avrupalı devletler yeni ticaret yolları bulmak amacıyla Coğrafi Keşifleri başlatmışlardır. Bu çalışmalar sonucunda yeni yerler keşfedilmiş, bu yerlerin zenginlik kaynakları Avrupa’ya taşınmıştır. Bu sayede zenginleşen Avrupa’da bilim ve teknolojiye ağırlık verilmiştir. Rönesans ve Reform özgür düşünce ortamına, özgür düşünce sonucunda oluşan birikim ise Sanayi </w:t>
      </w:r>
      <w:proofErr w:type="gramStart"/>
      <w:r>
        <w:rPr>
          <w:rFonts w:cstheme="minorHAnsi"/>
          <w:sz w:val="20"/>
          <w:szCs w:val="20"/>
        </w:rPr>
        <w:t>İnkılabına</w:t>
      </w:r>
      <w:proofErr w:type="gramEnd"/>
      <w:r>
        <w:rPr>
          <w:rFonts w:cstheme="minorHAnsi"/>
          <w:sz w:val="20"/>
          <w:szCs w:val="20"/>
        </w:rPr>
        <w:t xml:space="preserve"> neden olmuştur. İlk olarak İngiltere’nin Manchester kentinde başlayan sanayileşme hızla Avrupa ülkelerine yayılmıştır. El işçiliğinin yerini </w:t>
      </w:r>
      <w:proofErr w:type="spellStart"/>
      <w:r>
        <w:rPr>
          <w:rFonts w:cstheme="minorHAnsi"/>
          <w:sz w:val="20"/>
          <w:szCs w:val="20"/>
        </w:rPr>
        <w:t>makinalar</w:t>
      </w:r>
      <w:proofErr w:type="spellEnd"/>
      <w:r>
        <w:rPr>
          <w:rFonts w:cstheme="minorHAnsi"/>
          <w:sz w:val="20"/>
          <w:szCs w:val="20"/>
        </w:rPr>
        <w:t xml:space="preserve"> almıştır. Makinelerle birlikte daha fazla üretim yapılırken, daha fazla ham madde ihtiyacı ortaya çıkmıştır. Üretilen ürünler tüketimden fazla olmuş ve bu fazlalığı satacak Pazar ihtiyacı ortaya çıkmıştır. Hammadde ve pazar kapma yarışı beraberinde bloklaşmalara ve silahlanma yarışına dönüşmüştür. Bu durumun sonucunda da I. Dünya Savaşı başlamıştır.</w:t>
      </w:r>
    </w:p>
    <w:p w:rsidR="00280393" w:rsidRDefault="00280393" w:rsidP="00280393">
      <w:pPr>
        <w:pStyle w:val="ListeParagraf"/>
        <w:ind w:left="360"/>
        <w:jc w:val="both"/>
        <w:rPr>
          <w:rFonts w:cstheme="minorHAnsi"/>
          <w:sz w:val="20"/>
          <w:szCs w:val="20"/>
        </w:rPr>
      </w:pPr>
      <w:r>
        <w:rPr>
          <w:rFonts w:cstheme="minorHAnsi"/>
          <w:sz w:val="20"/>
          <w:szCs w:val="20"/>
        </w:rPr>
        <w:t>Yukarıdaki metinde verilen bilgiler dikkate alınarak ulaşılabilecek en kapsamlı sonuç aşağıdakilerden hangisidir?</w:t>
      </w:r>
    </w:p>
    <w:p w:rsidR="00280393" w:rsidRDefault="00280393" w:rsidP="007B1B80">
      <w:pPr>
        <w:pStyle w:val="ListeParagraf"/>
        <w:numPr>
          <w:ilvl w:val="0"/>
          <w:numId w:val="3"/>
        </w:numPr>
        <w:jc w:val="both"/>
        <w:rPr>
          <w:rFonts w:cstheme="minorHAnsi"/>
          <w:sz w:val="20"/>
          <w:szCs w:val="20"/>
        </w:rPr>
      </w:pPr>
      <w:r>
        <w:rPr>
          <w:rFonts w:cstheme="minorHAnsi"/>
          <w:sz w:val="20"/>
          <w:szCs w:val="20"/>
        </w:rPr>
        <w:t>Coğrafi Keşifler I. Dünya Savaşı’nın en önemli sebebidir.</w:t>
      </w:r>
    </w:p>
    <w:p w:rsidR="00280393" w:rsidRDefault="00280393" w:rsidP="007B1B80">
      <w:pPr>
        <w:pStyle w:val="ListeParagraf"/>
        <w:numPr>
          <w:ilvl w:val="0"/>
          <w:numId w:val="3"/>
        </w:numPr>
        <w:jc w:val="both"/>
        <w:rPr>
          <w:rFonts w:cstheme="minorHAnsi"/>
          <w:sz w:val="20"/>
          <w:szCs w:val="20"/>
        </w:rPr>
      </w:pPr>
      <w:r>
        <w:rPr>
          <w:rFonts w:cstheme="minorHAnsi"/>
          <w:sz w:val="20"/>
          <w:szCs w:val="20"/>
        </w:rPr>
        <w:t xml:space="preserve">Bilgi ve teknoloji birikimi Sanayi </w:t>
      </w:r>
      <w:proofErr w:type="gramStart"/>
      <w:r>
        <w:rPr>
          <w:rFonts w:cstheme="minorHAnsi"/>
          <w:sz w:val="20"/>
          <w:szCs w:val="20"/>
        </w:rPr>
        <w:t>İnkılabına</w:t>
      </w:r>
      <w:proofErr w:type="gramEnd"/>
      <w:r>
        <w:rPr>
          <w:rFonts w:cstheme="minorHAnsi"/>
          <w:sz w:val="20"/>
          <w:szCs w:val="20"/>
        </w:rPr>
        <w:t xml:space="preserve"> neden olmuştur.</w:t>
      </w:r>
    </w:p>
    <w:p w:rsidR="00280393" w:rsidRDefault="00280393" w:rsidP="007B1B80">
      <w:pPr>
        <w:pStyle w:val="ListeParagraf"/>
        <w:numPr>
          <w:ilvl w:val="0"/>
          <w:numId w:val="3"/>
        </w:numPr>
        <w:jc w:val="both"/>
        <w:rPr>
          <w:rFonts w:cstheme="minorHAnsi"/>
          <w:sz w:val="20"/>
          <w:szCs w:val="20"/>
        </w:rPr>
      </w:pPr>
      <w:r>
        <w:rPr>
          <w:rFonts w:cstheme="minorHAnsi"/>
          <w:sz w:val="20"/>
          <w:szCs w:val="20"/>
        </w:rPr>
        <w:t>Rönesans ve Reform Avrupa’nın gelişmesine neden olmuştur.</w:t>
      </w:r>
    </w:p>
    <w:p w:rsidR="00280393" w:rsidRDefault="00280393" w:rsidP="007B1B80">
      <w:pPr>
        <w:pStyle w:val="ListeParagraf"/>
        <w:numPr>
          <w:ilvl w:val="0"/>
          <w:numId w:val="3"/>
        </w:numPr>
        <w:jc w:val="both"/>
        <w:rPr>
          <w:rFonts w:cstheme="minorHAnsi"/>
          <w:sz w:val="20"/>
          <w:szCs w:val="20"/>
        </w:rPr>
      </w:pPr>
      <w:r w:rsidRPr="00C5125D">
        <w:rPr>
          <w:rFonts w:cstheme="minorHAnsi"/>
          <w:sz w:val="20"/>
          <w:szCs w:val="20"/>
        </w:rPr>
        <w:t>I. Dünya Savaşı</w:t>
      </w:r>
      <w:r>
        <w:rPr>
          <w:rFonts w:cstheme="minorHAnsi"/>
          <w:sz w:val="20"/>
          <w:szCs w:val="20"/>
        </w:rPr>
        <w:t xml:space="preserve"> yüzlerce yıl biriken nedenlere bağlı olarak ortaya çıkmıştır.</w:t>
      </w:r>
    </w:p>
    <w:p w:rsidR="0055257B" w:rsidRDefault="0055257B" w:rsidP="00D26E9A">
      <w:pPr>
        <w:pStyle w:val="ListeParagraf"/>
        <w:spacing w:after="0"/>
        <w:ind w:left="360"/>
        <w:jc w:val="both"/>
        <w:rPr>
          <w:rFonts w:cstheme="minorHAnsi"/>
          <w:sz w:val="20"/>
          <w:szCs w:val="20"/>
        </w:rPr>
      </w:pPr>
    </w:p>
    <w:p w:rsidR="00280393" w:rsidRDefault="00280393" w:rsidP="007B1B80">
      <w:pPr>
        <w:pStyle w:val="ListeParagraf"/>
        <w:numPr>
          <w:ilvl w:val="0"/>
          <w:numId w:val="2"/>
        </w:numPr>
        <w:jc w:val="both"/>
        <w:rPr>
          <w:rFonts w:cstheme="minorHAnsi"/>
          <w:sz w:val="20"/>
          <w:szCs w:val="20"/>
        </w:rPr>
      </w:pPr>
      <w:r>
        <w:rPr>
          <w:rFonts w:cstheme="minorHAnsi"/>
          <w:sz w:val="20"/>
          <w:szCs w:val="20"/>
        </w:rPr>
        <w:t>Irak Cephesi İngiltere’nin son zamanlarda önemi giderek artan petrol kaynaklarını ele geçirmek için açtığı bir cephedir.</w:t>
      </w:r>
    </w:p>
    <w:p w:rsidR="00280393" w:rsidRPr="00EB574A" w:rsidRDefault="00280393" w:rsidP="00280393">
      <w:pPr>
        <w:pStyle w:val="ListeParagraf"/>
        <w:ind w:left="360"/>
        <w:jc w:val="both"/>
        <w:rPr>
          <w:rFonts w:cstheme="minorHAnsi"/>
          <w:b/>
          <w:sz w:val="20"/>
          <w:szCs w:val="20"/>
        </w:rPr>
      </w:pPr>
      <w:r w:rsidRPr="00EB574A">
        <w:rPr>
          <w:rFonts w:cstheme="minorHAnsi"/>
          <w:b/>
          <w:sz w:val="20"/>
          <w:szCs w:val="20"/>
        </w:rPr>
        <w:t>Bu bilgiye göre İngiltere’nin Irak Cephesi’ndeki amaçları arasında aşağıdakilerden hangisi yer almaz?</w:t>
      </w:r>
    </w:p>
    <w:p w:rsidR="00280393" w:rsidRDefault="00280393" w:rsidP="007B1B80">
      <w:pPr>
        <w:pStyle w:val="ListeParagraf"/>
        <w:numPr>
          <w:ilvl w:val="0"/>
          <w:numId w:val="14"/>
        </w:numPr>
        <w:jc w:val="both"/>
        <w:rPr>
          <w:rFonts w:cstheme="minorHAnsi"/>
          <w:sz w:val="20"/>
          <w:szCs w:val="20"/>
        </w:rPr>
      </w:pPr>
      <w:r>
        <w:rPr>
          <w:rFonts w:cstheme="minorHAnsi"/>
          <w:sz w:val="20"/>
          <w:szCs w:val="20"/>
        </w:rPr>
        <w:t>Ekonomik çıkar elde etmek</w:t>
      </w:r>
    </w:p>
    <w:p w:rsidR="00280393" w:rsidRDefault="00280393" w:rsidP="007B1B80">
      <w:pPr>
        <w:pStyle w:val="ListeParagraf"/>
        <w:numPr>
          <w:ilvl w:val="0"/>
          <w:numId w:val="14"/>
        </w:numPr>
        <w:jc w:val="both"/>
        <w:rPr>
          <w:rFonts w:cstheme="minorHAnsi"/>
          <w:sz w:val="20"/>
          <w:szCs w:val="20"/>
        </w:rPr>
      </w:pPr>
      <w:r>
        <w:rPr>
          <w:rFonts w:cstheme="minorHAnsi"/>
          <w:sz w:val="20"/>
          <w:szCs w:val="20"/>
        </w:rPr>
        <w:t>Sömürgecilik faaliyetlerinde bulunmak</w:t>
      </w:r>
    </w:p>
    <w:p w:rsidR="00D32249" w:rsidRDefault="00D32249" w:rsidP="00D32249">
      <w:pPr>
        <w:pStyle w:val="ListeParagraf"/>
        <w:numPr>
          <w:ilvl w:val="0"/>
          <w:numId w:val="14"/>
        </w:numPr>
        <w:jc w:val="both"/>
        <w:rPr>
          <w:rFonts w:cstheme="minorHAnsi"/>
          <w:sz w:val="20"/>
          <w:szCs w:val="20"/>
        </w:rPr>
      </w:pPr>
      <w:r>
        <w:rPr>
          <w:rFonts w:cstheme="minorHAnsi"/>
          <w:sz w:val="20"/>
          <w:szCs w:val="20"/>
        </w:rPr>
        <w:t>Irak’ta yaşayan azınlıkların haklarını korumak</w:t>
      </w:r>
    </w:p>
    <w:p w:rsidR="00280393" w:rsidRDefault="00280393" w:rsidP="007B1B80">
      <w:pPr>
        <w:pStyle w:val="ListeParagraf"/>
        <w:numPr>
          <w:ilvl w:val="0"/>
          <w:numId w:val="14"/>
        </w:numPr>
        <w:jc w:val="both"/>
        <w:rPr>
          <w:rFonts w:cstheme="minorHAnsi"/>
          <w:sz w:val="20"/>
          <w:szCs w:val="20"/>
        </w:rPr>
      </w:pPr>
      <w:r>
        <w:rPr>
          <w:rFonts w:cstheme="minorHAnsi"/>
          <w:sz w:val="20"/>
          <w:szCs w:val="20"/>
        </w:rPr>
        <w:t>Ham madde kaynaklarını ele geçirmek</w:t>
      </w:r>
    </w:p>
    <w:p w:rsidR="00280393" w:rsidRDefault="00280393" w:rsidP="00280393">
      <w:pPr>
        <w:pStyle w:val="ListeParagraf"/>
        <w:ind w:left="360"/>
        <w:jc w:val="both"/>
        <w:rPr>
          <w:rFonts w:cstheme="minorHAnsi"/>
          <w:sz w:val="20"/>
          <w:szCs w:val="20"/>
        </w:rPr>
      </w:pPr>
    </w:p>
    <w:p w:rsidR="00280393" w:rsidRDefault="00280393" w:rsidP="00280393">
      <w:pPr>
        <w:pStyle w:val="ListeParagraf"/>
        <w:ind w:left="360"/>
        <w:jc w:val="both"/>
        <w:rPr>
          <w:rFonts w:cstheme="minorHAnsi"/>
          <w:sz w:val="20"/>
          <w:szCs w:val="20"/>
        </w:rPr>
      </w:pPr>
    </w:p>
    <w:p w:rsidR="007B1B80" w:rsidRPr="00994023" w:rsidRDefault="007B1B80" w:rsidP="007B1B80">
      <w:pPr>
        <w:pStyle w:val="ListeParagraf"/>
        <w:numPr>
          <w:ilvl w:val="0"/>
          <w:numId w:val="2"/>
        </w:numPr>
        <w:autoSpaceDE w:val="0"/>
        <w:autoSpaceDN w:val="0"/>
        <w:adjustRightInd w:val="0"/>
        <w:spacing w:after="160" w:line="240" w:lineRule="auto"/>
        <w:ind w:right="-1"/>
        <w:jc w:val="both"/>
        <w:rPr>
          <w:rFonts w:cs="Arial"/>
          <w:sz w:val="20"/>
          <w:szCs w:val="20"/>
        </w:rPr>
      </w:pPr>
      <w:r>
        <w:rPr>
          <w:rFonts w:cs="Arial"/>
          <w:sz w:val="20"/>
          <w:szCs w:val="20"/>
        </w:rPr>
        <w:t xml:space="preserve">Osmanlı Devleti’nin sınırları içinde Türklerle beraber çok farklı milletler bulunuyordu. Atatürk’ün çocukluk dönemini geçirdiği Selanik şehrinde de Türklerle birlikte Rum, Bulgar, Sırp, Yahudi ve Ermeniler yaşamaktaydı. Bu nedenle dil, inançlar, gelenek ve görenekler de farklılık gösteriyordu. Yüzyıllarca uyum içinde yaşayan bu farklı kültürler, Fransız </w:t>
      </w:r>
      <w:proofErr w:type="spellStart"/>
      <w:r>
        <w:rPr>
          <w:rFonts w:cs="Arial"/>
          <w:sz w:val="20"/>
          <w:szCs w:val="20"/>
        </w:rPr>
        <w:t>İhtilali’nin</w:t>
      </w:r>
      <w:proofErr w:type="spellEnd"/>
      <w:r>
        <w:rPr>
          <w:rFonts w:cs="Arial"/>
          <w:sz w:val="20"/>
          <w:szCs w:val="20"/>
        </w:rPr>
        <w:t xml:space="preserve"> etkisiyle çatışma ortamı içine sürüklenmişlerdir.</w:t>
      </w:r>
      <w:r>
        <w:rPr>
          <w:rFonts w:cs="Arial"/>
          <w:sz w:val="20"/>
          <w:szCs w:val="20"/>
        </w:rPr>
        <w:br/>
      </w:r>
      <w:r>
        <w:rPr>
          <w:rFonts w:cs="Arial"/>
          <w:b/>
          <w:sz w:val="20"/>
          <w:szCs w:val="20"/>
        </w:rPr>
        <w:t xml:space="preserve">Bu bilgilere göre, Atatürk’ün çocukluğunun geçtiği dönemde Selanik şehrinin sosyal ve kültürel yapısına ilişkin olarak aşağıdakilerden hangisi </w:t>
      </w:r>
      <w:r>
        <w:rPr>
          <w:rFonts w:cs="Arial"/>
          <w:b/>
          <w:sz w:val="20"/>
          <w:szCs w:val="20"/>
          <w:u w:val="single"/>
        </w:rPr>
        <w:t>söylenemez</w:t>
      </w:r>
      <w:r>
        <w:rPr>
          <w:rFonts w:cs="Arial"/>
          <w:b/>
          <w:sz w:val="20"/>
          <w:szCs w:val="20"/>
        </w:rPr>
        <w:t>?</w:t>
      </w:r>
    </w:p>
    <w:p w:rsidR="007B1B80" w:rsidRDefault="007B1B80" w:rsidP="007B1B80">
      <w:pPr>
        <w:pStyle w:val="ListeParagraf"/>
        <w:numPr>
          <w:ilvl w:val="0"/>
          <w:numId w:val="16"/>
        </w:numPr>
        <w:autoSpaceDE w:val="0"/>
        <w:autoSpaceDN w:val="0"/>
        <w:adjustRightInd w:val="0"/>
        <w:spacing w:after="160" w:line="240" w:lineRule="auto"/>
        <w:ind w:right="-1"/>
        <w:jc w:val="both"/>
        <w:rPr>
          <w:rFonts w:cs="Arial"/>
          <w:sz w:val="20"/>
          <w:szCs w:val="20"/>
        </w:rPr>
      </w:pPr>
      <w:r>
        <w:rPr>
          <w:rFonts w:cs="Arial"/>
          <w:sz w:val="20"/>
          <w:szCs w:val="20"/>
        </w:rPr>
        <w:t>Çok uluslu bir yapıya sahiptir.</w:t>
      </w:r>
    </w:p>
    <w:p w:rsidR="007B1B80" w:rsidRDefault="007B1B80" w:rsidP="007B1B80">
      <w:pPr>
        <w:pStyle w:val="ListeParagraf"/>
        <w:numPr>
          <w:ilvl w:val="0"/>
          <w:numId w:val="16"/>
        </w:numPr>
        <w:autoSpaceDE w:val="0"/>
        <w:autoSpaceDN w:val="0"/>
        <w:adjustRightInd w:val="0"/>
        <w:spacing w:after="160" w:line="240" w:lineRule="auto"/>
        <w:ind w:right="-1"/>
        <w:jc w:val="both"/>
        <w:rPr>
          <w:rFonts w:cs="Arial"/>
          <w:sz w:val="20"/>
          <w:szCs w:val="20"/>
        </w:rPr>
      </w:pPr>
      <w:r>
        <w:rPr>
          <w:rFonts w:cs="Arial"/>
          <w:sz w:val="20"/>
          <w:szCs w:val="20"/>
        </w:rPr>
        <w:t>Zengin bir kültürel yapı vardır.</w:t>
      </w:r>
      <w:r>
        <w:rPr>
          <w:rFonts w:cs="Arial"/>
          <w:sz w:val="20"/>
          <w:szCs w:val="20"/>
        </w:rPr>
        <w:tab/>
      </w:r>
    </w:p>
    <w:p w:rsidR="007B1B80" w:rsidRDefault="007B1B80" w:rsidP="007B1B80">
      <w:pPr>
        <w:pStyle w:val="ListeParagraf"/>
        <w:numPr>
          <w:ilvl w:val="0"/>
          <w:numId w:val="16"/>
        </w:numPr>
        <w:autoSpaceDE w:val="0"/>
        <w:autoSpaceDN w:val="0"/>
        <w:adjustRightInd w:val="0"/>
        <w:spacing w:after="160" w:line="240" w:lineRule="auto"/>
        <w:ind w:right="-1"/>
        <w:jc w:val="both"/>
        <w:rPr>
          <w:rFonts w:cs="Arial"/>
          <w:sz w:val="20"/>
          <w:szCs w:val="20"/>
        </w:rPr>
      </w:pPr>
      <w:r>
        <w:rPr>
          <w:rFonts w:cs="Arial"/>
          <w:sz w:val="20"/>
          <w:szCs w:val="20"/>
        </w:rPr>
        <w:t>Milliyetçilik düşüncesi etkili olmuştur.</w:t>
      </w:r>
    </w:p>
    <w:p w:rsidR="007B1B80" w:rsidRDefault="007B1B80" w:rsidP="007B1B80">
      <w:pPr>
        <w:pStyle w:val="ListeParagraf"/>
        <w:numPr>
          <w:ilvl w:val="0"/>
          <w:numId w:val="16"/>
        </w:numPr>
        <w:autoSpaceDE w:val="0"/>
        <w:autoSpaceDN w:val="0"/>
        <w:adjustRightInd w:val="0"/>
        <w:spacing w:after="160" w:line="240" w:lineRule="auto"/>
        <w:ind w:right="-1"/>
        <w:jc w:val="both"/>
        <w:rPr>
          <w:rFonts w:cs="Arial"/>
          <w:sz w:val="20"/>
          <w:szCs w:val="20"/>
        </w:rPr>
      </w:pPr>
      <w:r w:rsidRPr="00994023">
        <w:rPr>
          <w:rFonts w:cs="Arial"/>
          <w:sz w:val="20"/>
          <w:szCs w:val="20"/>
        </w:rPr>
        <w:t>Ticari hayata gayrimüslimler hâkimdir.</w:t>
      </w:r>
      <w:r>
        <w:rPr>
          <w:rFonts w:cs="Arial"/>
          <w:sz w:val="20"/>
          <w:szCs w:val="20"/>
        </w:rPr>
        <w:tab/>
      </w:r>
    </w:p>
    <w:p w:rsidR="007B1B80" w:rsidRDefault="007B1B80" w:rsidP="007B1B80">
      <w:pPr>
        <w:pStyle w:val="ListeParagraf"/>
        <w:ind w:left="360"/>
        <w:jc w:val="both"/>
        <w:rPr>
          <w:rFonts w:cs="Arial"/>
          <w:sz w:val="20"/>
          <w:szCs w:val="20"/>
        </w:rPr>
      </w:pPr>
    </w:p>
    <w:p w:rsidR="007B1B80" w:rsidRDefault="007B1B80" w:rsidP="007B1B80">
      <w:pPr>
        <w:pStyle w:val="ListeParagraf"/>
        <w:ind w:left="360"/>
        <w:jc w:val="both"/>
        <w:rPr>
          <w:rFonts w:cs="Arial"/>
          <w:sz w:val="20"/>
          <w:szCs w:val="20"/>
        </w:rPr>
      </w:pPr>
    </w:p>
    <w:p w:rsidR="007B1B80" w:rsidRDefault="007B1B80" w:rsidP="007B1B80">
      <w:pPr>
        <w:pStyle w:val="ListeParagraf"/>
        <w:ind w:left="360"/>
        <w:jc w:val="both"/>
        <w:rPr>
          <w:rFonts w:cs="Arial"/>
          <w:sz w:val="20"/>
          <w:szCs w:val="20"/>
        </w:rPr>
      </w:pPr>
    </w:p>
    <w:p w:rsidR="007B1B80" w:rsidRDefault="007B1B80" w:rsidP="007B1B80">
      <w:pPr>
        <w:pStyle w:val="ListeParagraf"/>
        <w:ind w:left="360"/>
        <w:jc w:val="both"/>
        <w:rPr>
          <w:rFonts w:cs="Arial"/>
          <w:sz w:val="20"/>
          <w:szCs w:val="20"/>
        </w:rPr>
      </w:pPr>
    </w:p>
    <w:p w:rsidR="00CF3B56" w:rsidRPr="00CF3B56" w:rsidRDefault="007B1B80" w:rsidP="007B1B80">
      <w:pPr>
        <w:pStyle w:val="ListeParagraf"/>
        <w:numPr>
          <w:ilvl w:val="0"/>
          <w:numId w:val="2"/>
        </w:numPr>
        <w:jc w:val="both"/>
        <w:rPr>
          <w:rFonts w:cs="Arial"/>
          <w:sz w:val="20"/>
          <w:szCs w:val="20"/>
        </w:rPr>
      </w:pPr>
      <w:r w:rsidRPr="00CF3B56">
        <w:rPr>
          <w:rFonts w:cstheme="minorHAnsi"/>
          <w:sz w:val="20"/>
          <w:szCs w:val="20"/>
        </w:rPr>
        <w:t xml:space="preserve">“Her kumandan askerlerine “Size ölmeyi emrediyorum” diyemez. Ölme emrini tereddütsüz yerine getiren Mehmetçikten başka bir asker de bulunamaz. Mustafa Kemal Çanakkale’de kahraman Türk askerini yakından tanımış, bu inanmış neferlerle </w:t>
      </w:r>
      <w:r w:rsidR="00CF3B56" w:rsidRPr="00CF3B56">
        <w:rPr>
          <w:rFonts w:cstheme="minorHAnsi"/>
          <w:sz w:val="20"/>
          <w:szCs w:val="20"/>
        </w:rPr>
        <w:t>neler başarabileceğini görmüş ve Millî Mücadele’yi başarıya ulaştırmıştır.</w:t>
      </w:r>
      <w:r w:rsidR="00CF3B56">
        <w:rPr>
          <w:rFonts w:cstheme="minorHAnsi"/>
          <w:sz w:val="20"/>
          <w:szCs w:val="20"/>
        </w:rPr>
        <w:t>”</w:t>
      </w:r>
    </w:p>
    <w:p w:rsidR="007B1B80" w:rsidRPr="00CF3B56" w:rsidRDefault="007B1B80" w:rsidP="00CF3B56">
      <w:pPr>
        <w:pStyle w:val="ListeParagraf"/>
        <w:ind w:left="360"/>
        <w:jc w:val="both"/>
        <w:rPr>
          <w:rFonts w:cs="Arial"/>
          <w:sz w:val="20"/>
          <w:szCs w:val="20"/>
        </w:rPr>
      </w:pPr>
      <w:r w:rsidRPr="00CF3B56">
        <w:rPr>
          <w:rFonts w:cs="Arial"/>
          <w:b/>
          <w:sz w:val="20"/>
          <w:szCs w:val="20"/>
        </w:rPr>
        <w:t xml:space="preserve">Metne göre </w:t>
      </w:r>
      <w:r w:rsidR="00CF3B56">
        <w:rPr>
          <w:rFonts w:cs="Arial"/>
          <w:b/>
          <w:sz w:val="20"/>
          <w:szCs w:val="20"/>
        </w:rPr>
        <w:t xml:space="preserve">aşağıdakilerden </w:t>
      </w:r>
      <w:r w:rsidRPr="00CF3B56">
        <w:rPr>
          <w:rFonts w:cs="Arial"/>
          <w:b/>
          <w:sz w:val="20"/>
          <w:szCs w:val="20"/>
        </w:rPr>
        <w:t>hangisi söylenebilir?</w:t>
      </w:r>
    </w:p>
    <w:p w:rsidR="007B1B80" w:rsidRDefault="007B1B80" w:rsidP="007B1B80">
      <w:pPr>
        <w:pStyle w:val="ListeParagraf"/>
        <w:numPr>
          <w:ilvl w:val="0"/>
          <w:numId w:val="21"/>
        </w:numPr>
        <w:jc w:val="both"/>
        <w:rPr>
          <w:rFonts w:cs="Arial"/>
          <w:sz w:val="20"/>
          <w:szCs w:val="20"/>
        </w:rPr>
      </w:pPr>
      <w:r w:rsidRPr="007B1B80">
        <w:rPr>
          <w:rFonts w:cs="Arial"/>
          <w:sz w:val="20"/>
          <w:szCs w:val="20"/>
        </w:rPr>
        <w:t xml:space="preserve">Mustafa Kemal’in ilk askeri başarısını Çanakkale’de kazandığı </w:t>
      </w:r>
    </w:p>
    <w:p w:rsidR="007B1B80" w:rsidRDefault="007B1B80" w:rsidP="007B1B80">
      <w:pPr>
        <w:pStyle w:val="ListeParagraf"/>
        <w:numPr>
          <w:ilvl w:val="0"/>
          <w:numId w:val="21"/>
        </w:numPr>
        <w:jc w:val="both"/>
        <w:rPr>
          <w:rFonts w:cs="Arial"/>
          <w:sz w:val="20"/>
          <w:szCs w:val="20"/>
        </w:rPr>
      </w:pPr>
      <w:r w:rsidRPr="007B1B80">
        <w:rPr>
          <w:rFonts w:cs="Arial"/>
          <w:sz w:val="20"/>
          <w:szCs w:val="20"/>
        </w:rPr>
        <w:t xml:space="preserve">Çanakkale’nin Mustafa Kemal’in lider olarak doğduğu yer olduğu </w:t>
      </w:r>
    </w:p>
    <w:p w:rsidR="007B1B80" w:rsidRDefault="007B1B80" w:rsidP="007B1B80">
      <w:pPr>
        <w:pStyle w:val="ListeParagraf"/>
        <w:numPr>
          <w:ilvl w:val="0"/>
          <w:numId w:val="21"/>
        </w:numPr>
        <w:jc w:val="both"/>
        <w:rPr>
          <w:rFonts w:cs="Arial"/>
          <w:sz w:val="20"/>
          <w:szCs w:val="20"/>
        </w:rPr>
      </w:pPr>
      <w:r w:rsidRPr="007B1B80">
        <w:rPr>
          <w:rFonts w:cs="Arial"/>
          <w:sz w:val="20"/>
          <w:szCs w:val="20"/>
        </w:rPr>
        <w:t xml:space="preserve">Çanakkale’nin Mustafa Kemal’in tarih sahnesinde göründüğü ilk yer olduğu </w:t>
      </w:r>
    </w:p>
    <w:p w:rsidR="007B1B80" w:rsidRDefault="007B1B80" w:rsidP="007B1B80">
      <w:pPr>
        <w:pStyle w:val="ListeParagraf"/>
        <w:numPr>
          <w:ilvl w:val="0"/>
          <w:numId w:val="21"/>
        </w:numPr>
        <w:jc w:val="both"/>
        <w:rPr>
          <w:rFonts w:cs="Arial"/>
          <w:sz w:val="20"/>
          <w:szCs w:val="20"/>
        </w:rPr>
      </w:pPr>
      <w:r w:rsidRPr="007B1B80">
        <w:rPr>
          <w:rFonts w:cs="Arial"/>
          <w:sz w:val="20"/>
          <w:szCs w:val="20"/>
        </w:rPr>
        <w:t>Mustafa Kemal’in Çanakkale’de gönüllü olarak savaştığı</w:t>
      </w:r>
    </w:p>
    <w:p w:rsidR="007B1B80" w:rsidRPr="007B1B80" w:rsidRDefault="007B1B80" w:rsidP="007B1B80">
      <w:pPr>
        <w:pStyle w:val="ListeParagraf"/>
        <w:jc w:val="both"/>
        <w:rPr>
          <w:rFonts w:cs="Arial"/>
          <w:sz w:val="20"/>
          <w:szCs w:val="20"/>
        </w:rPr>
      </w:pPr>
    </w:p>
    <w:p w:rsidR="00FF06A7" w:rsidRPr="00FF06A7" w:rsidRDefault="00FF06A7" w:rsidP="007B1B80">
      <w:pPr>
        <w:pStyle w:val="ListeParagraf"/>
        <w:numPr>
          <w:ilvl w:val="0"/>
          <w:numId w:val="2"/>
        </w:numPr>
        <w:spacing w:after="0"/>
        <w:jc w:val="both"/>
        <w:rPr>
          <w:rFonts w:cs="Arial"/>
          <w:sz w:val="20"/>
          <w:szCs w:val="20"/>
        </w:rPr>
      </w:pPr>
      <w:r w:rsidRPr="00FF06A7">
        <w:rPr>
          <w:rFonts w:cs="Arial"/>
          <w:sz w:val="20"/>
          <w:szCs w:val="20"/>
        </w:rPr>
        <w:t>Mondros Ateşkes Antlaşması maddeleri:</w:t>
      </w:r>
    </w:p>
    <w:p w:rsidR="00FF06A7" w:rsidRPr="00FF06A7" w:rsidRDefault="00FF06A7" w:rsidP="007B1B80">
      <w:pPr>
        <w:pStyle w:val="ListeParagraf"/>
        <w:numPr>
          <w:ilvl w:val="0"/>
          <w:numId w:val="17"/>
        </w:numPr>
        <w:spacing w:after="0"/>
        <w:jc w:val="both"/>
        <w:rPr>
          <w:rFonts w:cstheme="minorHAnsi"/>
          <w:sz w:val="20"/>
          <w:szCs w:val="20"/>
        </w:rPr>
      </w:pPr>
      <w:r w:rsidRPr="00FF06A7">
        <w:rPr>
          <w:rFonts w:cstheme="minorHAnsi"/>
          <w:sz w:val="20"/>
          <w:szCs w:val="20"/>
        </w:rPr>
        <w:t xml:space="preserve">İtilaf Devletleri güvenliklerini tehlikede gördükleri anda istedikleri yeri işgal altına alabileceklerdi.  </w:t>
      </w:r>
    </w:p>
    <w:p w:rsidR="00FF06A7" w:rsidRPr="00FF06A7" w:rsidRDefault="00FF06A7" w:rsidP="007B1B80">
      <w:pPr>
        <w:pStyle w:val="ListeParagraf"/>
        <w:numPr>
          <w:ilvl w:val="0"/>
          <w:numId w:val="17"/>
        </w:numPr>
        <w:spacing w:after="0"/>
        <w:jc w:val="both"/>
        <w:rPr>
          <w:rFonts w:cstheme="minorHAnsi"/>
          <w:sz w:val="20"/>
          <w:szCs w:val="20"/>
        </w:rPr>
      </w:pPr>
      <w:r w:rsidRPr="00FF06A7">
        <w:rPr>
          <w:rFonts w:cstheme="minorHAnsi"/>
          <w:sz w:val="20"/>
          <w:szCs w:val="20"/>
        </w:rPr>
        <w:t xml:space="preserve">Doğu Anadolu'daki Velayet-i sitte yani 6 ilde karışıklık çıkarsa işgal edilecek. (Erzurum, Van, Bitlis, Harput (Elazığ), Sivas, Diyarbakır)  </w:t>
      </w:r>
    </w:p>
    <w:p w:rsidR="00FF06A7" w:rsidRPr="00FF06A7" w:rsidRDefault="00FF06A7" w:rsidP="007B1B80">
      <w:pPr>
        <w:pStyle w:val="ListeParagraf"/>
        <w:numPr>
          <w:ilvl w:val="0"/>
          <w:numId w:val="17"/>
        </w:numPr>
        <w:spacing w:after="0"/>
        <w:jc w:val="both"/>
        <w:rPr>
          <w:rFonts w:cstheme="minorHAnsi"/>
          <w:sz w:val="20"/>
          <w:szCs w:val="20"/>
        </w:rPr>
      </w:pPr>
      <w:r w:rsidRPr="00FF06A7">
        <w:rPr>
          <w:rFonts w:cstheme="minorHAnsi"/>
          <w:sz w:val="20"/>
          <w:szCs w:val="20"/>
        </w:rPr>
        <w:t xml:space="preserve">Osmanlı ordusu terhis edilecek (dağıtılacak)  </w:t>
      </w:r>
    </w:p>
    <w:p w:rsidR="00FF06A7" w:rsidRPr="00FF06A7" w:rsidRDefault="00FF06A7" w:rsidP="00FF06A7">
      <w:pPr>
        <w:spacing w:after="0"/>
        <w:jc w:val="both"/>
        <w:rPr>
          <w:rFonts w:cs="Arial"/>
          <w:b/>
          <w:sz w:val="20"/>
          <w:szCs w:val="20"/>
          <w:u w:val="single"/>
        </w:rPr>
      </w:pPr>
      <w:r>
        <w:rPr>
          <w:rFonts w:cs="Arial"/>
          <w:sz w:val="20"/>
          <w:szCs w:val="20"/>
        </w:rPr>
        <w:tab/>
      </w:r>
      <w:r>
        <w:rPr>
          <w:rFonts w:cs="Arial"/>
          <w:sz w:val="20"/>
          <w:szCs w:val="20"/>
        </w:rPr>
        <w:tab/>
      </w:r>
      <w:r w:rsidRPr="00FF06A7">
        <w:rPr>
          <w:rFonts w:cs="Arial"/>
          <w:b/>
          <w:sz w:val="20"/>
          <w:szCs w:val="20"/>
        </w:rPr>
        <w:t xml:space="preserve">Yukarıda verilen maddelerle İtilaf Devletleri </w:t>
      </w:r>
      <w:r>
        <w:rPr>
          <w:rFonts w:cs="Arial"/>
          <w:b/>
          <w:sz w:val="20"/>
          <w:szCs w:val="20"/>
        </w:rPr>
        <w:tab/>
      </w:r>
      <w:r>
        <w:rPr>
          <w:rFonts w:cs="Arial"/>
          <w:b/>
          <w:sz w:val="20"/>
          <w:szCs w:val="20"/>
        </w:rPr>
        <w:tab/>
      </w:r>
      <w:r w:rsidRPr="00FF06A7">
        <w:rPr>
          <w:rFonts w:cs="Arial"/>
          <w:b/>
          <w:sz w:val="20"/>
          <w:szCs w:val="20"/>
        </w:rPr>
        <w:t xml:space="preserve">aşağıdakilerden </w:t>
      </w:r>
      <w:r w:rsidRPr="00FF06A7">
        <w:rPr>
          <w:rFonts w:cs="Arial"/>
          <w:b/>
          <w:sz w:val="20"/>
          <w:szCs w:val="20"/>
        </w:rPr>
        <w:tab/>
        <w:t xml:space="preserve">hangisine ulaşmak istediği </w:t>
      </w:r>
      <w:r w:rsidRPr="00FF06A7">
        <w:rPr>
          <w:rFonts w:cs="Arial"/>
          <w:b/>
          <w:sz w:val="20"/>
          <w:szCs w:val="20"/>
          <w:u w:val="single"/>
        </w:rPr>
        <w:t>söylenemez?</w:t>
      </w:r>
    </w:p>
    <w:p w:rsidR="00FF06A7" w:rsidRPr="00FF06A7" w:rsidRDefault="00FF06A7" w:rsidP="007B1B80">
      <w:pPr>
        <w:pStyle w:val="ListeParagraf"/>
        <w:numPr>
          <w:ilvl w:val="0"/>
          <w:numId w:val="18"/>
        </w:numPr>
        <w:spacing w:after="0"/>
        <w:jc w:val="both"/>
        <w:rPr>
          <w:rFonts w:cs="Arial"/>
          <w:b/>
          <w:sz w:val="20"/>
          <w:szCs w:val="20"/>
        </w:rPr>
      </w:pPr>
      <w:r w:rsidRPr="00994023">
        <w:rPr>
          <w:rFonts w:cstheme="minorHAnsi"/>
          <w:sz w:val="20"/>
          <w:szCs w:val="20"/>
        </w:rPr>
        <w:t>Tü</w:t>
      </w:r>
      <w:r w:rsidR="00A86974">
        <w:rPr>
          <w:rFonts w:cstheme="minorHAnsi"/>
          <w:sz w:val="20"/>
          <w:szCs w:val="20"/>
        </w:rPr>
        <w:t>rk</w:t>
      </w:r>
      <w:r w:rsidRPr="00994023">
        <w:rPr>
          <w:rFonts w:cstheme="minorHAnsi"/>
          <w:sz w:val="20"/>
          <w:szCs w:val="20"/>
        </w:rPr>
        <w:t xml:space="preserve"> yurdu</w:t>
      </w:r>
      <w:r w:rsidR="00A86974">
        <w:rPr>
          <w:rFonts w:cstheme="minorHAnsi"/>
          <w:sz w:val="20"/>
          <w:szCs w:val="20"/>
        </w:rPr>
        <w:t>nu</w:t>
      </w:r>
      <w:r w:rsidRPr="00994023">
        <w:rPr>
          <w:rFonts w:cstheme="minorHAnsi"/>
          <w:sz w:val="20"/>
          <w:szCs w:val="20"/>
        </w:rPr>
        <w:t xml:space="preserve"> işgal etmek</w:t>
      </w:r>
    </w:p>
    <w:p w:rsidR="00FF06A7" w:rsidRPr="00FF06A7" w:rsidRDefault="00FF06A7" w:rsidP="007B1B80">
      <w:pPr>
        <w:pStyle w:val="ListeParagraf"/>
        <w:numPr>
          <w:ilvl w:val="0"/>
          <w:numId w:val="18"/>
        </w:numPr>
        <w:spacing w:after="0"/>
        <w:jc w:val="both"/>
        <w:rPr>
          <w:rFonts w:cs="Arial"/>
          <w:b/>
          <w:sz w:val="20"/>
          <w:szCs w:val="20"/>
        </w:rPr>
      </w:pPr>
      <w:r w:rsidRPr="00994023">
        <w:rPr>
          <w:rFonts w:cstheme="minorHAnsi"/>
          <w:sz w:val="20"/>
          <w:szCs w:val="20"/>
        </w:rPr>
        <w:t xml:space="preserve">Osmanlı'yı savunmasız bırakmak    </w:t>
      </w:r>
    </w:p>
    <w:p w:rsidR="00FF06A7" w:rsidRPr="00FF06A7" w:rsidRDefault="00FF06A7" w:rsidP="007B1B80">
      <w:pPr>
        <w:pStyle w:val="ListeParagraf"/>
        <w:numPr>
          <w:ilvl w:val="0"/>
          <w:numId w:val="18"/>
        </w:numPr>
        <w:spacing w:after="0"/>
        <w:jc w:val="both"/>
        <w:rPr>
          <w:rFonts w:cs="Arial"/>
          <w:b/>
          <w:sz w:val="20"/>
          <w:szCs w:val="20"/>
        </w:rPr>
      </w:pPr>
      <w:r w:rsidRPr="00994023">
        <w:rPr>
          <w:rFonts w:cstheme="minorHAnsi"/>
          <w:sz w:val="20"/>
          <w:szCs w:val="20"/>
        </w:rPr>
        <w:t>Doğu'da bir Ermeni devleti kurmak</w:t>
      </w:r>
    </w:p>
    <w:p w:rsidR="00FF06A7" w:rsidRPr="00E2547F" w:rsidRDefault="00FF06A7" w:rsidP="007B1B80">
      <w:pPr>
        <w:pStyle w:val="ListeParagraf"/>
        <w:numPr>
          <w:ilvl w:val="0"/>
          <w:numId w:val="18"/>
        </w:numPr>
        <w:spacing w:after="0"/>
        <w:jc w:val="both"/>
        <w:rPr>
          <w:rFonts w:cs="Arial"/>
          <w:b/>
          <w:sz w:val="20"/>
          <w:szCs w:val="20"/>
        </w:rPr>
      </w:pPr>
      <w:r w:rsidRPr="00994023">
        <w:rPr>
          <w:rFonts w:cstheme="minorHAnsi"/>
          <w:sz w:val="20"/>
          <w:szCs w:val="20"/>
        </w:rPr>
        <w:t>Osmanlı Devleti’ni eski gücüne kavuşturmak</w:t>
      </w:r>
    </w:p>
    <w:p w:rsidR="00E2547F" w:rsidRDefault="00E2547F" w:rsidP="00E2547F">
      <w:pPr>
        <w:pStyle w:val="ListeParagraf"/>
        <w:spacing w:after="0"/>
        <w:jc w:val="both"/>
        <w:rPr>
          <w:rFonts w:cs="Arial"/>
          <w:b/>
          <w:sz w:val="20"/>
          <w:szCs w:val="20"/>
        </w:rPr>
      </w:pPr>
    </w:p>
    <w:p w:rsidR="007B1B80" w:rsidRDefault="007B1B80" w:rsidP="007B1B80">
      <w:pPr>
        <w:pStyle w:val="ListeParagraf"/>
        <w:numPr>
          <w:ilvl w:val="0"/>
          <w:numId w:val="2"/>
        </w:numPr>
        <w:jc w:val="both"/>
        <w:rPr>
          <w:rFonts w:cstheme="minorHAnsi"/>
          <w:sz w:val="20"/>
          <w:szCs w:val="20"/>
        </w:rPr>
      </w:pPr>
      <w:r>
        <w:rPr>
          <w:rFonts w:cstheme="minorHAnsi"/>
          <w:sz w:val="20"/>
          <w:szCs w:val="20"/>
        </w:rPr>
        <w:t xml:space="preserve">Fransız </w:t>
      </w:r>
      <w:proofErr w:type="spellStart"/>
      <w:r>
        <w:rPr>
          <w:rFonts w:cstheme="minorHAnsi"/>
          <w:sz w:val="20"/>
          <w:szCs w:val="20"/>
        </w:rPr>
        <w:t>İhtilali’nin</w:t>
      </w:r>
      <w:proofErr w:type="spellEnd"/>
      <w:r>
        <w:rPr>
          <w:rFonts w:cstheme="minorHAnsi"/>
          <w:sz w:val="20"/>
          <w:szCs w:val="20"/>
        </w:rPr>
        <w:t xml:space="preserve"> yaymış olduğu milliyetçilik düşüncesinin Milli Mücadele sırasında güç kazanarak düşmanın yurttan atılmasında etkili olan fikir akımıdır.</w:t>
      </w:r>
    </w:p>
    <w:p w:rsidR="007B1B80" w:rsidRDefault="007B1B80" w:rsidP="007B1B80">
      <w:pPr>
        <w:pStyle w:val="ListeParagraf"/>
        <w:spacing w:after="0"/>
        <w:ind w:left="360"/>
        <w:jc w:val="both"/>
        <w:rPr>
          <w:rFonts w:cstheme="minorHAnsi"/>
          <w:b/>
          <w:sz w:val="20"/>
          <w:szCs w:val="20"/>
        </w:rPr>
      </w:pPr>
      <w:r w:rsidRPr="00AF263D">
        <w:rPr>
          <w:rFonts w:cstheme="minorHAnsi"/>
          <w:b/>
          <w:sz w:val="20"/>
          <w:szCs w:val="20"/>
        </w:rPr>
        <w:t>Bu cümlede anlatılan fikir akımı aşağıdakilerden hangisidir?</w:t>
      </w:r>
    </w:p>
    <w:p w:rsidR="007B1B80" w:rsidRPr="00AF263D" w:rsidRDefault="007B1B80" w:rsidP="007B1B80">
      <w:pPr>
        <w:spacing w:after="0"/>
        <w:jc w:val="both"/>
        <w:rPr>
          <w:rFonts w:cstheme="minorHAnsi"/>
          <w:sz w:val="20"/>
          <w:szCs w:val="20"/>
        </w:rPr>
      </w:pPr>
      <w:r>
        <w:rPr>
          <w:rFonts w:cstheme="minorHAnsi"/>
          <w:b/>
          <w:sz w:val="20"/>
          <w:szCs w:val="20"/>
        </w:rPr>
        <w:tab/>
      </w:r>
      <w:r>
        <w:rPr>
          <w:rFonts w:cstheme="minorHAnsi"/>
          <w:b/>
          <w:sz w:val="20"/>
          <w:szCs w:val="20"/>
        </w:rPr>
        <w:tab/>
      </w:r>
      <w:r w:rsidRPr="00AF263D">
        <w:rPr>
          <w:rFonts w:cstheme="minorHAnsi"/>
          <w:b/>
          <w:sz w:val="20"/>
          <w:szCs w:val="20"/>
        </w:rPr>
        <w:t>A)</w:t>
      </w:r>
      <w:r w:rsidRPr="00AF263D">
        <w:rPr>
          <w:rFonts w:cstheme="minorHAnsi"/>
          <w:sz w:val="20"/>
          <w:szCs w:val="20"/>
        </w:rPr>
        <w:t>Osmanlıcılık</w:t>
      </w:r>
      <w:r w:rsidRPr="00AF263D">
        <w:rPr>
          <w:rFonts w:cstheme="minorHAnsi"/>
          <w:sz w:val="20"/>
          <w:szCs w:val="20"/>
        </w:rPr>
        <w:tab/>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sidR="00FF7990">
        <w:rPr>
          <w:rFonts w:cstheme="minorHAnsi"/>
          <w:b/>
          <w:sz w:val="20"/>
          <w:szCs w:val="20"/>
        </w:rPr>
        <w:tab/>
      </w:r>
      <w:r>
        <w:rPr>
          <w:rFonts w:cstheme="minorHAnsi"/>
          <w:b/>
          <w:sz w:val="20"/>
          <w:szCs w:val="20"/>
        </w:rPr>
        <w:t xml:space="preserve">B) </w:t>
      </w:r>
      <w:r w:rsidRPr="00AF263D">
        <w:rPr>
          <w:rFonts w:cstheme="minorHAnsi"/>
          <w:sz w:val="20"/>
          <w:szCs w:val="20"/>
        </w:rPr>
        <w:t>İslamcılık</w:t>
      </w:r>
    </w:p>
    <w:p w:rsidR="007B1B80" w:rsidRDefault="007B1B80" w:rsidP="007B1B80">
      <w:pPr>
        <w:spacing w:after="0"/>
        <w:jc w:val="both"/>
        <w:rPr>
          <w:rFonts w:cstheme="minorHAnsi"/>
          <w:sz w:val="20"/>
          <w:szCs w:val="20"/>
        </w:rPr>
      </w:pPr>
      <w:r>
        <w:rPr>
          <w:rFonts w:cstheme="minorHAnsi"/>
          <w:b/>
          <w:sz w:val="20"/>
          <w:szCs w:val="20"/>
        </w:rPr>
        <w:tab/>
      </w:r>
      <w:r>
        <w:rPr>
          <w:rFonts w:cstheme="minorHAnsi"/>
          <w:b/>
          <w:sz w:val="20"/>
          <w:szCs w:val="20"/>
        </w:rPr>
        <w:tab/>
        <w:t xml:space="preserve">C) </w:t>
      </w:r>
      <w:r w:rsidRPr="00AF263D">
        <w:rPr>
          <w:rFonts w:cstheme="minorHAnsi"/>
          <w:sz w:val="20"/>
          <w:szCs w:val="20"/>
        </w:rPr>
        <w:t>Türkçülük</w:t>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t xml:space="preserve">D) </w:t>
      </w:r>
      <w:r w:rsidRPr="00AF263D">
        <w:rPr>
          <w:rFonts w:cstheme="minorHAnsi"/>
          <w:sz w:val="20"/>
          <w:szCs w:val="20"/>
        </w:rPr>
        <w:t>Batıcılık</w:t>
      </w:r>
    </w:p>
    <w:p w:rsidR="001B395F" w:rsidRDefault="001B395F" w:rsidP="007B1B80">
      <w:pPr>
        <w:spacing w:after="0"/>
        <w:jc w:val="both"/>
        <w:rPr>
          <w:rFonts w:cstheme="minorHAnsi"/>
          <w:sz w:val="20"/>
          <w:szCs w:val="20"/>
        </w:rPr>
      </w:pPr>
    </w:p>
    <w:p w:rsidR="00852A0A" w:rsidRPr="00852A0A" w:rsidRDefault="00852A0A" w:rsidP="00852A0A">
      <w:pPr>
        <w:pStyle w:val="ListeParagraf"/>
        <w:numPr>
          <w:ilvl w:val="0"/>
          <w:numId w:val="2"/>
        </w:numPr>
        <w:spacing w:after="0"/>
        <w:jc w:val="both"/>
        <w:rPr>
          <w:rFonts w:cstheme="minorHAnsi"/>
          <w:sz w:val="20"/>
          <w:szCs w:val="20"/>
        </w:rPr>
      </w:pPr>
      <w:r w:rsidRPr="00852A0A">
        <w:rPr>
          <w:rFonts w:cstheme="minorHAnsi"/>
          <w:sz w:val="20"/>
          <w:szCs w:val="20"/>
        </w:rPr>
        <w:t>Amerika Birleşik Devletleri Başkanı Wilson, dünya barışını sağlamak amacıyla bazı ilkeler belirlemiştir.</w:t>
      </w:r>
    </w:p>
    <w:p w:rsidR="00852A0A" w:rsidRPr="00852A0A" w:rsidRDefault="00852A0A" w:rsidP="00852A0A">
      <w:pPr>
        <w:pStyle w:val="ListeParagraf"/>
        <w:spacing w:after="0"/>
        <w:ind w:left="360"/>
        <w:jc w:val="both"/>
        <w:rPr>
          <w:rFonts w:cstheme="minorHAnsi"/>
          <w:b/>
          <w:sz w:val="20"/>
          <w:szCs w:val="20"/>
        </w:rPr>
      </w:pPr>
      <w:r w:rsidRPr="00852A0A">
        <w:rPr>
          <w:rFonts w:cstheme="minorHAnsi"/>
          <w:b/>
          <w:sz w:val="20"/>
          <w:szCs w:val="20"/>
        </w:rPr>
        <w:t>Bu ilkelere göre,</w:t>
      </w:r>
    </w:p>
    <w:p w:rsidR="0055257B" w:rsidRDefault="00852A0A" w:rsidP="00852A0A">
      <w:pPr>
        <w:pStyle w:val="ListeParagraf"/>
        <w:numPr>
          <w:ilvl w:val="0"/>
          <w:numId w:val="22"/>
        </w:numPr>
        <w:jc w:val="both"/>
        <w:rPr>
          <w:rFonts w:cstheme="minorHAnsi"/>
          <w:sz w:val="20"/>
          <w:szCs w:val="20"/>
        </w:rPr>
      </w:pPr>
      <w:r>
        <w:rPr>
          <w:rFonts w:cstheme="minorHAnsi"/>
          <w:sz w:val="20"/>
          <w:szCs w:val="20"/>
        </w:rPr>
        <w:t>Bütün milletleri içine alan bir kurul oluşturulması</w:t>
      </w:r>
    </w:p>
    <w:p w:rsidR="00852A0A" w:rsidRDefault="00852A0A" w:rsidP="00852A0A">
      <w:pPr>
        <w:pStyle w:val="ListeParagraf"/>
        <w:numPr>
          <w:ilvl w:val="0"/>
          <w:numId w:val="22"/>
        </w:numPr>
        <w:jc w:val="both"/>
        <w:rPr>
          <w:rFonts w:cstheme="minorHAnsi"/>
          <w:sz w:val="20"/>
          <w:szCs w:val="20"/>
        </w:rPr>
      </w:pPr>
      <w:r>
        <w:rPr>
          <w:rFonts w:cstheme="minorHAnsi"/>
          <w:sz w:val="20"/>
          <w:szCs w:val="20"/>
        </w:rPr>
        <w:t>Savaşta yenilmiş devletlerden savaş tazminatı alınmaması</w:t>
      </w:r>
    </w:p>
    <w:p w:rsidR="00852A0A" w:rsidRDefault="00852A0A" w:rsidP="001B395F">
      <w:pPr>
        <w:pStyle w:val="ListeParagraf"/>
        <w:numPr>
          <w:ilvl w:val="0"/>
          <w:numId w:val="22"/>
        </w:numPr>
        <w:spacing w:after="0"/>
        <w:jc w:val="both"/>
        <w:rPr>
          <w:rFonts w:cstheme="minorHAnsi"/>
          <w:sz w:val="20"/>
          <w:szCs w:val="20"/>
        </w:rPr>
      </w:pPr>
      <w:r>
        <w:rPr>
          <w:rFonts w:cstheme="minorHAnsi"/>
          <w:sz w:val="20"/>
          <w:szCs w:val="20"/>
        </w:rPr>
        <w:t>Her milletin kendi kaderini kendisinin kararlaştırması</w:t>
      </w:r>
    </w:p>
    <w:p w:rsidR="00852A0A" w:rsidRPr="001B395F" w:rsidRDefault="00852A0A" w:rsidP="001B395F">
      <w:pPr>
        <w:spacing w:after="0"/>
        <w:ind w:left="510"/>
        <w:jc w:val="both"/>
        <w:rPr>
          <w:rFonts w:cstheme="minorHAnsi"/>
          <w:b/>
          <w:sz w:val="20"/>
          <w:szCs w:val="20"/>
        </w:rPr>
      </w:pPr>
      <w:r w:rsidRPr="001B395F">
        <w:rPr>
          <w:rFonts w:cstheme="minorHAnsi"/>
          <w:b/>
          <w:sz w:val="20"/>
          <w:szCs w:val="20"/>
        </w:rPr>
        <w:t>Önerilerinden hangilerinin, Fransa ve İngiltere gibi büyük devletlerin, sömürü düzenlerini kaybedecekleri endişesiyle topraklarında uygulanmasına karşı çıktıkları savunulabilir?</w:t>
      </w:r>
    </w:p>
    <w:p w:rsidR="00852A0A" w:rsidRPr="00AF263D" w:rsidRDefault="00852A0A" w:rsidP="001B395F">
      <w:pPr>
        <w:spacing w:after="0"/>
        <w:jc w:val="both"/>
        <w:rPr>
          <w:rFonts w:cstheme="minorHAnsi"/>
          <w:sz w:val="20"/>
          <w:szCs w:val="20"/>
        </w:rPr>
      </w:pPr>
      <w:r>
        <w:rPr>
          <w:rFonts w:cstheme="minorHAnsi"/>
          <w:b/>
          <w:sz w:val="20"/>
          <w:szCs w:val="20"/>
        </w:rPr>
        <w:tab/>
      </w:r>
      <w:r>
        <w:rPr>
          <w:rFonts w:cstheme="minorHAnsi"/>
          <w:b/>
          <w:sz w:val="20"/>
          <w:szCs w:val="20"/>
        </w:rPr>
        <w:tab/>
      </w:r>
      <w:r w:rsidRPr="00AF263D">
        <w:rPr>
          <w:rFonts w:cstheme="minorHAnsi"/>
          <w:b/>
          <w:sz w:val="20"/>
          <w:szCs w:val="20"/>
        </w:rPr>
        <w:t>A)</w:t>
      </w:r>
      <w:r>
        <w:rPr>
          <w:rFonts w:cstheme="minorHAnsi"/>
          <w:sz w:val="20"/>
          <w:szCs w:val="20"/>
        </w:rPr>
        <w:t>Yalnız I.</w:t>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t xml:space="preserve">B) </w:t>
      </w:r>
      <w:r>
        <w:rPr>
          <w:rFonts w:cstheme="minorHAnsi"/>
          <w:sz w:val="20"/>
          <w:szCs w:val="20"/>
        </w:rPr>
        <w:t>I ve II</w:t>
      </w:r>
    </w:p>
    <w:p w:rsidR="00852A0A" w:rsidRDefault="00852A0A" w:rsidP="001B395F">
      <w:pPr>
        <w:spacing w:after="0"/>
        <w:jc w:val="both"/>
        <w:rPr>
          <w:rFonts w:cstheme="minorHAnsi"/>
          <w:sz w:val="20"/>
          <w:szCs w:val="20"/>
        </w:rPr>
      </w:pPr>
      <w:r>
        <w:rPr>
          <w:rFonts w:cstheme="minorHAnsi"/>
          <w:b/>
          <w:sz w:val="20"/>
          <w:szCs w:val="20"/>
        </w:rPr>
        <w:tab/>
      </w:r>
      <w:r>
        <w:rPr>
          <w:rFonts w:cstheme="minorHAnsi"/>
          <w:b/>
          <w:sz w:val="20"/>
          <w:szCs w:val="20"/>
        </w:rPr>
        <w:tab/>
        <w:t xml:space="preserve">C) </w:t>
      </w:r>
      <w:r>
        <w:rPr>
          <w:rFonts w:cstheme="minorHAnsi"/>
          <w:sz w:val="20"/>
          <w:szCs w:val="20"/>
        </w:rPr>
        <w:t>II ve III</w:t>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r>
      <w:r>
        <w:rPr>
          <w:rFonts w:cstheme="minorHAnsi"/>
          <w:b/>
          <w:sz w:val="20"/>
          <w:szCs w:val="20"/>
        </w:rPr>
        <w:tab/>
        <w:t xml:space="preserve">D) </w:t>
      </w:r>
      <w:r w:rsidR="001B395F">
        <w:rPr>
          <w:rFonts w:cstheme="minorHAnsi"/>
          <w:sz w:val="20"/>
          <w:szCs w:val="20"/>
        </w:rPr>
        <w:t>I ve III</w:t>
      </w:r>
    </w:p>
    <w:p w:rsidR="002F2904" w:rsidRDefault="002F2904" w:rsidP="001B395F">
      <w:pPr>
        <w:spacing w:after="0"/>
        <w:jc w:val="both"/>
        <w:rPr>
          <w:rFonts w:cstheme="minorHAnsi"/>
          <w:sz w:val="20"/>
          <w:szCs w:val="20"/>
        </w:rPr>
      </w:pPr>
    </w:p>
    <w:p w:rsidR="00E40D10" w:rsidRPr="002F2904" w:rsidRDefault="00F11A2E" w:rsidP="00BA3BE7">
      <w:pPr>
        <w:jc w:val="right"/>
        <w:rPr>
          <w:rFonts w:cstheme="minorHAnsi"/>
          <w:b/>
          <w:sz w:val="24"/>
          <w:szCs w:val="20"/>
        </w:rPr>
      </w:pPr>
      <w:r w:rsidRPr="00F11A2E">
        <w:rPr>
          <w:rFonts w:ascii="Gabriola" w:hAnsi="Gabriola" w:cstheme="minorHAnsi"/>
          <w:sz w:val="20"/>
          <w:szCs w:val="20"/>
        </w:rPr>
        <w:tab/>
      </w:r>
      <w:r w:rsidRPr="002F2904">
        <w:rPr>
          <w:rFonts w:cstheme="minorHAnsi"/>
          <w:b/>
          <w:sz w:val="24"/>
          <w:szCs w:val="20"/>
        </w:rPr>
        <w:t>BAŞARILAR…</w:t>
      </w:r>
    </w:p>
    <w:p w:rsidR="00E40D10" w:rsidRDefault="00E40D10" w:rsidP="007126BF">
      <w:pPr>
        <w:jc w:val="both"/>
        <w:rPr>
          <w:rFonts w:cstheme="minorHAnsi"/>
          <w:sz w:val="20"/>
          <w:szCs w:val="20"/>
        </w:rPr>
      </w:pPr>
    </w:p>
    <w:p w:rsidR="00BA3BE7" w:rsidRDefault="00BA3BE7" w:rsidP="007126BF">
      <w:pPr>
        <w:jc w:val="both"/>
        <w:rPr>
          <w:rFonts w:cstheme="minorHAnsi"/>
          <w:sz w:val="20"/>
          <w:szCs w:val="20"/>
        </w:rPr>
      </w:pPr>
    </w:p>
    <w:p w:rsidR="00BA3BE7" w:rsidRDefault="00BA3BE7" w:rsidP="007126BF">
      <w:pPr>
        <w:jc w:val="both"/>
        <w:rPr>
          <w:rFonts w:cstheme="minorHAnsi"/>
          <w:sz w:val="20"/>
          <w:szCs w:val="20"/>
        </w:rPr>
      </w:pPr>
    </w:p>
    <w:tbl>
      <w:tblPr>
        <w:tblpPr w:leftFromText="141" w:rightFromText="141" w:vertAnchor="text" w:tblpY="119"/>
        <w:tblW w:w="5382" w:type="dxa"/>
        <w:tblCellMar>
          <w:left w:w="70" w:type="dxa"/>
          <w:right w:w="70" w:type="dxa"/>
        </w:tblCellMar>
        <w:tblLook w:val="04A0"/>
      </w:tblPr>
      <w:tblGrid>
        <w:gridCol w:w="738"/>
        <w:gridCol w:w="457"/>
        <w:gridCol w:w="434"/>
        <w:gridCol w:w="428"/>
        <w:gridCol w:w="481"/>
        <w:gridCol w:w="303"/>
        <w:gridCol w:w="737"/>
        <w:gridCol w:w="457"/>
        <w:gridCol w:w="434"/>
        <w:gridCol w:w="428"/>
        <w:gridCol w:w="485"/>
      </w:tblGrid>
      <w:tr w:rsidR="00FF7990" w:rsidRPr="00C04FE1" w:rsidTr="00FF7990">
        <w:trPr>
          <w:trHeight w:val="442"/>
        </w:trPr>
        <w:tc>
          <w:tcPr>
            <w:tcW w:w="5382" w:type="dxa"/>
            <w:gridSpan w:val="11"/>
            <w:tcBorders>
              <w:top w:val="double" w:sz="6" w:space="0" w:color="auto"/>
              <w:left w:val="double" w:sz="6" w:space="0" w:color="auto"/>
              <w:bottom w:val="double" w:sz="6" w:space="0" w:color="auto"/>
              <w:right w:val="double" w:sz="6" w:space="0" w:color="000000"/>
            </w:tcBorders>
            <w:shd w:val="clear" w:color="auto" w:fill="auto"/>
            <w:noWrap/>
            <w:vAlign w:val="center"/>
          </w:tcPr>
          <w:p w:rsidR="00FF7990" w:rsidRPr="002B3120" w:rsidRDefault="00FF7990" w:rsidP="00FF7990">
            <w:pPr>
              <w:spacing w:after="0" w:line="240" w:lineRule="auto"/>
              <w:jc w:val="center"/>
              <w:rPr>
                <w:rFonts w:ascii="Arial" w:eastAsia="Times New Roman" w:hAnsi="Arial" w:cs="Arial"/>
                <w:color w:val="000000"/>
                <w:lang w:eastAsia="tr-TR"/>
              </w:rPr>
            </w:pPr>
            <w:r w:rsidRPr="002B3120">
              <w:rPr>
                <w:rFonts w:ascii="Arial" w:eastAsia="Times New Roman" w:hAnsi="Arial" w:cs="Arial"/>
                <w:color w:val="000000"/>
                <w:lang w:eastAsia="tr-TR"/>
              </w:rPr>
              <w:t>CEVAP ANAHTARI</w:t>
            </w:r>
          </w:p>
        </w:tc>
      </w:tr>
      <w:tr w:rsidR="00FF7990" w:rsidRPr="00C04FE1" w:rsidTr="00FF7990">
        <w:trPr>
          <w:trHeight w:val="424"/>
        </w:trPr>
        <w:tc>
          <w:tcPr>
            <w:tcW w:w="738" w:type="dxa"/>
            <w:tcBorders>
              <w:top w:val="nil"/>
              <w:left w:val="double" w:sz="6" w:space="0" w:color="auto"/>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ascii="Comic Sans MS" w:eastAsia="Times New Roman" w:hAnsi="Comic Sans MS"/>
                <w:b/>
                <w:color w:val="000000"/>
                <w:sz w:val="18"/>
                <w:lang w:eastAsia="tr-TR"/>
              </w:rPr>
            </w:pPr>
            <w:r w:rsidRPr="00C04FE1">
              <w:rPr>
                <w:rFonts w:ascii="Comic Sans MS" w:eastAsia="Times New Roman" w:hAnsi="Comic Sans MS"/>
                <w:b/>
                <w:color w:val="000000"/>
                <w:sz w:val="18"/>
                <w:lang w:eastAsia="tr-TR"/>
              </w:rPr>
              <w:t>1</w:t>
            </w:r>
          </w:p>
        </w:tc>
        <w:tc>
          <w:tcPr>
            <w:tcW w:w="457"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A</w:t>
            </w:r>
          </w:p>
        </w:tc>
        <w:tc>
          <w:tcPr>
            <w:tcW w:w="434"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B</w:t>
            </w:r>
          </w:p>
        </w:tc>
        <w:tc>
          <w:tcPr>
            <w:tcW w:w="428"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C</w:t>
            </w:r>
          </w:p>
        </w:tc>
        <w:tc>
          <w:tcPr>
            <w:tcW w:w="481" w:type="dxa"/>
            <w:tcBorders>
              <w:top w:val="nil"/>
              <w:left w:val="nil"/>
              <w:bottom w:val="dashed" w:sz="4" w:space="0" w:color="auto"/>
              <w:right w:val="double" w:sz="6"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D</w:t>
            </w:r>
          </w:p>
        </w:tc>
        <w:tc>
          <w:tcPr>
            <w:tcW w:w="303" w:type="dxa"/>
            <w:tcBorders>
              <w:top w:val="nil"/>
              <w:left w:val="nil"/>
              <w:bottom w:val="nil"/>
              <w:right w:val="nil"/>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p>
        </w:tc>
        <w:tc>
          <w:tcPr>
            <w:tcW w:w="737" w:type="dxa"/>
            <w:tcBorders>
              <w:top w:val="nil"/>
              <w:left w:val="double" w:sz="6" w:space="0" w:color="auto"/>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ascii="Comic Sans MS" w:eastAsia="Times New Roman" w:hAnsi="Comic Sans MS"/>
                <w:b/>
                <w:color w:val="000000"/>
                <w:sz w:val="18"/>
                <w:lang w:eastAsia="tr-TR"/>
              </w:rPr>
            </w:pPr>
            <w:r w:rsidRPr="00C04FE1">
              <w:rPr>
                <w:rFonts w:ascii="Comic Sans MS" w:eastAsia="Times New Roman" w:hAnsi="Comic Sans MS"/>
                <w:b/>
                <w:color w:val="000000"/>
                <w:sz w:val="18"/>
                <w:lang w:eastAsia="tr-TR"/>
              </w:rPr>
              <w:t>14</w:t>
            </w:r>
          </w:p>
        </w:tc>
        <w:tc>
          <w:tcPr>
            <w:tcW w:w="457"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A</w:t>
            </w:r>
          </w:p>
        </w:tc>
        <w:tc>
          <w:tcPr>
            <w:tcW w:w="434"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B</w:t>
            </w:r>
          </w:p>
        </w:tc>
        <w:tc>
          <w:tcPr>
            <w:tcW w:w="428"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C</w:t>
            </w:r>
          </w:p>
        </w:tc>
        <w:tc>
          <w:tcPr>
            <w:tcW w:w="483" w:type="dxa"/>
            <w:tcBorders>
              <w:top w:val="nil"/>
              <w:left w:val="nil"/>
              <w:bottom w:val="dashed" w:sz="4" w:space="0" w:color="auto"/>
              <w:right w:val="double" w:sz="6"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D</w:t>
            </w:r>
          </w:p>
        </w:tc>
      </w:tr>
      <w:tr w:rsidR="00FF7990" w:rsidRPr="00C04FE1" w:rsidTr="00FF7990">
        <w:trPr>
          <w:trHeight w:val="403"/>
        </w:trPr>
        <w:tc>
          <w:tcPr>
            <w:tcW w:w="738" w:type="dxa"/>
            <w:tcBorders>
              <w:top w:val="nil"/>
              <w:left w:val="double" w:sz="6" w:space="0" w:color="auto"/>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ascii="Comic Sans MS" w:eastAsia="Times New Roman" w:hAnsi="Comic Sans MS"/>
                <w:b/>
                <w:color w:val="000000"/>
                <w:sz w:val="18"/>
                <w:lang w:eastAsia="tr-TR"/>
              </w:rPr>
            </w:pPr>
            <w:r w:rsidRPr="00C04FE1">
              <w:rPr>
                <w:rFonts w:ascii="Comic Sans MS" w:eastAsia="Times New Roman" w:hAnsi="Comic Sans MS"/>
                <w:b/>
                <w:color w:val="000000"/>
                <w:sz w:val="18"/>
                <w:lang w:eastAsia="tr-TR"/>
              </w:rPr>
              <w:t>2</w:t>
            </w:r>
          </w:p>
        </w:tc>
        <w:tc>
          <w:tcPr>
            <w:tcW w:w="457"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A</w:t>
            </w:r>
          </w:p>
        </w:tc>
        <w:tc>
          <w:tcPr>
            <w:tcW w:w="434"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B</w:t>
            </w:r>
          </w:p>
        </w:tc>
        <w:tc>
          <w:tcPr>
            <w:tcW w:w="428"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C</w:t>
            </w:r>
          </w:p>
        </w:tc>
        <w:tc>
          <w:tcPr>
            <w:tcW w:w="481" w:type="dxa"/>
            <w:tcBorders>
              <w:top w:val="nil"/>
              <w:left w:val="nil"/>
              <w:bottom w:val="dashed" w:sz="4" w:space="0" w:color="auto"/>
              <w:right w:val="double" w:sz="6"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D</w:t>
            </w:r>
          </w:p>
        </w:tc>
        <w:tc>
          <w:tcPr>
            <w:tcW w:w="303" w:type="dxa"/>
            <w:tcBorders>
              <w:top w:val="nil"/>
              <w:left w:val="nil"/>
              <w:bottom w:val="nil"/>
              <w:right w:val="nil"/>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p>
        </w:tc>
        <w:tc>
          <w:tcPr>
            <w:tcW w:w="737" w:type="dxa"/>
            <w:tcBorders>
              <w:top w:val="nil"/>
              <w:left w:val="double" w:sz="6" w:space="0" w:color="auto"/>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ascii="Comic Sans MS" w:eastAsia="Times New Roman" w:hAnsi="Comic Sans MS"/>
                <w:b/>
                <w:color w:val="000000"/>
                <w:sz w:val="18"/>
                <w:lang w:eastAsia="tr-TR"/>
              </w:rPr>
            </w:pPr>
            <w:r w:rsidRPr="00C04FE1">
              <w:rPr>
                <w:rFonts w:ascii="Comic Sans MS" w:eastAsia="Times New Roman" w:hAnsi="Comic Sans MS"/>
                <w:b/>
                <w:color w:val="000000"/>
                <w:sz w:val="18"/>
                <w:lang w:eastAsia="tr-TR"/>
              </w:rPr>
              <w:t>15</w:t>
            </w:r>
          </w:p>
        </w:tc>
        <w:tc>
          <w:tcPr>
            <w:tcW w:w="457"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A</w:t>
            </w:r>
          </w:p>
        </w:tc>
        <w:tc>
          <w:tcPr>
            <w:tcW w:w="434"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B</w:t>
            </w:r>
          </w:p>
        </w:tc>
        <w:tc>
          <w:tcPr>
            <w:tcW w:w="428"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C</w:t>
            </w:r>
          </w:p>
        </w:tc>
        <w:tc>
          <w:tcPr>
            <w:tcW w:w="483" w:type="dxa"/>
            <w:tcBorders>
              <w:top w:val="nil"/>
              <w:left w:val="nil"/>
              <w:bottom w:val="dashed" w:sz="4" w:space="0" w:color="auto"/>
              <w:right w:val="double" w:sz="6"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D</w:t>
            </w:r>
          </w:p>
        </w:tc>
      </w:tr>
      <w:tr w:rsidR="00FF7990" w:rsidRPr="00C04FE1" w:rsidTr="00FF7990">
        <w:trPr>
          <w:trHeight w:val="403"/>
        </w:trPr>
        <w:tc>
          <w:tcPr>
            <w:tcW w:w="738" w:type="dxa"/>
            <w:tcBorders>
              <w:top w:val="nil"/>
              <w:left w:val="double" w:sz="6" w:space="0" w:color="auto"/>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ascii="Comic Sans MS" w:eastAsia="Times New Roman" w:hAnsi="Comic Sans MS"/>
                <w:b/>
                <w:color w:val="000000"/>
                <w:sz w:val="18"/>
                <w:lang w:eastAsia="tr-TR"/>
              </w:rPr>
            </w:pPr>
            <w:r w:rsidRPr="00C04FE1">
              <w:rPr>
                <w:rFonts w:ascii="Comic Sans MS" w:eastAsia="Times New Roman" w:hAnsi="Comic Sans MS"/>
                <w:b/>
                <w:color w:val="000000"/>
                <w:sz w:val="18"/>
                <w:lang w:eastAsia="tr-TR"/>
              </w:rPr>
              <w:t>3</w:t>
            </w:r>
          </w:p>
        </w:tc>
        <w:tc>
          <w:tcPr>
            <w:tcW w:w="457"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A</w:t>
            </w:r>
          </w:p>
        </w:tc>
        <w:tc>
          <w:tcPr>
            <w:tcW w:w="434"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B</w:t>
            </w:r>
          </w:p>
        </w:tc>
        <w:tc>
          <w:tcPr>
            <w:tcW w:w="428"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C</w:t>
            </w:r>
          </w:p>
        </w:tc>
        <w:tc>
          <w:tcPr>
            <w:tcW w:w="481" w:type="dxa"/>
            <w:tcBorders>
              <w:top w:val="nil"/>
              <w:left w:val="nil"/>
              <w:bottom w:val="dashed" w:sz="4" w:space="0" w:color="auto"/>
              <w:right w:val="double" w:sz="6"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D</w:t>
            </w:r>
          </w:p>
        </w:tc>
        <w:tc>
          <w:tcPr>
            <w:tcW w:w="303" w:type="dxa"/>
            <w:tcBorders>
              <w:top w:val="nil"/>
              <w:left w:val="nil"/>
              <w:bottom w:val="nil"/>
              <w:right w:val="nil"/>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p>
        </w:tc>
        <w:tc>
          <w:tcPr>
            <w:tcW w:w="737" w:type="dxa"/>
            <w:tcBorders>
              <w:top w:val="nil"/>
              <w:left w:val="double" w:sz="6" w:space="0" w:color="auto"/>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ascii="Comic Sans MS" w:eastAsia="Times New Roman" w:hAnsi="Comic Sans MS"/>
                <w:b/>
                <w:color w:val="000000"/>
                <w:sz w:val="18"/>
                <w:lang w:eastAsia="tr-TR"/>
              </w:rPr>
            </w:pPr>
            <w:r w:rsidRPr="00C04FE1">
              <w:rPr>
                <w:rFonts w:ascii="Comic Sans MS" w:eastAsia="Times New Roman" w:hAnsi="Comic Sans MS"/>
                <w:b/>
                <w:color w:val="000000"/>
                <w:sz w:val="18"/>
                <w:lang w:eastAsia="tr-TR"/>
              </w:rPr>
              <w:t>16</w:t>
            </w:r>
          </w:p>
        </w:tc>
        <w:tc>
          <w:tcPr>
            <w:tcW w:w="457"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A</w:t>
            </w:r>
          </w:p>
        </w:tc>
        <w:tc>
          <w:tcPr>
            <w:tcW w:w="434"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B</w:t>
            </w:r>
          </w:p>
        </w:tc>
        <w:tc>
          <w:tcPr>
            <w:tcW w:w="428"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C</w:t>
            </w:r>
          </w:p>
        </w:tc>
        <w:tc>
          <w:tcPr>
            <w:tcW w:w="483" w:type="dxa"/>
            <w:tcBorders>
              <w:top w:val="nil"/>
              <w:left w:val="nil"/>
              <w:bottom w:val="dashed" w:sz="4" w:space="0" w:color="auto"/>
              <w:right w:val="double" w:sz="6"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D</w:t>
            </w:r>
          </w:p>
        </w:tc>
      </w:tr>
      <w:tr w:rsidR="00FF7990" w:rsidRPr="00C04FE1" w:rsidTr="00FF7990">
        <w:trPr>
          <w:trHeight w:val="403"/>
        </w:trPr>
        <w:tc>
          <w:tcPr>
            <w:tcW w:w="738" w:type="dxa"/>
            <w:tcBorders>
              <w:top w:val="nil"/>
              <w:left w:val="double" w:sz="6" w:space="0" w:color="auto"/>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ascii="Comic Sans MS" w:eastAsia="Times New Roman" w:hAnsi="Comic Sans MS"/>
                <w:b/>
                <w:color w:val="000000"/>
                <w:sz w:val="18"/>
                <w:lang w:eastAsia="tr-TR"/>
              </w:rPr>
            </w:pPr>
            <w:r w:rsidRPr="00C04FE1">
              <w:rPr>
                <w:rFonts w:ascii="Comic Sans MS" w:eastAsia="Times New Roman" w:hAnsi="Comic Sans MS"/>
                <w:b/>
                <w:color w:val="000000"/>
                <w:sz w:val="18"/>
                <w:lang w:eastAsia="tr-TR"/>
              </w:rPr>
              <w:t>4</w:t>
            </w:r>
          </w:p>
        </w:tc>
        <w:tc>
          <w:tcPr>
            <w:tcW w:w="457"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A</w:t>
            </w:r>
          </w:p>
        </w:tc>
        <w:tc>
          <w:tcPr>
            <w:tcW w:w="434"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B</w:t>
            </w:r>
          </w:p>
        </w:tc>
        <w:tc>
          <w:tcPr>
            <w:tcW w:w="428"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C</w:t>
            </w:r>
          </w:p>
        </w:tc>
        <w:tc>
          <w:tcPr>
            <w:tcW w:w="481" w:type="dxa"/>
            <w:tcBorders>
              <w:top w:val="nil"/>
              <w:left w:val="nil"/>
              <w:bottom w:val="dashed" w:sz="4" w:space="0" w:color="auto"/>
              <w:right w:val="double" w:sz="6"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D</w:t>
            </w:r>
          </w:p>
        </w:tc>
        <w:tc>
          <w:tcPr>
            <w:tcW w:w="303" w:type="dxa"/>
            <w:tcBorders>
              <w:top w:val="nil"/>
              <w:left w:val="nil"/>
              <w:bottom w:val="nil"/>
              <w:right w:val="nil"/>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p>
        </w:tc>
        <w:tc>
          <w:tcPr>
            <w:tcW w:w="737" w:type="dxa"/>
            <w:tcBorders>
              <w:top w:val="nil"/>
              <w:left w:val="double" w:sz="6" w:space="0" w:color="auto"/>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ascii="Comic Sans MS" w:eastAsia="Times New Roman" w:hAnsi="Comic Sans MS"/>
                <w:b/>
                <w:color w:val="000000"/>
                <w:sz w:val="18"/>
                <w:lang w:eastAsia="tr-TR"/>
              </w:rPr>
            </w:pPr>
            <w:r w:rsidRPr="00C04FE1">
              <w:rPr>
                <w:rFonts w:ascii="Comic Sans MS" w:eastAsia="Times New Roman" w:hAnsi="Comic Sans MS"/>
                <w:b/>
                <w:color w:val="000000"/>
                <w:sz w:val="18"/>
                <w:lang w:eastAsia="tr-TR"/>
              </w:rPr>
              <w:t>17</w:t>
            </w:r>
          </w:p>
        </w:tc>
        <w:tc>
          <w:tcPr>
            <w:tcW w:w="457"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A</w:t>
            </w:r>
          </w:p>
        </w:tc>
        <w:tc>
          <w:tcPr>
            <w:tcW w:w="434"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B</w:t>
            </w:r>
          </w:p>
        </w:tc>
        <w:tc>
          <w:tcPr>
            <w:tcW w:w="428"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C</w:t>
            </w:r>
          </w:p>
        </w:tc>
        <w:tc>
          <w:tcPr>
            <w:tcW w:w="483" w:type="dxa"/>
            <w:tcBorders>
              <w:top w:val="nil"/>
              <w:left w:val="nil"/>
              <w:bottom w:val="dashed" w:sz="4" w:space="0" w:color="auto"/>
              <w:right w:val="double" w:sz="6"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D</w:t>
            </w:r>
          </w:p>
        </w:tc>
      </w:tr>
      <w:tr w:rsidR="00FF7990" w:rsidRPr="00C04FE1" w:rsidTr="00FF7990">
        <w:trPr>
          <w:trHeight w:val="403"/>
        </w:trPr>
        <w:tc>
          <w:tcPr>
            <w:tcW w:w="738" w:type="dxa"/>
            <w:tcBorders>
              <w:top w:val="nil"/>
              <w:left w:val="double" w:sz="6" w:space="0" w:color="auto"/>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ascii="Comic Sans MS" w:eastAsia="Times New Roman" w:hAnsi="Comic Sans MS"/>
                <w:b/>
                <w:color w:val="000000"/>
                <w:sz w:val="18"/>
                <w:lang w:eastAsia="tr-TR"/>
              </w:rPr>
            </w:pPr>
            <w:r w:rsidRPr="00C04FE1">
              <w:rPr>
                <w:rFonts w:ascii="Comic Sans MS" w:eastAsia="Times New Roman" w:hAnsi="Comic Sans MS"/>
                <w:b/>
                <w:color w:val="000000"/>
                <w:sz w:val="18"/>
                <w:lang w:eastAsia="tr-TR"/>
              </w:rPr>
              <w:t>5</w:t>
            </w:r>
          </w:p>
        </w:tc>
        <w:tc>
          <w:tcPr>
            <w:tcW w:w="457"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A</w:t>
            </w:r>
          </w:p>
        </w:tc>
        <w:tc>
          <w:tcPr>
            <w:tcW w:w="434"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B</w:t>
            </w:r>
          </w:p>
        </w:tc>
        <w:tc>
          <w:tcPr>
            <w:tcW w:w="428"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C</w:t>
            </w:r>
          </w:p>
        </w:tc>
        <w:tc>
          <w:tcPr>
            <w:tcW w:w="481" w:type="dxa"/>
            <w:tcBorders>
              <w:top w:val="nil"/>
              <w:left w:val="nil"/>
              <w:bottom w:val="dashed" w:sz="4" w:space="0" w:color="auto"/>
              <w:right w:val="double" w:sz="6"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D</w:t>
            </w:r>
          </w:p>
        </w:tc>
        <w:tc>
          <w:tcPr>
            <w:tcW w:w="303" w:type="dxa"/>
            <w:tcBorders>
              <w:top w:val="nil"/>
              <w:left w:val="nil"/>
              <w:bottom w:val="nil"/>
              <w:right w:val="nil"/>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p>
        </w:tc>
        <w:tc>
          <w:tcPr>
            <w:tcW w:w="737" w:type="dxa"/>
            <w:tcBorders>
              <w:top w:val="nil"/>
              <w:left w:val="double" w:sz="6" w:space="0" w:color="auto"/>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ascii="Comic Sans MS" w:eastAsia="Times New Roman" w:hAnsi="Comic Sans MS"/>
                <w:b/>
                <w:color w:val="000000"/>
                <w:sz w:val="18"/>
                <w:lang w:eastAsia="tr-TR"/>
              </w:rPr>
            </w:pPr>
            <w:r w:rsidRPr="00C04FE1">
              <w:rPr>
                <w:rFonts w:ascii="Comic Sans MS" w:eastAsia="Times New Roman" w:hAnsi="Comic Sans MS"/>
                <w:b/>
                <w:color w:val="000000"/>
                <w:sz w:val="18"/>
                <w:lang w:eastAsia="tr-TR"/>
              </w:rPr>
              <w:t>18</w:t>
            </w:r>
          </w:p>
        </w:tc>
        <w:tc>
          <w:tcPr>
            <w:tcW w:w="457"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A</w:t>
            </w:r>
          </w:p>
        </w:tc>
        <w:tc>
          <w:tcPr>
            <w:tcW w:w="434"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B</w:t>
            </w:r>
          </w:p>
        </w:tc>
        <w:tc>
          <w:tcPr>
            <w:tcW w:w="428"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C</w:t>
            </w:r>
          </w:p>
        </w:tc>
        <w:tc>
          <w:tcPr>
            <w:tcW w:w="483" w:type="dxa"/>
            <w:tcBorders>
              <w:top w:val="nil"/>
              <w:left w:val="nil"/>
              <w:bottom w:val="dashed" w:sz="4" w:space="0" w:color="auto"/>
              <w:right w:val="double" w:sz="6"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D</w:t>
            </w:r>
          </w:p>
        </w:tc>
      </w:tr>
      <w:tr w:rsidR="00FF7990" w:rsidRPr="00C04FE1" w:rsidTr="00FF7990">
        <w:trPr>
          <w:trHeight w:val="403"/>
        </w:trPr>
        <w:tc>
          <w:tcPr>
            <w:tcW w:w="738" w:type="dxa"/>
            <w:tcBorders>
              <w:top w:val="nil"/>
              <w:left w:val="double" w:sz="6" w:space="0" w:color="auto"/>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ascii="Comic Sans MS" w:eastAsia="Times New Roman" w:hAnsi="Comic Sans MS"/>
                <w:b/>
                <w:color w:val="000000"/>
                <w:sz w:val="18"/>
                <w:lang w:eastAsia="tr-TR"/>
              </w:rPr>
            </w:pPr>
            <w:r w:rsidRPr="00C04FE1">
              <w:rPr>
                <w:rFonts w:ascii="Comic Sans MS" w:eastAsia="Times New Roman" w:hAnsi="Comic Sans MS"/>
                <w:b/>
                <w:color w:val="000000"/>
                <w:sz w:val="18"/>
                <w:lang w:eastAsia="tr-TR"/>
              </w:rPr>
              <w:t>6</w:t>
            </w:r>
          </w:p>
        </w:tc>
        <w:tc>
          <w:tcPr>
            <w:tcW w:w="457"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A</w:t>
            </w:r>
          </w:p>
        </w:tc>
        <w:tc>
          <w:tcPr>
            <w:tcW w:w="434"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B</w:t>
            </w:r>
          </w:p>
        </w:tc>
        <w:tc>
          <w:tcPr>
            <w:tcW w:w="428"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C</w:t>
            </w:r>
          </w:p>
        </w:tc>
        <w:tc>
          <w:tcPr>
            <w:tcW w:w="481" w:type="dxa"/>
            <w:tcBorders>
              <w:top w:val="nil"/>
              <w:left w:val="nil"/>
              <w:bottom w:val="dashed" w:sz="4" w:space="0" w:color="auto"/>
              <w:right w:val="double" w:sz="6"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D</w:t>
            </w:r>
          </w:p>
        </w:tc>
        <w:tc>
          <w:tcPr>
            <w:tcW w:w="303" w:type="dxa"/>
            <w:tcBorders>
              <w:top w:val="nil"/>
              <w:left w:val="nil"/>
              <w:bottom w:val="nil"/>
              <w:right w:val="nil"/>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p>
        </w:tc>
        <w:tc>
          <w:tcPr>
            <w:tcW w:w="737" w:type="dxa"/>
            <w:tcBorders>
              <w:top w:val="nil"/>
              <w:left w:val="double" w:sz="6" w:space="0" w:color="auto"/>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ascii="Comic Sans MS" w:eastAsia="Times New Roman" w:hAnsi="Comic Sans MS"/>
                <w:b/>
                <w:color w:val="000000"/>
                <w:sz w:val="18"/>
                <w:lang w:eastAsia="tr-TR"/>
              </w:rPr>
            </w:pPr>
            <w:r w:rsidRPr="00C04FE1">
              <w:rPr>
                <w:rFonts w:ascii="Comic Sans MS" w:eastAsia="Times New Roman" w:hAnsi="Comic Sans MS"/>
                <w:b/>
                <w:color w:val="000000"/>
                <w:sz w:val="18"/>
                <w:lang w:eastAsia="tr-TR"/>
              </w:rPr>
              <w:t>19</w:t>
            </w:r>
          </w:p>
        </w:tc>
        <w:tc>
          <w:tcPr>
            <w:tcW w:w="457"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A</w:t>
            </w:r>
          </w:p>
        </w:tc>
        <w:tc>
          <w:tcPr>
            <w:tcW w:w="434"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B</w:t>
            </w:r>
          </w:p>
        </w:tc>
        <w:tc>
          <w:tcPr>
            <w:tcW w:w="428"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C</w:t>
            </w:r>
          </w:p>
        </w:tc>
        <w:tc>
          <w:tcPr>
            <w:tcW w:w="483" w:type="dxa"/>
            <w:tcBorders>
              <w:top w:val="nil"/>
              <w:left w:val="nil"/>
              <w:bottom w:val="dashed" w:sz="4" w:space="0" w:color="auto"/>
              <w:right w:val="double" w:sz="6"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D</w:t>
            </w:r>
          </w:p>
        </w:tc>
      </w:tr>
      <w:tr w:rsidR="00FF7990" w:rsidRPr="00C04FE1" w:rsidTr="00FF7990">
        <w:trPr>
          <w:trHeight w:val="403"/>
        </w:trPr>
        <w:tc>
          <w:tcPr>
            <w:tcW w:w="738" w:type="dxa"/>
            <w:tcBorders>
              <w:top w:val="nil"/>
              <w:left w:val="double" w:sz="6" w:space="0" w:color="auto"/>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ascii="Comic Sans MS" w:eastAsia="Times New Roman" w:hAnsi="Comic Sans MS"/>
                <w:b/>
                <w:color w:val="000000"/>
                <w:sz w:val="18"/>
                <w:lang w:eastAsia="tr-TR"/>
              </w:rPr>
            </w:pPr>
            <w:r w:rsidRPr="00C04FE1">
              <w:rPr>
                <w:rFonts w:ascii="Comic Sans MS" w:eastAsia="Times New Roman" w:hAnsi="Comic Sans MS"/>
                <w:b/>
                <w:color w:val="000000"/>
                <w:sz w:val="18"/>
                <w:lang w:eastAsia="tr-TR"/>
              </w:rPr>
              <w:t>7</w:t>
            </w:r>
          </w:p>
        </w:tc>
        <w:tc>
          <w:tcPr>
            <w:tcW w:w="457"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A</w:t>
            </w:r>
          </w:p>
        </w:tc>
        <w:tc>
          <w:tcPr>
            <w:tcW w:w="434"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B</w:t>
            </w:r>
          </w:p>
        </w:tc>
        <w:tc>
          <w:tcPr>
            <w:tcW w:w="428"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C</w:t>
            </w:r>
          </w:p>
        </w:tc>
        <w:tc>
          <w:tcPr>
            <w:tcW w:w="481" w:type="dxa"/>
            <w:tcBorders>
              <w:top w:val="nil"/>
              <w:left w:val="nil"/>
              <w:bottom w:val="dashed" w:sz="4" w:space="0" w:color="auto"/>
              <w:right w:val="double" w:sz="6"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D</w:t>
            </w:r>
          </w:p>
        </w:tc>
        <w:tc>
          <w:tcPr>
            <w:tcW w:w="303" w:type="dxa"/>
            <w:tcBorders>
              <w:top w:val="nil"/>
              <w:left w:val="nil"/>
              <w:bottom w:val="nil"/>
              <w:right w:val="nil"/>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p>
        </w:tc>
        <w:tc>
          <w:tcPr>
            <w:tcW w:w="737" w:type="dxa"/>
            <w:tcBorders>
              <w:top w:val="nil"/>
              <w:left w:val="double" w:sz="6" w:space="0" w:color="auto"/>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ascii="Comic Sans MS" w:eastAsia="Times New Roman" w:hAnsi="Comic Sans MS"/>
                <w:b/>
                <w:color w:val="000000"/>
                <w:sz w:val="18"/>
                <w:lang w:eastAsia="tr-TR"/>
              </w:rPr>
            </w:pPr>
            <w:r w:rsidRPr="00C04FE1">
              <w:rPr>
                <w:rFonts w:ascii="Comic Sans MS" w:eastAsia="Times New Roman" w:hAnsi="Comic Sans MS"/>
                <w:b/>
                <w:color w:val="000000"/>
                <w:sz w:val="18"/>
                <w:lang w:eastAsia="tr-TR"/>
              </w:rPr>
              <w:t>20</w:t>
            </w:r>
          </w:p>
        </w:tc>
        <w:tc>
          <w:tcPr>
            <w:tcW w:w="457"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A</w:t>
            </w:r>
          </w:p>
        </w:tc>
        <w:tc>
          <w:tcPr>
            <w:tcW w:w="434"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B</w:t>
            </w:r>
          </w:p>
        </w:tc>
        <w:tc>
          <w:tcPr>
            <w:tcW w:w="428"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C</w:t>
            </w:r>
          </w:p>
        </w:tc>
        <w:tc>
          <w:tcPr>
            <w:tcW w:w="483" w:type="dxa"/>
            <w:tcBorders>
              <w:top w:val="nil"/>
              <w:left w:val="nil"/>
              <w:bottom w:val="dashed" w:sz="4" w:space="0" w:color="auto"/>
              <w:right w:val="double" w:sz="6"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D</w:t>
            </w:r>
          </w:p>
        </w:tc>
      </w:tr>
      <w:tr w:rsidR="00FF7990" w:rsidRPr="00C04FE1" w:rsidTr="00FF7990">
        <w:trPr>
          <w:trHeight w:val="403"/>
        </w:trPr>
        <w:tc>
          <w:tcPr>
            <w:tcW w:w="738" w:type="dxa"/>
            <w:tcBorders>
              <w:top w:val="nil"/>
              <w:left w:val="double" w:sz="6" w:space="0" w:color="auto"/>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ascii="Comic Sans MS" w:eastAsia="Times New Roman" w:hAnsi="Comic Sans MS"/>
                <w:b/>
                <w:color w:val="000000"/>
                <w:sz w:val="18"/>
                <w:lang w:eastAsia="tr-TR"/>
              </w:rPr>
            </w:pPr>
            <w:r w:rsidRPr="00C04FE1">
              <w:rPr>
                <w:rFonts w:ascii="Comic Sans MS" w:eastAsia="Times New Roman" w:hAnsi="Comic Sans MS"/>
                <w:b/>
                <w:color w:val="000000"/>
                <w:sz w:val="18"/>
                <w:lang w:eastAsia="tr-TR"/>
              </w:rPr>
              <w:t>8</w:t>
            </w:r>
          </w:p>
        </w:tc>
        <w:tc>
          <w:tcPr>
            <w:tcW w:w="457"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A</w:t>
            </w:r>
          </w:p>
        </w:tc>
        <w:tc>
          <w:tcPr>
            <w:tcW w:w="434"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B</w:t>
            </w:r>
          </w:p>
        </w:tc>
        <w:tc>
          <w:tcPr>
            <w:tcW w:w="428"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C</w:t>
            </w:r>
          </w:p>
        </w:tc>
        <w:tc>
          <w:tcPr>
            <w:tcW w:w="481" w:type="dxa"/>
            <w:tcBorders>
              <w:top w:val="nil"/>
              <w:left w:val="nil"/>
              <w:bottom w:val="dashed" w:sz="4" w:space="0" w:color="auto"/>
              <w:right w:val="double" w:sz="6"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D</w:t>
            </w:r>
          </w:p>
        </w:tc>
        <w:tc>
          <w:tcPr>
            <w:tcW w:w="303" w:type="dxa"/>
            <w:tcBorders>
              <w:top w:val="nil"/>
              <w:left w:val="nil"/>
              <w:bottom w:val="nil"/>
              <w:right w:val="nil"/>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p>
        </w:tc>
        <w:tc>
          <w:tcPr>
            <w:tcW w:w="737" w:type="dxa"/>
            <w:tcBorders>
              <w:top w:val="nil"/>
              <w:left w:val="double" w:sz="6" w:space="0" w:color="auto"/>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ascii="Comic Sans MS" w:eastAsia="Times New Roman" w:hAnsi="Comic Sans MS"/>
                <w:b/>
                <w:color w:val="000000"/>
                <w:sz w:val="18"/>
                <w:lang w:eastAsia="tr-TR"/>
              </w:rPr>
            </w:pPr>
            <w:r w:rsidRPr="00C04FE1">
              <w:rPr>
                <w:rFonts w:ascii="Comic Sans MS" w:eastAsia="Times New Roman" w:hAnsi="Comic Sans MS"/>
                <w:b/>
                <w:color w:val="000000"/>
                <w:sz w:val="18"/>
                <w:lang w:eastAsia="tr-TR"/>
              </w:rPr>
              <w:t>21</w:t>
            </w:r>
          </w:p>
        </w:tc>
        <w:tc>
          <w:tcPr>
            <w:tcW w:w="457"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A</w:t>
            </w:r>
          </w:p>
        </w:tc>
        <w:tc>
          <w:tcPr>
            <w:tcW w:w="434"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B</w:t>
            </w:r>
          </w:p>
        </w:tc>
        <w:tc>
          <w:tcPr>
            <w:tcW w:w="428"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C</w:t>
            </w:r>
          </w:p>
        </w:tc>
        <w:tc>
          <w:tcPr>
            <w:tcW w:w="483" w:type="dxa"/>
            <w:tcBorders>
              <w:top w:val="nil"/>
              <w:left w:val="nil"/>
              <w:bottom w:val="dashed" w:sz="4" w:space="0" w:color="auto"/>
              <w:right w:val="double" w:sz="6"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D</w:t>
            </w:r>
          </w:p>
        </w:tc>
      </w:tr>
      <w:tr w:rsidR="00FF7990" w:rsidRPr="00C04FE1" w:rsidTr="00FF7990">
        <w:trPr>
          <w:trHeight w:val="403"/>
        </w:trPr>
        <w:tc>
          <w:tcPr>
            <w:tcW w:w="738" w:type="dxa"/>
            <w:tcBorders>
              <w:top w:val="nil"/>
              <w:left w:val="double" w:sz="6" w:space="0" w:color="auto"/>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ascii="Comic Sans MS" w:eastAsia="Times New Roman" w:hAnsi="Comic Sans MS"/>
                <w:b/>
                <w:color w:val="000000"/>
                <w:sz w:val="18"/>
                <w:lang w:eastAsia="tr-TR"/>
              </w:rPr>
            </w:pPr>
            <w:r w:rsidRPr="00C04FE1">
              <w:rPr>
                <w:rFonts w:ascii="Comic Sans MS" w:eastAsia="Times New Roman" w:hAnsi="Comic Sans MS"/>
                <w:b/>
                <w:color w:val="000000"/>
                <w:sz w:val="18"/>
                <w:lang w:eastAsia="tr-TR"/>
              </w:rPr>
              <w:t>9</w:t>
            </w:r>
          </w:p>
        </w:tc>
        <w:tc>
          <w:tcPr>
            <w:tcW w:w="457"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A</w:t>
            </w:r>
          </w:p>
        </w:tc>
        <w:tc>
          <w:tcPr>
            <w:tcW w:w="434"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B</w:t>
            </w:r>
          </w:p>
        </w:tc>
        <w:tc>
          <w:tcPr>
            <w:tcW w:w="428"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C</w:t>
            </w:r>
          </w:p>
        </w:tc>
        <w:tc>
          <w:tcPr>
            <w:tcW w:w="481" w:type="dxa"/>
            <w:tcBorders>
              <w:top w:val="nil"/>
              <w:left w:val="nil"/>
              <w:bottom w:val="dashed" w:sz="4" w:space="0" w:color="auto"/>
              <w:right w:val="double" w:sz="6"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D</w:t>
            </w:r>
          </w:p>
        </w:tc>
        <w:tc>
          <w:tcPr>
            <w:tcW w:w="303" w:type="dxa"/>
            <w:tcBorders>
              <w:top w:val="nil"/>
              <w:left w:val="nil"/>
              <w:bottom w:val="nil"/>
              <w:right w:val="nil"/>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p>
        </w:tc>
        <w:tc>
          <w:tcPr>
            <w:tcW w:w="737" w:type="dxa"/>
            <w:tcBorders>
              <w:top w:val="nil"/>
              <w:left w:val="double" w:sz="6" w:space="0" w:color="auto"/>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ascii="Comic Sans MS" w:eastAsia="Times New Roman" w:hAnsi="Comic Sans MS"/>
                <w:b/>
                <w:color w:val="000000"/>
                <w:sz w:val="18"/>
                <w:lang w:eastAsia="tr-TR"/>
              </w:rPr>
            </w:pPr>
            <w:r w:rsidRPr="00C04FE1">
              <w:rPr>
                <w:rFonts w:ascii="Comic Sans MS" w:eastAsia="Times New Roman" w:hAnsi="Comic Sans MS"/>
                <w:b/>
                <w:color w:val="000000"/>
                <w:sz w:val="18"/>
                <w:lang w:eastAsia="tr-TR"/>
              </w:rPr>
              <w:t>22</w:t>
            </w:r>
          </w:p>
        </w:tc>
        <w:tc>
          <w:tcPr>
            <w:tcW w:w="457"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A</w:t>
            </w:r>
          </w:p>
        </w:tc>
        <w:tc>
          <w:tcPr>
            <w:tcW w:w="434"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B</w:t>
            </w:r>
          </w:p>
        </w:tc>
        <w:tc>
          <w:tcPr>
            <w:tcW w:w="428"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C</w:t>
            </w:r>
          </w:p>
        </w:tc>
        <w:tc>
          <w:tcPr>
            <w:tcW w:w="483" w:type="dxa"/>
            <w:tcBorders>
              <w:top w:val="nil"/>
              <w:left w:val="nil"/>
              <w:bottom w:val="dashed" w:sz="4" w:space="0" w:color="auto"/>
              <w:right w:val="double" w:sz="6"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D</w:t>
            </w:r>
          </w:p>
        </w:tc>
      </w:tr>
      <w:tr w:rsidR="00FF7990" w:rsidRPr="00C04FE1" w:rsidTr="00FF7990">
        <w:trPr>
          <w:trHeight w:val="403"/>
        </w:trPr>
        <w:tc>
          <w:tcPr>
            <w:tcW w:w="738" w:type="dxa"/>
            <w:tcBorders>
              <w:top w:val="nil"/>
              <w:left w:val="double" w:sz="6" w:space="0" w:color="auto"/>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ascii="Comic Sans MS" w:eastAsia="Times New Roman" w:hAnsi="Comic Sans MS"/>
                <w:b/>
                <w:color w:val="000000"/>
                <w:sz w:val="18"/>
                <w:lang w:eastAsia="tr-TR"/>
              </w:rPr>
            </w:pPr>
            <w:r w:rsidRPr="00C04FE1">
              <w:rPr>
                <w:rFonts w:ascii="Comic Sans MS" w:eastAsia="Times New Roman" w:hAnsi="Comic Sans MS"/>
                <w:b/>
                <w:color w:val="000000"/>
                <w:sz w:val="18"/>
                <w:lang w:eastAsia="tr-TR"/>
              </w:rPr>
              <w:t>10</w:t>
            </w:r>
          </w:p>
        </w:tc>
        <w:tc>
          <w:tcPr>
            <w:tcW w:w="457"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A</w:t>
            </w:r>
          </w:p>
        </w:tc>
        <w:tc>
          <w:tcPr>
            <w:tcW w:w="434"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B</w:t>
            </w:r>
          </w:p>
        </w:tc>
        <w:tc>
          <w:tcPr>
            <w:tcW w:w="428"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C</w:t>
            </w:r>
          </w:p>
        </w:tc>
        <w:tc>
          <w:tcPr>
            <w:tcW w:w="481" w:type="dxa"/>
            <w:tcBorders>
              <w:top w:val="nil"/>
              <w:left w:val="nil"/>
              <w:bottom w:val="dashed" w:sz="4" w:space="0" w:color="auto"/>
              <w:right w:val="double" w:sz="6"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D</w:t>
            </w:r>
          </w:p>
        </w:tc>
        <w:tc>
          <w:tcPr>
            <w:tcW w:w="303" w:type="dxa"/>
            <w:tcBorders>
              <w:top w:val="nil"/>
              <w:left w:val="nil"/>
              <w:bottom w:val="nil"/>
              <w:right w:val="nil"/>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p>
        </w:tc>
        <w:tc>
          <w:tcPr>
            <w:tcW w:w="737" w:type="dxa"/>
            <w:tcBorders>
              <w:top w:val="nil"/>
              <w:left w:val="double" w:sz="6" w:space="0" w:color="auto"/>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ascii="Comic Sans MS" w:eastAsia="Times New Roman" w:hAnsi="Comic Sans MS"/>
                <w:b/>
                <w:color w:val="000000"/>
                <w:sz w:val="18"/>
                <w:lang w:eastAsia="tr-TR"/>
              </w:rPr>
            </w:pPr>
            <w:r w:rsidRPr="00C04FE1">
              <w:rPr>
                <w:rFonts w:ascii="Comic Sans MS" w:eastAsia="Times New Roman" w:hAnsi="Comic Sans MS"/>
                <w:b/>
                <w:color w:val="000000"/>
                <w:sz w:val="18"/>
                <w:lang w:eastAsia="tr-TR"/>
              </w:rPr>
              <w:t>23</w:t>
            </w:r>
          </w:p>
        </w:tc>
        <w:tc>
          <w:tcPr>
            <w:tcW w:w="457"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A</w:t>
            </w:r>
          </w:p>
        </w:tc>
        <w:tc>
          <w:tcPr>
            <w:tcW w:w="434"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B</w:t>
            </w:r>
          </w:p>
        </w:tc>
        <w:tc>
          <w:tcPr>
            <w:tcW w:w="428"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C</w:t>
            </w:r>
          </w:p>
        </w:tc>
        <w:tc>
          <w:tcPr>
            <w:tcW w:w="483" w:type="dxa"/>
            <w:tcBorders>
              <w:top w:val="nil"/>
              <w:left w:val="nil"/>
              <w:bottom w:val="dashed" w:sz="4" w:space="0" w:color="auto"/>
              <w:right w:val="double" w:sz="6"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D</w:t>
            </w:r>
          </w:p>
        </w:tc>
      </w:tr>
      <w:tr w:rsidR="00FF7990" w:rsidRPr="00C04FE1" w:rsidTr="00FF7990">
        <w:trPr>
          <w:trHeight w:val="403"/>
        </w:trPr>
        <w:tc>
          <w:tcPr>
            <w:tcW w:w="738" w:type="dxa"/>
            <w:tcBorders>
              <w:top w:val="nil"/>
              <w:left w:val="double" w:sz="6" w:space="0" w:color="auto"/>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ascii="Comic Sans MS" w:eastAsia="Times New Roman" w:hAnsi="Comic Sans MS"/>
                <w:b/>
                <w:color w:val="000000"/>
                <w:sz w:val="18"/>
                <w:lang w:eastAsia="tr-TR"/>
              </w:rPr>
            </w:pPr>
            <w:r w:rsidRPr="00C04FE1">
              <w:rPr>
                <w:rFonts w:ascii="Comic Sans MS" w:eastAsia="Times New Roman" w:hAnsi="Comic Sans MS"/>
                <w:b/>
                <w:color w:val="000000"/>
                <w:sz w:val="18"/>
                <w:lang w:eastAsia="tr-TR"/>
              </w:rPr>
              <w:t>11</w:t>
            </w:r>
          </w:p>
        </w:tc>
        <w:tc>
          <w:tcPr>
            <w:tcW w:w="457"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A</w:t>
            </w:r>
          </w:p>
        </w:tc>
        <w:tc>
          <w:tcPr>
            <w:tcW w:w="434"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B</w:t>
            </w:r>
          </w:p>
        </w:tc>
        <w:tc>
          <w:tcPr>
            <w:tcW w:w="428"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C</w:t>
            </w:r>
          </w:p>
        </w:tc>
        <w:tc>
          <w:tcPr>
            <w:tcW w:w="481" w:type="dxa"/>
            <w:tcBorders>
              <w:top w:val="nil"/>
              <w:left w:val="nil"/>
              <w:bottom w:val="dashed" w:sz="4" w:space="0" w:color="auto"/>
              <w:right w:val="double" w:sz="6"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D</w:t>
            </w:r>
          </w:p>
        </w:tc>
        <w:tc>
          <w:tcPr>
            <w:tcW w:w="303" w:type="dxa"/>
            <w:tcBorders>
              <w:top w:val="nil"/>
              <w:left w:val="nil"/>
              <w:bottom w:val="nil"/>
              <w:right w:val="nil"/>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p>
        </w:tc>
        <w:tc>
          <w:tcPr>
            <w:tcW w:w="737" w:type="dxa"/>
            <w:tcBorders>
              <w:top w:val="nil"/>
              <w:left w:val="double" w:sz="6" w:space="0" w:color="auto"/>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ascii="Comic Sans MS" w:eastAsia="Times New Roman" w:hAnsi="Comic Sans MS"/>
                <w:b/>
                <w:color w:val="000000"/>
                <w:sz w:val="18"/>
                <w:lang w:eastAsia="tr-TR"/>
              </w:rPr>
            </w:pPr>
            <w:r w:rsidRPr="00C04FE1">
              <w:rPr>
                <w:rFonts w:ascii="Comic Sans MS" w:eastAsia="Times New Roman" w:hAnsi="Comic Sans MS"/>
                <w:b/>
                <w:color w:val="000000"/>
                <w:sz w:val="18"/>
                <w:lang w:eastAsia="tr-TR"/>
              </w:rPr>
              <w:t>24</w:t>
            </w:r>
          </w:p>
        </w:tc>
        <w:tc>
          <w:tcPr>
            <w:tcW w:w="457"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A</w:t>
            </w:r>
          </w:p>
        </w:tc>
        <w:tc>
          <w:tcPr>
            <w:tcW w:w="434"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B</w:t>
            </w:r>
          </w:p>
        </w:tc>
        <w:tc>
          <w:tcPr>
            <w:tcW w:w="428"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C</w:t>
            </w:r>
          </w:p>
        </w:tc>
        <w:tc>
          <w:tcPr>
            <w:tcW w:w="483" w:type="dxa"/>
            <w:tcBorders>
              <w:top w:val="nil"/>
              <w:left w:val="nil"/>
              <w:bottom w:val="dashed" w:sz="4" w:space="0" w:color="auto"/>
              <w:right w:val="double" w:sz="6"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D</w:t>
            </w:r>
          </w:p>
        </w:tc>
      </w:tr>
      <w:tr w:rsidR="00FF7990" w:rsidRPr="00C04FE1" w:rsidTr="00FF7990">
        <w:trPr>
          <w:trHeight w:val="403"/>
        </w:trPr>
        <w:tc>
          <w:tcPr>
            <w:tcW w:w="738" w:type="dxa"/>
            <w:tcBorders>
              <w:top w:val="nil"/>
              <w:left w:val="double" w:sz="6" w:space="0" w:color="auto"/>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ascii="Comic Sans MS" w:eastAsia="Times New Roman" w:hAnsi="Comic Sans MS"/>
                <w:b/>
                <w:color w:val="000000"/>
                <w:sz w:val="18"/>
                <w:lang w:eastAsia="tr-TR"/>
              </w:rPr>
            </w:pPr>
            <w:r w:rsidRPr="00C04FE1">
              <w:rPr>
                <w:rFonts w:ascii="Comic Sans MS" w:eastAsia="Times New Roman" w:hAnsi="Comic Sans MS"/>
                <w:b/>
                <w:color w:val="000000"/>
                <w:sz w:val="18"/>
                <w:lang w:eastAsia="tr-TR"/>
              </w:rPr>
              <w:t>12</w:t>
            </w:r>
          </w:p>
        </w:tc>
        <w:tc>
          <w:tcPr>
            <w:tcW w:w="457"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A</w:t>
            </w:r>
          </w:p>
        </w:tc>
        <w:tc>
          <w:tcPr>
            <w:tcW w:w="434"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B</w:t>
            </w:r>
          </w:p>
        </w:tc>
        <w:tc>
          <w:tcPr>
            <w:tcW w:w="428"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C</w:t>
            </w:r>
          </w:p>
        </w:tc>
        <w:tc>
          <w:tcPr>
            <w:tcW w:w="481" w:type="dxa"/>
            <w:tcBorders>
              <w:top w:val="nil"/>
              <w:left w:val="nil"/>
              <w:bottom w:val="dashed" w:sz="4" w:space="0" w:color="auto"/>
              <w:right w:val="double" w:sz="6"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D</w:t>
            </w:r>
          </w:p>
        </w:tc>
        <w:tc>
          <w:tcPr>
            <w:tcW w:w="303" w:type="dxa"/>
            <w:tcBorders>
              <w:top w:val="nil"/>
              <w:left w:val="nil"/>
              <w:bottom w:val="nil"/>
              <w:right w:val="nil"/>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p>
        </w:tc>
        <w:tc>
          <w:tcPr>
            <w:tcW w:w="737" w:type="dxa"/>
            <w:tcBorders>
              <w:top w:val="nil"/>
              <w:left w:val="double" w:sz="6" w:space="0" w:color="auto"/>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ascii="Comic Sans MS" w:eastAsia="Times New Roman" w:hAnsi="Comic Sans MS"/>
                <w:b/>
                <w:color w:val="000000"/>
                <w:sz w:val="18"/>
                <w:lang w:eastAsia="tr-TR"/>
              </w:rPr>
            </w:pPr>
            <w:r w:rsidRPr="00C04FE1">
              <w:rPr>
                <w:rFonts w:ascii="Comic Sans MS" w:eastAsia="Times New Roman" w:hAnsi="Comic Sans MS"/>
                <w:b/>
                <w:color w:val="000000"/>
                <w:sz w:val="18"/>
                <w:lang w:eastAsia="tr-TR"/>
              </w:rPr>
              <w:t>25</w:t>
            </w:r>
          </w:p>
        </w:tc>
        <w:tc>
          <w:tcPr>
            <w:tcW w:w="457"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A</w:t>
            </w:r>
          </w:p>
        </w:tc>
        <w:tc>
          <w:tcPr>
            <w:tcW w:w="434"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B</w:t>
            </w:r>
          </w:p>
        </w:tc>
        <w:tc>
          <w:tcPr>
            <w:tcW w:w="428" w:type="dxa"/>
            <w:tcBorders>
              <w:top w:val="nil"/>
              <w:left w:val="nil"/>
              <w:bottom w:val="dashed" w:sz="4"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C</w:t>
            </w:r>
          </w:p>
        </w:tc>
        <w:tc>
          <w:tcPr>
            <w:tcW w:w="483" w:type="dxa"/>
            <w:tcBorders>
              <w:top w:val="nil"/>
              <w:left w:val="nil"/>
              <w:bottom w:val="dashed" w:sz="4" w:space="0" w:color="auto"/>
              <w:right w:val="double" w:sz="6"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D</w:t>
            </w:r>
          </w:p>
        </w:tc>
      </w:tr>
      <w:tr w:rsidR="00FF7990" w:rsidRPr="00C04FE1" w:rsidTr="00FF7990">
        <w:trPr>
          <w:trHeight w:val="424"/>
        </w:trPr>
        <w:tc>
          <w:tcPr>
            <w:tcW w:w="738" w:type="dxa"/>
            <w:tcBorders>
              <w:top w:val="nil"/>
              <w:left w:val="double" w:sz="6" w:space="0" w:color="auto"/>
              <w:bottom w:val="double" w:sz="6"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ascii="Comic Sans MS" w:eastAsia="Times New Roman" w:hAnsi="Comic Sans MS"/>
                <w:b/>
                <w:color w:val="000000"/>
                <w:sz w:val="18"/>
                <w:lang w:eastAsia="tr-TR"/>
              </w:rPr>
            </w:pPr>
            <w:r w:rsidRPr="00C04FE1">
              <w:rPr>
                <w:rFonts w:ascii="Comic Sans MS" w:eastAsia="Times New Roman" w:hAnsi="Comic Sans MS"/>
                <w:b/>
                <w:color w:val="000000"/>
                <w:sz w:val="18"/>
                <w:lang w:eastAsia="tr-TR"/>
              </w:rPr>
              <w:t>13</w:t>
            </w:r>
          </w:p>
        </w:tc>
        <w:tc>
          <w:tcPr>
            <w:tcW w:w="457" w:type="dxa"/>
            <w:tcBorders>
              <w:top w:val="nil"/>
              <w:left w:val="nil"/>
              <w:bottom w:val="double" w:sz="6"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A</w:t>
            </w:r>
          </w:p>
        </w:tc>
        <w:tc>
          <w:tcPr>
            <w:tcW w:w="434" w:type="dxa"/>
            <w:tcBorders>
              <w:top w:val="nil"/>
              <w:left w:val="nil"/>
              <w:bottom w:val="double" w:sz="6"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B</w:t>
            </w:r>
          </w:p>
        </w:tc>
        <w:tc>
          <w:tcPr>
            <w:tcW w:w="428" w:type="dxa"/>
            <w:tcBorders>
              <w:top w:val="nil"/>
              <w:left w:val="nil"/>
              <w:bottom w:val="double" w:sz="6" w:space="0" w:color="auto"/>
              <w:right w:val="dashed" w:sz="4"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C</w:t>
            </w:r>
          </w:p>
        </w:tc>
        <w:tc>
          <w:tcPr>
            <w:tcW w:w="481" w:type="dxa"/>
            <w:tcBorders>
              <w:top w:val="nil"/>
              <w:left w:val="nil"/>
              <w:bottom w:val="double" w:sz="6" w:space="0" w:color="auto"/>
              <w:right w:val="double" w:sz="6"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D</w:t>
            </w:r>
          </w:p>
        </w:tc>
        <w:tc>
          <w:tcPr>
            <w:tcW w:w="303" w:type="dxa"/>
            <w:tcBorders>
              <w:top w:val="nil"/>
              <w:left w:val="nil"/>
              <w:bottom w:val="double" w:sz="6" w:space="0" w:color="auto"/>
              <w:right w:val="double" w:sz="6" w:space="0" w:color="auto"/>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 </w:t>
            </w:r>
          </w:p>
        </w:tc>
        <w:tc>
          <w:tcPr>
            <w:tcW w:w="2540" w:type="dxa"/>
            <w:gridSpan w:val="5"/>
            <w:tcBorders>
              <w:top w:val="dashed" w:sz="4" w:space="0" w:color="auto"/>
              <w:left w:val="nil"/>
              <w:bottom w:val="double" w:sz="6" w:space="0" w:color="auto"/>
              <w:right w:val="double" w:sz="6" w:space="0" w:color="000000"/>
            </w:tcBorders>
            <w:shd w:val="clear" w:color="auto" w:fill="auto"/>
            <w:noWrap/>
            <w:vAlign w:val="center"/>
          </w:tcPr>
          <w:p w:rsidR="00FF7990" w:rsidRPr="00C04FE1" w:rsidRDefault="00FF7990" w:rsidP="00FF7990">
            <w:pPr>
              <w:spacing w:after="0" w:line="240" w:lineRule="auto"/>
              <w:jc w:val="center"/>
              <w:rPr>
                <w:rFonts w:eastAsia="Times New Roman"/>
                <w:color w:val="000000"/>
                <w:lang w:eastAsia="tr-TR"/>
              </w:rPr>
            </w:pPr>
            <w:r w:rsidRPr="00C04FE1">
              <w:rPr>
                <w:rFonts w:eastAsia="Times New Roman"/>
                <w:color w:val="000000"/>
                <w:lang w:eastAsia="tr-TR"/>
              </w:rPr>
              <w:t> </w:t>
            </w:r>
          </w:p>
        </w:tc>
      </w:tr>
    </w:tbl>
    <w:p w:rsidR="00BA3BE7" w:rsidRDefault="00BA3BE7" w:rsidP="007126BF">
      <w:pPr>
        <w:jc w:val="both"/>
        <w:rPr>
          <w:rFonts w:cstheme="minorHAnsi"/>
          <w:sz w:val="20"/>
          <w:szCs w:val="20"/>
        </w:rPr>
      </w:pPr>
    </w:p>
    <w:p w:rsidR="00BA3BE7" w:rsidRDefault="00BA3BE7" w:rsidP="007126BF">
      <w:pPr>
        <w:jc w:val="both"/>
        <w:rPr>
          <w:rFonts w:cstheme="minorHAnsi"/>
          <w:sz w:val="20"/>
          <w:szCs w:val="20"/>
        </w:rPr>
      </w:pPr>
    </w:p>
    <w:p w:rsidR="00BA3BE7" w:rsidRDefault="00BA3BE7" w:rsidP="007126BF">
      <w:pPr>
        <w:jc w:val="both"/>
        <w:rPr>
          <w:rFonts w:cstheme="minorHAnsi"/>
          <w:sz w:val="20"/>
          <w:szCs w:val="20"/>
        </w:rPr>
      </w:pPr>
    </w:p>
    <w:p w:rsidR="00BA3BE7" w:rsidRDefault="00BA3BE7" w:rsidP="007126BF">
      <w:pPr>
        <w:jc w:val="both"/>
        <w:rPr>
          <w:rFonts w:cstheme="minorHAnsi"/>
          <w:sz w:val="20"/>
          <w:szCs w:val="20"/>
        </w:rPr>
      </w:pPr>
    </w:p>
    <w:p w:rsidR="00BA3BE7" w:rsidRDefault="00BA3BE7" w:rsidP="007126BF">
      <w:pPr>
        <w:jc w:val="both"/>
        <w:rPr>
          <w:rFonts w:cstheme="minorHAnsi"/>
          <w:sz w:val="20"/>
          <w:szCs w:val="20"/>
        </w:rPr>
      </w:pPr>
    </w:p>
    <w:p w:rsidR="00BA3BE7" w:rsidRDefault="00BA3BE7" w:rsidP="007126BF">
      <w:pPr>
        <w:jc w:val="both"/>
        <w:rPr>
          <w:rFonts w:cstheme="minorHAnsi"/>
          <w:sz w:val="20"/>
          <w:szCs w:val="20"/>
        </w:rPr>
      </w:pPr>
    </w:p>
    <w:p w:rsidR="00BA3BE7" w:rsidRDefault="00BA3BE7" w:rsidP="007126BF">
      <w:pPr>
        <w:jc w:val="both"/>
        <w:rPr>
          <w:rFonts w:cstheme="minorHAnsi"/>
          <w:sz w:val="20"/>
          <w:szCs w:val="20"/>
        </w:rPr>
      </w:pPr>
    </w:p>
    <w:p w:rsidR="00BA3BE7" w:rsidRDefault="00BA3BE7" w:rsidP="007126BF">
      <w:pPr>
        <w:jc w:val="both"/>
        <w:rPr>
          <w:rFonts w:cstheme="minorHAnsi"/>
          <w:sz w:val="20"/>
          <w:szCs w:val="20"/>
        </w:rPr>
      </w:pPr>
    </w:p>
    <w:p w:rsidR="00BA3BE7" w:rsidRDefault="00BA3BE7" w:rsidP="007126BF">
      <w:pPr>
        <w:jc w:val="both"/>
        <w:rPr>
          <w:rFonts w:cstheme="minorHAnsi"/>
          <w:sz w:val="20"/>
          <w:szCs w:val="20"/>
        </w:rPr>
      </w:pPr>
    </w:p>
    <w:p w:rsidR="00BA3BE7" w:rsidRDefault="00BA3BE7" w:rsidP="007126BF">
      <w:pPr>
        <w:jc w:val="both"/>
        <w:rPr>
          <w:rFonts w:cstheme="minorHAnsi"/>
          <w:sz w:val="20"/>
          <w:szCs w:val="20"/>
        </w:rPr>
      </w:pPr>
    </w:p>
    <w:p w:rsidR="00BA3BE7" w:rsidRDefault="00BA3BE7" w:rsidP="007126BF">
      <w:pPr>
        <w:jc w:val="both"/>
        <w:rPr>
          <w:rFonts w:cstheme="minorHAnsi"/>
          <w:sz w:val="20"/>
          <w:szCs w:val="20"/>
        </w:rPr>
      </w:pPr>
    </w:p>
    <w:p w:rsidR="00BA3BE7" w:rsidRDefault="00BA3BE7" w:rsidP="007126BF">
      <w:pPr>
        <w:jc w:val="both"/>
        <w:rPr>
          <w:rFonts w:cstheme="minorHAnsi"/>
          <w:sz w:val="20"/>
          <w:szCs w:val="20"/>
        </w:rPr>
      </w:pPr>
    </w:p>
    <w:p w:rsidR="00BA3BE7" w:rsidRDefault="00BA3BE7" w:rsidP="007126BF">
      <w:pPr>
        <w:jc w:val="both"/>
        <w:rPr>
          <w:rFonts w:cstheme="minorHAnsi"/>
          <w:sz w:val="20"/>
          <w:szCs w:val="20"/>
        </w:rPr>
      </w:pPr>
    </w:p>
    <w:p w:rsidR="00BA3BE7" w:rsidRDefault="00BA3BE7" w:rsidP="007126BF">
      <w:pPr>
        <w:jc w:val="both"/>
        <w:rPr>
          <w:rFonts w:cstheme="minorHAnsi"/>
          <w:sz w:val="20"/>
          <w:szCs w:val="20"/>
        </w:rPr>
      </w:pPr>
    </w:p>
    <w:p w:rsidR="00BA3BE7" w:rsidRDefault="00BA3BE7" w:rsidP="007126BF">
      <w:pPr>
        <w:jc w:val="both"/>
        <w:rPr>
          <w:rFonts w:cstheme="minorHAnsi"/>
          <w:sz w:val="20"/>
          <w:szCs w:val="20"/>
        </w:rPr>
      </w:pPr>
    </w:p>
    <w:p w:rsidR="007F2782" w:rsidRDefault="007F2782" w:rsidP="007126BF">
      <w:pPr>
        <w:jc w:val="both"/>
        <w:rPr>
          <w:rFonts w:cstheme="minorHAnsi"/>
          <w:sz w:val="20"/>
          <w:szCs w:val="20"/>
        </w:rPr>
      </w:pPr>
    </w:p>
    <w:p w:rsidR="007F2782" w:rsidRDefault="007F2782" w:rsidP="007126BF">
      <w:pPr>
        <w:jc w:val="both"/>
        <w:rPr>
          <w:rFonts w:cstheme="minorHAnsi"/>
          <w:sz w:val="20"/>
          <w:szCs w:val="20"/>
        </w:rPr>
      </w:pPr>
    </w:p>
    <w:p w:rsidR="007F2782" w:rsidRDefault="007F2782" w:rsidP="007126BF">
      <w:pPr>
        <w:jc w:val="both"/>
        <w:rPr>
          <w:rFonts w:cstheme="minorHAnsi"/>
          <w:sz w:val="20"/>
          <w:szCs w:val="20"/>
        </w:rPr>
      </w:pPr>
    </w:p>
    <w:p w:rsidR="007F2782" w:rsidRDefault="007F2782" w:rsidP="007126BF">
      <w:pPr>
        <w:jc w:val="both"/>
        <w:rPr>
          <w:rFonts w:cstheme="minorHAnsi"/>
          <w:sz w:val="20"/>
          <w:szCs w:val="20"/>
        </w:rPr>
      </w:pPr>
    </w:p>
    <w:p w:rsidR="007F2782" w:rsidRDefault="007F2782" w:rsidP="007126BF">
      <w:pPr>
        <w:jc w:val="both"/>
        <w:rPr>
          <w:rFonts w:cstheme="minorHAnsi"/>
          <w:sz w:val="20"/>
          <w:szCs w:val="20"/>
        </w:rPr>
      </w:pPr>
    </w:p>
    <w:p w:rsidR="007F2782" w:rsidRDefault="007F2782" w:rsidP="007126BF">
      <w:pPr>
        <w:jc w:val="both"/>
        <w:rPr>
          <w:rFonts w:cstheme="minorHAnsi"/>
          <w:sz w:val="20"/>
          <w:szCs w:val="20"/>
        </w:rPr>
      </w:pPr>
    </w:p>
    <w:p w:rsidR="007F2782" w:rsidRDefault="007F2782" w:rsidP="007126BF">
      <w:pPr>
        <w:jc w:val="both"/>
        <w:rPr>
          <w:rFonts w:cstheme="minorHAnsi"/>
          <w:sz w:val="20"/>
          <w:szCs w:val="20"/>
        </w:rPr>
      </w:pPr>
    </w:p>
    <w:p w:rsidR="007F2782" w:rsidRDefault="007F2782" w:rsidP="007126BF">
      <w:pPr>
        <w:jc w:val="both"/>
        <w:rPr>
          <w:rFonts w:cstheme="minorHAnsi"/>
          <w:sz w:val="20"/>
          <w:szCs w:val="20"/>
        </w:rPr>
      </w:pPr>
    </w:p>
    <w:tbl>
      <w:tblPr>
        <w:tblStyle w:val="TabloKlavuzu"/>
        <w:tblW w:w="0" w:type="auto"/>
        <w:tblLook w:val="04A0"/>
      </w:tblPr>
      <w:tblGrid>
        <w:gridCol w:w="1376"/>
        <w:gridCol w:w="3128"/>
        <w:gridCol w:w="814"/>
      </w:tblGrid>
      <w:tr w:rsidR="007F2782" w:rsidTr="00F702C7">
        <w:trPr>
          <w:trHeight w:val="170"/>
        </w:trPr>
        <w:tc>
          <w:tcPr>
            <w:tcW w:w="2652" w:type="dxa"/>
            <w:vAlign w:val="center"/>
          </w:tcPr>
          <w:p w:rsidR="007F2782" w:rsidRDefault="007F2782" w:rsidP="00F702C7">
            <w:pPr>
              <w:rPr>
                <w:rFonts w:ascii="Baskerville Old Face" w:hAnsi="Baskerville Old Face"/>
                <w:b/>
                <w:sz w:val="20"/>
              </w:rPr>
            </w:pPr>
            <w:r w:rsidRPr="008D3C4B">
              <w:rPr>
                <w:rFonts w:ascii="Baskerville Old Face" w:hAnsi="Baskerville Old Face"/>
                <w:b/>
                <w:sz w:val="20"/>
              </w:rPr>
              <w:t>Adı:</w:t>
            </w:r>
          </w:p>
          <w:p w:rsidR="007F2782" w:rsidRPr="008D3C4B" w:rsidRDefault="007F2782" w:rsidP="00F702C7">
            <w:pPr>
              <w:rPr>
                <w:rFonts w:ascii="Baskerville Old Face" w:hAnsi="Baskerville Old Face"/>
                <w:b/>
                <w:sz w:val="20"/>
              </w:rPr>
            </w:pPr>
          </w:p>
        </w:tc>
        <w:tc>
          <w:tcPr>
            <w:tcW w:w="6360" w:type="dxa"/>
            <w:vMerge w:val="restart"/>
            <w:vAlign w:val="center"/>
          </w:tcPr>
          <w:p w:rsidR="007F2782" w:rsidRPr="00BF6909" w:rsidRDefault="007F2782" w:rsidP="00F702C7">
            <w:pPr>
              <w:jc w:val="center"/>
              <w:rPr>
                <w:rFonts w:ascii="Verdana" w:hAnsi="Verdana" w:cs="Times New Roman"/>
                <w:b/>
                <w:sz w:val="16"/>
              </w:rPr>
            </w:pPr>
            <w:r w:rsidRPr="00BF6909">
              <w:rPr>
                <w:rFonts w:ascii="Verdana" w:hAnsi="Verdana" w:cs="Times New Roman"/>
                <w:b/>
                <w:sz w:val="16"/>
              </w:rPr>
              <w:t>201</w:t>
            </w:r>
            <w:r>
              <w:rPr>
                <w:rFonts w:ascii="Verdana" w:hAnsi="Verdana" w:cs="Times New Roman"/>
                <w:b/>
                <w:sz w:val="16"/>
              </w:rPr>
              <w:t>8</w:t>
            </w:r>
            <w:r w:rsidRPr="00BF6909">
              <w:rPr>
                <w:rFonts w:ascii="Verdana" w:hAnsi="Verdana" w:cs="Times New Roman"/>
                <w:b/>
                <w:sz w:val="16"/>
              </w:rPr>
              <w:t>-201</w:t>
            </w:r>
            <w:r>
              <w:rPr>
                <w:rFonts w:ascii="Verdana" w:hAnsi="Verdana" w:cs="Times New Roman"/>
                <w:b/>
                <w:sz w:val="16"/>
              </w:rPr>
              <w:t>9</w:t>
            </w:r>
            <w:r w:rsidRPr="00BF6909">
              <w:rPr>
                <w:rFonts w:ascii="Verdana" w:hAnsi="Verdana" w:cs="Times New Roman"/>
                <w:b/>
                <w:sz w:val="16"/>
              </w:rPr>
              <w:t xml:space="preserve"> EĞİTİM ÖĞRETİM YILI</w:t>
            </w:r>
          </w:p>
          <w:p w:rsidR="007F2782" w:rsidRPr="00BF6909" w:rsidRDefault="007F2782" w:rsidP="00F702C7">
            <w:pPr>
              <w:jc w:val="center"/>
              <w:rPr>
                <w:rFonts w:ascii="Verdana" w:hAnsi="Verdana" w:cs="Times New Roman"/>
                <w:b/>
                <w:sz w:val="16"/>
              </w:rPr>
            </w:pPr>
            <w:r w:rsidRPr="00BF6909">
              <w:rPr>
                <w:rFonts w:ascii="Verdana" w:hAnsi="Verdana" w:cs="Times New Roman"/>
                <w:sz w:val="16"/>
              </w:rPr>
              <w:t xml:space="preserve"> </w:t>
            </w:r>
            <w:r>
              <w:rPr>
                <w:rFonts w:ascii="Verdana" w:hAnsi="Verdana" w:cs="Times New Roman"/>
                <w:sz w:val="16"/>
              </w:rPr>
              <w:t>…</w:t>
            </w:r>
            <w:r w:rsidRPr="00BF6909">
              <w:rPr>
                <w:rFonts w:ascii="Verdana" w:hAnsi="Verdana" w:cs="Times New Roman"/>
                <w:sz w:val="16"/>
              </w:rPr>
              <w:t>O</w:t>
            </w:r>
            <w:r>
              <w:rPr>
                <w:rFonts w:ascii="Verdana" w:hAnsi="Verdana" w:cs="Times New Roman"/>
                <w:sz w:val="16"/>
              </w:rPr>
              <w:t>RTAOKULU</w:t>
            </w:r>
          </w:p>
          <w:p w:rsidR="007F2782" w:rsidRPr="00BF6909" w:rsidRDefault="007F2782" w:rsidP="00F702C7">
            <w:pPr>
              <w:jc w:val="center"/>
              <w:rPr>
                <w:rFonts w:ascii="Verdana" w:hAnsi="Verdana" w:cs="Times New Roman"/>
                <w:b/>
                <w:sz w:val="16"/>
              </w:rPr>
            </w:pPr>
            <w:r>
              <w:rPr>
                <w:rFonts w:ascii="Verdana" w:hAnsi="Verdana"/>
                <w:b/>
                <w:sz w:val="16"/>
              </w:rPr>
              <w:t xml:space="preserve">TC. </w:t>
            </w:r>
            <w:proofErr w:type="gramStart"/>
            <w:r>
              <w:rPr>
                <w:rFonts w:ascii="Verdana" w:hAnsi="Verdana"/>
                <w:b/>
                <w:sz w:val="16"/>
              </w:rPr>
              <w:t>İNKILAP</w:t>
            </w:r>
            <w:proofErr w:type="gramEnd"/>
            <w:r>
              <w:rPr>
                <w:rFonts w:ascii="Verdana" w:hAnsi="Verdana"/>
                <w:b/>
                <w:sz w:val="16"/>
              </w:rPr>
              <w:t xml:space="preserve"> TARİHİ VE ATATÜRKÇÜLÜK</w:t>
            </w:r>
          </w:p>
          <w:p w:rsidR="007F2782" w:rsidRPr="00BF6909" w:rsidRDefault="007F2782" w:rsidP="00F702C7">
            <w:pPr>
              <w:jc w:val="center"/>
              <w:rPr>
                <w:rFonts w:ascii="Verdana" w:hAnsi="Verdana" w:cs="Times New Roman"/>
                <w:b/>
                <w:sz w:val="16"/>
              </w:rPr>
            </w:pPr>
            <w:r>
              <w:rPr>
                <w:rFonts w:ascii="Verdana" w:hAnsi="Verdana" w:cs="Times New Roman"/>
                <w:b/>
                <w:sz w:val="16"/>
              </w:rPr>
              <w:t>8</w:t>
            </w:r>
            <w:r w:rsidRPr="00BF6909">
              <w:rPr>
                <w:rFonts w:ascii="Verdana" w:hAnsi="Verdana" w:cs="Times New Roman"/>
                <w:b/>
                <w:sz w:val="16"/>
              </w:rPr>
              <w:t xml:space="preserve">. SINIFLAR </w:t>
            </w:r>
            <w:r w:rsidRPr="00BF6909">
              <w:rPr>
                <w:rFonts w:ascii="Verdana" w:hAnsi="Verdana"/>
                <w:b/>
                <w:sz w:val="16"/>
              </w:rPr>
              <w:t>1. DÖNEM 1. SINAV</w:t>
            </w:r>
            <w:r>
              <w:rPr>
                <w:rFonts w:ascii="Verdana" w:hAnsi="Verdana"/>
                <w:b/>
                <w:sz w:val="16"/>
              </w:rPr>
              <w:t xml:space="preserve">  - </w:t>
            </w:r>
            <w:r w:rsidRPr="005F4168">
              <w:rPr>
                <w:rFonts w:ascii="Verdana" w:hAnsi="Verdana"/>
                <w:b/>
                <w:color w:val="FF0000"/>
                <w:sz w:val="16"/>
              </w:rPr>
              <w:t>CEVAP</w:t>
            </w:r>
          </w:p>
        </w:tc>
        <w:tc>
          <w:tcPr>
            <w:tcW w:w="2118" w:type="dxa"/>
            <w:vMerge w:val="restart"/>
            <w:vAlign w:val="center"/>
          </w:tcPr>
          <w:p w:rsidR="007F2782" w:rsidRDefault="007F2782" w:rsidP="00F702C7">
            <w:pPr>
              <w:jc w:val="center"/>
              <w:rPr>
                <w:rFonts w:ascii="Baskerville Old Face" w:hAnsi="Baskerville Old Face"/>
                <w:b/>
                <w:sz w:val="40"/>
              </w:rPr>
            </w:pPr>
          </w:p>
        </w:tc>
      </w:tr>
      <w:tr w:rsidR="007F2782" w:rsidTr="00F702C7">
        <w:trPr>
          <w:trHeight w:val="375"/>
        </w:trPr>
        <w:tc>
          <w:tcPr>
            <w:tcW w:w="2652" w:type="dxa"/>
            <w:vAlign w:val="center"/>
          </w:tcPr>
          <w:p w:rsidR="007F2782" w:rsidRDefault="007F2782" w:rsidP="00F702C7">
            <w:pPr>
              <w:rPr>
                <w:rFonts w:ascii="Baskerville Old Face" w:hAnsi="Baskerville Old Face"/>
                <w:b/>
                <w:sz w:val="20"/>
              </w:rPr>
            </w:pPr>
            <w:r w:rsidRPr="008D3C4B">
              <w:rPr>
                <w:rFonts w:ascii="Baskerville Old Face" w:hAnsi="Baskerville Old Face"/>
                <w:b/>
                <w:sz w:val="20"/>
              </w:rPr>
              <w:t>Soyadı:</w:t>
            </w:r>
          </w:p>
          <w:p w:rsidR="007F2782" w:rsidRPr="008D3C4B" w:rsidRDefault="007F2782" w:rsidP="00F702C7">
            <w:pPr>
              <w:rPr>
                <w:rFonts w:ascii="Baskerville Old Face" w:hAnsi="Baskerville Old Face"/>
                <w:b/>
                <w:sz w:val="20"/>
              </w:rPr>
            </w:pPr>
          </w:p>
        </w:tc>
        <w:tc>
          <w:tcPr>
            <w:tcW w:w="6360" w:type="dxa"/>
            <w:vMerge/>
            <w:vAlign w:val="center"/>
          </w:tcPr>
          <w:p w:rsidR="007F2782" w:rsidRPr="00BF6909" w:rsidRDefault="007F2782" w:rsidP="00F702C7">
            <w:pPr>
              <w:jc w:val="center"/>
              <w:rPr>
                <w:rFonts w:ascii="Verdana" w:hAnsi="Verdana" w:cs="Times New Roman"/>
                <w:b/>
                <w:sz w:val="16"/>
              </w:rPr>
            </w:pPr>
          </w:p>
        </w:tc>
        <w:tc>
          <w:tcPr>
            <w:tcW w:w="2118" w:type="dxa"/>
            <w:vMerge/>
          </w:tcPr>
          <w:p w:rsidR="007F2782" w:rsidRDefault="007F2782" w:rsidP="00F702C7"/>
        </w:tc>
      </w:tr>
      <w:tr w:rsidR="007F2782" w:rsidTr="00F702C7">
        <w:trPr>
          <w:trHeight w:val="269"/>
        </w:trPr>
        <w:tc>
          <w:tcPr>
            <w:tcW w:w="2652" w:type="dxa"/>
            <w:vAlign w:val="center"/>
          </w:tcPr>
          <w:p w:rsidR="007F2782" w:rsidRPr="008D3C4B" w:rsidRDefault="007F2782" w:rsidP="00F702C7">
            <w:pPr>
              <w:rPr>
                <w:rFonts w:ascii="Baskerville Old Face" w:hAnsi="Baskerville Old Face"/>
                <w:b/>
                <w:sz w:val="20"/>
              </w:rPr>
            </w:pPr>
            <w:r w:rsidRPr="008D3C4B">
              <w:rPr>
                <w:rFonts w:ascii="Baskerville Old Face" w:hAnsi="Baskerville Old Face"/>
                <w:b/>
                <w:sz w:val="20"/>
              </w:rPr>
              <w:t>Sınıf:</w:t>
            </w:r>
            <w:r>
              <w:rPr>
                <w:rFonts w:ascii="Baskerville Old Face" w:hAnsi="Baskerville Old Face"/>
                <w:b/>
                <w:sz w:val="20"/>
              </w:rPr>
              <w:t xml:space="preserve"> 8    </w:t>
            </w:r>
            <w:r w:rsidRPr="008D3C4B">
              <w:rPr>
                <w:rFonts w:ascii="Baskerville Old Face" w:hAnsi="Baskerville Old Face"/>
                <w:b/>
                <w:sz w:val="20"/>
              </w:rPr>
              <w:tab/>
            </w:r>
            <w:r>
              <w:rPr>
                <w:rFonts w:ascii="Times New Roman" w:hAnsi="Times New Roman" w:cs="Times New Roman"/>
                <w:b/>
                <w:sz w:val="20"/>
              </w:rPr>
              <w:t xml:space="preserve">Şube:        </w:t>
            </w:r>
            <w:r>
              <w:rPr>
                <w:rFonts w:ascii="Baskerville Old Face" w:hAnsi="Baskerville Old Face"/>
                <w:b/>
                <w:sz w:val="20"/>
              </w:rPr>
              <w:t>No:</w:t>
            </w:r>
          </w:p>
        </w:tc>
        <w:tc>
          <w:tcPr>
            <w:tcW w:w="6360" w:type="dxa"/>
            <w:vMerge/>
            <w:vAlign w:val="center"/>
          </w:tcPr>
          <w:p w:rsidR="007F2782" w:rsidRPr="00BF6909" w:rsidRDefault="007F2782" w:rsidP="00F702C7">
            <w:pPr>
              <w:jc w:val="center"/>
              <w:rPr>
                <w:rFonts w:ascii="Verdana" w:hAnsi="Verdana"/>
                <w:b/>
                <w:sz w:val="16"/>
              </w:rPr>
            </w:pPr>
          </w:p>
        </w:tc>
        <w:tc>
          <w:tcPr>
            <w:tcW w:w="2118" w:type="dxa"/>
            <w:vMerge/>
          </w:tcPr>
          <w:p w:rsidR="007F2782" w:rsidRDefault="007F2782" w:rsidP="00F702C7"/>
        </w:tc>
      </w:tr>
    </w:tbl>
    <w:p w:rsidR="007F2782" w:rsidRDefault="007F2782" w:rsidP="007F2782">
      <w:pPr>
        <w:spacing w:after="0" w:line="240" w:lineRule="auto"/>
        <w:jc w:val="center"/>
        <w:rPr>
          <w:rFonts w:ascii="Comic Sans MS" w:eastAsia="Times New Roman" w:hAnsi="Comic Sans MS" w:cs="Comic Sans MS"/>
          <w:b/>
          <w:bCs/>
          <w:sz w:val="20"/>
          <w:szCs w:val="20"/>
          <w:lang w:eastAsia="tr-TR"/>
        </w:rPr>
      </w:pPr>
    </w:p>
    <w:p w:rsidR="007F2782" w:rsidRDefault="007F2782" w:rsidP="007F2782">
      <w:pPr>
        <w:spacing w:after="0" w:line="240" w:lineRule="auto"/>
        <w:ind w:left="540" w:hanging="360"/>
        <w:rPr>
          <w:rFonts w:ascii="Times New Roman" w:eastAsia="Times New Roman" w:hAnsi="Times New Roman" w:cs="Times New Roman"/>
          <w:b/>
          <w:bCs/>
          <w:color w:val="000000"/>
          <w:sz w:val="20"/>
          <w:szCs w:val="20"/>
          <w:lang w:eastAsia="tr-TR"/>
        </w:rPr>
      </w:pPr>
      <w:r w:rsidRPr="00F35B24">
        <w:rPr>
          <w:rFonts w:ascii="Times New Roman" w:eastAsia="Times New Roman" w:hAnsi="Times New Roman" w:cs="Times New Roman"/>
          <w:b/>
          <w:bCs/>
          <w:color w:val="000000"/>
          <w:sz w:val="20"/>
          <w:szCs w:val="20"/>
          <w:lang w:eastAsia="tr-TR"/>
        </w:rPr>
        <w:t xml:space="preserve">                   BU DOSYADAKİ SORULARIN DOĞRU YANITLARI AŞAĞIDADIR. SORU SAYISI: 25</w:t>
      </w:r>
    </w:p>
    <w:p w:rsidR="007F2782" w:rsidRPr="00F35B24" w:rsidRDefault="007F2782" w:rsidP="007F2782">
      <w:pPr>
        <w:spacing w:after="0" w:line="240" w:lineRule="auto"/>
        <w:ind w:left="540" w:hanging="360"/>
        <w:rPr>
          <w:rFonts w:ascii="Times New Roman" w:eastAsia="Times New Roman" w:hAnsi="Times New Roman" w:cs="Times New Roman"/>
          <w:b/>
          <w:bCs/>
          <w:color w:val="000000"/>
          <w:sz w:val="20"/>
          <w:szCs w:val="20"/>
          <w:lang w:eastAsia="tr-TR"/>
        </w:rPr>
      </w:pPr>
    </w:p>
    <w:tbl>
      <w:tblPr>
        <w:tblStyle w:val="TabloKlavuzu"/>
        <w:tblW w:w="2880" w:type="dxa"/>
        <w:tblInd w:w="3684" w:type="dxa"/>
        <w:tblLook w:val="01E0"/>
      </w:tblPr>
      <w:tblGrid>
        <w:gridCol w:w="900"/>
        <w:gridCol w:w="1980"/>
      </w:tblGrid>
      <w:tr w:rsidR="007F2782" w:rsidRPr="00F35B24" w:rsidTr="00F702C7">
        <w:trPr>
          <w:trHeight w:val="397"/>
        </w:trPr>
        <w:tc>
          <w:tcPr>
            <w:tcW w:w="2880" w:type="dxa"/>
            <w:gridSpan w:val="2"/>
            <w:hideMark/>
          </w:tcPr>
          <w:p w:rsidR="007F2782" w:rsidRPr="00F35B24" w:rsidRDefault="007F2782" w:rsidP="00F702C7">
            <w:pPr>
              <w:ind w:left="162" w:hanging="246"/>
              <w:rPr>
                <w:rFonts w:ascii="Times New Roman" w:eastAsia="Times New Roman" w:hAnsi="Times New Roman" w:cs="Times New Roman"/>
                <w:color w:val="000000"/>
                <w:sz w:val="24"/>
                <w:szCs w:val="24"/>
              </w:rPr>
            </w:pPr>
            <w:r w:rsidRPr="00F35B24">
              <w:rPr>
                <w:rFonts w:ascii="Times New Roman" w:eastAsia="Times New Roman" w:hAnsi="Times New Roman" w:cs="Times New Roman"/>
                <w:b/>
                <w:bCs/>
                <w:color w:val="000000"/>
                <w:sz w:val="24"/>
                <w:szCs w:val="24"/>
              </w:rPr>
              <w:t xml:space="preserve">Doğru Yanıtlar Tablosu         </w:t>
            </w:r>
          </w:p>
        </w:tc>
      </w:tr>
      <w:tr w:rsidR="007F2782" w:rsidRPr="00F35B24" w:rsidTr="00F702C7">
        <w:trPr>
          <w:trHeight w:val="397"/>
        </w:trPr>
        <w:tc>
          <w:tcPr>
            <w:tcW w:w="900" w:type="dxa"/>
            <w:vAlign w:val="center"/>
            <w:hideMark/>
          </w:tcPr>
          <w:p w:rsidR="007F2782" w:rsidRPr="00F35B24" w:rsidRDefault="007F2782" w:rsidP="00F702C7">
            <w:pPr>
              <w:ind w:left="146" w:hanging="224"/>
              <w:jc w:val="center"/>
              <w:rPr>
                <w:rFonts w:ascii="Times New Roman" w:eastAsia="Times New Roman" w:hAnsi="Times New Roman" w:cs="Times New Roman"/>
                <w:color w:val="000000"/>
                <w:sz w:val="24"/>
                <w:szCs w:val="24"/>
              </w:rPr>
            </w:pPr>
            <w:r w:rsidRPr="00F35B24">
              <w:rPr>
                <w:rFonts w:ascii="Times New Roman" w:eastAsia="Times New Roman" w:hAnsi="Times New Roman" w:cs="Times New Roman"/>
                <w:b/>
                <w:bCs/>
                <w:color w:val="000000"/>
                <w:sz w:val="24"/>
                <w:szCs w:val="24"/>
              </w:rPr>
              <w:t>1-</w:t>
            </w:r>
          </w:p>
        </w:tc>
        <w:tc>
          <w:tcPr>
            <w:tcW w:w="1980" w:type="dxa"/>
            <w:vAlign w:val="center"/>
          </w:tcPr>
          <w:p w:rsidR="007F2782" w:rsidRPr="00F35B24" w:rsidRDefault="007F2782" w:rsidP="00F702C7">
            <w:pPr>
              <w:ind w:left="162" w:hanging="246"/>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r>
      <w:tr w:rsidR="007F2782" w:rsidRPr="00F35B24" w:rsidTr="00F702C7">
        <w:trPr>
          <w:trHeight w:val="397"/>
        </w:trPr>
        <w:tc>
          <w:tcPr>
            <w:tcW w:w="900" w:type="dxa"/>
            <w:vAlign w:val="center"/>
            <w:hideMark/>
          </w:tcPr>
          <w:p w:rsidR="007F2782" w:rsidRPr="00F35B24" w:rsidRDefault="007F2782" w:rsidP="00F702C7">
            <w:pPr>
              <w:ind w:left="146" w:hanging="224"/>
              <w:jc w:val="center"/>
              <w:rPr>
                <w:rFonts w:ascii="Times New Roman" w:eastAsia="Times New Roman" w:hAnsi="Times New Roman" w:cs="Times New Roman"/>
                <w:b/>
                <w:bCs/>
                <w:color w:val="000000"/>
                <w:sz w:val="24"/>
                <w:szCs w:val="24"/>
              </w:rPr>
            </w:pPr>
            <w:r w:rsidRPr="00F35B24">
              <w:rPr>
                <w:rFonts w:ascii="Times New Roman" w:eastAsia="Times New Roman" w:hAnsi="Times New Roman" w:cs="Times New Roman"/>
                <w:b/>
                <w:bCs/>
                <w:color w:val="000000"/>
                <w:sz w:val="24"/>
                <w:szCs w:val="24"/>
              </w:rPr>
              <w:t>2-</w:t>
            </w:r>
          </w:p>
        </w:tc>
        <w:tc>
          <w:tcPr>
            <w:tcW w:w="1980" w:type="dxa"/>
            <w:vAlign w:val="center"/>
          </w:tcPr>
          <w:p w:rsidR="007F2782" w:rsidRPr="00F35B24" w:rsidRDefault="007F2782" w:rsidP="00F702C7">
            <w:pPr>
              <w:ind w:left="162" w:hanging="246"/>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B</w:t>
            </w:r>
          </w:p>
        </w:tc>
      </w:tr>
      <w:tr w:rsidR="007F2782" w:rsidRPr="00F35B24" w:rsidTr="00F702C7">
        <w:trPr>
          <w:trHeight w:val="397"/>
        </w:trPr>
        <w:tc>
          <w:tcPr>
            <w:tcW w:w="900" w:type="dxa"/>
            <w:vAlign w:val="center"/>
            <w:hideMark/>
          </w:tcPr>
          <w:p w:rsidR="007F2782" w:rsidRPr="00F35B24" w:rsidRDefault="007F2782" w:rsidP="00F702C7">
            <w:pPr>
              <w:ind w:left="146" w:hanging="224"/>
              <w:jc w:val="center"/>
              <w:rPr>
                <w:rFonts w:ascii="Times New Roman" w:eastAsia="Times New Roman" w:hAnsi="Times New Roman" w:cs="Times New Roman"/>
                <w:b/>
                <w:bCs/>
                <w:color w:val="000000"/>
                <w:sz w:val="24"/>
                <w:szCs w:val="24"/>
              </w:rPr>
            </w:pPr>
            <w:r w:rsidRPr="00F35B24">
              <w:rPr>
                <w:rFonts w:ascii="Times New Roman" w:eastAsia="Times New Roman" w:hAnsi="Times New Roman" w:cs="Times New Roman"/>
                <w:b/>
                <w:bCs/>
                <w:color w:val="000000"/>
                <w:sz w:val="24"/>
                <w:szCs w:val="24"/>
              </w:rPr>
              <w:t>3-</w:t>
            </w:r>
          </w:p>
        </w:tc>
        <w:tc>
          <w:tcPr>
            <w:tcW w:w="1980" w:type="dxa"/>
            <w:vAlign w:val="center"/>
          </w:tcPr>
          <w:p w:rsidR="007F2782" w:rsidRPr="00F35B24" w:rsidRDefault="007F2782" w:rsidP="00F702C7">
            <w:pPr>
              <w:ind w:left="162" w:hanging="246"/>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C</w:t>
            </w:r>
          </w:p>
        </w:tc>
      </w:tr>
      <w:tr w:rsidR="007F2782" w:rsidRPr="00F35B24" w:rsidTr="00F702C7">
        <w:trPr>
          <w:trHeight w:val="397"/>
        </w:trPr>
        <w:tc>
          <w:tcPr>
            <w:tcW w:w="900" w:type="dxa"/>
            <w:vAlign w:val="center"/>
            <w:hideMark/>
          </w:tcPr>
          <w:p w:rsidR="007F2782" w:rsidRPr="00F35B24" w:rsidRDefault="007F2782" w:rsidP="00F702C7">
            <w:pPr>
              <w:ind w:left="146" w:hanging="224"/>
              <w:jc w:val="center"/>
              <w:rPr>
                <w:rFonts w:ascii="Times New Roman" w:eastAsia="Times New Roman" w:hAnsi="Times New Roman" w:cs="Times New Roman"/>
                <w:b/>
                <w:bCs/>
                <w:color w:val="000000"/>
                <w:sz w:val="24"/>
                <w:szCs w:val="24"/>
              </w:rPr>
            </w:pPr>
            <w:r w:rsidRPr="00F35B24">
              <w:rPr>
                <w:rFonts w:ascii="Times New Roman" w:eastAsia="Times New Roman" w:hAnsi="Times New Roman" w:cs="Times New Roman"/>
                <w:b/>
                <w:bCs/>
                <w:color w:val="000000"/>
                <w:sz w:val="24"/>
                <w:szCs w:val="24"/>
              </w:rPr>
              <w:t>4-</w:t>
            </w:r>
          </w:p>
        </w:tc>
        <w:tc>
          <w:tcPr>
            <w:tcW w:w="1980" w:type="dxa"/>
            <w:vAlign w:val="center"/>
          </w:tcPr>
          <w:p w:rsidR="007F2782" w:rsidRPr="00F35B24" w:rsidRDefault="007F2782" w:rsidP="00F702C7">
            <w:pPr>
              <w:ind w:left="162" w:hanging="246"/>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w:t>
            </w:r>
          </w:p>
        </w:tc>
      </w:tr>
      <w:tr w:rsidR="007F2782" w:rsidRPr="00F35B24" w:rsidTr="00F702C7">
        <w:trPr>
          <w:trHeight w:val="397"/>
        </w:trPr>
        <w:tc>
          <w:tcPr>
            <w:tcW w:w="900" w:type="dxa"/>
            <w:vAlign w:val="center"/>
            <w:hideMark/>
          </w:tcPr>
          <w:p w:rsidR="007F2782" w:rsidRPr="00F35B24" w:rsidRDefault="007F2782" w:rsidP="00F702C7">
            <w:pPr>
              <w:ind w:left="146" w:hanging="224"/>
              <w:jc w:val="center"/>
              <w:rPr>
                <w:rFonts w:ascii="Times New Roman" w:eastAsia="Times New Roman" w:hAnsi="Times New Roman" w:cs="Times New Roman"/>
                <w:b/>
                <w:bCs/>
                <w:color w:val="000000"/>
                <w:sz w:val="24"/>
                <w:szCs w:val="24"/>
              </w:rPr>
            </w:pPr>
            <w:r w:rsidRPr="00F35B24">
              <w:rPr>
                <w:rFonts w:ascii="Times New Roman" w:eastAsia="Times New Roman" w:hAnsi="Times New Roman" w:cs="Times New Roman"/>
                <w:b/>
                <w:bCs/>
                <w:color w:val="000000"/>
                <w:sz w:val="24"/>
                <w:szCs w:val="24"/>
              </w:rPr>
              <w:t>5-</w:t>
            </w:r>
          </w:p>
        </w:tc>
        <w:tc>
          <w:tcPr>
            <w:tcW w:w="1980" w:type="dxa"/>
            <w:vAlign w:val="center"/>
          </w:tcPr>
          <w:p w:rsidR="007F2782" w:rsidRPr="00F35B24" w:rsidRDefault="007F2782" w:rsidP="00F702C7">
            <w:pPr>
              <w:ind w:left="162" w:hanging="246"/>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w:t>
            </w:r>
          </w:p>
        </w:tc>
      </w:tr>
      <w:tr w:rsidR="007F2782" w:rsidRPr="00F35B24" w:rsidTr="00F702C7">
        <w:trPr>
          <w:trHeight w:val="397"/>
        </w:trPr>
        <w:tc>
          <w:tcPr>
            <w:tcW w:w="900" w:type="dxa"/>
            <w:vAlign w:val="center"/>
            <w:hideMark/>
          </w:tcPr>
          <w:p w:rsidR="007F2782" w:rsidRPr="00F35B24" w:rsidRDefault="007F2782" w:rsidP="00F702C7">
            <w:pPr>
              <w:ind w:left="146" w:hanging="224"/>
              <w:jc w:val="center"/>
              <w:rPr>
                <w:rFonts w:ascii="Times New Roman" w:eastAsia="Times New Roman" w:hAnsi="Times New Roman" w:cs="Times New Roman"/>
                <w:b/>
                <w:bCs/>
                <w:color w:val="000000"/>
                <w:sz w:val="24"/>
                <w:szCs w:val="24"/>
              </w:rPr>
            </w:pPr>
            <w:r w:rsidRPr="00F35B24">
              <w:rPr>
                <w:rFonts w:ascii="Times New Roman" w:eastAsia="Times New Roman" w:hAnsi="Times New Roman" w:cs="Times New Roman"/>
                <w:b/>
                <w:bCs/>
                <w:color w:val="000000"/>
                <w:sz w:val="24"/>
                <w:szCs w:val="24"/>
              </w:rPr>
              <w:t>6-</w:t>
            </w:r>
          </w:p>
        </w:tc>
        <w:tc>
          <w:tcPr>
            <w:tcW w:w="1980" w:type="dxa"/>
            <w:vAlign w:val="center"/>
          </w:tcPr>
          <w:p w:rsidR="007F2782" w:rsidRPr="00F35B24" w:rsidRDefault="007F2782" w:rsidP="00F702C7">
            <w:pPr>
              <w:ind w:left="162" w:hanging="246"/>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C</w:t>
            </w:r>
          </w:p>
        </w:tc>
      </w:tr>
      <w:tr w:rsidR="007F2782" w:rsidRPr="00F35B24" w:rsidTr="00F702C7">
        <w:trPr>
          <w:trHeight w:val="397"/>
        </w:trPr>
        <w:tc>
          <w:tcPr>
            <w:tcW w:w="900" w:type="dxa"/>
            <w:vAlign w:val="center"/>
            <w:hideMark/>
          </w:tcPr>
          <w:p w:rsidR="007F2782" w:rsidRPr="00F35B24" w:rsidRDefault="007F2782" w:rsidP="00F702C7">
            <w:pPr>
              <w:ind w:left="146" w:hanging="224"/>
              <w:jc w:val="center"/>
              <w:rPr>
                <w:rFonts w:ascii="Times New Roman" w:eastAsia="Times New Roman" w:hAnsi="Times New Roman" w:cs="Times New Roman"/>
                <w:b/>
                <w:bCs/>
                <w:color w:val="000000"/>
                <w:sz w:val="24"/>
                <w:szCs w:val="24"/>
              </w:rPr>
            </w:pPr>
            <w:r w:rsidRPr="00F35B24">
              <w:rPr>
                <w:rFonts w:ascii="Times New Roman" w:eastAsia="Times New Roman" w:hAnsi="Times New Roman" w:cs="Times New Roman"/>
                <w:b/>
                <w:bCs/>
                <w:color w:val="000000"/>
                <w:sz w:val="24"/>
                <w:szCs w:val="24"/>
              </w:rPr>
              <w:t>7-</w:t>
            </w:r>
          </w:p>
        </w:tc>
        <w:tc>
          <w:tcPr>
            <w:tcW w:w="1980" w:type="dxa"/>
            <w:vAlign w:val="center"/>
          </w:tcPr>
          <w:p w:rsidR="007F2782" w:rsidRPr="00F35B24" w:rsidRDefault="007F2782" w:rsidP="00F702C7">
            <w:pPr>
              <w:ind w:left="162" w:hanging="246"/>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D</w:t>
            </w:r>
          </w:p>
        </w:tc>
      </w:tr>
      <w:tr w:rsidR="007F2782" w:rsidRPr="00F35B24" w:rsidTr="00F702C7">
        <w:trPr>
          <w:trHeight w:val="397"/>
        </w:trPr>
        <w:tc>
          <w:tcPr>
            <w:tcW w:w="900" w:type="dxa"/>
            <w:vAlign w:val="center"/>
            <w:hideMark/>
          </w:tcPr>
          <w:p w:rsidR="007F2782" w:rsidRPr="00F35B24" w:rsidRDefault="007F2782" w:rsidP="00F702C7">
            <w:pPr>
              <w:ind w:left="146" w:hanging="224"/>
              <w:jc w:val="center"/>
              <w:rPr>
                <w:rFonts w:ascii="Times New Roman" w:eastAsia="Times New Roman" w:hAnsi="Times New Roman" w:cs="Times New Roman"/>
                <w:b/>
                <w:bCs/>
                <w:color w:val="000000"/>
                <w:sz w:val="24"/>
                <w:szCs w:val="24"/>
              </w:rPr>
            </w:pPr>
            <w:r w:rsidRPr="00F35B24">
              <w:rPr>
                <w:rFonts w:ascii="Times New Roman" w:eastAsia="Times New Roman" w:hAnsi="Times New Roman" w:cs="Times New Roman"/>
                <w:b/>
                <w:bCs/>
                <w:color w:val="000000"/>
                <w:sz w:val="24"/>
                <w:szCs w:val="24"/>
              </w:rPr>
              <w:t>8-</w:t>
            </w:r>
          </w:p>
        </w:tc>
        <w:tc>
          <w:tcPr>
            <w:tcW w:w="1980" w:type="dxa"/>
            <w:vAlign w:val="center"/>
          </w:tcPr>
          <w:p w:rsidR="007F2782" w:rsidRPr="00F35B24" w:rsidRDefault="007F2782" w:rsidP="00F702C7">
            <w:pPr>
              <w:ind w:left="162" w:hanging="246"/>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w:t>
            </w:r>
          </w:p>
        </w:tc>
      </w:tr>
      <w:tr w:rsidR="007F2782" w:rsidRPr="00F35B24" w:rsidTr="00F702C7">
        <w:trPr>
          <w:trHeight w:val="397"/>
        </w:trPr>
        <w:tc>
          <w:tcPr>
            <w:tcW w:w="900" w:type="dxa"/>
            <w:vAlign w:val="center"/>
            <w:hideMark/>
          </w:tcPr>
          <w:p w:rsidR="007F2782" w:rsidRPr="00F35B24" w:rsidRDefault="007F2782" w:rsidP="00F702C7">
            <w:pPr>
              <w:ind w:left="146" w:hanging="224"/>
              <w:jc w:val="center"/>
              <w:rPr>
                <w:rFonts w:ascii="Times New Roman" w:eastAsia="Times New Roman" w:hAnsi="Times New Roman" w:cs="Times New Roman"/>
                <w:b/>
                <w:bCs/>
                <w:color w:val="000000"/>
                <w:sz w:val="24"/>
                <w:szCs w:val="24"/>
              </w:rPr>
            </w:pPr>
            <w:r w:rsidRPr="00F35B24">
              <w:rPr>
                <w:rFonts w:ascii="Times New Roman" w:eastAsia="Times New Roman" w:hAnsi="Times New Roman" w:cs="Times New Roman"/>
                <w:b/>
                <w:bCs/>
                <w:color w:val="000000"/>
                <w:sz w:val="24"/>
                <w:szCs w:val="24"/>
              </w:rPr>
              <w:t>9-</w:t>
            </w:r>
          </w:p>
        </w:tc>
        <w:tc>
          <w:tcPr>
            <w:tcW w:w="1980" w:type="dxa"/>
            <w:vAlign w:val="center"/>
          </w:tcPr>
          <w:p w:rsidR="007F2782" w:rsidRPr="00F35B24" w:rsidRDefault="007F2782" w:rsidP="00F702C7">
            <w:pPr>
              <w:ind w:left="162" w:hanging="246"/>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w:t>
            </w:r>
          </w:p>
        </w:tc>
      </w:tr>
      <w:tr w:rsidR="007F2782" w:rsidRPr="00F35B24" w:rsidTr="00F702C7">
        <w:trPr>
          <w:trHeight w:val="397"/>
        </w:trPr>
        <w:tc>
          <w:tcPr>
            <w:tcW w:w="900" w:type="dxa"/>
            <w:vAlign w:val="center"/>
            <w:hideMark/>
          </w:tcPr>
          <w:p w:rsidR="007F2782" w:rsidRPr="00F35B24" w:rsidRDefault="007F2782" w:rsidP="00F702C7">
            <w:pPr>
              <w:ind w:left="146" w:hanging="224"/>
              <w:jc w:val="center"/>
              <w:rPr>
                <w:rFonts w:ascii="Times New Roman" w:eastAsia="Times New Roman" w:hAnsi="Times New Roman" w:cs="Times New Roman"/>
                <w:b/>
                <w:bCs/>
                <w:color w:val="000000"/>
                <w:sz w:val="24"/>
                <w:szCs w:val="24"/>
              </w:rPr>
            </w:pPr>
            <w:r w:rsidRPr="00F35B24">
              <w:rPr>
                <w:rFonts w:ascii="Times New Roman" w:eastAsia="Times New Roman" w:hAnsi="Times New Roman" w:cs="Times New Roman"/>
                <w:b/>
                <w:bCs/>
                <w:color w:val="000000"/>
                <w:sz w:val="24"/>
                <w:szCs w:val="24"/>
              </w:rPr>
              <w:t>10-</w:t>
            </w:r>
          </w:p>
        </w:tc>
        <w:tc>
          <w:tcPr>
            <w:tcW w:w="1980" w:type="dxa"/>
            <w:vAlign w:val="center"/>
          </w:tcPr>
          <w:p w:rsidR="007F2782" w:rsidRPr="00F35B24" w:rsidRDefault="007F2782" w:rsidP="00F702C7">
            <w:pPr>
              <w:ind w:left="162" w:hanging="246"/>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w:t>
            </w:r>
          </w:p>
        </w:tc>
      </w:tr>
      <w:tr w:rsidR="007F2782" w:rsidRPr="00F35B24" w:rsidTr="00F702C7">
        <w:trPr>
          <w:trHeight w:val="397"/>
        </w:trPr>
        <w:tc>
          <w:tcPr>
            <w:tcW w:w="900" w:type="dxa"/>
            <w:vAlign w:val="center"/>
            <w:hideMark/>
          </w:tcPr>
          <w:p w:rsidR="007F2782" w:rsidRPr="00F35B24" w:rsidRDefault="007F2782" w:rsidP="00F702C7">
            <w:pPr>
              <w:ind w:left="146" w:hanging="224"/>
              <w:jc w:val="center"/>
              <w:rPr>
                <w:rFonts w:ascii="Times New Roman" w:eastAsia="Times New Roman" w:hAnsi="Times New Roman" w:cs="Times New Roman"/>
                <w:color w:val="000000"/>
                <w:sz w:val="24"/>
                <w:szCs w:val="24"/>
              </w:rPr>
            </w:pPr>
            <w:r w:rsidRPr="00F35B24">
              <w:rPr>
                <w:rFonts w:ascii="Times New Roman" w:eastAsia="Times New Roman" w:hAnsi="Times New Roman" w:cs="Times New Roman"/>
                <w:b/>
                <w:bCs/>
                <w:color w:val="000000"/>
                <w:sz w:val="24"/>
                <w:szCs w:val="24"/>
              </w:rPr>
              <w:t>11-</w:t>
            </w:r>
          </w:p>
        </w:tc>
        <w:tc>
          <w:tcPr>
            <w:tcW w:w="1980" w:type="dxa"/>
            <w:vAlign w:val="center"/>
          </w:tcPr>
          <w:p w:rsidR="007F2782" w:rsidRPr="00F35B24" w:rsidRDefault="007F2782" w:rsidP="00F702C7">
            <w:pPr>
              <w:ind w:left="162" w:hanging="246"/>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r>
      <w:tr w:rsidR="007F2782" w:rsidRPr="00F35B24" w:rsidTr="00F702C7">
        <w:trPr>
          <w:trHeight w:val="397"/>
        </w:trPr>
        <w:tc>
          <w:tcPr>
            <w:tcW w:w="900" w:type="dxa"/>
            <w:vAlign w:val="center"/>
            <w:hideMark/>
          </w:tcPr>
          <w:p w:rsidR="007F2782" w:rsidRPr="00F35B24" w:rsidRDefault="007F2782" w:rsidP="00F702C7">
            <w:pPr>
              <w:ind w:left="146" w:hanging="224"/>
              <w:jc w:val="center"/>
              <w:rPr>
                <w:rFonts w:ascii="Times New Roman" w:eastAsia="Times New Roman" w:hAnsi="Times New Roman" w:cs="Times New Roman"/>
                <w:b/>
                <w:bCs/>
                <w:color w:val="000000"/>
                <w:sz w:val="24"/>
                <w:szCs w:val="24"/>
              </w:rPr>
            </w:pPr>
            <w:r w:rsidRPr="00F35B24">
              <w:rPr>
                <w:rFonts w:ascii="Times New Roman" w:eastAsia="Times New Roman" w:hAnsi="Times New Roman" w:cs="Times New Roman"/>
                <w:b/>
                <w:bCs/>
                <w:color w:val="000000"/>
                <w:sz w:val="24"/>
                <w:szCs w:val="24"/>
              </w:rPr>
              <w:t>12-</w:t>
            </w:r>
          </w:p>
        </w:tc>
        <w:tc>
          <w:tcPr>
            <w:tcW w:w="1980" w:type="dxa"/>
            <w:vAlign w:val="center"/>
          </w:tcPr>
          <w:p w:rsidR="007F2782" w:rsidRPr="00F35B24" w:rsidRDefault="007F2782" w:rsidP="00F702C7">
            <w:pPr>
              <w:ind w:left="162" w:hanging="246"/>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D</w:t>
            </w:r>
          </w:p>
        </w:tc>
      </w:tr>
      <w:tr w:rsidR="007F2782" w:rsidRPr="00F35B24" w:rsidTr="00F702C7">
        <w:trPr>
          <w:trHeight w:val="397"/>
        </w:trPr>
        <w:tc>
          <w:tcPr>
            <w:tcW w:w="900" w:type="dxa"/>
            <w:vAlign w:val="center"/>
            <w:hideMark/>
          </w:tcPr>
          <w:p w:rsidR="007F2782" w:rsidRPr="00F35B24" w:rsidRDefault="007F2782" w:rsidP="00F702C7">
            <w:pPr>
              <w:ind w:left="146" w:hanging="224"/>
              <w:jc w:val="center"/>
              <w:rPr>
                <w:rFonts w:ascii="Times New Roman" w:eastAsia="Times New Roman" w:hAnsi="Times New Roman" w:cs="Times New Roman"/>
                <w:b/>
                <w:bCs/>
                <w:color w:val="000000"/>
                <w:sz w:val="24"/>
                <w:szCs w:val="24"/>
              </w:rPr>
            </w:pPr>
            <w:r w:rsidRPr="00F35B24">
              <w:rPr>
                <w:rFonts w:ascii="Times New Roman" w:eastAsia="Times New Roman" w:hAnsi="Times New Roman" w:cs="Times New Roman"/>
                <w:b/>
                <w:bCs/>
                <w:color w:val="000000"/>
                <w:sz w:val="24"/>
                <w:szCs w:val="24"/>
              </w:rPr>
              <w:t>13-</w:t>
            </w:r>
          </w:p>
        </w:tc>
        <w:tc>
          <w:tcPr>
            <w:tcW w:w="1980" w:type="dxa"/>
            <w:vAlign w:val="center"/>
          </w:tcPr>
          <w:p w:rsidR="007F2782" w:rsidRPr="00F35B24" w:rsidRDefault="007F2782" w:rsidP="00F702C7">
            <w:pPr>
              <w:ind w:left="162" w:hanging="246"/>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B</w:t>
            </w:r>
          </w:p>
        </w:tc>
      </w:tr>
      <w:tr w:rsidR="007F2782" w:rsidRPr="00F35B24" w:rsidTr="00F702C7">
        <w:trPr>
          <w:trHeight w:val="397"/>
        </w:trPr>
        <w:tc>
          <w:tcPr>
            <w:tcW w:w="900" w:type="dxa"/>
            <w:vAlign w:val="center"/>
            <w:hideMark/>
          </w:tcPr>
          <w:p w:rsidR="007F2782" w:rsidRPr="00F35B24" w:rsidRDefault="007F2782" w:rsidP="00F702C7">
            <w:pPr>
              <w:ind w:left="146" w:hanging="224"/>
              <w:jc w:val="center"/>
              <w:rPr>
                <w:rFonts w:ascii="Times New Roman" w:eastAsia="Times New Roman" w:hAnsi="Times New Roman" w:cs="Times New Roman"/>
                <w:b/>
                <w:bCs/>
                <w:color w:val="000000"/>
                <w:sz w:val="24"/>
                <w:szCs w:val="24"/>
              </w:rPr>
            </w:pPr>
            <w:r w:rsidRPr="00F35B24">
              <w:rPr>
                <w:rFonts w:ascii="Times New Roman" w:eastAsia="Times New Roman" w:hAnsi="Times New Roman" w:cs="Times New Roman"/>
                <w:b/>
                <w:bCs/>
                <w:color w:val="000000"/>
                <w:sz w:val="24"/>
                <w:szCs w:val="24"/>
              </w:rPr>
              <w:t>14-</w:t>
            </w:r>
          </w:p>
        </w:tc>
        <w:tc>
          <w:tcPr>
            <w:tcW w:w="1980" w:type="dxa"/>
            <w:vAlign w:val="center"/>
          </w:tcPr>
          <w:p w:rsidR="007F2782" w:rsidRPr="00F35B24" w:rsidRDefault="007F2782" w:rsidP="00F702C7">
            <w:pPr>
              <w:ind w:left="162" w:hanging="246"/>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C</w:t>
            </w:r>
          </w:p>
        </w:tc>
      </w:tr>
      <w:tr w:rsidR="007F2782" w:rsidRPr="00F35B24" w:rsidTr="00F702C7">
        <w:trPr>
          <w:trHeight w:val="397"/>
        </w:trPr>
        <w:tc>
          <w:tcPr>
            <w:tcW w:w="900" w:type="dxa"/>
            <w:vAlign w:val="center"/>
            <w:hideMark/>
          </w:tcPr>
          <w:p w:rsidR="007F2782" w:rsidRPr="00F35B24" w:rsidRDefault="007F2782" w:rsidP="00F702C7">
            <w:pPr>
              <w:ind w:left="146" w:hanging="224"/>
              <w:jc w:val="center"/>
              <w:rPr>
                <w:rFonts w:ascii="Times New Roman" w:eastAsia="Times New Roman" w:hAnsi="Times New Roman" w:cs="Times New Roman"/>
                <w:b/>
                <w:bCs/>
                <w:color w:val="000000"/>
                <w:sz w:val="24"/>
                <w:szCs w:val="24"/>
              </w:rPr>
            </w:pPr>
            <w:r w:rsidRPr="00F35B24">
              <w:rPr>
                <w:rFonts w:ascii="Times New Roman" w:eastAsia="Times New Roman" w:hAnsi="Times New Roman" w:cs="Times New Roman"/>
                <w:b/>
                <w:bCs/>
                <w:color w:val="000000"/>
                <w:sz w:val="24"/>
                <w:szCs w:val="24"/>
              </w:rPr>
              <w:t>15-</w:t>
            </w:r>
          </w:p>
        </w:tc>
        <w:tc>
          <w:tcPr>
            <w:tcW w:w="1980" w:type="dxa"/>
            <w:vAlign w:val="center"/>
          </w:tcPr>
          <w:p w:rsidR="007F2782" w:rsidRPr="00F35B24" w:rsidRDefault="007F2782" w:rsidP="00F702C7">
            <w:pPr>
              <w:ind w:left="162" w:hanging="246"/>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B</w:t>
            </w:r>
          </w:p>
        </w:tc>
      </w:tr>
      <w:tr w:rsidR="007F2782" w:rsidRPr="00F35B24" w:rsidTr="00F702C7">
        <w:trPr>
          <w:trHeight w:val="397"/>
        </w:trPr>
        <w:tc>
          <w:tcPr>
            <w:tcW w:w="900" w:type="dxa"/>
            <w:vAlign w:val="center"/>
            <w:hideMark/>
          </w:tcPr>
          <w:p w:rsidR="007F2782" w:rsidRPr="00F35B24" w:rsidRDefault="007F2782" w:rsidP="00F702C7">
            <w:pPr>
              <w:ind w:left="146" w:hanging="224"/>
              <w:jc w:val="center"/>
              <w:rPr>
                <w:rFonts w:ascii="Times New Roman" w:eastAsia="Times New Roman" w:hAnsi="Times New Roman" w:cs="Times New Roman"/>
                <w:b/>
                <w:bCs/>
                <w:color w:val="000000"/>
                <w:sz w:val="24"/>
                <w:szCs w:val="24"/>
              </w:rPr>
            </w:pPr>
            <w:r w:rsidRPr="00F35B24">
              <w:rPr>
                <w:rFonts w:ascii="Times New Roman" w:eastAsia="Times New Roman" w:hAnsi="Times New Roman" w:cs="Times New Roman"/>
                <w:b/>
                <w:bCs/>
                <w:color w:val="000000"/>
                <w:sz w:val="24"/>
                <w:szCs w:val="24"/>
              </w:rPr>
              <w:t>16-</w:t>
            </w:r>
          </w:p>
        </w:tc>
        <w:tc>
          <w:tcPr>
            <w:tcW w:w="1980" w:type="dxa"/>
            <w:vAlign w:val="center"/>
          </w:tcPr>
          <w:p w:rsidR="007F2782" w:rsidRPr="00F35B24" w:rsidRDefault="007F2782" w:rsidP="00F702C7">
            <w:pPr>
              <w:ind w:left="162" w:hanging="246"/>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B</w:t>
            </w:r>
          </w:p>
        </w:tc>
      </w:tr>
      <w:tr w:rsidR="007F2782" w:rsidRPr="00F35B24" w:rsidTr="00F702C7">
        <w:trPr>
          <w:trHeight w:val="397"/>
        </w:trPr>
        <w:tc>
          <w:tcPr>
            <w:tcW w:w="900" w:type="dxa"/>
            <w:vAlign w:val="center"/>
            <w:hideMark/>
          </w:tcPr>
          <w:p w:rsidR="007F2782" w:rsidRPr="00F35B24" w:rsidRDefault="007F2782" w:rsidP="00F702C7">
            <w:pPr>
              <w:ind w:left="146" w:hanging="224"/>
              <w:jc w:val="center"/>
              <w:rPr>
                <w:rFonts w:ascii="Times New Roman" w:eastAsia="Times New Roman" w:hAnsi="Times New Roman" w:cs="Times New Roman"/>
                <w:b/>
                <w:bCs/>
                <w:color w:val="000000"/>
                <w:sz w:val="24"/>
                <w:szCs w:val="24"/>
              </w:rPr>
            </w:pPr>
            <w:r w:rsidRPr="00F35B24">
              <w:rPr>
                <w:rFonts w:ascii="Times New Roman" w:eastAsia="Times New Roman" w:hAnsi="Times New Roman" w:cs="Times New Roman"/>
                <w:b/>
                <w:bCs/>
                <w:color w:val="000000"/>
                <w:sz w:val="24"/>
                <w:szCs w:val="24"/>
              </w:rPr>
              <w:t>17-</w:t>
            </w:r>
          </w:p>
        </w:tc>
        <w:tc>
          <w:tcPr>
            <w:tcW w:w="1980" w:type="dxa"/>
            <w:vAlign w:val="center"/>
          </w:tcPr>
          <w:p w:rsidR="007F2782" w:rsidRPr="00F35B24" w:rsidRDefault="007F2782" w:rsidP="00F702C7">
            <w:pPr>
              <w:ind w:left="162" w:hanging="246"/>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D</w:t>
            </w:r>
          </w:p>
        </w:tc>
      </w:tr>
      <w:tr w:rsidR="007F2782" w:rsidRPr="00F35B24" w:rsidTr="00F702C7">
        <w:trPr>
          <w:trHeight w:val="397"/>
        </w:trPr>
        <w:tc>
          <w:tcPr>
            <w:tcW w:w="900" w:type="dxa"/>
            <w:vAlign w:val="center"/>
            <w:hideMark/>
          </w:tcPr>
          <w:p w:rsidR="007F2782" w:rsidRPr="00F35B24" w:rsidRDefault="007F2782" w:rsidP="00F702C7">
            <w:pPr>
              <w:ind w:left="146" w:hanging="224"/>
              <w:jc w:val="center"/>
              <w:rPr>
                <w:rFonts w:ascii="Times New Roman" w:eastAsia="Times New Roman" w:hAnsi="Times New Roman" w:cs="Times New Roman"/>
                <w:b/>
                <w:bCs/>
                <w:color w:val="000000"/>
                <w:sz w:val="24"/>
                <w:szCs w:val="24"/>
              </w:rPr>
            </w:pPr>
            <w:r w:rsidRPr="00F35B24">
              <w:rPr>
                <w:rFonts w:ascii="Times New Roman" w:eastAsia="Times New Roman" w:hAnsi="Times New Roman" w:cs="Times New Roman"/>
                <w:b/>
                <w:bCs/>
                <w:color w:val="000000"/>
                <w:sz w:val="24"/>
                <w:szCs w:val="24"/>
              </w:rPr>
              <w:t>18-</w:t>
            </w:r>
          </w:p>
        </w:tc>
        <w:tc>
          <w:tcPr>
            <w:tcW w:w="1980" w:type="dxa"/>
            <w:vAlign w:val="center"/>
          </w:tcPr>
          <w:p w:rsidR="007F2782" w:rsidRPr="00F35B24" w:rsidRDefault="007F2782" w:rsidP="00F702C7">
            <w:pPr>
              <w:ind w:left="162" w:hanging="246"/>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w:t>
            </w:r>
          </w:p>
        </w:tc>
      </w:tr>
      <w:tr w:rsidR="007F2782" w:rsidRPr="00F35B24" w:rsidTr="00F702C7">
        <w:trPr>
          <w:trHeight w:val="397"/>
        </w:trPr>
        <w:tc>
          <w:tcPr>
            <w:tcW w:w="900" w:type="dxa"/>
            <w:vAlign w:val="center"/>
            <w:hideMark/>
          </w:tcPr>
          <w:p w:rsidR="007F2782" w:rsidRPr="00F35B24" w:rsidRDefault="007F2782" w:rsidP="00F702C7">
            <w:pPr>
              <w:ind w:left="146" w:hanging="224"/>
              <w:jc w:val="center"/>
              <w:rPr>
                <w:rFonts w:ascii="Times New Roman" w:eastAsia="Times New Roman" w:hAnsi="Times New Roman" w:cs="Times New Roman"/>
                <w:b/>
                <w:bCs/>
                <w:color w:val="000000"/>
                <w:sz w:val="24"/>
                <w:szCs w:val="24"/>
              </w:rPr>
            </w:pPr>
            <w:r w:rsidRPr="00F35B24">
              <w:rPr>
                <w:rFonts w:ascii="Times New Roman" w:eastAsia="Times New Roman" w:hAnsi="Times New Roman" w:cs="Times New Roman"/>
                <w:b/>
                <w:bCs/>
                <w:color w:val="000000"/>
                <w:sz w:val="24"/>
                <w:szCs w:val="24"/>
              </w:rPr>
              <w:t>19-</w:t>
            </w:r>
          </w:p>
        </w:tc>
        <w:tc>
          <w:tcPr>
            <w:tcW w:w="1980" w:type="dxa"/>
            <w:vAlign w:val="center"/>
          </w:tcPr>
          <w:p w:rsidR="007F2782" w:rsidRPr="00F35B24" w:rsidRDefault="007F2782" w:rsidP="00F702C7">
            <w:pPr>
              <w:ind w:left="162" w:hanging="246"/>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D</w:t>
            </w:r>
          </w:p>
        </w:tc>
      </w:tr>
      <w:tr w:rsidR="007F2782" w:rsidRPr="00F35B24" w:rsidTr="00F702C7">
        <w:trPr>
          <w:trHeight w:val="397"/>
        </w:trPr>
        <w:tc>
          <w:tcPr>
            <w:tcW w:w="900" w:type="dxa"/>
            <w:vAlign w:val="center"/>
            <w:hideMark/>
          </w:tcPr>
          <w:p w:rsidR="007F2782" w:rsidRPr="00F35B24" w:rsidRDefault="007F2782" w:rsidP="00F702C7">
            <w:pPr>
              <w:ind w:left="146" w:hanging="224"/>
              <w:jc w:val="center"/>
              <w:rPr>
                <w:rFonts w:ascii="Times New Roman" w:eastAsia="Times New Roman" w:hAnsi="Times New Roman" w:cs="Times New Roman"/>
                <w:b/>
                <w:bCs/>
                <w:color w:val="000000"/>
                <w:sz w:val="24"/>
                <w:szCs w:val="24"/>
              </w:rPr>
            </w:pPr>
            <w:r w:rsidRPr="00F35B24">
              <w:rPr>
                <w:rFonts w:ascii="Times New Roman" w:eastAsia="Times New Roman" w:hAnsi="Times New Roman" w:cs="Times New Roman"/>
                <w:b/>
                <w:bCs/>
                <w:color w:val="000000"/>
                <w:sz w:val="24"/>
                <w:szCs w:val="24"/>
              </w:rPr>
              <w:t>20-</w:t>
            </w:r>
          </w:p>
        </w:tc>
        <w:tc>
          <w:tcPr>
            <w:tcW w:w="1980" w:type="dxa"/>
            <w:vAlign w:val="center"/>
          </w:tcPr>
          <w:p w:rsidR="007F2782" w:rsidRPr="00F35B24" w:rsidRDefault="007F2782" w:rsidP="00F702C7">
            <w:pPr>
              <w:ind w:left="162" w:hanging="246"/>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C</w:t>
            </w:r>
          </w:p>
        </w:tc>
      </w:tr>
      <w:tr w:rsidR="007F2782" w:rsidRPr="00F35B24" w:rsidTr="00F702C7">
        <w:trPr>
          <w:trHeight w:val="397"/>
        </w:trPr>
        <w:tc>
          <w:tcPr>
            <w:tcW w:w="900" w:type="dxa"/>
            <w:vAlign w:val="center"/>
            <w:hideMark/>
          </w:tcPr>
          <w:p w:rsidR="007F2782" w:rsidRPr="00F35B24" w:rsidRDefault="007F2782" w:rsidP="00F702C7">
            <w:pPr>
              <w:ind w:left="146" w:hanging="224"/>
              <w:jc w:val="center"/>
              <w:rPr>
                <w:rFonts w:ascii="Times New Roman" w:eastAsia="Times New Roman" w:hAnsi="Times New Roman" w:cs="Times New Roman"/>
                <w:b/>
                <w:bCs/>
                <w:color w:val="000000"/>
                <w:sz w:val="24"/>
                <w:szCs w:val="24"/>
              </w:rPr>
            </w:pPr>
            <w:r w:rsidRPr="00F35B24">
              <w:rPr>
                <w:rFonts w:ascii="Times New Roman" w:eastAsia="Times New Roman" w:hAnsi="Times New Roman" w:cs="Times New Roman"/>
                <w:b/>
                <w:bCs/>
                <w:color w:val="000000"/>
                <w:sz w:val="24"/>
                <w:szCs w:val="24"/>
              </w:rPr>
              <w:t>21-</w:t>
            </w:r>
          </w:p>
        </w:tc>
        <w:tc>
          <w:tcPr>
            <w:tcW w:w="1980" w:type="dxa"/>
            <w:vAlign w:val="center"/>
          </w:tcPr>
          <w:p w:rsidR="007F2782" w:rsidRPr="00F35B24" w:rsidRDefault="007F2782" w:rsidP="00F702C7">
            <w:pPr>
              <w:ind w:left="162" w:hanging="246"/>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D</w:t>
            </w:r>
          </w:p>
        </w:tc>
      </w:tr>
      <w:tr w:rsidR="007F2782" w:rsidRPr="00F35B24" w:rsidTr="00F702C7">
        <w:trPr>
          <w:trHeight w:val="397"/>
        </w:trPr>
        <w:tc>
          <w:tcPr>
            <w:tcW w:w="900" w:type="dxa"/>
            <w:vAlign w:val="center"/>
            <w:hideMark/>
          </w:tcPr>
          <w:p w:rsidR="007F2782" w:rsidRPr="00F35B24" w:rsidRDefault="007F2782" w:rsidP="00F702C7">
            <w:pPr>
              <w:ind w:left="146" w:hanging="224"/>
              <w:jc w:val="center"/>
              <w:rPr>
                <w:rFonts w:ascii="Times New Roman" w:eastAsia="Times New Roman" w:hAnsi="Times New Roman" w:cs="Times New Roman"/>
                <w:b/>
                <w:bCs/>
                <w:color w:val="000000"/>
                <w:sz w:val="24"/>
                <w:szCs w:val="24"/>
              </w:rPr>
            </w:pPr>
            <w:r w:rsidRPr="00F35B24">
              <w:rPr>
                <w:rFonts w:ascii="Times New Roman" w:eastAsia="Times New Roman" w:hAnsi="Times New Roman" w:cs="Times New Roman"/>
                <w:b/>
                <w:bCs/>
                <w:color w:val="000000"/>
                <w:sz w:val="24"/>
                <w:szCs w:val="24"/>
              </w:rPr>
              <w:t>22-</w:t>
            </w:r>
          </w:p>
        </w:tc>
        <w:tc>
          <w:tcPr>
            <w:tcW w:w="1980" w:type="dxa"/>
            <w:vAlign w:val="center"/>
          </w:tcPr>
          <w:p w:rsidR="007F2782" w:rsidRPr="00F35B24" w:rsidRDefault="007F2782" w:rsidP="00F702C7">
            <w:pPr>
              <w:ind w:left="162" w:hanging="246"/>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B</w:t>
            </w:r>
          </w:p>
        </w:tc>
      </w:tr>
      <w:tr w:rsidR="007F2782" w:rsidRPr="00F35B24" w:rsidTr="00F702C7">
        <w:trPr>
          <w:trHeight w:val="397"/>
        </w:trPr>
        <w:tc>
          <w:tcPr>
            <w:tcW w:w="900" w:type="dxa"/>
            <w:vAlign w:val="center"/>
            <w:hideMark/>
          </w:tcPr>
          <w:p w:rsidR="007F2782" w:rsidRPr="00F35B24" w:rsidRDefault="007F2782" w:rsidP="00F702C7">
            <w:pPr>
              <w:ind w:left="146" w:hanging="224"/>
              <w:jc w:val="center"/>
              <w:rPr>
                <w:rFonts w:ascii="Times New Roman" w:eastAsia="Times New Roman" w:hAnsi="Times New Roman" w:cs="Times New Roman"/>
                <w:b/>
                <w:bCs/>
                <w:color w:val="000000"/>
                <w:sz w:val="24"/>
                <w:szCs w:val="24"/>
              </w:rPr>
            </w:pPr>
            <w:r w:rsidRPr="00F35B24">
              <w:rPr>
                <w:rFonts w:ascii="Times New Roman" w:eastAsia="Times New Roman" w:hAnsi="Times New Roman" w:cs="Times New Roman"/>
                <w:b/>
                <w:bCs/>
                <w:color w:val="000000"/>
                <w:sz w:val="24"/>
                <w:szCs w:val="24"/>
              </w:rPr>
              <w:t>23-</w:t>
            </w:r>
          </w:p>
        </w:tc>
        <w:tc>
          <w:tcPr>
            <w:tcW w:w="1980" w:type="dxa"/>
            <w:vAlign w:val="center"/>
          </w:tcPr>
          <w:p w:rsidR="007F2782" w:rsidRPr="00F35B24" w:rsidRDefault="007F2782" w:rsidP="00F702C7">
            <w:pPr>
              <w:ind w:left="162" w:hanging="246"/>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D</w:t>
            </w:r>
          </w:p>
        </w:tc>
      </w:tr>
      <w:tr w:rsidR="007F2782" w:rsidRPr="00F35B24" w:rsidTr="00F702C7">
        <w:trPr>
          <w:trHeight w:val="397"/>
        </w:trPr>
        <w:tc>
          <w:tcPr>
            <w:tcW w:w="900" w:type="dxa"/>
            <w:vAlign w:val="center"/>
            <w:hideMark/>
          </w:tcPr>
          <w:p w:rsidR="007F2782" w:rsidRPr="00F35B24" w:rsidRDefault="007F2782" w:rsidP="00F702C7">
            <w:pPr>
              <w:ind w:left="146" w:hanging="224"/>
              <w:jc w:val="center"/>
              <w:rPr>
                <w:rFonts w:ascii="Times New Roman" w:eastAsia="Times New Roman" w:hAnsi="Times New Roman" w:cs="Times New Roman"/>
                <w:b/>
                <w:bCs/>
                <w:color w:val="000000"/>
                <w:sz w:val="24"/>
                <w:szCs w:val="24"/>
              </w:rPr>
            </w:pPr>
            <w:r w:rsidRPr="00F35B24">
              <w:rPr>
                <w:rFonts w:ascii="Times New Roman" w:eastAsia="Times New Roman" w:hAnsi="Times New Roman" w:cs="Times New Roman"/>
                <w:b/>
                <w:bCs/>
                <w:color w:val="000000"/>
                <w:sz w:val="24"/>
                <w:szCs w:val="24"/>
              </w:rPr>
              <w:t>24-</w:t>
            </w:r>
          </w:p>
        </w:tc>
        <w:tc>
          <w:tcPr>
            <w:tcW w:w="1980" w:type="dxa"/>
            <w:vAlign w:val="center"/>
          </w:tcPr>
          <w:p w:rsidR="007F2782" w:rsidRPr="00F35B24" w:rsidRDefault="007F2782" w:rsidP="00F702C7">
            <w:pPr>
              <w:ind w:left="162" w:hanging="246"/>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C</w:t>
            </w:r>
          </w:p>
        </w:tc>
      </w:tr>
      <w:tr w:rsidR="007F2782" w:rsidRPr="00F35B24" w:rsidTr="00F702C7">
        <w:trPr>
          <w:trHeight w:val="397"/>
        </w:trPr>
        <w:tc>
          <w:tcPr>
            <w:tcW w:w="900" w:type="dxa"/>
            <w:vAlign w:val="center"/>
            <w:hideMark/>
          </w:tcPr>
          <w:p w:rsidR="007F2782" w:rsidRPr="00F35B24" w:rsidRDefault="007F2782" w:rsidP="00F702C7">
            <w:pPr>
              <w:ind w:left="146" w:hanging="224"/>
              <w:jc w:val="center"/>
              <w:rPr>
                <w:rFonts w:ascii="Times New Roman" w:eastAsia="Times New Roman" w:hAnsi="Times New Roman" w:cs="Times New Roman"/>
                <w:b/>
                <w:bCs/>
                <w:color w:val="000000"/>
                <w:sz w:val="24"/>
                <w:szCs w:val="24"/>
              </w:rPr>
            </w:pPr>
            <w:r w:rsidRPr="00F35B24">
              <w:rPr>
                <w:rFonts w:ascii="Times New Roman" w:eastAsia="Times New Roman" w:hAnsi="Times New Roman" w:cs="Times New Roman"/>
                <w:b/>
                <w:bCs/>
                <w:color w:val="000000"/>
                <w:sz w:val="24"/>
                <w:szCs w:val="24"/>
              </w:rPr>
              <w:t>25-</w:t>
            </w:r>
          </w:p>
        </w:tc>
        <w:tc>
          <w:tcPr>
            <w:tcW w:w="1980" w:type="dxa"/>
            <w:vAlign w:val="center"/>
          </w:tcPr>
          <w:p w:rsidR="007F2782" w:rsidRPr="00F35B24" w:rsidRDefault="007F2782" w:rsidP="00F702C7">
            <w:pPr>
              <w:ind w:left="162" w:hanging="246"/>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C</w:t>
            </w:r>
          </w:p>
        </w:tc>
      </w:tr>
    </w:tbl>
    <w:p w:rsidR="007F2782" w:rsidRPr="00F35B24" w:rsidRDefault="007F2782" w:rsidP="007F2782">
      <w:pPr>
        <w:spacing w:after="0" w:line="360" w:lineRule="auto"/>
        <w:jc w:val="both"/>
        <w:rPr>
          <w:rFonts w:ascii="Calibri" w:eastAsia="Times New Roman" w:hAnsi="Calibri" w:cs="Times New Roman"/>
          <w:noProof/>
          <w:sz w:val="24"/>
          <w:szCs w:val="24"/>
        </w:rPr>
      </w:pPr>
    </w:p>
    <w:p w:rsidR="007F2782" w:rsidRDefault="007F2782" w:rsidP="007F2782">
      <w:pPr>
        <w:jc w:val="both"/>
        <w:rPr>
          <w:rFonts w:cstheme="minorHAnsi"/>
          <w:sz w:val="20"/>
          <w:szCs w:val="20"/>
        </w:rPr>
      </w:pPr>
      <w:hyperlink r:id="rId26" w:history="1">
        <w:r>
          <w:rPr>
            <w:rStyle w:val="Kpr"/>
            <w:shd w:val="clear" w:color="auto" w:fill="FFFFFF"/>
          </w:rPr>
          <w:t>https://www.sorubak.com</w:t>
        </w:r>
      </w:hyperlink>
      <w:r>
        <w:rPr>
          <w:shd w:val="clear" w:color="auto" w:fill="FFFFFF"/>
        </w:rPr>
        <w:t xml:space="preserve"> </w:t>
      </w:r>
    </w:p>
    <w:p w:rsidR="007F2782" w:rsidRDefault="007F2782" w:rsidP="007F2782">
      <w:pPr>
        <w:jc w:val="both"/>
        <w:rPr>
          <w:rFonts w:cstheme="minorHAnsi"/>
          <w:sz w:val="20"/>
          <w:szCs w:val="20"/>
        </w:rPr>
      </w:pPr>
    </w:p>
    <w:p w:rsidR="007F2782" w:rsidRDefault="007F2782" w:rsidP="007F2782">
      <w:pPr>
        <w:jc w:val="both"/>
        <w:rPr>
          <w:rFonts w:cstheme="minorHAnsi"/>
          <w:sz w:val="20"/>
          <w:szCs w:val="20"/>
        </w:rPr>
      </w:pPr>
    </w:p>
    <w:p w:rsidR="007F2782" w:rsidRDefault="007F2782" w:rsidP="007F2782">
      <w:pPr>
        <w:jc w:val="both"/>
        <w:rPr>
          <w:rFonts w:cstheme="minorHAnsi"/>
          <w:sz w:val="20"/>
          <w:szCs w:val="20"/>
        </w:rPr>
      </w:pPr>
      <w:r w:rsidRPr="00AF263D">
        <w:rPr>
          <w:rFonts w:cstheme="minorHAnsi"/>
          <w:sz w:val="20"/>
          <w:szCs w:val="20"/>
        </w:rPr>
        <w:t>.</w:t>
      </w:r>
      <w:r>
        <w:rPr>
          <w:rFonts w:cstheme="minorHAnsi"/>
          <w:sz w:val="20"/>
          <w:szCs w:val="20"/>
        </w:rPr>
        <w:t xml:space="preserve"> </w:t>
      </w:r>
    </w:p>
    <w:p w:rsidR="007F2782" w:rsidRDefault="007F2782" w:rsidP="007F2782">
      <w:pPr>
        <w:jc w:val="both"/>
        <w:rPr>
          <w:rFonts w:cstheme="minorHAnsi"/>
          <w:sz w:val="20"/>
          <w:szCs w:val="20"/>
        </w:rPr>
      </w:pPr>
    </w:p>
    <w:p w:rsidR="007F2782" w:rsidRDefault="007F2782" w:rsidP="007126BF">
      <w:pPr>
        <w:jc w:val="both"/>
        <w:rPr>
          <w:rFonts w:cstheme="minorHAnsi"/>
          <w:sz w:val="20"/>
          <w:szCs w:val="20"/>
        </w:rPr>
      </w:pPr>
    </w:p>
    <w:sectPr w:rsidR="007F2782" w:rsidSect="00FF7990">
      <w:type w:val="continuous"/>
      <w:pgSz w:w="11906" w:h="16838"/>
      <w:pgMar w:top="284" w:right="566" w:bottom="142" w:left="426"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Gabriola">
    <w:panose1 w:val="04040605051002020D02"/>
    <w:charset w:val="A2"/>
    <w:family w:val="decorative"/>
    <w:pitch w:val="variable"/>
    <w:sig w:usb0="E00002EF" w:usb1="5000204B"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55F75"/>
    <w:multiLevelType w:val="hybridMultilevel"/>
    <w:tmpl w:val="59B629AA"/>
    <w:lvl w:ilvl="0" w:tplc="B280448A">
      <w:start w:val="1"/>
      <w:numFmt w:val="upperRoman"/>
      <w:lvlText w:val="%1."/>
      <w:lvlJc w:val="right"/>
      <w:pPr>
        <w:ind w:left="870" w:hanging="360"/>
      </w:pPr>
      <w:rPr>
        <w:b/>
      </w:rPr>
    </w:lvl>
    <w:lvl w:ilvl="1" w:tplc="041F0019" w:tentative="1">
      <w:start w:val="1"/>
      <w:numFmt w:val="lowerLetter"/>
      <w:lvlText w:val="%2."/>
      <w:lvlJc w:val="left"/>
      <w:pPr>
        <w:ind w:left="1590" w:hanging="360"/>
      </w:pPr>
    </w:lvl>
    <w:lvl w:ilvl="2" w:tplc="041F001B" w:tentative="1">
      <w:start w:val="1"/>
      <w:numFmt w:val="lowerRoman"/>
      <w:lvlText w:val="%3."/>
      <w:lvlJc w:val="right"/>
      <w:pPr>
        <w:ind w:left="2310" w:hanging="180"/>
      </w:pPr>
    </w:lvl>
    <w:lvl w:ilvl="3" w:tplc="041F000F" w:tentative="1">
      <w:start w:val="1"/>
      <w:numFmt w:val="decimal"/>
      <w:lvlText w:val="%4."/>
      <w:lvlJc w:val="left"/>
      <w:pPr>
        <w:ind w:left="3030" w:hanging="360"/>
      </w:pPr>
    </w:lvl>
    <w:lvl w:ilvl="4" w:tplc="041F0019" w:tentative="1">
      <w:start w:val="1"/>
      <w:numFmt w:val="lowerLetter"/>
      <w:lvlText w:val="%5."/>
      <w:lvlJc w:val="left"/>
      <w:pPr>
        <w:ind w:left="3750" w:hanging="360"/>
      </w:pPr>
    </w:lvl>
    <w:lvl w:ilvl="5" w:tplc="041F001B" w:tentative="1">
      <w:start w:val="1"/>
      <w:numFmt w:val="lowerRoman"/>
      <w:lvlText w:val="%6."/>
      <w:lvlJc w:val="right"/>
      <w:pPr>
        <w:ind w:left="4470" w:hanging="180"/>
      </w:pPr>
    </w:lvl>
    <w:lvl w:ilvl="6" w:tplc="041F000F" w:tentative="1">
      <w:start w:val="1"/>
      <w:numFmt w:val="decimal"/>
      <w:lvlText w:val="%7."/>
      <w:lvlJc w:val="left"/>
      <w:pPr>
        <w:ind w:left="5190" w:hanging="360"/>
      </w:pPr>
    </w:lvl>
    <w:lvl w:ilvl="7" w:tplc="041F0019" w:tentative="1">
      <w:start w:val="1"/>
      <w:numFmt w:val="lowerLetter"/>
      <w:lvlText w:val="%8."/>
      <w:lvlJc w:val="left"/>
      <w:pPr>
        <w:ind w:left="5910" w:hanging="360"/>
      </w:pPr>
    </w:lvl>
    <w:lvl w:ilvl="8" w:tplc="041F001B" w:tentative="1">
      <w:start w:val="1"/>
      <w:numFmt w:val="lowerRoman"/>
      <w:lvlText w:val="%9."/>
      <w:lvlJc w:val="right"/>
      <w:pPr>
        <w:ind w:left="6630" w:hanging="180"/>
      </w:pPr>
    </w:lvl>
  </w:abstractNum>
  <w:abstractNum w:abstractNumId="1">
    <w:nsid w:val="06925015"/>
    <w:multiLevelType w:val="hybridMultilevel"/>
    <w:tmpl w:val="F7D8CD22"/>
    <w:lvl w:ilvl="0" w:tplc="0B563A2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6994112"/>
    <w:multiLevelType w:val="hybridMultilevel"/>
    <w:tmpl w:val="1CDEEB12"/>
    <w:lvl w:ilvl="0" w:tplc="0B563A2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177E39"/>
    <w:multiLevelType w:val="hybridMultilevel"/>
    <w:tmpl w:val="681A343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9EC27FA"/>
    <w:multiLevelType w:val="hybridMultilevel"/>
    <w:tmpl w:val="AF107BA0"/>
    <w:lvl w:ilvl="0" w:tplc="0B563A2A">
      <w:start w:val="1"/>
      <w:numFmt w:val="upperLetter"/>
      <w:lvlText w:val="%1)"/>
      <w:lvlJc w:val="left"/>
      <w:pPr>
        <w:ind w:left="720" w:hanging="360"/>
      </w:pPr>
      <w:rPr>
        <w:rFonts w:hint="default"/>
        <w:b/>
      </w:rPr>
    </w:lvl>
    <w:lvl w:ilvl="1" w:tplc="0B563A2A">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0550E16"/>
    <w:multiLevelType w:val="hybridMultilevel"/>
    <w:tmpl w:val="04A0CCE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3C16BE5"/>
    <w:multiLevelType w:val="hybridMultilevel"/>
    <w:tmpl w:val="F774D5E6"/>
    <w:lvl w:ilvl="0" w:tplc="578E5FD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98345FA"/>
    <w:multiLevelType w:val="hybridMultilevel"/>
    <w:tmpl w:val="B508A8A6"/>
    <w:lvl w:ilvl="0" w:tplc="0B563A2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695369D"/>
    <w:multiLevelType w:val="hybridMultilevel"/>
    <w:tmpl w:val="A1048572"/>
    <w:lvl w:ilvl="0" w:tplc="0B563A2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B8A6E32"/>
    <w:multiLevelType w:val="hybridMultilevel"/>
    <w:tmpl w:val="81D0681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C7D51D2"/>
    <w:multiLevelType w:val="hybridMultilevel"/>
    <w:tmpl w:val="60FE67E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E51655A"/>
    <w:multiLevelType w:val="hybridMultilevel"/>
    <w:tmpl w:val="FE1636D2"/>
    <w:lvl w:ilvl="0" w:tplc="0B563A2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1EA6EB7"/>
    <w:multiLevelType w:val="hybridMultilevel"/>
    <w:tmpl w:val="6846A694"/>
    <w:lvl w:ilvl="0" w:tplc="0B563A2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2033EB0"/>
    <w:multiLevelType w:val="hybridMultilevel"/>
    <w:tmpl w:val="3FA068A8"/>
    <w:lvl w:ilvl="0" w:tplc="E320BE30">
      <w:start w:val="1"/>
      <w:numFmt w:val="decimal"/>
      <w:lvlText w:val="%1."/>
      <w:lvlJc w:val="left"/>
      <w:pPr>
        <w:ind w:left="360" w:hanging="360"/>
      </w:pPr>
      <w:rPr>
        <w:b/>
      </w:rPr>
    </w:lvl>
    <w:lvl w:ilvl="1" w:tplc="1FA09422">
      <w:start w:val="1"/>
      <w:numFmt w:val="upperLetter"/>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42922580"/>
    <w:multiLevelType w:val="hybridMultilevel"/>
    <w:tmpl w:val="098C7F54"/>
    <w:lvl w:ilvl="0" w:tplc="35346E6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A6C5E10"/>
    <w:multiLevelType w:val="hybridMultilevel"/>
    <w:tmpl w:val="EDA22628"/>
    <w:lvl w:ilvl="0" w:tplc="18F6F6BA">
      <w:start w:val="1"/>
      <w:numFmt w:val="upperRoman"/>
      <w:lvlText w:val="%1."/>
      <w:lvlJc w:val="right"/>
      <w:pPr>
        <w:ind w:left="717" w:hanging="360"/>
      </w:pPr>
      <w:rPr>
        <w:b/>
      </w:rPr>
    </w:lvl>
    <w:lvl w:ilvl="1" w:tplc="041F0019" w:tentative="1">
      <w:start w:val="1"/>
      <w:numFmt w:val="lowerLetter"/>
      <w:lvlText w:val="%2."/>
      <w:lvlJc w:val="left"/>
      <w:pPr>
        <w:ind w:left="1437" w:hanging="360"/>
      </w:pPr>
    </w:lvl>
    <w:lvl w:ilvl="2" w:tplc="041F001B" w:tentative="1">
      <w:start w:val="1"/>
      <w:numFmt w:val="lowerRoman"/>
      <w:lvlText w:val="%3."/>
      <w:lvlJc w:val="right"/>
      <w:pPr>
        <w:ind w:left="2157" w:hanging="180"/>
      </w:pPr>
    </w:lvl>
    <w:lvl w:ilvl="3" w:tplc="041F000F" w:tentative="1">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abstractNum w:abstractNumId="16">
    <w:nsid w:val="5222359A"/>
    <w:multiLevelType w:val="hybridMultilevel"/>
    <w:tmpl w:val="C846C930"/>
    <w:lvl w:ilvl="0" w:tplc="041F0001">
      <w:start w:val="1"/>
      <w:numFmt w:val="bullet"/>
      <w:lvlText w:val=""/>
      <w:lvlJc w:val="left"/>
      <w:pPr>
        <w:ind w:left="530" w:hanging="360"/>
      </w:pPr>
      <w:rPr>
        <w:rFonts w:ascii="Symbol" w:hAnsi="Symbol" w:hint="default"/>
      </w:rPr>
    </w:lvl>
    <w:lvl w:ilvl="1" w:tplc="041F0003" w:tentative="1">
      <w:start w:val="1"/>
      <w:numFmt w:val="bullet"/>
      <w:lvlText w:val="o"/>
      <w:lvlJc w:val="left"/>
      <w:pPr>
        <w:ind w:left="1250" w:hanging="360"/>
      </w:pPr>
      <w:rPr>
        <w:rFonts w:ascii="Courier New" w:hAnsi="Courier New" w:cs="Courier New" w:hint="default"/>
      </w:rPr>
    </w:lvl>
    <w:lvl w:ilvl="2" w:tplc="041F0005" w:tentative="1">
      <w:start w:val="1"/>
      <w:numFmt w:val="bullet"/>
      <w:lvlText w:val=""/>
      <w:lvlJc w:val="left"/>
      <w:pPr>
        <w:ind w:left="1970" w:hanging="360"/>
      </w:pPr>
      <w:rPr>
        <w:rFonts w:ascii="Wingdings" w:hAnsi="Wingdings" w:hint="default"/>
      </w:rPr>
    </w:lvl>
    <w:lvl w:ilvl="3" w:tplc="041F0001" w:tentative="1">
      <w:start w:val="1"/>
      <w:numFmt w:val="bullet"/>
      <w:lvlText w:val=""/>
      <w:lvlJc w:val="left"/>
      <w:pPr>
        <w:ind w:left="2690" w:hanging="360"/>
      </w:pPr>
      <w:rPr>
        <w:rFonts w:ascii="Symbol" w:hAnsi="Symbol" w:hint="default"/>
      </w:rPr>
    </w:lvl>
    <w:lvl w:ilvl="4" w:tplc="041F0003" w:tentative="1">
      <w:start w:val="1"/>
      <w:numFmt w:val="bullet"/>
      <w:lvlText w:val="o"/>
      <w:lvlJc w:val="left"/>
      <w:pPr>
        <w:ind w:left="3410" w:hanging="360"/>
      </w:pPr>
      <w:rPr>
        <w:rFonts w:ascii="Courier New" w:hAnsi="Courier New" w:cs="Courier New" w:hint="default"/>
      </w:rPr>
    </w:lvl>
    <w:lvl w:ilvl="5" w:tplc="041F0005" w:tentative="1">
      <w:start w:val="1"/>
      <w:numFmt w:val="bullet"/>
      <w:lvlText w:val=""/>
      <w:lvlJc w:val="left"/>
      <w:pPr>
        <w:ind w:left="4130" w:hanging="360"/>
      </w:pPr>
      <w:rPr>
        <w:rFonts w:ascii="Wingdings" w:hAnsi="Wingdings" w:hint="default"/>
      </w:rPr>
    </w:lvl>
    <w:lvl w:ilvl="6" w:tplc="041F0001" w:tentative="1">
      <w:start w:val="1"/>
      <w:numFmt w:val="bullet"/>
      <w:lvlText w:val=""/>
      <w:lvlJc w:val="left"/>
      <w:pPr>
        <w:ind w:left="4850" w:hanging="360"/>
      </w:pPr>
      <w:rPr>
        <w:rFonts w:ascii="Symbol" w:hAnsi="Symbol" w:hint="default"/>
      </w:rPr>
    </w:lvl>
    <w:lvl w:ilvl="7" w:tplc="041F0003" w:tentative="1">
      <w:start w:val="1"/>
      <w:numFmt w:val="bullet"/>
      <w:lvlText w:val="o"/>
      <w:lvlJc w:val="left"/>
      <w:pPr>
        <w:ind w:left="5570" w:hanging="360"/>
      </w:pPr>
      <w:rPr>
        <w:rFonts w:ascii="Courier New" w:hAnsi="Courier New" w:cs="Courier New" w:hint="default"/>
      </w:rPr>
    </w:lvl>
    <w:lvl w:ilvl="8" w:tplc="041F0005" w:tentative="1">
      <w:start w:val="1"/>
      <w:numFmt w:val="bullet"/>
      <w:lvlText w:val=""/>
      <w:lvlJc w:val="left"/>
      <w:pPr>
        <w:ind w:left="6290" w:hanging="360"/>
      </w:pPr>
      <w:rPr>
        <w:rFonts w:ascii="Wingdings" w:hAnsi="Wingdings" w:hint="default"/>
      </w:rPr>
    </w:lvl>
  </w:abstractNum>
  <w:abstractNum w:abstractNumId="17">
    <w:nsid w:val="5AB803BB"/>
    <w:multiLevelType w:val="hybridMultilevel"/>
    <w:tmpl w:val="80C80B18"/>
    <w:lvl w:ilvl="0" w:tplc="7082B2D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C4303CB"/>
    <w:multiLevelType w:val="hybridMultilevel"/>
    <w:tmpl w:val="63FEA5FA"/>
    <w:lvl w:ilvl="0" w:tplc="0B563A2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CAD7C3D"/>
    <w:multiLevelType w:val="hybridMultilevel"/>
    <w:tmpl w:val="D2CEE2F2"/>
    <w:lvl w:ilvl="0" w:tplc="08A8924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976690E"/>
    <w:multiLevelType w:val="hybridMultilevel"/>
    <w:tmpl w:val="5000900C"/>
    <w:lvl w:ilvl="0" w:tplc="C6B24030">
      <w:start w:val="1"/>
      <w:numFmt w:val="upperRoman"/>
      <w:lvlText w:val="%1."/>
      <w:lvlJc w:val="right"/>
      <w:pPr>
        <w:ind w:left="870" w:hanging="360"/>
      </w:pPr>
      <w:rPr>
        <w:b/>
      </w:rPr>
    </w:lvl>
    <w:lvl w:ilvl="1" w:tplc="041F0019" w:tentative="1">
      <w:start w:val="1"/>
      <w:numFmt w:val="lowerLetter"/>
      <w:lvlText w:val="%2."/>
      <w:lvlJc w:val="left"/>
      <w:pPr>
        <w:ind w:left="1590" w:hanging="360"/>
      </w:pPr>
    </w:lvl>
    <w:lvl w:ilvl="2" w:tplc="041F001B" w:tentative="1">
      <w:start w:val="1"/>
      <w:numFmt w:val="lowerRoman"/>
      <w:lvlText w:val="%3."/>
      <w:lvlJc w:val="right"/>
      <w:pPr>
        <w:ind w:left="2310" w:hanging="180"/>
      </w:pPr>
    </w:lvl>
    <w:lvl w:ilvl="3" w:tplc="041F000F" w:tentative="1">
      <w:start w:val="1"/>
      <w:numFmt w:val="decimal"/>
      <w:lvlText w:val="%4."/>
      <w:lvlJc w:val="left"/>
      <w:pPr>
        <w:ind w:left="3030" w:hanging="360"/>
      </w:pPr>
    </w:lvl>
    <w:lvl w:ilvl="4" w:tplc="041F0019" w:tentative="1">
      <w:start w:val="1"/>
      <w:numFmt w:val="lowerLetter"/>
      <w:lvlText w:val="%5."/>
      <w:lvlJc w:val="left"/>
      <w:pPr>
        <w:ind w:left="3750" w:hanging="360"/>
      </w:pPr>
    </w:lvl>
    <w:lvl w:ilvl="5" w:tplc="041F001B" w:tentative="1">
      <w:start w:val="1"/>
      <w:numFmt w:val="lowerRoman"/>
      <w:lvlText w:val="%6."/>
      <w:lvlJc w:val="right"/>
      <w:pPr>
        <w:ind w:left="4470" w:hanging="180"/>
      </w:pPr>
    </w:lvl>
    <w:lvl w:ilvl="6" w:tplc="041F000F" w:tentative="1">
      <w:start w:val="1"/>
      <w:numFmt w:val="decimal"/>
      <w:lvlText w:val="%7."/>
      <w:lvlJc w:val="left"/>
      <w:pPr>
        <w:ind w:left="5190" w:hanging="360"/>
      </w:pPr>
    </w:lvl>
    <w:lvl w:ilvl="7" w:tplc="041F0019" w:tentative="1">
      <w:start w:val="1"/>
      <w:numFmt w:val="lowerLetter"/>
      <w:lvlText w:val="%8."/>
      <w:lvlJc w:val="left"/>
      <w:pPr>
        <w:ind w:left="5910" w:hanging="360"/>
      </w:pPr>
    </w:lvl>
    <w:lvl w:ilvl="8" w:tplc="041F001B" w:tentative="1">
      <w:start w:val="1"/>
      <w:numFmt w:val="lowerRoman"/>
      <w:lvlText w:val="%9."/>
      <w:lvlJc w:val="right"/>
      <w:pPr>
        <w:ind w:left="6630" w:hanging="180"/>
      </w:pPr>
    </w:lvl>
  </w:abstractNum>
  <w:abstractNum w:abstractNumId="21">
    <w:nsid w:val="7F163726"/>
    <w:multiLevelType w:val="hybridMultilevel"/>
    <w:tmpl w:val="B268C6BE"/>
    <w:lvl w:ilvl="0" w:tplc="24E0026A">
      <w:start w:val="1"/>
      <w:numFmt w:val="upperRoman"/>
      <w:lvlText w:val="%1."/>
      <w:lvlJc w:val="right"/>
      <w:pPr>
        <w:ind w:left="976" w:hanging="360"/>
      </w:pPr>
      <w:rPr>
        <w:b/>
      </w:rPr>
    </w:lvl>
    <w:lvl w:ilvl="1" w:tplc="041F0019">
      <w:start w:val="1"/>
      <w:numFmt w:val="lowerLetter"/>
      <w:lvlText w:val="%2."/>
      <w:lvlJc w:val="left"/>
      <w:pPr>
        <w:ind w:left="1696" w:hanging="360"/>
      </w:pPr>
    </w:lvl>
    <w:lvl w:ilvl="2" w:tplc="041F001B" w:tentative="1">
      <w:start w:val="1"/>
      <w:numFmt w:val="lowerRoman"/>
      <w:lvlText w:val="%3."/>
      <w:lvlJc w:val="right"/>
      <w:pPr>
        <w:ind w:left="2416" w:hanging="180"/>
      </w:pPr>
    </w:lvl>
    <w:lvl w:ilvl="3" w:tplc="041F000F" w:tentative="1">
      <w:start w:val="1"/>
      <w:numFmt w:val="decimal"/>
      <w:lvlText w:val="%4."/>
      <w:lvlJc w:val="left"/>
      <w:pPr>
        <w:ind w:left="3136" w:hanging="360"/>
      </w:pPr>
    </w:lvl>
    <w:lvl w:ilvl="4" w:tplc="041F0019" w:tentative="1">
      <w:start w:val="1"/>
      <w:numFmt w:val="lowerLetter"/>
      <w:lvlText w:val="%5."/>
      <w:lvlJc w:val="left"/>
      <w:pPr>
        <w:ind w:left="3856" w:hanging="360"/>
      </w:pPr>
    </w:lvl>
    <w:lvl w:ilvl="5" w:tplc="041F001B" w:tentative="1">
      <w:start w:val="1"/>
      <w:numFmt w:val="lowerRoman"/>
      <w:lvlText w:val="%6."/>
      <w:lvlJc w:val="right"/>
      <w:pPr>
        <w:ind w:left="4576" w:hanging="180"/>
      </w:pPr>
    </w:lvl>
    <w:lvl w:ilvl="6" w:tplc="041F000F" w:tentative="1">
      <w:start w:val="1"/>
      <w:numFmt w:val="decimal"/>
      <w:lvlText w:val="%7."/>
      <w:lvlJc w:val="left"/>
      <w:pPr>
        <w:ind w:left="5296" w:hanging="360"/>
      </w:pPr>
    </w:lvl>
    <w:lvl w:ilvl="7" w:tplc="041F0019" w:tentative="1">
      <w:start w:val="1"/>
      <w:numFmt w:val="lowerLetter"/>
      <w:lvlText w:val="%8."/>
      <w:lvlJc w:val="left"/>
      <w:pPr>
        <w:ind w:left="6016" w:hanging="360"/>
      </w:pPr>
    </w:lvl>
    <w:lvl w:ilvl="8" w:tplc="041F001B" w:tentative="1">
      <w:start w:val="1"/>
      <w:numFmt w:val="lowerRoman"/>
      <w:lvlText w:val="%9."/>
      <w:lvlJc w:val="right"/>
      <w:pPr>
        <w:ind w:left="6736" w:hanging="180"/>
      </w:pPr>
    </w:lvl>
  </w:abstractNum>
  <w:num w:numId="1">
    <w:abstractNumId w:val="19"/>
  </w:num>
  <w:num w:numId="2">
    <w:abstractNumId w:val="13"/>
  </w:num>
  <w:num w:numId="3">
    <w:abstractNumId w:val="17"/>
  </w:num>
  <w:num w:numId="4">
    <w:abstractNumId w:val="6"/>
  </w:num>
  <w:num w:numId="5">
    <w:abstractNumId w:val="14"/>
  </w:num>
  <w:num w:numId="6">
    <w:abstractNumId w:val="21"/>
  </w:num>
  <w:num w:numId="7">
    <w:abstractNumId w:val="10"/>
  </w:num>
  <w:num w:numId="8">
    <w:abstractNumId w:val="3"/>
  </w:num>
  <w:num w:numId="9">
    <w:abstractNumId w:val="20"/>
  </w:num>
  <w:num w:numId="10">
    <w:abstractNumId w:val="9"/>
  </w:num>
  <w:num w:numId="11">
    <w:abstractNumId w:val="1"/>
  </w:num>
  <w:num w:numId="12">
    <w:abstractNumId w:val="15"/>
  </w:num>
  <w:num w:numId="13">
    <w:abstractNumId w:val="12"/>
  </w:num>
  <w:num w:numId="14">
    <w:abstractNumId w:val="18"/>
  </w:num>
  <w:num w:numId="15">
    <w:abstractNumId w:val="2"/>
  </w:num>
  <w:num w:numId="16">
    <w:abstractNumId w:val="11"/>
  </w:num>
  <w:num w:numId="17">
    <w:abstractNumId w:val="16"/>
  </w:num>
  <w:num w:numId="18">
    <w:abstractNumId w:val="7"/>
  </w:num>
  <w:num w:numId="19">
    <w:abstractNumId w:val="8"/>
  </w:num>
  <w:num w:numId="20">
    <w:abstractNumId w:val="5"/>
  </w:num>
  <w:num w:numId="21">
    <w:abstractNumId w:val="4"/>
  </w:num>
  <w:num w:numId="22">
    <w:abstractNumId w:val="0"/>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70"/>
  <w:hyphenationZone w:val="425"/>
  <w:characterSpacingControl w:val="doNotCompress"/>
  <w:compat/>
  <w:rsids>
    <w:rsidRoot w:val="00FF4AA9"/>
    <w:rsid w:val="00022853"/>
    <w:rsid w:val="00032FCE"/>
    <w:rsid w:val="0004364E"/>
    <w:rsid w:val="000567ED"/>
    <w:rsid w:val="0012565C"/>
    <w:rsid w:val="00170C12"/>
    <w:rsid w:val="001A2BEF"/>
    <w:rsid w:val="001B395F"/>
    <w:rsid w:val="00216197"/>
    <w:rsid w:val="002177FC"/>
    <w:rsid w:val="00237CDC"/>
    <w:rsid w:val="0026620F"/>
    <w:rsid w:val="00280393"/>
    <w:rsid w:val="002C4A22"/>
    <w:rsid w:val="002D6B3D"/>
    <w:rsid w:val="002F2904"/>
    <w:rsid w:val="00343578"/>
    <w:rsid w:val="003B10B4"/>
    <w:rsid w:val="003B1960"/>
    <w:rsid w:val="00425914"/>
    <w:rsid w:val="004546A9"/>
    <w:rsid w:val="00462895"/>
    <w:rsid w:val="00495F28"/>
    <w:rsid w:val="0055257B"/>
    <w:rsid w:val="00570230"/>
    <w:rsid w:val="005727EE"/>
    <w:rsid w:val="00596357"/>
    <w:rsid w:val="005B072A"/>
    <w:rsid w:val="005C571C"/>
    <w:rsid w:val="00605B97"/>
    <w:rsid w:val="006447AA"/>
    <w:rsid w:val="00666B4D"/>
    <w:rsid w:val="00675133"/>
    <w:rsid w:val="006A2A57"/>
    <w:rsid w:val="006C6E50"/>
    <w:rsid w:val="007124F3"/>
    <w:rsid w:val="007126BF"/>
    <w:rsid w:val="00745AD7"/>
    <w:rsid w:val="0077530B"/>
    <w:rsid w:val="007A3940"/>
    <w:rsid w:val="007B1B80"/>
    <w:rsid w:val="007E7376"/>
    <w:rsid w:val="007F2782"/>
    <w:rsid w:val="00807939"/>
    <w:rsid w:val="00813AFC"/>
    <w:rsid w:val="00852A0A"/>
    <w:rsid w:val="0089530C"/>
    <w:rsid w:val="008B3640"/>
    <w:rsid w:val="008F4D55"/>
    <w:rsid w:val="00905DAC"/>
    <w:rsid w:val="00994023"/>
    <w:rsid w:val="009B5BCD"/>
    <w:rsid w:val="009E4188"/>
    <w:rsid w:val="00A66175"/>
    <w:rsid w:val="00A86974"/>
    <w:rsid w:val="00A939DC"/>
    <w:rsid w:val="00AF1B92"/>
    <w:rsid w:val="00AF263D"/>
    <w:rsid w:val="00BA3BE7"/>
    <w:rsid w:val="00BD535C"/>
    <w:rsid w:val="00C073FA"/>
    <w:rsid w:val="00C26B97"/>
    <w:rsid w:val="00C5125D"/>
    <w:rsid w:val="00CF1657"/>
    <w:rsid w:val="00CF3B56"/>
    <w:rsid w:val="00CF41D4"/>
    <w:rsid w:val="00D03196"/>
    <w:rsid w:val="00D12156"/>
    <w:rsid w:val="00D26E9A"/>
    <w:rsid w:val="00D32249"/>
    <w:rsid w:val="00D90DBC"/>
    <w:rsid w:val="00E2547F"/>
    <w:rsid w:val="00E4025D"/>
    <w:rsid w:val="00E40D10"/>
    <w:rsid w:val="00E9639B"/>
    <w:rsid w:val="00EB574A"/>
    <w:rsid w:val="00EE2290"/>
    <w:rsid w:val="00F11A2E"/>
    <w:rsid w:val="00F25C04"/>
    <w:rsid w:val="00F430F6"/>
    <w:rsid w:val="00F52242"/>
    <w:rsid w:val="00F52B5F"/>
    <w:rsid w:val="00FB4099"/>
    <w:rsid w:val="00FF06A7"/>
    <w:rsid w:val="00FF2E87"/>
    <w:rsid w:val="00FF4AA9"/>
    <w:rsid w:val="00FF799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E5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C6E5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C6E5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C6E50"/>
    <w:rPr>
      <w:rFonts w:ascii="Tahoma" w:hAnsi="Tahoma" w:cs="Tahoma"/>
      <w:sz w:val="16"/>
      <w:szCs w:val="16"/>
    </w:rPr>
  </w:style>
  <w:style w:type="paragraph" w:styleId="ListeParagraf">
    <w:name w:val="List Paragraph"/>
    <w:basedOn w:val="Normal"/>
    <w:uiPriority w:val="34"/>
    <w:qFormat/>
    <w:rsid w:val="006C6E50"/>
    <w:pPr>
      <w:ind w:left="720"/>
      <w:contextualSpacing/>
    </w:pPr>
  </w:style>
  <w:style w:type="table" w:styleId="OrtaListe2">
    <w:name w:val="Medium List 2"/>
    <w:basedOn w:val="NormalTablo"/>
    <w:uiPriority w:val="66"/>
    <w:rsid w:val="00F11A2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Vurgu3">
    <w:name w:val="Medium Grid 1 Accent 3"/>
    <w:basedOn w:val="NormalTablo"/>
    <w:uiPriority w:val="67"/>
    <w:rsid w:val="00F11A2E"/>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55257B"/>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AkKlavuz-Vurgu2">
    <w:name w:val="Light Grid Accent 2"/>
    <w:basedOn w:val="NormalTablo"/>
    <w:uiPriority w:val="62"/>
    <w:rsid w:val="00AF1B9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character" w:styleId="Kpr">
    <w:name w:val="Hyperlink"/>
    <w:semiHidden/>
    <w:unhideWhenUsed/>
    <w:rsid w:val="007F278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E5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C6E5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6C6E5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C6E50"/>
    <w:rPr>
      <w:rFonts w:ascii="Tahoma" w:hAnsi="Tahoma" w:cs="Tahoma"/>
      <w:sz w:val="16"/>
      <w:szCs w:val="16"/>
    </w:rPr>
  </w:style>
  <w:style w:type="paragraph" w:styleId="ListeParagraf">
    <w:name w:val="List Paragraph"/>
    <w:basedOn w:val="Normal"/>
    <w:uiPriority w:val="34"/>
    <w:qFormat/>
    <w:rsid w:val="006C6E50"/>
    <w:pPr>
      <w:ind w:left="720"/>
      <w:contextualSpacing/>
    </w:pPr>
  </w:style>
  <w:style w:type="table" w:styleId="OrtaListe2">
    <w:name w:val="Medium List 2"/>
    <w:basedOn w:val="NormalTablo"/>
    <w:uiPriority w:val="66"/>
    <w:rsid w:val="00F11A2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Vurgu3">
    <w:name w:val="Medium Grid 1 Accent 3"/>
    <w:basedOn w:val="NormalTablo"/>
    <w:uiPriority w:val="67"/>
    <w:rsid w:val="00F11A2E"/>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55257B"/>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AkKlavuz-Vurgu2">
    <w:name w:val="Light Grid Accent 2"/>
    <w:basedOn w:val="NormalTablo"/>
    <w:uiPriority w:val="62"/>
    <w:rsid w:val="00AF1B9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s>
</file>

<file path=word/webSettings.xml><?xml version="1.0" encoding="utf-8"?>
<w:webSettings xmlns:r="http://schemas.openxmlformats.org/officeDocument/2006/relationships" xmlns:w="http://schemas.openxmlformats.org/wordprocessingml/2006/main">
  <w:divs>
    <w:div w:id="15736792">
      <w:bodyDiv w:val="1"/>
      <w:marLeft w:val="0"/>
      <w:marRight w:val="0"/>
      <w:marTop w:val="0"/>
      <w:marBottom w:val="0"/>
      <w:divBdr>
        <w:top w:val="none" w:sz="0" w:space="0" w:color="auto"/>
        <w:left w:val="none" w:sz="0" w:space="0" w:color="auto"/>
        <w:bottom w:val="none" w:sz="0" w:space="0" w:color="auto"/>
        <w:right w:val="none" w:sz="0" w:space="0" w:color="auto"/>
      </w:divBdr>
    </w:div>
    <w:div w:id="381178405">
      <w:bodyDiv w:val="1"/>
      <w:marLeft w:val="0"/>
      <w:marRight w:val="0"/>
      <w:marTop w:val="0"/>
      <w:marBottom w:val="0"/>
      <w:divBdr>
        <w:top w:val="none" w:sz="0" w:space="0" w:color="auto"/>
        <w:left w:val="none" w:sz="0" w:space="0" w:color="auto"/>
        <w:bottom w:val="none" w:sz="0" w:space="0" w:color="auto"/>
        <w:right w:val="none" w:sz="0" w:space="0" w:color="auto"/>
      </w:divBdr>
    </w:div>
    <w:div w:id="830951980">
      <w:bodyDiv w:val="1"/>
      <w:marLeft w:val="0"/>
      <w:marRight w:val="0"/>
      <w:marTop w:val="0"/>
      <w:marBottom w:val="0"/>
      <w:divBdr>
        <w:top w:val="none" w:sz="0" w:space="0" w:color="auto"/>
        <w:left w:val="none" w:sz="0" w:space="0" w:color="auto"/>
        <w:bottom w:val="none" w:sz="0" w:space="0" w:color="auto"/>
        <w:right w:val="none" w:sz="0" w:space="0" w:color="auto"/>
      </w:divBdr>
    </w:div>
    <w:div w:id="154324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diagramQuickStyle" Target="diagrams/quickStyle2.xml"/><Relationship Id="rId18" Type="http://schemas.openxmlformats.org/officeDocument/2006/relationships/diagramQuickStyle" Target="diagrams/quickStyle3.xml"/><Relationship Id="rId26" Type="http://schemas.openxmlformats.org/officeDocument/2006/relationships/hyperlink" Target="https://www.sorubak.com" TargetMode="External"/><Relationship Id="rId3" Type="http://schemas.openxmlformats.org/officeDocument/2006/relationships/styles" Target="styles.xml"/><Relationship Id="rId21" Type="http://schemas.openxmlformats.org/officeDocument/2006/relationships/diagramData" Target="diagrams/data4.xml"/><Relationship Id="rId7" Type="http://schemas.openxmlformats.org/officeDocument/2006/relationships/diagramLayout" Target="diagrams/layout1.xml"/><Relationship Id="rId12" Type="http://schemas.openxmlformats.org/officeDocument/2006/relationships/diagramLayout" Target="diagrams/layout2.xml"/><Relationship Id="rId17" Type="http://schemas.openxmlformats.org/officeDocument/2006/relationships/diagramLayout" Target="diagrams/layout3.xml"/><Relationship Id="rId25" Type="http://schemas.microsoft.com/office/2007/relationships/diagramDrawing" Target="diagrams/drawing4.xml"/><Relationship Id="rId2" Type="http://schemas.openxmlformats.org/officeDocument/2006/relationships/numbering" Target="numbering.xml"/><Relationship Id="rId16" Type="http://schemas.openxmlformats.org/officeDocument/2006/relationships/diagramData" Target="diagrams/data3.xml"/><Relationship Id="rId20" Type="http://schemas.microsoft.com/office/2007/relationships/diagramDrawing" Target="diagrams/drawing3.xml"/><Relationship Id="rId1" Type="http://schemas.openxmlformats.org/officeDocument/2006/relationships/customXml" Target="../customXml/item1.xml"/><Relationship Id="rId6" Type="http://schemas.openxmlformats.org/officeDocument/2006/relationships/diagramData" Target="diagrams/data1.xml"/><Relationship Id="rId11" Type="http://schemas.openxmlformats.org/officeDocument/2006/relationships/diagramData" Target="diagrams/data2.xml"/><Relationship Id="rId24" Type="http://schemas.openxmlformats.org/officeDocument/2006/relationships/diagramColors" Target="diagrams/colors4.xml"/><Relationship Id="rId5" Type="http://schemas.openxmlformats.org/officeDocument/2006/relationships/webSettings" Target="webSettings.xml"/><Relationship Id="rId15" Type="http://schemas.microsoft.com/office/2007/relationships/diagramDrawing" Target="diagrams/drawing2.xml"/><Relationship Id="rId23" Type="http://schemas.openxmlformats.org/officeDocument/2006/relationships/diagramQuickStyle" Target="diagrams/quickStyle4.xml"/><Relationship Id="rId28" Type="http://schemas.openxmlformats.org/officeDocument/2006/relationships/theme" Target="theme/theme1.xml"/><Relationship Id="rId10" Type="http://schemas.microsoft.com/office/2007/relationships/diagramDrawing" Target="diagrams/drawing1.xml"/><Relationship Id="rId19" Type="http://schemas.openxmlformats.org/officeDocument/2006/relationships/diagramColors" Target="diagrams/colors3.xml"/><Relationship Id="rId4" Type="http://schemas.openxmlformats.org/officeDocument/2006/relationships/settings" Target="settings.xml"/><Relationship Id="rId9" Type="http://schemas.openxmlformats.org/officeDocument/2006/relationships/diagramColors" Target="diagrams/colors1.xml"/><Relationship Id="rId14" Type="http://schemas.openxmlformats.org/officeDocument/2006/relationships/diagramColors" Target="diagrams/colors2.xml"/><Relationship Id="rId22" Type="http://schemas.openxmlformats.org/officeDocument/2006/relationships/diagramLayout" Target="diagrams/layout4.xml"/><Relationship Id="rId27" Type="http://schemas.openxmlformats.org/officeDocument/2006/relationships/fontTable" Target="fontTable.xml"/><Relationship Id="rId30" Type="http://schemas.microsoft.com/office/2007/relationships/stylesWithEffects" Target="stylesWithEffects.xml"/></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6495997-BF95-40DE-9951-90274FAA5E65}" type="doc">
      <dgm:prSet loTypeId="urn:microsoft.com/office/officeart/2005/8/layout/radial4" loCatId="relationship" qsTypeId="urn:microsoft.com/office/officeart/2005/8/quickstyle/simple2" qsCatId="simple" csTypeId="urn:microsoft.com/office/officeart/2005/8/colors/colorful2" csCatId="colorful" phldr="1"/>
      <dgm:spPr/>
      <dgm:t>
        <a:bodyPr/>
        <a:lstStyle/>
        <a:p>
          <a:endParaRPr lang="tr-TR"/>
        </a:p>
      </dgm:t>
    </dgm:pt>
    <dgm:pt modelId="{96B581E6-7659-4600-A312-9D66E3CA58E2}">
      <dgm:prSet phldrT="[Metin]"/>
      <dgm:spPr>
        <a:xfrm>
          <a:off x="1409299" y="1038950"/>
          <a:ext cx="617673" cy="617673"/>
        </a:xfrm>
      </dgm:spPr>
      <dgm:t>
        <a:bodyPr/>
        <a:lstStyle/>
        <a:p>
          <a:r>
            <a:rPr lang="tr-TR">
              <a:latin typeface="Calibri"/>
              <a:ea typeface="+mn-ea"/>
              <a:cs typeface="+mn-cs"/>
            </a:rPr>
            <a:t>?</a:t>
          </a:r>
        </a:p>
      </dgm:t>
    </dgm:pt>
    <dgm:pt modelId="{AECAE306-A912-41FF-B274-4A9EB9C5DA32}" type="parTrans" cxnId="{E455936E-084B-4F14-B559-BED281E14AE3}">
      <dgm:prSet/>
      <dgm:spPr/>
      <dgm:t>
        <a:bodyPr/>
        <a:lstStyle/>
        <a:p>
          <a:endParaRPr lang="tr-TR"/>
        </a:p>
      </dgm:t>
    </dgm:pt>
    <dgm:pt modelId="{94BBDF97-EFC0-42B1-A1B2-0BC32D8E3E43}" type="sibTrans" cxnId="{E455936E-084B-4F14-B559-BED281E14AE3}">
      <dgm:prSet/>
      <dgm:spPr/>
      <dgm:t>
        <a:bodyPr/>
        <a:lstStyle/>
        <a:p>
          <a:endParaRPr lang="tr-TR"/>
        </a:p>
      </dgm:t>
    </dgm:pt>
    <dgm:pt modelId="{36DAD17B-DEE2-4D33-AAAB-26E1F58FBB91}">
      <dgm:prSet phldrT="[Metin]" custT="1"/>
      <dgm:spPr>
        <a:xfrm>
          <a:off x="2167537" y="919372"/>
          <a:ext cx="1271012" cy="856830"/>
        </a:xfrm>
        <a:solidFill>
          <a:schemeClr val="accent6">
            <a:lumMod val="75000"/>
          </a:schemeClr>
        </a:solidFill>
      </dgm:spPr>
      <dgm:t>
        <a:bodyPr/>
        <a:lstStyle/>
        <a:p>
          <a:r>
            <a:rPr lang="tr-TR" sz="900" b="1">
              <a:latin typeface="Calibri"/>
              <a:ea typeface="+mn-ea"/>
              <a:cs typeface="+mn-cs"/>
            </a:rPr>
            <a:t>Sakarya Savaşı'nda attan düşmesi ve kaburga kemiğini kırmasına rağmen savaşa devam etmesi</a:t>
          </a:r>
        </a:p>
      </dgm:t>
    </dgm:pt>
    <dgm:pt modelId="{B515A126-F443-4227-9BDA-A1083DE5AD1A}" type="parTrans" cxnId="{BA43F7FC-FB65-4F74-8163-E3566A6E6B02}">
      <dgm:prSet/>
      <dgm:spPr>
        <a:xfrm>
          <a:off x="2057897" y="1227406"/>
          <a:ext cx="74499" cy="240762"/>
        </a:xfrm>
      </dgm:spPr>
      <dgm:t>
        <a:bodyPr/>
        <a:lstStyle/>
        <a:p>
          <a:endParaRPr lang="tr-TR">
            <a:solidFill>
              <a:sysClr val="windowText" lastClr="000000">
                <a:hueOff val="0"/>
                <a:satOff val="0"/>
                <a:lumOff val="0"/>
                <a:alphaOff val="0"/>
              </a:sysClr>
            </a:solidFill>
            <a:latin typeface="Calibri"/>
            <a:ea typeface="+mn-ea"/>
            <a:cs typeface="+mn-cs"/>
          </a:endParaRPr>
        </a:p>
      </dgm:t>
    </dgm:pt>
    <dgm:pt modelId="{AAFE1EB1-0462-4E2B-BE36-1917C96ED73F}" type="sibTrans" cxnId="{BA43F7FC-FB65-4F74-8163-E3566A6E6B02}">
      <dgm:prSet/>
      <dgm:spPr/>
      <dgm:t>
        <a:bodyPr/>
        <a:lstStyle/>
        <a:p>
          <a:endParaRPr lang="tr-TR"/>
        </a:p>
      </dgm:t>
    </dgm:pt>
    <dgm:pt modelId="{5180A252-5400-421B-84ED-42AC59E3CAC6}">
      <dgm:prSet phldrT="[Metin]" custT="1"/>
      <dgm:spPr>
        <a:xfrm>
          <a:off x="1093680" y="-72878"/>
          <a:ext cx="1248911" cy="856830"/>
        </a:xfrm>
      </dgm:spPr>
      <dgm:t>
        <a:bodyPr/>
        <a:lstStyle/>
        <a:p>
          <a:r>
            <a:rPr lang="tr-TR" sz="900" b="1">
              <a:latin typeface="Calibri"/>
              <a:ea typeface="+mn-ea"/>
              <a:cs typeface="+mn-cs"/>
            </a:rPr>
            <a:t>Çanakkale Savaşı'nda emrindeki birliklere "Ben size taarruzu değil ölmeyi emrediyorum" talimatı vermesi</a:t>
          </a:r>
        </a:p>
      </dgm:t>
    </dgm:pt>
    <dgm:pt modelId="{4761E982-C920-4EAF-9733-5DC71229DB65}" type="parTrans" cxnId="{A55FDC57-3648-4BB8-B617-7575050DC8C0}">
      <dgm:prSet/>
      <dgm:spPr>
        <a:xfrm rot="16200000">
          <a:off x="1650561" y="794895"/>
          <a:ext cx="135149" cy="240762"/>
        </a:xfrm>
      </dgm:spPr>
      <dgm:t>
        <a:bodyPr/>
        <a:lstStyle/>
        <a:p>
          <a:endParaRPr lang="tr-TR">
            <a:solidFill>
              <a:sysClr val="windowText" lastClr="000000">
                <a:hueOff val="0"/>
                <a:satOff val="0"/>
                <a:lumOff val="0"/>
                <a:alphaOff val="0"/>
              </a:sysClr>
            </a:solidFill>
            <a:latin typeface="Calibri"/>
            <a:ea typeface="+mn-ea"/>
            <a:cs typeface="+mn-cs"/>
          </a:endParaRPr>
        </a:p>
      </dgm:t>
    </dgm:pt>
    <dgm:pt modelId="{1F73A913-F3B8-4DD4-BDB4-CF208EAAC3E0}" type="sibTrans" cxnId="{A55FDC57-3648-4BB8-B617-7575050DC8C0}">
      <dgm:prSet/>
      <dgm:spPr/>
      <dgm:t>
        <a:bodyPr/>
        <a:lstStyle/>
        <a:p>
          <a:endParaRPr lang="tr-TR"/>
        </a:p>
      </dgm:t>
    </dgm:pt>
    <dgm:pt modelId="{B34DD494-F282-48D7-8402-F717407E5EF1}">
      <dgm:prSet phldrT="[Metin]" custT="1"/>
      <dgm:spPr>
        <a:xfrm>
          <a:off x="1108204" y="1911623"/>
          <a:ext cx="1219864" cy="856830"/>
        </a:xfrm>
        <a:solidFill>
          <a:schemeClr val="bg2">
            <a:lumMod val="25000"/>
          </a:schemeClr>
        </a:solidFill>
      </dgm:spPr>
      <dgm:t>
        <a:bodyPr/>
        <a:lstStyle/>
        <a:p>
          <a:r>
            <a:rPr lang="tr-TR" sz="900" b="1">
              <a:latin typeface="Calibri"/>
              <a:ea typeface="+mn-ea"/>
              <a:cs typeface="+mn-cs"/>
            </a:rPr>
            <a:t>Hatay davasına katkı sağlamak için doktorların istirahat tavsiyesine uymayarak Mersin ve Adana'ya gitmesi</a:t>
          </a:r>
          <a:endParaRPr lang="tr-TR" sz="1000" b="1">
            <a:latin typeface="Calibri"/>
            <a:ea typeface="+mn-ea"/>
            <a:cs typeface="+mn-cs"/>
          </a:endParaRPr>
        </a:p>
      </dgm:t>
    </dgm:pt>
    <dgm:pt modelId="{CABC7500-CCDF-46FC-AD31-F685D333FFB2}" type="parTrans" cxnId="{5AA83A1F-1827-46BB-8426-9B9EC84701E0}">
      <dgm:prSet/>
      <dgm:spPr>
        <a:xfrm rot="5400000">
          <a:off x="1650561" y="1659917"/>
          <a:ext cx="135149" cy="240762"/>
        </a:xfrm>
      </dgm:spPr>
      <dgm:t>
        <a:bodyPr/>
        <a:lstStyle/>
        <a:p>
          <a:endParaRPr lang="tr-TR">
            <a:solidFill>
              <a:sysClr val="windowText" lastClr="000000">
                <a:hueOff val="0"/>
                <a:satOff val="0"/>
                <a:lumOff val="0"/>
                <a:alphaOff val="0"/>
              </a:sysClr>
            </a:solidFill>
            <a:latin typeface="Calibri"/>
            <a:ea typeface="+mn-ea"/>
            <a:cs typeface="+mn-cs"/>
          </a:endParaRPr>
        </a:p>
      </dgm:t>
    </dgm:pt>
    <dgm:pt modelId="{5986CB8C-AF7C-48C8-AB67-D8A07014836D}" type="sibTrans" cxnId="{5AA83A1F-1827-46BB-8426-9B9EC84701E0}">
      <dgm:prSet/>
      <dgm:spPr/>
      <dgm:t>
        <a:bodyPr/>
        <a:lstStyle/>
        <a:p>
          <a:endParaRPr lang="tr-TR"/>
        </a:p>
      </dgm:t>
    </dgm:pt>
    <dgm:pt modelId="{F27ACABE-5865-47D1-ABB4-7C091642FA93}">
      <dgm:prSet phldrT="[Metin]" custT="1"/>
      <dgm:spPr>
        <a:xfrm>
          <a:off x="57155" y="919372"/>
          <a:ext cx="1171258" cy="856830"/>
        </a:xfrm>
        <a:solidFill>
          <a:schemeClr val="accent3">
            <a:lumMod val="75000"/>
          </a:schemeClr>
        </a:solidFill>
      </dgm:spPr>
      <dgm:t>
        <a:bodyPr/>
        <a:lstStyle/>
        <a:p>
          <a:r>
            <a:rPr lang="tr-TR" sz="900" b="1">
              <a:latin typeface="Calibri"/>
              <a:ea typeface="+mn-ea"/>
              <a:cs typeface="+mn-cs"/>
            </a:rPr>
            <a:t>Trablusgarp Savaşı'na hayatını hiçe sayarak gönüllü olarak katılması</a:t>
          </a:r>
        </a:p>
      </dgm:t>
    </dgm:pt>
    <dgm:pt modelId="{83C6E7CA-7532-4D82-896B-3E641EE483BC}" type="parTrans" cxnId="{95B216C9-CC2D-4E8F-BE17-00838666FB5F}">
      <dgm:prSet/>
      <dgm:spPr>
        <a:xfrm rot="10800000">
          <a:off x="1273635" y="1227406"/>
          <a:ext cx="95869" cy="240762"/>
        </a:xfrm>
      </dgm:spPr>
      <dgm:t>
        <a:bodyPr/>
        <a:lstStyle/>
        <a:p>
          <a:endParaRPr lang="tr-TR">
            <a:solidFill>
              <a:sysClr val="windowText" lastClr="000000">
                <a:hueOff val="0"/>
                <a:satOff val="0"/>
                <a:lumOff val="0"/>
                <a:alphaOff val="0"/>
              </a:sysClr>
            </a:solidFill>
            <a:latin typeface="Calibri"/>
            <a:ea typeface="+mn-ea"/>
            <a:cs typeface="+mn-cs"/>
          </a:endParaRPr>
        </a:p>
      </dgm:t>
    </dgm:pt>
    <dgm:pt modelId="{E40FEA85-6D37-4D4C-9E4F-57A47248865E}" type="sibTrans" cxnId="{95B216C9-CC2D-4E8F-BE17-00838666FB5F}">
      <dgm:prSet/>
      <dgm:spPr/>
      <dgm:t>
        <a:bodyPr/>
        <a:lstStyle/>
        <a:p>
          <a:endParaRPr lang="tr-TR"/>
        </a:p>
      </dgm:t>
    </dgm:pt>
    <dgm:pt modelId="{9C3D8672-51D3-400F-9261-4A0DE37ADC5F}" type="pres">
      <dgm:prSet presAssocID="{C6495997-BF95-40DE-9951-90274FAA5E65}" presName="cycle" presStyleCnt="0">
        <dgm:presLayoutVars>
          <dgm:chMax val="1"/>
          <dgm:dir/>
          <dgm:animLvl val="ctr"/>
          <dgm:resizeHandles val="exact"/>
        </dgm:presLayoutVars>
      </dgm:prSet>
      <dgm:spPr/>
      <dgm:t>
        <a:bodyPr/>
        <a:lstStyle/>
        <a:p>
          <a:endParaRPr lang="tr-TR"/>
        </a:p>
      </dgm:t>
    </dgm:pt>
    <dgm:pt modelId="{73D4CA85-479C-4380-8D9A-6E33CC50E044}" type="pres">
      <dgm:prSet presAssocID="{96B581E6-7659-4600-A312-9D66E3CA58E2}" presName="centerShape" presStyleLbl="node0" presStyleIdx="0" presStyleCnt="1" custScaleX="105820" custScaleY="50991"/>
      <dgm:spPr>
        <a:prstGeom prst="roundRect">
          <a:avLst/>
        </a:prstGeom>
      </dgm:spPr>
      <dgm:t>
        <a:bodyPr/>
        <a:lstStyle/>
        <a:p>
          <a:endParaRPr lang="tr-TR"/>
        </a:p>
      </dgm:t>
    </dgm:pt>
    <dgm:pt modelId="{01E369BD-6E21-42A1-8781-BF3F21D0C105}" type="pres">
      <dgm:prSet presAssocID="{4761E982-C920-4EAF-9733-5DC71229DB65}" presName="parTrans" presStyleLbl="bgSibTrans2D1" presStyleIdx="0" presStyleCnt="4"/>
      <dgm:spPr/>
      <dgm:t>
        <a:bodyPr/>
        <a:lstStyle/>
        <a:p>
          <a:endParaRPr lang="tr-TR"/>
        </a:p>
      </dgm:t>
    </dgm:pt>
    <dgm:pt modelId="{2383437E-3553-43B0-9DB9-FE4B2903988D}" type="pres">
      <dgm:prSet presAssocID="{5180A252-5400-421B-84ED-42AC59E3CAC6}" presName="node" presStyleLbl="node1" presStyleIdx="0" presStyleCnt="4" custScaleY="170880">
        <dgm:presLayoutVars>
          <dgm:bulletEnabled val="1"/>
        </dgm:presLayoutVars>
      </dgm:prSet>
      <dgm:spPr/>
      <dgm:t>
        <a:bodyPr/>
        <a:lstStyle/>
        <a:p>
          <a:endParaRPr lang="tr-TR"/>
        </a:p>
      </dgm:t>
    </dgm:pt>
    <dgm:pt modelId="{A6A993C3-F155-43EA-83A5-0D9DFE7CF644}" type="pres">
      <dgm:prSet presAssocID="{83C6E7CA-7532-4D82-896B-3E641EE483BC}" presName="parTrans" presStyleLbl="bgSibTrans2D1" presStyleIdx="1" presStyleCnt="4"/>
      <dgm:spPr/>
      <dgm:t>
        <a:bodyPr/>
        <a:lstStyle/>
        <a:p>
          <a:endParaRPr lang="tr-TR"/>
        </a:p>
      </dgm:t>
    </dgm:pt>
    <dgm:pt modelId="{C9627089-E46E-4A3D-B330-46B6324A28E8}" type="pres">
      <dgm:prSet presAssocID="{F27ACABE-5865-47D1-ABB4-7C091642FA93}" presName="node" presStyleLbl="node1" presStyleIdx="1" presStyleCnt="4" custScaleY="144912" custRadScaleRad="117467" custRadScaleInc="8697">
        <dgm:presLayoutVars>
          <dgm:bulletEnabled val="1"/>
        </dgm:presLayoutVars>
      </dgm:prSet>
      <dgm:spPr/>
      <dgm:t>
        <a:bodyPr/>
        <a:lstStyle/>
        <a:p>
          <a:endParaRPr lang="tr-TR"/>
        </a:p>
      </dgm:t>
    </dgm:pt>
    <dgm:pt modelId="{9B2BFC1E-8AB7-46D8-95B4-F45874F5A144}" type="pres">
      <dgm:prSet presAssocID="{B515A126-F443-4227-9BDA-A1083DE5AD1A}" presName="parTrans" presStyleLbl="bgSibTrans2D1" presStyleIdx="2" presStyleCnt="4"/>
      <dgm:spPr/>
      <dgm:t>
        <a:bodyPr/>
        <a:lstStyle/>
        <a:p>
          <a:endParaRPr lang="tr-TR"/>
        </a:p>
      </dgm:t>
    </dgm:pt>
    <dgm:pt modelId="{396DE29A-3655-4460-BBB4-FE224E036AF1}" type="pres">
      <dgm:prSet presAssocID="{36DAD17B-DEE2-4D33-AAAB-26E1F58FBB91}" presName="node" presStyleLbl="node1" presStyleIdx="2" presStyleCnt="4" custScaleY="144912" custRadScaleRad="116157" custRadScaleInc="-8142">
        <dgm:presLayoutVars>
          <dgm:bulletEnabled val="1"/>
        </dgm:presLayoutVars>
      </dgm:prSet>
      <dgm:spPr/>
      <dgm:t>
        <a:bodyPr/>
        <a:lstStyle/>
        <a:p>
          <a:endParaRPr lang="tr-TR"/>
        </a:p>
      </dgm:t>
    </dgm:pt>
    <dgm:pt modelId="{6226147A-14F9-4E4A-971A-B63128A8F9C4}" type="pres">
      <dgm:prSet presAssocID="{CABC7500-CCDF-46FC-AD31-F685D333FFB2}" presName="parTrans" presStyleLbl="bgSibTrans2D1" presStyleIdx="3" presStyleCnt="4"/>
      <dgm:spPr/>
      <dgm:t>
        <a:bodyPr/>
        <a:lstStyle/>
        <a:p>
          <a:endParaRPr lang="tr-TR"/>
        </a:p>
      </dgm:t>
    </dgm:pt>
    <dgm:pt modelId="{799C5980-3BA7-49D9-9319-AD123455B7A7}" type="pres">
      <dgm:prSet presAssocID="{B34DD494-F282-48D7-8402-F717407E5EF1}" presName="node" presStyleLbl="node1" presStyleIdx="3" presStyleCnt="4" custScaleY="167097" custRadScaleRad="99475" custRadScaleInc="2607">
        <dgm:presLayoutVars>
          <dgm:bulletEnabled val="1"/>
        </dgm:presLayoutVars>
      </dgm:prSet>
      <dgm:spPr/>
      <dgm:t>
        <a:bodyPr/>
        <a:lstStyle/>
        <a:p>
          <a:endParaRPr lang="tr-TR"/>
        </a:p>
      </dgm:t>
    </dgm:pt>
  </dgm:ptLst>
  <dgm:cxnLst>
    <dgm:cxn modelId="{B079AB56-EF0F-40CA-943D-49F53CA63CD0}" type="presOf" srcId="{CABC7500-CCDF-46FC-AD31-F685D333FFB2}" destId="{6226147A-14F9-4E4A-971A-B63128A8F9C4}" srcOrd="0" destOrd="0" presId="urn:microsoft.com/office/officeart/2005/8/layout/radial4"/>
    <dgm:cxn modelId="{A9C69232-3560-4D5F-AC86-5E1726C3D3CB}" type="presOf" srcId="{4761E982-C920-4EAF-9733-5DC71229DB65}" destId="{01E369BD-6E21-42A1-8781-BF3F21D0C105}" srcOrd="0" destOrd="0" presId="urn:microsoft.com/office/officeart/2005/8/layout/radial4"/>
    <dgm:cxn modelId="{F196191C-9CBF-4215-AADD-436B5433D2A9}" type="presOf" srcId="{C6495997-BF95-40DE-9951-90274FAA5E65}" destId="{9C3D8672-51D3-400F-9261-4A0DE37ADC5F}" srcOrd="0" destOrd="0" presId="urn:microsoft.com/office/officeart/2005/8/layout/radial4"/>
    <dgm:cxn modelId="{95B216C9-CC2D-4E8F-BE17-00838666FB5F}" srcId="{96B581E6-7659-4600-A312-9D66E3CA58E2}" destId="{F27ACABE-5865-47D1-ABB4-7C091642FA93}" srcOrd="1" destOrd="0" parTransId="{83C6E7CA-7532-4D82-896B-3E641EE483BC}" sibTransId="{E40FEA85-6D37-4D4C-9E4F-57A47248865E}"/>
    <dgm:cxn modelId="{5AA83A1F-1827-46BB-8426-9B9EC84701E0}" srcId="{96B581E6-7659-4600-A312-9D66E3CA58E2}" destId="{B34DD494-F282-48D7-8402-F717407E5EF1}" srcOrd="3" destOrd="0" parTransId="{CABC7500-CCDF-46FC-AD31-F685D333FFB2}" sibTransId="{5986CB8C-AF7C-48C8-AB67-D8A07014836D}"/>
    <dgm:cxn modelId="{A55FDC57-3648-4BB8-B617-7575050DC8C0}" srcId="{96B581E6-7659-4600-A312-9D66E3CA58E2}" destId="{5180A252-5400-421B-84ED-42AC59E3CAC6}" srcOrd="0" destOrd="0" parTransId="{4761E982-C920-4EAF-9733-5DC71229DB65}" sibTransId="{1F73A913-F3B8-4DD4-BDB4-CF208EAAC3E0}"/>
    <dgm:cxn modelId="{E9964A0B-BA5D-4E54-ABF2-58BE52389A5F}" type="presOf" srcId="{83C6E7CA-7532-4D82-896B-3E641EE483BC}" destId="{A6A993C3-F155-43EA-83A5-0D9DFE7CF644}" srcOrd="0" destOrd="0" presId="urn:microsoft.com/office/officeart/2005/8/layout/radial4"/>
    <dgm:cxn modelId="{41E2D63E-815E-4472-8FA0-30EF652D26BF}" type="presOf" srcId="{5180A252-5400-421B-84ED-42AC59E3CAC6}" destId="{2383437E-3553-43B0-9DB9-FE4B2903988D}" srcOrd="0" destOrd="0" presId="urn:microsoft.com/office/officeart/2005/8/layout/radial4"/>
    <dgm:cxn modelId="{294FC412-38BA-47FD-85E2-1A2826FCAB74}" type="presOf" srcId="{B515A126-F443-4227-9BDA-A1083DE5AD1A}" destId="{9B2BFC1E-8AB7-46D8-95B4-F45874F5A144}" srcOrd="0" destOrd="0" presId="urn:microsoft.com/office/officeart/2005/8/layout/radial4"/>
    <dgm:cxn modelId="{601702B0-1FBC-48EF-A0CB-3FE64F0A5FB4}" type="presOf" srcId="{36DAD17B-DEE2-4D33-AAAB-26E1F58FBB91}" destId="{396DE29A-3655-4460-BBB4-FE224E036AF1}" srcOrd="0" destOrd="0" presId="urn:microsoft.com/office/officeart/2005/8/layout/radial4"/>
    <dgm:cxn modelId="{327615FF-C778-4563-8B71-2535FFC5AE21}" type="presOf" srcId="{96B581E6-7659-4600-A312-9D66E3CA58E2}" destId="{73D4CA85-479C-4380-8D9A-6E33CC50E044}" srcOrd="0" destOrd="0" presId="urn:microsoft.com/office/officeart/2005/8/layout/radial4"/>
    <dgm:cxn modelId="{BA43F7FC-FB65-4F74-8163-E3566A6E6B02}" srcId="{96B581E6-7659-4600-A312-9D66E3CA58E2}" destId="{36DAD17B-DEE2-4D33-AAAB-26E1F58FBB91}" srcOrd="2" destOrd="0" parTransId="{B515A126-F443-4227-9BDA-A1083DE5AD1A}" sibTransId="{AAFE1EB1-0462-4E2B-BE36-1917C96ED73F}"/>
    <dgm:cxn modelId="{C4DFCDF6-078B-48A6-AA75-9B1235592C0B}" type="presOf" srcId="{F27ACABE-5865-47D1-ABB4-7C091642FA93}" destId="{C9627089-E46E-4A3D-B330-46B6324A28E8}" srcOrd="0" destOrd="0" presId="urn:microsoft.com/office/officeart/2005/8/layout/radial4"/>
    <dgm:cxn modelId="{E455936E-084B-4F14-B559-BED281E14AE3}" srcId="{C6495997-BF95-40DE-9951-90274FAA5E65}" destId="{96B581E6-7659-4600-A312-9D66E3CA58E2}" srcOrd="0" destOrd="0" parTransId="{AECAE306-A912-41FF-B274-4A9EB9C5DA32}" sibTransId="{94BBDF97-EFC0-42B1-A1B2-0BC32D8E3E43}"/>
    <dgm:cxn modelId="{2104F3FC-4D20-44E5-B502-4EAED930D28B}" type="presOf" srcId="{B34DD494-F282-48D7-8402-F717407E5EF1}" destId="{799C5980-3BA7-49D9-9319-AD123455B7A7}" srcOrd="0" destOrd="0" presId="urn:microsoft.com/office/officeart/2005/8/layout/radial4"/>
    <dgm:cxn modelId="{B73180C0-6357-4FB5-A39B-6348B5B71105}" type="presParOf" srcId="{9C3D8672-51D3-400F-9261-4A0DE37ADC5F}" destId="{73D4CA85-479C-4380-8D9A-6E33CC50E044}" srcOrd="0" destOrd="0" presId="urn:microsoft.com/office/officeart/2005/8/layout/radial4"/>
    <dgm:cxn modelId="{AD73D997-B740-422D-B85B-B26274D45446}" type="presParOf" srcId="{9C3D8672-51D3-400F-9261-4A0DE37ADC5F}" destId="{01E369BD-6E21-42A1-8781-BF3F21D0C105}" srcOrd="1" destOrd="0" presId="urn:microsoft.com/office/officeart/2005/8/layout/radial4"/>
    <dgm:cxn modelId="{52E804D4-9CDC-4C5A-B5CB-CEAE924EB47A}" type="presParOf" srcId="{9C3D8672-51D3-400F-9261-4A0DE37ADC5F}" destId="{2383437E-3553-43B0-9DB9-FE4B2903988D}" srcOrd="2" destOrd="0" presId="urn:microsoft.com/office/officeart/2005/8/layout/radial4"/>
    <dgm:cxn modelId="{868E63F2-323D-421F-907E-3DD40C2EE3AD}" type="presParOf" srcId="{9C3D8672-51D3-400F-9261-4A0DE37ADC5F}" destId="{A6A993C3-F155-43EA-83A5-0D9DFE7CF644}" srcOrd="3" destOrd="0" presId="urn:microsoft.com/office/officeart/2005/8/layout/radial4"/>
    <dgm:cxn modelId="{6667B291-7A05-4076-86B2-BEB9E7E33DB4}" type="presParOf" srcId="{9C3D8672-51D3-400F-9261-4A0DE37ADC5F}" destId="{C9627089-E46E-4A3D-B330-46B6324A28E8}" srcOrd="4" destOrd="0" presId="urn:microsoft.com/office/officeart/2005/8/layout/radial4"/>
    <dgm:cxn modelId="{5400CAA0-2BF3-46D0-BA05-8DBAD28D728D}" type="presParOf" srcId="{9C3D8672-51D3-400F-9261-4A0DE37ADC5F}" destId="{9B2BFC1E-8AB7-46D8-95B4-F45874F5A144}" srcOrd="5" destOrd="0" presId="urn:microsoft.com/office/officeart/2005/8/layout/radial4"/>
    <dgm:cxn modelId="{739F94B5-E396-4006-8007-04490E701226}" type="presParOf" srcId="{9C3D8672-51D3-400F-9261-4A0DE37ADC5F}" destId="{396DE29A-3655-4460-BBB4-FE224E036AF1}" srcOrd="6" destOrd="0" presId="urn:microsoft.com/office/officeart/2005/8/layout/radial4"/>
    <dgm:cxn modelId="{68C0C102-98B4-4BA3-A2AD-69258EBAE8B3}" type="presParOf" srcId="{9C3D8672-51D3-400F-9261-4A0DE37ADC5F}" destId="{6226147A-14F9-4E4A-971A-B63128A8F9C4}" srcOrd="7" destOrd="0" presId="urn:microsoft.com/office/officeart/2005/8/layout/radial4"/>
    <dgm:cxn modelId="{12B68BB7-B8F5-4E07-B28D-664E67C382D0}" type="presParOf" srcId="{9C3D8672-51D3-400F-9261-4A0DE37ADC5F}" destId="{799C5980-3BA7-49D9-9319-AD123455B7A7}" srcOrd="8" destOrd="0" presId="urn:microsoft.com/office/officeart/2005/8/layout/radial4"/>
  </dgm:cxnLst>
  <dgm:bg/>
  <dgm:whole/>
  <dgm:extLst>
    <a:ext uri="http://schemas.microsoft.com/office/drawing/2008/diagram">
      <dsp:dataModelExt xmlns:dsp="http://schemas.microsoft.com/office/drawing/2008/diagram" xmlns="" relId="rId1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DBE4E238-5373-477D-856F-25AF29D0A715}" type="doc">
      <dgm:prSet loTypeId="urn:diagrams.loki3.com/BracketList+Icon" loCatId="officeonline" qsTypeId="urn:microsoft.com/office/officeart/2005/8/quickstyle/simple3" qsCatId="simple" csTypeId="urn:microsoft.com/office/officeart/2005/8/colors/colorful5" csCatId="colorful" phldr="1"/>
      <dgm:spPr/>
      <dgm:t>
        <a:bodyPr/>
        <a:lstStyle/>
        <a:p>
          <a:endParaRPr lang="tr-TR"/>
        </a:p>
      </dgm:t>
    </dgm:pt>
    <dgm:pt modelId="{49658809-353D-40F8-A76F-88E624B0E74C}">
      <dgm:prSet phldrT="[Metin]"/>
      <dgm:spPr/>
      <dgm:t>
        <a:bodyPr/>
        <a:lstStyle/>
        <a:p>
          <a:r>
            <a:rPr lang="tr-TR"/>
            <a:t>I.</a:t>
          </a:r>
        </a:p>
      </dgm:t>
    </dgm:pt>
    <dgm:pt modelId="{383DA5EF-7448-4541-9BDC-86FE1828BB5F}" type="parTrans" cxnId="{AA2F6CD6-F175-43B1-888C-34CF5B6C4561}">
      <dgm:prSet/>
      <dgm:spPr/>
      <dgm:t>
        <a:bodyPr/>
        <a:lstStyle/>
        <a:p>
          <a:endParaRPr lang="tr-TR"/>
        </a:p>
      </dgm:t>
    </dgm:pt>
    <dgm:pt modelId="{9F0B9DBE-C71B-4229-989B-8C8D7801B50C}" type="sibTrans" cxnId="{AA2F6CD6-F175-43B1-888C-34CF5B6C4561}">
      <dgm:prSet/>
      <dgm:spPr/>
      <dgm:t>
        <a:bodyPr/>
        <a:lstStyle/>
        <a:p>
          <a:endParaRPr lang="tr-TR"/>
        </a:p>
      </dgm:t>
    </dgm:pt>
    <dgm:pt modelId="{7CC582DB-D20C-4705-8781-D629CAEAAA60}">
      <dgm:prSet phldrT="[Metin]" custT="1"/>
      <dgm:spPr/>
      <dgm:t>
        <a:bodyPr/>
        <a:lstStyle/>
        <a:p>
          <a:r>
            <a:rPr lang="tr-TR" sz="1000"/>
            <a:t>Avrupa'nın yeniliklerini uygulayarak devleti kurtarmayı amaçlamışlardır.</a:t>
          </a:r>
        </a:p>
      </dgm:t>
    </dgm:pt>
    <dgm:pt modelId="{E43E7794-3736-46BA-88BE-76DE2F1C2E50}" type="parTrans" cxnId="{0BBBD89E-E320-4A22-AE95-E36FCB279FD4}">
      <dgm:prSet/>
      <dgm:spPr/>
      <dgm:t>
        <a:bodyPr/>
        <a:lstStyle/>
        <a:p>
          <a:endParaRPr lang="tr-TR"/>
        </a:p>
      </dgm:t>
    </dgm:pt>
    <dgm:pt modelId="{FCC187C4-0E23-415A-B858-C7B7ADD337B1}" type="sibTrans" cxnId="{0BBBD89E-E320-4A22-AE95-E36FCB279FD4}">
      <dgm:prSet/>
      <dgm:spPr/>
      <dgm:t>
        <a:bodyPr/>
        <a:lstStyle/>
        <a:p>
          <a:endParaRPr lang="tr-TR"/>
        </a:p>
      </dgm:t>
    </dgm:pt>
    <dgm:pt modelId="{CC6E580E-DEC3-40E8-A980-E8E32B8D5F7E}">
      <dgm:prSet phldrT="[Metin]"/>
      <dgm:spPr/>
      <dgm:t>
        <a:bodyPr/>
        <a:lstStyle/>
        <a:p>
          <a:r>
            <a:rPr lang="tr-TR"/>
            <a:t>II.</a:t>
          </a:r>
        </a:p>
      </dgm:t>
    </dgm:pt>
    <dgm:pt modelId="{9A3EAC4D-BF2B-4E3A-96DD-AE577C9F89C4}" type="parTrans" cxnId="{653267ED-14FA-4208-91E5-3F55B93D48EB}">
      <dgm:prSet/>
      <dgm:spPr/>
      <dgm:t>
        <a:bodyPr/>
        <a:lstStyle/>
        <a:p>
          <a:endParaRPr lang="tr-TR"/>
        </a:p>
      </dgm:t>
    </dgm:pt>
    <dgm:pt modelId="{4822DE47-6ED4-4B8D-9086-4ED6D3FCADCB}" type="sibTrans" cxnId="{653267ED-14FA-4208-91E5-3F55B93D48EB}">
      <dgm:prSet/>
      <dgm:spPr/>
      <dgm:t>
        <a:bodyPr/>
        <a:lstStyle/>
        <a:p>
          <a:endParaRPr lang="tr-TR"/>
        </a:p>
      </dgm:t>
    </dgm:pt>
    <dgm:pt modelId="{69BE30B7-FAE1-446B-9B80-B76D53240432}">
      <dgm:prSet phldrT="[Metin]" custT="1"/>
      <dgm:spPr/>
      <dgm:t>
        <a:bodyPr/>
        <a:lstStyle/>
        <a:p>
          <a:r>
            <a:rPr lang="tr-TR" sz="1000"/>
            <a:t>Sınırlar içindeki tüm azınlıkları Osmanlı vatandaşı sayarak dağılmayı engellemek istemişlerdir.</a:t>
          </a:r>
        </a:p>
      </dgm:t>
    </dgm:pt>
    <dgm:pt modelId="{BF674454-2EC5-4CC4-A62C-DDF9643B1E45}" type="parTrans" cxnId="{A970000E-6330-4C4D-9BC6-65ECE92C8534}">
      <dgm:prSet/>
      <dgm:spPr/>
      <dgm:t>
        <a:bodyPr/>
        <a:lstStyle/>
        <a:p>
          <a:endParaRPr lang="tr-TR"/>
        </a:p>
      </dgm:t>
    </dgm:pt>
    <dgm:pt modelId="{CB19BC2E-A7BC-48F4-8B2A-AFAA35955E53}" type="sibTrans" cxnId="{A970000E-6330-4C4D-9BC6-65ECE92C8534}">
      <dgm:prSet/>
      <dgm:spPr/>
      <dgm:t>
        <a:bodyPr/>
        <a:lstStyle/>
        <a:p>
          <a:endParaRPr lang="tr-TR"/>
        </a:p>
      </dgm:t>
    </dgm:pt>
    <dgm:pt modelId="{1DA0D34D-76F4-4AE7-8F10-A1C300654130}">
      <dgm:prSet phldrT="[Metin]"/>
      <dgm:spPr/>
      <dgm:t>
        <a:bodyPr/>
        <a:lstStyle/>
        <a:p>
          <a:r>
            <a:rPr lang="tr-TR"/>
            <a:t>III.</a:t>
          </a:r>
        </a:p>
      </dgm:t>
    </dgm:pt>
    <dgm:pt modelId="{34E34C33-E177-4503-BED4-39287077D42D}" type="parTrans" cxnId="{BFB2BF9D-B4AF-44F6-9ABB-B2A0BB42E6DC}">
      <dgm:prSet/>
      <dgm:spPr/>
      <dgm:t>
        <a:bodyPr/>
        <a:lstStyle/>
        <a:p>
          <a:endParaRPr lang="tr-TR"/>
        </a:p>
      </dgm:t>
    </dgm:pt>
    <dgm:pt modelId="{FD706661-146A-4A1A-99DA-2AF967D838A7}" type="sibTrans" cxnId="{BFB2BF9D-B4AF-44F6-9ABB-B2A0BB42E6DC}">
      <dgm:prSet/>
      <dgm:spPr/>
      <dgm:t>
        <a:bodyPr/>
        <a:lstStyle/>
        <a:p>
          <a:endParaRPr lang="tr-TR"/>
        </a:p>
      </dgm:t>
    </dgm:pt>
    <dgm:pt modelId="{944DFDB3-526E-402B-997F-2A15AAB34167}">
      <dgm:prSet phldrT="[Metin]" custT="1"/>
      <dgm:spPr/>
      <dgm:t>
        <a:bodyPr/>
        <a:lstStyle/>
        <a:p>
          <a:r>
            <a:rPr lang="tr-TR" sz="1000"/>
            <a:t>Ülkenin geleceğini İslam ülkeleri ile birlik kurmakta görmüşlerdir.</a:t>
          </a:r>
        </a:p>
      </dgm:t>
    </dgm:pt>
    <dgm:pt modelId="{68104E6C-A935-46D5-943A-60B8C16DEF3C}" type="parTrans" cxnId="{20F9DB20-4732-47F2-894C-3E4186F48244}">
      <dgm:prSet/>
      <dgm:spPr/>
      <dgm:t>
        <a:bodyPr/>
        <a:lstStyle/>
        <a:p>
          <a:endParaRPr lang="tr-TR"/>
        </a:p>
      </dgm:t>
    </dgm:pt>
    <dgm:pt modelId="{2AE370ED-488A-4093-A7DF-92B83ACAE13E}" type="sibTrans" cxnId="{20F9DB20-4732-47F2-894C-3E4186F48244}">
      <dgm:prSet/>
      <dgm:spPr/>
      <dgm:t>
        <a:bodyPr/>
        <a:lstStyle/>
        <a:p>
          <a:endParaRPr lang="tr-TR"/>
        </a:p>
      </dgm:t>
    </dgm:pt>
    <dgm:pt modelId="{F68DA41B-9B00-4138-90B1-35B6EF95E99A}">
      <dgm:prSet phldrT="[Metin]"/>
      <dgm:spPr/>
      <dgm:t>
        <a:bodyPr/>
        <a:lstStyle/>
        <a:p>
          <a:r>
            <a:rPr lang="tr-TR"/>
            <a:t>IV.</a:t>
          </a:r>
        </a:p>
      </dgm:t>
    </dgm:pt>
    <dgm:pt modelId="{4E1D183D-945A-4236-A548-FF5BB020A123}" type="parTrans" cxnId="{919AABEB-08EB-42E1-BE85-BAFB7B8FB045}">
      <dgm:prSet/>
      <dgm:spPr/>
      <dgm:t>
        <a:bodyPr/>
        <a:lstStyle/>
        <a:p>
          <a:endParaRPr lang="tr-TR"/>
        </a:p>
      </dgm:t>
    </dgm:pt>
    <dgm:pt modelId="{C5FB3E30-6616-4B75-80C6-CFEE97352695}" type="sibTrans" cxnId="{919AABEB-08EB-42E1-BE85-BAFB7B8FB045}">
      <dgm:prSet/>
      <dgm:spPr/>
      <dgm:t>
        <a:bodyPr/>
        <a:lstStyle/>
        <a:p>
          <a:endParaRPr lang="tr-TR"/>
        </a:p>
      </dgm:t>
    </dgm:pt>
    <dgm:pt modelId="{31EA9FDB-A149-43E5-B190-F8D1328192C7}">
      <dgm:prSet phldrT="[Metin]" custT="1"/>
      <dgm:spPr/>
      <dgm:t>
        <a:bodyPr/>
        <a:lstStyle/>
        <a:p>
          <a:r>
            <a:rPr lang="tr-TR" sz="1000"/>
            <a:t>Orta Asya Türklerini bir çatı altında toplamayı düşünmüşlerdir</a:t>
          </a:r>
          <a:r>
            <a:rPr lang="tr-TR" sz="1100"/>
            <a:t>.</a:t>
          </a:r>
        </a:p>
      </dgm:t>
    </dgm:pt>
    <dgm:pt modelId="{B876AC6C-D55F-4533-913D-CA5ACFAFC4EF}" type="parTrans" cxnId="{2C9E9900-675F-4980-8E99-D6C56E648B32}">
      <dgm:prSet/>
      <dgm:spPr/>
      <dgm:t>
        <a:bodyPr/>
        <a:lstStyle/>
        <a:p>
          <a:endParaRPr lang="tr-TR"/>
        </a:p>
      </dgm:t>
    </dgm:pt>
    <dgm:pt modelId="{1E4E9916-B996-400E-9141-828A0076D7DC}" type="sibTrans" cxnId="{2C9E9900-675F-4980-8E99-D6C56E648B32}">
      <dgm:prSet/>
      <dgm:spPr/>
      <dgm:t>
        <a:bodyPr/>
        <a:lstStyle/>
        <a:p>
          <a:endParaRPr lang="tr-TR"/>
        </a:p>
      </dgm:t>
    </dgm:pt>
    <dgm:pt modelId="{C2D4FF7F-6446-43BA-8124-A578F77DC365}" type="pres">
      <dgm:prSet presAssocID="{DBE4E238-5373-477D-856F-25AF29D0A715}" presName="Name0" presStyleCnt="0">
        <dgm:presLayoutVars>
          <dgm:dir/>
          <dgm:animLvl val="lvl"/>
          <dgm:resizeHandles val="exact"/>
        </dgm:presLayoutVars>
      </dgm:prSet>
      <dgm:spPr/>
      <dgm:t>
        <a:bodyPr/>
        <a:lstStyle/>
        <a:p>
          <a:endParaRPr lang="tr-TR"/>
        </a:p>
      </dgm:t>
    </dgm:pt>
    <dgm:pt modelId="{2DAC1317-BE5E-40C0-8866-A569E984A3D4}" type="pres">
      <dgm:prSet presAssocID="{49658809-353D-40F8-A76F-88E624B0E74C}" presName="linNode" presStyleCnt="0"/>
      <dgm:spPr/>
      <dgm:t>
        <a:bodyPr/>
        <a:lstStyle/>
        <a:p>
          <a:endParaRPr lang="tr-TR"/>
        </a:p>
      </dgm:t>
    </dgm:pt>
    <dgm:pt modelId="{FB5503E0-2BB6-4A04-AAB8-6A8D295AD7BF}" type="pres">
      <dgm:prSet presAssocID="{49658809-353D-40F8-A76F-88E624B0E74C}" presName="parTx" presStyleLbl="revTx" presStyleIdx="0" presStyleCnt="4" custScaleX="42834">
        <dgm:presLayoutVars>
          <dgm:chMax val="1"/>
          <dgm:bulletEnabled val="1"/>
        </dgm:presLayoutVars>
      </dgm:prSet>
      <dgm:spPr/>
      <dgm:t>
        <a:bodyPr/>
        <a:lstStyle/>
        <a:p>
          <a:endParaRPr lang="tr-TR"/>
        </a:p>
      </dgm:t>
    </dgm:pt>
    <dgm:pt modelId="{B90FC8B1-16A9-47C9-A112-61EA0D50D6AE}" type="pres">
      <dgm:prSet presAssocID="{49658809-353D-40F8-A76F-88E624B0E74C}" presName="bracket" presStyleLbl="parChTrans1D1" presStyleIdx="0" presStyleCnt="4"/>
      <dgm:spPr/>
      <dgm:t>
        <a:bodyPr/>
        <a:lstStyle/>
        <a:p>
          <a:endParaRPr lang="tr-TR"/>
        </a:p>
      </dgm:t>
    </dgm:pt>
    <dgm:pt modelId="{C2302409-B5C0-40B5-8158-687E3B743C4E}" type="pres">
      <dgm:prSet presAssocID="{49658809-353D-40F8-A76F-88E624B0E74C}" presName="spH" presStyleCnt="0"/>
      <dgm:spPr/>
      <dgm:t>
        <a:bodyPr/>
        <a:lstStyle/>
        <a:p>
          <a:endParaRPr lang="tr-TR"/>
        </a:p>
      </dgm:t>
    </dgm:pt>
    <dgm:pt modelId="{EAB75577-5B7A-459A-ABA6-7C5B03A10FDB}" type="pres">
      <dgm:prSet presAssocID="{49658809-353D-40F8-A76F-88E624B0E74C}" presName="desTx" presStyleLbl="node1" presStyleIdx="0" presStyleCnt="4">
        <dgm:presLayoutVars>
          <dgm:bulletEnabled val="1"/>
        </dgm:presLayoutVars>
      </dgm:prSet>
      <dgm:spPr/>
      <dgm:t>
        <a:bodyPr/>
        <a:lstStyle/>
        <a:p>
          <a:endParaRPr lang="tr-TR"/>
        </a:p>
      </dgm:t>
    </dgm:pt>
    <dgm:pt modelId="{72339720-27D2-445F-B551-004EAC66076F}" type="pres">
      <dgm:prSet presAssocID="{9F0B9DBE-C71B-4229-989B-8C8D7801B50C}" presName="spV" presStyleCnt="0"/>
      <dgm:spPr/>
      <dgm:t>
        <a:bodyPr/>
        <a:lstStyle/>
        <a:p>
          <a:endParaRPr lang="tr-TR"/>
        </a:p>
      </dgm:t>
    </dgm:pt>
    <dgm:pt modelId="{B3B23464-A0A7-49D9-A74F-FF6603BED1D9}" type="pres">
      <dgm:prSet presAssocID="{CC6E580E-DEC3-40E8-A980-E8E32B8D5F7E}" presName="linNode" presStyleCnt="0"/>
      <dgm:spPr/>
      <dgm:t>
        <a:bodyPr/>
        <a:lstStyle/>
        <a:p>
          <a:endParaRPr lang="tr-TR"/>
        </a:p>
      </dgm:t>
    </dgm:pt>
    <dgm:pt modelId="{42376FC1-1298-414D-A4CA-C165C8C289AA}" type="pres">
      <dgm:prSet presAssocID="{CC6E580E-DEC3-40E8-A980-E8E32B8D5F7E}" presName="parTx" presStyleLbl="revTx" presStyleIdx="1" presStyleCnt="4" custScaleX="42834">
        <dgm:presLayoutVars>
          <dgm:chMax val="1"/>
          <dgm:bulletEnabled val="1"/>
        </dgm:presLayoutVars>
      </dgm:prSet>
      <dgm:spPr/>
      <dgm:t>
        <a:bodyPr/>
        <a:lstStyle/>
        <a:p>
          <a:endParaRPr lang="tr-TR"/>
        </a:p>
      </dgm:t>
    </dgm:pt>
    <dgm:pt modelId="{402F29B8-A10E-4B6F-9080-BD581E999FDF}" type="pres">
      <dgm:prSet presAssocID="{CC6E580E-DEC3-40E8-A980-E8E32B8D5F7E}" presName="bracket" presStyleLbl="parChTrans1D1" presStyleIdx="1" presStyleCnt="4"/>
      <dgm:spPr/>
      <dgm:t>
        <a:bodyPr/>
        <a:lstStyle/>
        <a:p>
          <a:endParaRPr lang="tr-TR"/>
        </a:p>
      </dgm:t>
    </dgm:pt>
    <dgm:pt modelId="{4287B2B3-A70F-4A67-B66E-282802BA4F4E}" type="pres">
      <dgm:prSet presAssocID="{CC6E580E-DEC3-40E8-A980-E8E32B8D5F7E}" presName="spH" presStyleCnt="0"/>
      <dgm:spPr/>
      <dgm:t>
        <a:bodyPr/>
        <a:lstStyle/>
        <a:p>
          <a:endParaRPr lang="tr-TR"/>
        </a:p>
      </dgm:t>
    </dgm:pt>
    <dgm:pt modelId="{6BC1883D-7185-465E-8EE0-DF98DA67ECBE}" type="pres">
      <dgm:prSet presAssocID="{CC6E580E-DEC3-40E8-A980-E8E32B8D5F7E}" presName="desTx" presStyleLbl="node1" presStyleIdx="1" presStyleCnt="4">
        <dgm:presLayoutVars>
          <dgm:bulletEnabled val="1"/>
        </dgm:presLayoutVars>
      </dgm:prSet>
      <dgm:spPr/>
      <dgm:t>
        <a:bodyPr/>
        <a:lstStyle/>
        <a:p>
          <a:endParaRPr lang="tr-TR"/>
        </a:p>
      </dgm:t>
    </dgm:pt>
    <dgm:pt modelId="{FFFC4EED-8E65-45B6-B84F-470E460EDD77}" type="pres">
      <dgm:prSet presAssocID="{4822DE47-6ED4-4B8D-9086-4ED6D3FCADCB}" presName="spV" presStyleCnt="0"/>
      <dgm:spPr/>
      <dgm:t>
        <a:bodyPr/>
        <a:lstStyle/>
        <a:p>
          <a:endParaRPr lang="tr-TR"/>
        </a:p>
      </dgm:t>
    </dgm:pt>
    <dgm:pt modelId="{C559B6FF-D20F-4738-9E5C-C6C10A599C5E}" type="pres">
      <dgm:prSet presAssocID="{1DA0D34D-76F4-4AE7-8F10-A1C300654130}" presName="linNode" presStyleCnt="0"/>
      <dgm:spPr/>
      <dgm:t>
        <a:bodyPr/>
        <a:lstStyle/>
        <a:p>
          <a:endParaRPr lang="tr-TR"/>
        </a:p>
      </dgm:t>
    </dgm:pt>
    <dgm:pt modelId="{D546517B-46B0-4949-B7D8-52B07BB8A943}" type="pres">
      <dgm:prSet presAssocID="{1DA0D34D-76F4-4AE7-8F10-A1C300654130}" presName="parTx" presStyleLbl="revTx" presStyleIdx="2" presStyleCnt="4" custScaleX="42834">
        <dgm:presLayoutVars>
          <dgm:chMax val="1"/>
          <dgm:bulletEnabled val="1"/>
        </dgm:presLayoutVars>
      </dgm:prSet>
      <dgm:spPr/>
      <dgm:t>
        <a:bodyPr/>
        <a:lstStyle/>
        <a:p>
          <a:endParaRPr lang="tr-TR"/>
        </a:p>
      </dgm:t>
    </dgm:pt>
    <dgm:pt modelId="{90D232F7-C793-4A7C-A58D-DE0C33D05224}" type="pres">
      <dgm:prSet presAssocID="{1DA0D34D-76F4-4AE7-8F10-A1C300654130}" presName="bracket" presStyleLbl="parChTrans1D1" presStyleIdx="2" presStyleCnt="4"/>
      <dgm:spPr/>
      <dgm:t>
        <a:bodyPr/>
        <a:lstStyle/>
        <a:p>
          <a:endParaRPr lang="tr-TR"/>
        </a:p>
      </dgm:t>
    </dgm:pt>
    <dgm:pt modelId="{5C705180-1A31-4742-9111-BCCFDDAB9EBE}" type="pres">
      <dgm:prSet presAssocID="{1DA0D34D-76F4-4AE7-8F10-A1C300654130}" presName="spH" presStyleCnt="0"/>
      <dgm:spPr/>
      <dgm:t>
        <a:bodyPr/>
        <a:lstStyle/>
        <a:p>
          <a:endParaRPr lang="tr-TR"/>
        </a:p>
      </dgm:t>
    </dgm:pt>
    <dgm:pt modelId="{7C9BDD1E-2FDF-408A-ABDC-099B58809DBA}" type="pres">
      <dgm:prSet presAssocID="{1DA0D34D-76F4-4AE7-8F10-A1C300654130}" presName="desTx" presStyleLbl="node1" presStyleIdx="2" presStyleCnt="4">
        <dgm:presLayoutVars>
          <dgm:bulletEnabled val="1"/>
        </dgm:presLayoutVars>
      </dgm:prSet>
      <dgm:spPr/>
      <dgm:t>
        <a:bodyPr/>
        <a:lstStyle/>
        <a:p>
          <a:endParaRPr lang="tr-TR"/>
        </a:p>
      </dgm:t>
    </dgm:pt>
    <dgm:pt modelId="{7547279A-1490-44A7-984D-5C97BAC6508E}" type="pres">
      <dgm:prSet presAssocID="{FD706661-146A-4A1A-99DA-2AF967D838A7}" presName="spV" presStyleCnt="0"/>
      <dgm:spPr/>
      <dgm:t>
        <a:bodyPr/>
        <a:lstStyle/>
        <a:p>
          <a:endParaRPr lang="tr-TR"/>
        </a:p>
      </dgm:t>
    </dgm:pt>
    <dgm:pt modelId="{5973FF95-15C2-48EF-A7B9-3A4ADE7CEECA}" type="pres">
      <dgm:prSet presAssocID="{F68DA41B-9B00-4138-90B1-35B6EF95E99A}" presName="linNode" presStyleCnt="0"/>
      <dgm:spPr/>
      <dgm:t>
        <a:bodyPr/>
        <a:lstStyle/>
        <a:p>
          <a:endParaRPr lang="tr-TR"/>
        </a:p>
      </dgm:t>
    </dgm:pt>
    <dgm:pt modelId="{868A4A7C-F3F8-4DE7-8516-0B0362B906CA}" type="pres">
      <dgm:prSet presAssocID="{F68DA41B-9B00-4138-90B1-35B6EF95E99A}" presName="parTx" presStyleLbl="revTx" presStyleIdx="3" presStyleCnt="4" custScaleX="42834">
        <dgm:presLayoutVars>
          <dgm:chMax val="1"/>
          <dgm:bulletEnabled val="1"/>
        </dgm:presLayoutVars>
      </dgm:prSet>
      <dgm:spPr/>
      <dgm:t>
        <a:bodyPr/>
        <a:lstStyle/>
        <a:p>
          <a:endParaRPr lang="tr-TR"/>
        </a:p>
      </dgm:t>
    </dgm:pt>
    <dgm:pt modelId="{439C274A-D01C-4D1E-B25F-AC4E768B43F9}" type="pres">
      <dgm:prSet presAssocID="{F68DA41B-9B00-4138-90B1-35B6EF95E99A}" presName="bracket" presStyleLbl="parChTrans1D1" presStyleIdx="3" presStyleCnt="4"/>
      <dgm:spPr/>
      <dgm:t>
        <a:bodyPr/>
        <a:lstStyle/>
        <a:p>
          <a:endParaRPr lang="tr-TR"/>
        </a:p>
      </dgm:t>
    </dgm:pt>
    <dgm:pt modelId="{A1A5E76F-A5BC-4337-9921-2D0491453E71}" type="pres">
      <dgm:prSet presAssocID="{F68DA41B-9B00-4138-90B1-35B6EF95E99A}" presName="spH" presStyleCnt="0"/>
      <dgm:spPr/>
      <dgm:t>
        <a:bodyPr/>
        <a:lstStyle/>
        <a:p>
          <a:endParaRPr lang="tr-TR"/>
        </a:p>
      </dgm:t>
    </dgm:pt>
    <dgm:pt modelId="{6974841F-9B1B-43A6-958B-B7B1278C8411}" type="pres">
      <dgm:prSet presAssocID="{F68DA41B-9B00-4138-90B1-35B6EF95E99A}" presName="desTx" presStyleLbl="node1" presStyleIdx="3" presStyleCnt="4">
        <dgm:presLayoutVars>
          <dgm:bulletEnabled val="1"/>
        </dgm:presLayoutVars>
      </dgm:prSet>
      <dgm:spPr/>
      <dgm:t>
        <a:bodyPr/>
        <a:lstStyle/>
        <a:p>
          <a:endParaRPr lang="tr-TR"/>
        </a:p>
      </dgm:t>
    </dgm:pt>
  </dgm:ptLst>
  <dgm:cxnLst>
    <dgm:cxn modelId="{20F9DB20-4732-47F2-894C-3E4186F48244}" srcId="{1DA0D34D-76F4-4AE7-8F10-A1C300654130}" destId="{944DFDB3-526E-402B-997F-2A15AAB34167}" srcOrd="0" destOrd="0" parTransId="{68104E6C-A935-46D5-943A-60B8C16DEF3C}" sibTransId="{2AE370ED-488A-4093-A7DF-92B83ACAE13E}"/>
    <dgm:cxn modelId="{EAE4D23A-7504-4C2F-9D57-AE304A505558}" type="presOf" srcId="{F68DA41B-9B00-4138-90B1-35B6EF95E99A}" destId="{868A4A7C-F3F8-4DE7-8516-0B0362B906CA}" srcOrd="0" destOrd="0" presId="urn:diagrams.loki3.com/BracketList+Icon"/>
    <dgm:cxn modelId="{BFB2BF9D-B4AF-44F6-9ABB-B2A0BB42E6DC}" srcId="{DBE4E238-5373-477D-856F-25AF29D0A715}" destId="{1DA0D34D-76F4-4AE7-8F10-A1C300654130}" srcOrd="2" destOrd="0" parTransId="{34E34C33-E177-4503-BED4-39287077D42D}" sibTransId="{FD706661-146A-4A1A-99DA-2AF967D838A7}"/>
    <dgm:cxn modelId="{D19F3F16-945A-4EE8-A10C-F75F912DDD1D}" type="presOf" srcId="{69BE30B7-FAE1-446B-9B80-B76D53240432}" destId="{6BC1883D-7185-465E-8EE0-DF98DA67ECBE}" srcOrd="0" destOrd="0" presId="urn:diagrams.loki3.com/BracketList+Icon"/>
    <dgm:cxn modelId="{653267ED-14FA-4208-91E5-3F55B93D48EB}" srcId="{DBE4E238-5373-477D-856F-25AF29D0A715}" destId="{CC6E580E-DEC3-40E8-A980-E8E32B8D5F7E}" srcOrd="1" destOrd="0" parTransId="{9A3EAC4D-BF2B-4E3A-96DD-AE577C9F89C4}" sibTransId="{4822DE47-6ED4-4B8D-9086-4ED6D3FCADCB}"/>
    <dgm:cxn modelId="{88CC9B75-9252-4A0E-B772-AC932350C605}" type="presOf" srcId="{CC6E580E-DEC3-40E8-A980-E8E32B8D5F7E}" destId="{42376FC1-1298-414D-A4CA-C165C8C289AA}" srcOrd="0" destOrd="0" presId="urn:diagrams.loki3.com/BracketList+Icon"/>
    <dgm:cxn modelId="{68650EA2-8963-4A9C-9650-FC799EC59510}" type="presOf" srcId="{DBE4E238-5373-477D-856F-25AF29D0A715}" destId="{C2D4FF7F-6446-43BA-8124-A578F77DC365}" srcOrd="0" destOrd="0" presId="urn:diagrams.loki3.com/BracketList+Icon"/>
    <dgm:cxn modelId="{64DB45D9-1386-4FCD-AB11-0CFEF4BD7D9A}" type="presOf" srcId="{31EA9FDB-A149-43E5-B190-F8D1328192C7}" destId="{6974841F-9B1B-43A6-958B-B7B1278C8411}" srcOrd="0" destOrd="0" presId="urn:diagrams.loki3.com/BracketList+Icon"/>
    <dgm:cxn modelId="{8241085B-66E2-4120-9B20-4F54CB8AAFD0}" type="presOf" srcId="{944DFDB3-526E-402B-997F-2A15AAB34167}" destId="{7C9BDD1E-2FDF-408A-ABDC-099B58809DBA}" srcOrd="0" destOrd="0" presId="urn:diagrams.loki3.com/BracketList+Icon"/>
    <dgm:cxn modelId="{A970000E-6330-4C4D-9BC6-65ECE92C8534}" srcId="{CC6E580E-DEC3-40E8-A980-E8E32B8D5F7E}" destId="{69BE30B7-FAE1-446B-9B80-B76D53240432}" srcOrd="0" destOrd="0" parTransId="{BF674454-2EC5-4CC4-A62C-DDF9643B1E45}" sibTransId="{CB19BC2E-A7BC-48F4-8B2A-AFAA35955E53}"/>
    <dgm:cxn modelId="{F9F1ACE4-6402-48AE-8EA7-29164B3509A5}" type="presOf" srcId="{1DA0D34D-76F4-4AE7-8F10-A1C300654130}" destId="{D546517B-46B0-4949-B7D8-52B07BB8A943}" srcOrd="0" destOrd="0" presId="urn:diagrams.loki3.com/BracketList+Icon"/>
    <dgm:cxn modelId="{AA2F6CD6-F175-43B1-888C-34CF5B6C4561}" srcId="{DBE4E238-5373-477D-856F-25AF29D0A715}" destId="{49658809-353D-40F8-A76F-88E624B0E74C}" srcOrd="0" destOrd="0" parTransId="{383DA5EF-7448-4541-9BDC-86FE1828BB5F}" sibTransId="{9F0B9DBE-C71B-4229-989B-8C8D7801B50C}"/>
    <dgm:cxn modelId="{919AABEB-08EB-42E1-BE85-BAFB7B8FB045}" srcId="{DBE4E238-5373-477D-856F-25AF29D0A715}" destId="{F68DA41B-9B00-4138-90B1-35B6EF95E99A}" srcOrd="3" destOrd="0" parTransId="{4E1D183D-945A-4236-A548-FF5BB020A123}" sibTransId="{C5FB3E30-6616-4B75-80C6-CFEE97352695}"/>
    <dgm:cxn modelId="{1AB062B1-6BF9-4977-A5DE-F2A607B9AB67}" type="presOf" srcId="{49658809-353D-40F8-A76F-88E624B0E74C}" destId="{FB5503E0-2BB6-4A04-AAB8-6A8D295AD7BF}" srcOrd="0" destOrd="0" presId="urn:diagrams.loki3.com/BracketList+Icon"/>
    <dgm:cxn modelId="{6CAF04A0-925B-4CF7-A109-81284E7FB803}" type="presOf" srcId="{7CC582DB-D20C-4705-8781-D629CAEAAA60}" destId="{EAB75577-5B7A-459A-ABA6-7C5B03A10FDB}" srcOrd="0" destOrd="0" presId="urn:diagrams.loki3.com/BracketList+Icon"/>
    <dgm:cxn modelId="{2C9E9900-675F-4980-8E99-D6C56E648B32}" srcId="{F68DA41B-9B00-4138-90B1-35B6EF95E99A}" destId="{31EA9FDB-A149-43E5-B190-F8D1328192C7}" srcOrd="0" destOrd="0" parTransId="{B876AC6C-D55F-4533-913D-CA5ACFAFC4EF}" sibTransId="{1E4E9916-B996-400E-9141-828A0076D7DC}"/>
    <dgm:cxn modelId="{0BBBD89E-E320-4A22-AE95-E36FCB279FD4}" srcId="{49658809-353D-40F8-A76F-88E624B0E74C}" destId="{7CC582DB-D20C-4705-8781-D629CAEAAA60}" srcOrd="0" destOrd="0" parTransId="{E43E7794-3736-46BA-88BE-76DE2F1C2E50}" sibTransId="{FCC187C4-0E23-415A-B858-C7B7ADD337B1}"/>
    <dgm:cxn modelId="{ED75C217-689F-4325-8AC4-4A6870D8B5B1}" type="presParOf" srcId="{C2D4FF7F-6446-43BA-8124-A578F77DC365}" destId="{2DAC1317-BE5E-40C0-8866-A569E984A3D4}" srcOrd="0" destOrd="0" presId="urn:diagrams.loki3.com/BracketList+Icon"/>
    <dgm:cxn modelId="{BAA7938C-3BAD-4469-AB27-FCCA7AE5DC7F}" type="presParOf" srcId="{2DAC1317-BE5E-40C0-8866-A569E984A3D4}" destId="{FB5503E0-2BB6-4A04-AAB8-6A8D295AD7BF}" srcOrd="0" destOrd="0" presId="urn:diagrams.loki3.com/BracketList+Icon"/>
    <dgm:cxn modelId="{F7D45E47-6975-4810-91E1-1B6DCC4610E1}" type="presParOf" srcId="{2DAC1317-BE5E-40C0-8866-A569E984A3D4}" destId="{B90FC8B1-16A9-47C9-A112-61EA0D50D6AE}" srcOrd="1" destOrd="0" presId="urn:diagrams.loki3.com/BracketList+Icon"/>
    <dgm:cxn modelId="{3ABC310D-7DDF-41E2-91BD-2C571CAE809D}" type="presParOf" srcId="{2DAC1317-BE5E-40C0-8866-A569E984A3D4}" destId="{C2302409-B5C0-40B5-8158-687E3B743C4E}" srcOrd="2" destOrd="0" presId="urn:diagrams.loki3.com/BracketList+Icon"/>
    <dgm:cxn modelId="{3B4FCA12-C2DF-41F0-A7BE-DCD71067E13A}" type="presParOf" srcId="{2DAC1317-BE5E-40C0-8866-A569E984A3D4}" destId="{EAB75577-5B7A-459A-ABA6-7C5B03A10FDB}" srcOrd="3" destOrd="0" presId="urn:diagrams.loki3.com/BracketList+Icon"/>
    <dgm:cxn modelId="{7993F01B-A954-4B16-9384-E66188EFE634}" type="presParOf" srcId="{C2D4FF7F-6446-43BA-8124-A578F77DC365}" destId="{72339720-27D2-445F-B551-004EAC66076F}" srcOrd="1" destOrd="0" presId="urn:diagrams.loki3.com/BracketList+Icon"/>
    <dgm:cxn modelId="{2AE6ECBC-ADC3-47A2-AB3D-E0CD53CF79DE}" type="presParOf" srcId="{C2D4FF7F-6446-43BA-8124-A578F77DC365}" destId="{B3B23464-A0A7-49D9-A74F-FF6603BED1D9}" srcOrd="2" destOrd="0" presId="urn:diagrams.loki3.com/BracketList+Icon"/>
    <dgm:cxn modelId="{3AC98199-B191-4A22-B8B5-55D403A7F9F5}" type="presParOf" srcId="{B3B23464-A0A7-49D9-A74F-FF6603BED1D9}" destId="{42376FC1-1298-414D-A4CA-C165C8C289AA}" srcOrd="0" destOrd="0" presId="urn:diagrams.loki3.com/BracketList+Icon"/>
    <dgm:cxn modelId="{04E64506-D202-443A-B84D-6E624E0E1C04}" type="presParOf" srcId="{B3B23464-A0A7-49D9-A74F-FF6603BED1D9}" destId="{402F29B8-A10E-4B6F-9080-BD581E999FDF}" srcOrd="1" destOrd="0" presId="urn:diagrams.loki3.com/BracketList+Icon"/>
    <dgm:cxn modelId="{6DA4859E-41C5-437E-AD03-6F740A197DDE}" type="presParOf" srcId="{B3B23464-A0A7-49D9-A74F-FF6603BED1D9}" destId="{4287B2B3-A70F-4A67-B66E-282802BA4F4E}" srcOrd="2" destOrd="0" presId="urn:diagrams.loki3.com/BracketList+Icon"/>
    <dgm:cxn modelId="{CC2C378C-3BFC-4E64-8F34-D5CBC87E843C}" type="presParOf" srcId="{B3B23464-A0A7-49D9-A74F-FF6603BED1D9}" destId="{6BC1883D-7185-465E-8EE0-DF98DA67ECBE}" srcOrd="3" destOrd="0" presId="urn:diagrams.loki3.com/BracketList+Icon"/>
    <dgm:cxn modelId="{3B6EDADC-B50D-4A39-ACD6-7FBD7359C078}" type="presParOf" srcId="{C2D4FF7F-6446-43BA-8124-A578F77DC365}" destId="{FFFC4EED-8E65-45B6-B84F-470E460EDD77}" srcOrd="3" destOrd="0" presId="urn:diagrams.loki3.com/BracketList+Icon"/>
    <dgm:cxn modelId="{5F199494-9B02-45E5-A3A6-11F3FB1B0305}" type="presParOf" srcId="{C2D4FF7F-6446-43BA-8124-A578F77DC365}" destId="{C559B6FF-D20F-4738-9E5C-C6C10A599C5E}" srcOrd="4" destOrd="0" presId="urn:diagrams.loki3.com/BracketList+Icon"/>
    <dgm:cxn modelId="{B830EDC1-A89F-4B56-AD5F-0654A6064AB0}" type="presParOf" srcId="{C559B6FF-D20F-4738-9E5C-C6C10A599C5E}" destId="{D546517B-46B0-4949-B7D8-52B07BB8A943}" srcOrd="0" destOrd="0" presId="urn:diagrams.loki3.com/BracketList+Icon"/>
    <dgm:cxn modelId="{9238EAAC-12D3-4847-A41E-D03ECBBC992C}" type="presParOf" srcId="{C559B6FF-D20F-4738-9E5C-C6C10A599C5E}" destId="{90D232F7-C793-4A7C-A58D-DE0C33D05224}" srcOrd="1" destOrd="0" presId="urn:diagrams.loki3.com/BracketList+Icon"/>
    <dgm:cxn modelId="{B731AD92-EB47-4A31-9D5F-7A4D7FBA5D95}" type="presParOf" srcId="{C559B6FF-D20F-4738-9E5C-C6C10A599C5E}" destId="{5C705180-1A31-4742-9111-BCCFDDAB9EBE}" srcOrd="2" destOrd="0" presId="urn:diagrams.loki3.com/BracketList+Icon"/>
    <dgm:cxn modelId="{B767ABBB-1901-4534-A55A-8E1C3C516AD4}" type="presParOf" srcId="{C559B6FF-D20F-4738-9E5C-C6C10A599C5E}" destId="{7C9BDD1E-2FDF-408A-ABDC-099B58809DBA}" srcOrd="3" destOrd="0" presId="urn:diagrams.loki3.com/BracketList+Icon"/>
    <dgm:cxn modelId="{905CFFF9-03B6-4B07-AA7E-CBF8D4195934}" type="presParOf" srcId="{C2D4FF7F-6446-43BA-8124-A578F77DC365}" destId="{7547279A-1490-44A7-984D-5C97BAC6508E}" srcOrd="5" destOrd="0" presId="urn:diagrams.loki3.com/BracketList+Icon"/>
    <dgm:cxn modelId="{E2853FEA-C0E7-4C8E-B7FE-DEE7A00DADBC}" type="presParOf" srcId="{C2D4FF7F-6446-43BA-8124-A578F77DC365}" destId="{5973FF95-15C2-48EF-A7B9-3A4ADE7CEECA}" srcOrd="6" destOrd="0" presId="urn:diagrams.loki3.com/BracketList+Icon"/>
    <dgm:cxn modelId="{10D6DEAB-C789-4E96-AB7F-21B16E6B8FEB}" type="presParOf" srcId="{5973FF95-15C2-48EF-A7B9-3A4ADE7CEECA}" destId="{868A4A7C-F3F8-4DE7-8516-0B0362B906CA}" srcOrd="0" destOrd="0" presId="urn:diagrams.loki3.com/BracketList+Icon"/>
    <dgm:cxn modelId="{B36E84B5-338D-46EC-B617-2AAEA931B4A1}" type="presParOf" srcId="{5973FF95-15C2-48EF-A7B9-3A4ADE7CEECA}" destId="{439C274A-D01C-4D1E-B25F-AC4E768B43F9}" srcOrd="1" destOrd="0" presId="urn:diagrams.loki3.com/BracketList+Icon"/>
    <dgm:cxn modelId="{91793F4E-D3E2-4862-B280-84C2EE3EABBD}" type="presParOf" srcId="{5973FF95-15C2-48EF-A7B9-3A4ADE7CEECA}" destId="{A1A5E76F-A5BC-4337-9921-2D0491453E71}" srcOrd="2" destOrd="0" presId="urn:diagrams.loki3.com/BracketList+Icon"/>
    <dgm:cxn modelId="{649973F9-8822-49D7-A44A-309A06A65CCA}" type="presParOf" srcId="{5973FF95-15C2-48EF-A7B9-3A4ADE7CEECA}" destId="{6974841F-9B1B-43A6-958B-B7B1278C8411}" srcOrd="3" destOrd="0" presId="urn:diagrams.loki3.com/BracketList+Icon"/>
  </dgm:cxnLst>
  <dgm:bg/>
  <dgm:whole/>
  <dgm:extLst>
    <a:ext uri="http://schemas.microsoft.com/office/drawing/2008/diagram">
      <dsp:dataModelExt xmlns:dsp="http://schemas.microsoft.com/office/drawing/2008/diagram" xmlns="" relId="rId15"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625D6004-11D0-4AD0-90F9-48C856B5C6C1}" type="doc">
      <dgm:prSet loTypeId="urn:microsoft.com/office/officeart/2005/8/layout/hProcess4" loCatId="process" qsTypeId="urn:microsoft.com/office/officeart/2005/8/quickstyle/simple2" qsCatId="simple" csTypeId="urn:microsoft.com/office/officeart/2005/8/colors/accent2_1" csCatId="accent2" phldr="1"/>
      <dgm:spPr/>
      <dgm:t>
        <a:bodyPr/>
        <a:lstStyle/>
        <a:p>
          <a:endParaRPr lang="tr-TR"/>
        </a:p>
      </dgm:t>
    </dgm:pt>
    <dgm:pt modelId="{4DE545DE-E2C9-49BB-9B91-AF57D593BC9B}">
      <dgm:prSet phldrT="[Metin]" custT="1"/>
      <dgm:spPr/>
      <dgm:t>
        <a:bodyPr/>
        <a:lstStyle/>
        <a:p>
          <a:r>
            <a:rPr lang="tr-TR" sz="800">
              <a:latin typeface="Verdana" pitchFamily="34" charset="0"/>
              <a:ea typeface="Verdana" pitchFamily="34" charset="0"/>
              <a:cs typeface="Verdana" pitchFamily="34" charset="0"/>
            </a:rPr>
            <a:t>Yabancı yazarları, Fransız gazeteleri takip etmesi</a:t>
          </a:r>
        </a:p>
      </dgm:t>
    </dgm:pt>
    <dgm:pt modelId="{B2D58CBB-976C-4325-91F6-C24D7F8EC59E}" type="parTrans" cxnId="{C389DC65-7A76-4123-9BD2-3CA38B71188E}">
      <dgm:prSet/>
      <dgm:spPr/>
      <dgm:t>
        <a:bodyPr/>
        <a:lstStyle/>
        <a:p>
          <a:endParaRPr lang="tr-TR"/>
        </a:p>
      </dgm:t>
    </dgm:pt>
    <dgm:pt modelId="{CA75F89B-B046-49F1-B58F-50112D6A058E}" type="sibTrans" cxnId="{C389DC65-7A76-4123-9BD2-3CA38B71188E}">
      <dgm:prSet/>
      <dgm:spPr/>
      <dgm:t>
        <a:bodyPr/>
        <a:lstStyle/>
        <a:p>
          <a:endParaRPr lang="tr-TR"/>
        </a:p>
      </dgm:t>
    </dgm:pt>
    <dgm:pt modelId="{45EBFB64-575F-442E-ADDE-7DED1322BE0B}">
      <dgm:prSet phldrT="[Metin]" custT="1"/>
      <dgm:spPr/>
      <dgm:t>
        <a:bodyPr/>
        <a:lstStyle/>
        <a:p>
          <a:r>
            <a:rPr lang="tr-TR" sz="900">
              <a:latin typeface="Verdana" pitchFamily="34" charset="0"/>
              <a:ea typeface="Verdana" pitchFamily="34" charset="0"/>
              <a:cs typeface="Verdana" pitchFamily="34" charset="0"/>
            </a:rPr>
            <a:t>Dünyadaki gelişmeleri yakından izleyebilmesi</a:t>
          </a:r>
        </a:p>
      </dgm:t>
    </dgm:pt>
    <dgm:pt modelId="{AFFF32DB-C27B-4868-9D65-C29872188B7F}" type="parTrans" cxnId="{4556F10F-7DCD-432C-B05A-F286E666B426}">
      <dgm:prSet/>
      <dgm:spPr/>
      <dgm:t>
        <a:bodyPr/>
        <a:lstStyle/>
        <a:p>
          <a:endParaRPr lang="tr-TR"/>
        </a:p>
      </dgm:t>
    </dgm:pt>
    <dgm:pt modelId="{0371A722-03A1-405C-A0AB-26767E153748}" type="sibTrans" cxnId="{4556F10F-7DCD-432C-B05A-F286E666B426}">
      <dgm:prSet/>
      <dgm:spPr/>
      <dgm:t>
        <a:bodyPr/>
        <a:lstStyle/>
        <a:p>
          <a:endParaRPr lang="tr-TR"/>
        </a:p>
      </dgm:t>
    </dgm:pt>
    <dgm:pt modelId="{8DFB777A-4113-4D55-B6D3-80A569705CE2}">
      <dgm:prSet phldrT="[Metin]"/>
      <dgm:spPr/>
      <dgm:t>
        <a:bodyPr/>
        <a:lstStyle/>
        <a:p>
          <a:r>
            <a:rPr lang="tr-TR">
              <a:latin typeface="Verdana" pitchFamily="34" charset="0"/>
              <a:ea typeface="Verdana" pitchFamily="34" charset="0"/>
              <a:cs typeface="Verdana" pitchFamily="34" charset="0"/>
            </a:rPr>
            <a:t>Öğrenim hayatı boyunca birçok eser okuması</a:t>
          </a:r>
        </a:p>
      </dgm:t>
    </dgm:pt>
    <dgm:pt modelId="{7E28B900-BF5D-4254-932A-F569B0C292C2}" type="parTrans" cxnId="{7EFFA37C-5F54-4D98-BE7D-36CEB5D007FA}">
      <dgm:prSet/>
      <dgm:spPr/>
      <dgm:t>
        <a:bodyPr/>
        <a:lstStyle/>
        <a:p>
          <a:endParaRPr lang="tr-TR"/>
        </a:p>
      </dgm:t>
    </dgm:pt>
    <dgm:pt modelId="{DF489A1A-1AC8-4633-853B-A08F96A6D98D}" type="sibTrans" cxnId="{7EFFA37C-5F54-4D98-BE7D-36CEB5D007FA}">
      <dgm:prSet/>
      <dgm:spPr/>
      <dgm:t>
        <a:bodyPr/>
        <a:lstStyle/>
        <a:p>
          <a:endParaRPr lang="tr-TR"/>
        </a:p>
      </dgm:t>
    </dgm:pt>
    <dgm:pt modelId="{19EAF629-EE6A-4E25-AB77-25D9535E1D3F}">
      <dgm:prSet phldrT="[Metin]"/>
      <dgm:spPr/>
      <dgm:t>
        <a:bodyPr/>
        <a:lstStyle/>
        <a:p>
          <a:r>
            <a:rPr lang="tr-TR">
              <a:latin typeface="Verdana" pitchFamily="34" charset="0"/>
              <a:ea typeface="Verdana" pitchFamily="34" charset="0"/>
              <a:cs typeface="Verdana" pitchFamily="34" charset="0"/>
            </a:rPr>
            <a:t>akıl ve bilimi esas alan bir bakış açısı kazanması</a:t>
          </a:r>
        </a:p>
      </dgm:t>
    </dgm:pt>
    <dgm:pt modelId="{AB499C2A-9758-4489-BD79-55EEC0EF8D30}" type="parTrans" cxnId="{C9B3407B-4C14-4088-862B-08E060EECF80}">
      <dgm:prSet/>
      <dgm:spPr/>
      <dgm:t>
        <a:bodyPr/>
        <a:lstStyle/>
        <a:p>
          <a:endParaRPr lang="tr-TR"/>
        </a:p>
      </dgm:t>
    </dgm:pt>
    <dgm:pt modelId="{1E8D6DFE-6E39-4419-92D9-0DB3467F56B0}" type="sibTrans" cxnId="{C9B3407B-4C14-4088-862B-08E060EECF80}">
      <dgm:prSet/>
      <dgm:spPr/>
      <dgm:t>
        <a:bodyPr/>
        <a:lstStyle/>
        <a:p>
          <a:endParaRPr lang="tr-TR"/>
        </a:p>
      </dgm:t>
    </dgm:pt>
    <dgm:pt modelId="{6A114B4B-CB71-46CA-9C5F-0E82322D28A0}">
      <dgm:prSet phldrT="[Metin]" custT="1"/>
      <dgm:spPr/>
      <dgm:t>
        <a:bodyPr/>
        <a:lstStyle/>
        <a:p>
          <a:r>
            <a:rPr lang="tr-TR" sz="800">
              <a:latin typeface="Verdana" pitchFamily="34" charset="0"/>
              <a:ea typeface="Verdana" pitchFamily="34" charset="0"/>
              <a:cs typeface="Verdana" pitchFamily="34" charset="0"/>
            </a:rPr>
            <a:t>Askeri ve siyasi görevlerinde başarılı olması</a:t>
          </a:r>
        </a:p>
      </dgm:t>
    </dgm:pt>
    <dgm:pt modelId="{A8A91A7C-2FF9-4A6E-ACD3-C08233D124B5}" type="parTrans" cxnId="{0F2D4AA9-C317-41AC-B2BD-75560D97EEBD}">
      <dgm:prSet/>
      <dgm:spPr/>
      <dgm:t>
        <a:bodyPr/>
        <a:lstStyle/>
        <a:p>
          <a:endParaRPr lang="tr-TR"/>
        </a:p>
      </dgm:t>
    </dgm:pt>
    <dgm:pt modelId="{E6A9613D-6F6B-41B9-B4D0-E4B2940B7730}" type="sibTrans" cxnId="{0F2D4AA9-C317-41AC-B2BD-75560D97EEBD}">
      <dgm:prSet/>
      <dgm:spPr/>
      <dgm:t>
        <a:bodyPr/>
        <a:lstStyle/>
        <a:p>
          <a:endParaRPr lang="tr-TR"/>
        </a:p>
      </dgm:t>
    </dgm:pt>
    <dgm:pt modelId="{1E52CC36-7C4F-490A-A9F4-3254CBFDFBC5}">
      <dgm:prSet phldrT="[Metin]" custT="1"/>
      <dgm:spPr/>
      <dgm:t>
        <a:bodyPr/>
        <a:lstStyle/>
        <a:p>
          <a:r>
            <a:rPr lang="tr-TR" sz="1800" b="1"/>
            <a:t>?</a:t>
          </a:r>
        </a:p>
      </dgm:t>
    </dgm:pt>
    <dgm:pt modelId="{396971F6-03A0-4FD3-8C28-02E3A2B69393}" type="parTrans" cxnId="{0B3644A1-1586-4248-BFD9-88C0872D8DBD}">
      <dgm:prSet/>
      <dgm:spPr/>
      <dgm:t>
        <a:bodyPr/>
        <a:lstStyle/>
        <a:p>
          <a:endParaRPr lang="tr-TR"/>
        </a:p>
      </dgm:t>
    </dgm:pt>
    <dgm:pt modelId="{6B7B6E7C-B1BE-4886-9165-42D7E03952CF}" type="sibTrans" cxnId="{0B3644A1-1586-4248-BFD9-88C0872D8DBD}">
      <dgm:prSet/>
      <dgm:spPr/>
      <dgm:t>
        <a:bodyPr/>
        <a:lstStyle/>
        <a:p>
          <a:endParaRPr lang="tr-TR"/>
        </a:p>
      </dgm:t>
    </dgm:pt>
    <dgm:pt modelId="{24AC7A71-7C6F-46F3-9C68-D0AB5C19265D}" type="pres">
      <dgm:prSet presAssocID="{625D6004-11D0-4AD0-90F9-48C856B5C6C1}" presName="Name0" presStyleCnt="0">
        <dgm:presLayoutVars>
          <dgm:dir/>
          <dgm:animLvl val="lvl"/>
          <dgm:resizeHandles val="exact"/>
        </dgm:presLayoutVars>
      </dgm:prSet>
      <dgm:spPr/>
      <dgm:t>
        <a:bodyPr/>
        <a:lstStyle/>
        <a:p>
          <a:endParaRPr lang="tr-TR"/>
        </a:p>
      </dgm:t>
    </dgm:pt>
    <dgm:pt modelId="{360526D0-A874-4AC6-9F46-7523817A1A27}" type="pres">
      <dgm:prSet presAssocID="{625D6004-11D0-4AD0-90F9-48C856B5C6C1}" presName="tSp" presStyleCnt="0"/>
      <dgm:spPr/>
    </dgm:pt>
    <dgm:pt modelId="{73A4E17A-92DD-4184-B349-3955E0F9E082}" type="pres">
      <dgm:prSet presAssocID="{625D6004-11D0-4AD0-90F9-48C856B5C6C1}" presName="bSp" presStyleCnt="0"/>
      <dgm:spPr/>
    </dgm:pt>
    <dgm:pt modelId="{945EA2B3-95C8-429B-ADBF-5530A9865F29}" type="pres">
      <dgm:prSet presAssocID="{625D6004-11D0-4AD0-90F9-48C856B5C6C1}" presName="process" presStyleCnt="0"/>
      <dgm:spPr/>
    </dgm:pt>
    <dgm:pt modelId="{8832E2AE-C417-45F6-8E18-E21BDC4AA41E}" type="pres">
      <dgm:prSet presAssocID="{4DE545DE-E2C9-49BB-9B91-AF57D593BC9B}" presName="composite1" presStyleCnt="0"/>
      <dgm:spPr/>
    </dgm:pt>
    <dgm:pt modelId="{80D06F11-E56F-4C13-BC05-E4AD11A551CE}" type="pres">
      <dgm:prSet presAssocID="{4DE545DE-E2C9-49BB-9B91-AF57D593BC9B}" presName="dummyNode1" presStyleLbl="node1" presStyleIdx="0" presStyleCnt="3"/>
      <dgm:spPr/>
    </dgm:pt>
    <dgm:pt modelId="{D75C0D7A-97A5-415C-90D8-3FBF34264257}" type="pres">
      <dgm:prSet presAssocID="{4DE545DE-E2C9-49BB-9B91-AF57D593BC9B}" presName="childNode1" presStyleLbl="bgAcc1" presStyleIdx="0" presStyleCnt="3" custScaleX="115517">
        <dgm:presLayoutVars>
          <dgm:bulletEnabled val="1"/>
        </dgm:presLayoutVars>
      </dgm:prSet>
      <dgm:spPr/>
      <dgm:t>
        <a:bodyPr/>
        <a:lstStyle/>
        <a:p>
          <a:endParaRPr lang="tr-TR"/>
        </a:p>
      </dgm:t>
    </dgm:pt>
    <dgm:pt modelId="{9268899B-5233-4CBD-A8B4-0B6782D28DBB}" type="pres">
      <dgm:prSet presAssocID="{4DE545DE-E2C9-49BB-9B91-AF57D593BC9B}" presName="childNode1tx" presStyleLbl="bgAcc1" presStyleIdx="0" presStyleCnt="3">
        <dgm:presLayoutVars>
          <dgm:bulletEnabled val="1"/>
        </dgm:presLayoutVars>
      </dgm:prSet>
      <dgm:spPr/>
      <dgm:t>
        <a:bodyPr/>
        <a:lstStyle/>
        <a:p>
          <a:endParaRPr lang="tr-TR"/>
        </a:p>
      </dgm:t>
    </dgm:pt>
    <dgm:pt modelId="{5D38A35E-CF76-4FAC-AE04-DA7F6681CE12}" type="pres">
      <dgm:prSet presAssocID="{4DE545DE-E2C9-49BB-9B91-AF57D593BC9B}" presName="parentNode1" presStyleLbl="node1" presStyleIdx="0" presStyleCnt="3" custScaleX="114348" custScaleY="191967" custLinFactNeighborX="8507" custLinFactNeighborY="51915">
        <dgm:presLayoutVars>
          <dgm:chMax val="1"/>
          <dgm:bulletEnabled val="1"/>
        </dgm:presLayoutVars>
      </dgm:prSet>
      <dgm:spPr/>
      <dgm:t>
        <a:bodyPr/>
        <a:lstStyle/>
        <a:p>
          <a:endParaRPr lang="tr-TR"/>
        </a:p>
      </dgm:t>
    </dgm:pt>
    <dgm:pt modelId="{42993D60-97FF-4F1C-9ABD-94C8CDF9B88E}" type="pres">
      <dgm:prSet presAssocID="{4DE545DE-E2C9-49BB-9B91-AF57D593BC9B}" presName="connSite1" presStyleCnt="0"/>
      <dgm:spPr/>
    </dgm:pt>
    <dgm:pt modelId="{733D6C04-4208-4525-8EBE-0A260949EBC0}" type="pres">
      <dgm:prSet presAssocID="{CA75F89B-B046-49F1-B58F-50112D6A058E}" presName="Name9" presStyleLbl="sibTrans2D1" presStyleIdx="0" presStyleCnt="2" custFlipVert="1" custFlipHor="1" custScaleX="32299" custScaleY="5505"/>
      <dgm:spPr/>
      <dgm:t>
        <a:bodyPr/>
        <a:lstStyle/>
        <a:p>
          <a:endParaRPr lang="tr-TR"/>
        </a:p>
      </dgm:t>
    </dgm:pt>
    <dgm:pt modelId="{08319856-F7ED-4D5A-8041-9AB1E08549D5}" type="pres">
      <dgm:prSet presAssocID="{8DFB777A-4113-4D55-B6D3-80A569705CE2}" presName="composite2" presStyleCnt="0"/>
      <dgm:spPr/>
    </dgm:pt>
    <dgm:pt modelId="{B48528DA-50AF-4447-BC04-D0B8DC2402C7}" type="pres">
      <dgm:prSet presAssocID="{8DFB777A-4113-4D55-B6D3-80A569705CE2}" presName="dummyNode2" presStyleLbl="node1" presStyleIdx="0" presStyleCnt="3"/>
      <dgm:spPr/>
    </dgm:pt>
    <dgm:pt modelId="{8F82EF63-C346-4794-BF2E-E88FD6C6F3F7}" type="pres">
      <dgm:prSet presAssocID="{8DFB777A-4113-4D55-B6D3-80A569705CE2}" presName="childNode2" presStyleLbl="bgAcc1" presStyleIdx="1" presStyleCnt="3" custLinFactNeighborX="-3188" custLinFactNeighborY="-1287">
        <dgm:presLayoutVars>
          <dgm:bulletEnabled val="1"/>
        </dgm:presLayoutVars>
      </dgm:prSet>
      <dgm:spPr/>
      <dgm:t>
        <a:bodyPr/>
        <a:lstStyle/>
        <a:p>
          <a:endParaRPr lang="tr-TR"/>
        </a:p>
      </dgm:t>
    </dgm:pt>
    <dgm:pt modelId="{559A1CAA-28BA-4E71-A3AB-E745462D01EC}" type="pres">
      <dgm:prSet presAssocID="{8DFB777A-4113-4D55-B6D3-80A569705CE2}" presName="childNode2tx" presStyleLbl="bgAcc1" presStyleIdx="1" presStyleCnt="3">
        <dgm:presLayoutVars>
          <dgm:bulletEnabled val="1"/>
        </dgm:presLayoutVars>
      </dgm:prSet>
      <dgm:spPr/>
      <dgm:t>
        <a:bodyPr/>
        <a:lstStyle/>
        <a:p>
          <a:endParaRPr lang="tr-TR"/>
        </a:p>
      </dgm:t>
    </dgm:pt>
    <dgm:pt modelId="{37915A70-CBEF-47E4-B2DA-E0E14A64F532}" type="pres">
      <dgm:prSet presAssocID="{8DFB777A-4113-4D55-B6D3-80A569705CE2}" presName="parentNode2" presStyleLbl="node1" presStyleIdx="1" presStyleCnt="3" custScaleX="113132" custScaleY="201668" custLinFactNeighborX="-6930" custLinFactNeighborY="-65664">
        <dgm:presLayoutVars>
          <dgm:chMax val="0"/>
          <dgm:bulletEnabled val="1"/>
        </dgm:presLayoutVars>
      </dgm:prSet>
      <dgm:spPr/>
      <dgm:t>
        <a:bodyPr/>
        <a:lstStyle/>
        <a:p>
          <a:endParaRPr lang="tr-TR"/>
        </a:p>
      </dgm:t>
    </dgm:pt>
    <dgm:pt modelId="{4EC8225C-3795-46EF-9D44-04DEEF180040}" type="pres">
      <dgm:prSet presAssocID="{8DFB777A-4113-4D55-B6D3-80A569705CE2}" presName="connSite2" presStyleCnt="0"/>
      <dgm:spPr/>
    </dgm:pt>
    <dgm:pt modelId="{A6C2BB41-78DC-4E87-BF4E-2FC609EEB22A}" type="pres">
      <dgm:prSet presAssocID="{DF489A1A-1AC8-4633-853B-A08F96A6D98D}" presName="Name18" presStyleLbl="sibTrans2D1" presStyleIdx="1" presStyleCnt="2" custFlipVert="0" custFlipHor="0" custScaleX="10453" custScaleY="3743"/>
      <dgm:spPr/>
      <dgm:t>
        <a:bodyPr/>
        <a:lstStyle/>
        <a:p>
          <a:endParaRPr lang="tr-TR"/>
        </a:p>
      </dgm:t>
    </dgm:pt>
    <dgm:pt modelId="{F59B39C5-ADD5-4666-9509-6DE7C9AEC89E}" type="pres">
      <dgm:prSet presAssocID="{6A114B4B-CB71-46CA-9C5F-0E82322D28A0}" presName="composite1" presStyleCnt="0"/>
      <dgm:spPr/>
    </dgm:pt>
    <dgm:pt modelId="{25CF0B70-18BF-4C26-9E56-733065C84BB3}" type="pres">
      <dgm:prSet presAssocID="{6A114B4B-CB71-46CA-9C5F-0E82322D28A0}" presName="dummyNode1" presStyleLbl="node1" presStyleIdx="1" presStyleCnt="3"/>
      <dgm:spPr/>
    </dgm:pt>
    <dgm:pt modelId="{AD1CEE24-0D7E-4D7E-8A4E-95A3112401AC}" type="pres">
      <dgm:prSet presAssocID="{6A114B4B-CB71-46CA-9C5F-0E82322D28A0}" presName="childNode1" presStyleLbl="bgAcc1" presStyleIdx="2" presStyleCnt="3" custLinFactNeighborX="-11687" custLinFactNeighborY="-6441">
        <dgm:presLayoutVars>
          <dgm:bulletEnabled val="1"/>
        </dgm:presLayoutVars>
      </dgm:prSet>
      <dgm:spPr/>
      <dgm:t>
        <a:bodyPr/>
        <a:lstStyle/>
        <a:p>
          <a:endParaRPr lang="tr-TR"/>
        </a:p>
      </dgm:t>
    </dgm:pt>
    <dgm:pt modelId="{DA84B9BF-A635-4E9A-96BD-99192127DAC8}" type="pres">
      <dgm:prSet presAssocID="{6A114B4B-CB71-46CA-9C5F-0E82322D28A0}" presName="childNode1tx" presStyleLbl="bgAcc1" presStyleIdx="2" presStyleCnt="3">
        <dgm:presLayoutVars>
          <dgm:bulletEnabled val="1"/>
        </dgm:presLayoutVars>
      </dgm:prSet>
      <dgm:spPr/>
      <dgm:t>
        <a:bodyPr/>
        <a:lstStyle/>
        <a:p>
          <a:endParaRPr lang="tr-TR"/>
        </a:p>
      </dgm:t>
    </dgm:pt>
    <dgm:pt modelId="{1572CB9B-1B11-49BE-AC29-3E509EBABE07}" type="pres">
      <dgm:prSet presAssocID="{6A114B4B-CB71-46CA-9C5F-0E82322D28A0}" presName="parentNode1" presStyleLbl="node1" presStyleIdx="2" presStyleCnt="3" custScaleX="112943" custScaleY="205931" custLinFactNeighborX="-12950" custLinFactNeighborY="40289">
        <dgm:presLayoutVars>
          <dgm:chMax val="1"/>
          <dgm:bulletEnabled val="1"/>
        </dgm:presLayoutVars>
      </dgm:prSet>
      <dgm:spPr/>
      <dgm:t>
        <a:bodyPr/>
        <a:lstStyle/>
        <a:p>
          <a:endParaRPr lang="tr-TR"/>
        </a:p>
      </dgm:t>
    </dgm:pt>
    <dgm:pt modelId="{4ED83C00-DD81-4B9B-889F-7F8ED1B98223}" type="pres">
      <dgm:prSet presAssocID="{6A114B4B-CB71-46CA-9C5F-0E82322D28A0}" presName="connSite1" presStyleCnt="0"/>
      <dgm:spPr/>
    </dgm:pt>
  </dgm:ptLst>
  <dgm:cxnLst>
    <dgm:cxn modelId="{BDDE0B05-078E-49FC-9BB5-281ED54EC5BF}" type="presOf" srcId="{19EAF629-EE6A-4E25-AB77-25D9535E1D3F}" destId="{559A1CAA-28BA-4E71-A3AB-E745462D01EC}" srcOrd="1" destOrd="0" presId="urn:microsoft.com/office/officeart/2005/8/layout/hProcess4"/>
    <dgm:cxn modelId="{2B5B619E-5D85-4250-B189-C35541C32607}" type="presOf" srcId="{1E52CC36-7C4F-490A-A9F4-3254CBFDFBC5}" destId="{DA84B9BF-A635-4E9A-96BD-99192127DAC8}" srcOrd="1" destOrd="0" presId="urn:microsoft.com/office/officeart/2005/8/layout/hProcess4"/>
    <dgm:cxn modelId="{0A804B77-BD90-49D5-8403-4B06CAEA7A64}" type="presOf" srcId="{1E52CC36-7C4F-490A-A9F4-3254CBFDFBC5}" destId="{AD1CEE24-0D7E-4D7E-8A4E-95A3112401AC}" srcOrd="0" destOrd="0" presId="urn:microsoft.com/office/officeart/2005/8/layout/hProcess4"/>
    <dgm:cxn modelId="{4563CEEA-AAB5-457C-A2D9-01920733AC8E}" type="presOf" srcId="{45EBFB64-575F-442E-ADDE-7DED1322BE0B}" destId="{D75C0D7A-97A5-415C-90D8-3FBF34264257}" srcOrd="0" destOrd="0" presId="urn:microsoft.com/office/officeart/2005/8/layout/hProcess4"/>
    <dgm:cxn modelId="{C389DC65-7A76-4123-9BD2-3CA38B71188E}" srcId="{625D6004-11D0-4AD0-90F9-48C856B5C6C1}" destId="{4DE545DE-E2C9-49BB-9B91-AF57D593BC9B}" srcOrd="0" destOrd="0" parTransId="{B2D58CBB-976C-4325-91F6-C24D7F8EC59E}" sibTransId="{CA75F89B-B046-49F1-B58F-50112D6A058E}"/>
    <dgm:cxn modelId="{314E7233-723E-4426-AE7D-EC8F656464C8}" type="presOf" srcId="{8DFB777A-4113-4D55-B6D3-80A569705CE2}" destId="{37915A70-CBEF-47E4-B2DA-E0E14A64F532}" srcOrd="0" destOrd="0" presId="urn:microsoft.com/office/officeart/2005/8/layout/hProcess4"/>
    <dgm:cxn modelId="{18F4DC86-1085-4115-8271-34A2503E69E8}" type="presOf" srcId="{DF489A1A-1AC8-4633-853B-A08F96A6D98D}" destId="{A6C2BB41-78DC-4E87-BF4E-2FC609EEB22A}" srcOrd="0" destOrd="0" presId="urn:microsoft.com/office/officeart/2005/8/layout/hProcess4"/>
    <dgm:cxn modelId="{0B3644A1-1586-4248-BFD9-88C0872D8DBD}" srcId="{6A114B4B-CB71-46CA-9C5F-0E82322D28A0}" destId="{1E52CC36-7C4F-490A-A9F4-3254CBFDFBC5}" srcOrd="0" destOrd="0" parTransId="{396971F6-03A0-4FD3-8C28-02E3A2B69393}" sibTransId="{6B7B6E7C-B1BE-4886-9165-42D7E03952CF}"/>
    <dgm:cxn modelId="{5AB36650-2B46-4843-A16C-B84BFBD896B9}" type="presOf" srcId="{45EBFB64-575F-442E-ADDE-7DED1322BE0B}" destId="{9268899B-5233-4CBD-A8B4-0B6782D28DBB}" srcOrd="1" destOrd="0" presId="urn:microsoft.com/office/officeart/2005/8/layout/hProcess4"/>
    <dgm:cxn modelId="{0A129E83-9BEF-44F7-9023-E3299B160696}" type="presOf" srcId="{CA75F89B-B046-49F1-B58F-50112D6A058E}" destId="{733D6C04-4208-4525-8EBE-0A260949EBC0}" srcOrd="0" destOrd="0" presId="urn:microsoft.com/office/officeart/2005/8/layout/hProcess4"/>
    <dgm:cxn modelId="{67508C05-8E07-40CE-9AD8-4578BA25DDFE}" type="presOf" srcId="{4DE545DE-E2C9-49BB-9B91-AF57D593BC9B}" destId="{5D38A35E-CF76-4FAC-AE04-DA7F6681CE12}" srcOrd="0" destOrd="0" presId="urn:microsoft.com/office/officeart/2005/8/layout/hProcess4"/>
    <dgm:cxn modelId="{24F2C201-6878-4824-9F5F-C0DDB043A725}" type="presOf" srcId="{19EAF629-EE6A-4E25-AB77-25D9535E1D3F}" destId="{8F82EF63-C346-4794-BF2E-E88FD6C6F3F7}" srcOrd="0" destOrd="0" presId="urn:microsoft.com/office/officeart/2005/8/layout/hProcess4"/>
    <dgm:cxn modelId="{C9B3407B-4C14-4088-862B-08E060EECF80}" srcId="{8DFB777A-4113-4D55-B6D3-80A569705CE2}" destId="{19EAF629-EE6A-4E25-AB77-25D9535E1D3F}" srcOrd="0" destOrd="0" parTransId="{AB499C2A-9758-4489-BD79-55EEC0EF8D30}" sibTransId="{1E8D6DFE-6E39-4419-92D9-0DB3467F56B0}"/>
    <dgm:cxn modelId="{0F2D4AA9-C317-41AC-B2BD-75560D97EEBD}" srcId="{625D6004-11D0-4AD0-90F9-48C856B5C6C1}" destId="{6A114B4B-CB71-46CA-9C5F-0E82322D28A0}" srcOrd="2" destOrd="0" parTransId="{A8A91A7C-2FF9-4A6E-ACD3-C08233D124B5}" sibTransId="{E6A9613D-6F6B-41B9-B4D0-E4B2940B7730}"/>
    <dgm:cxn modelId="{4556F10F-7DCD-432C-B05A-F286E666B426}" srcId="{4DE545DE-E2C9-49BB-9B91-AF57D593BC9B}" destId="{45EBFB64-575F-442E-ADDE-7DED1322BE0B}" srcOrd="0" destOrd="0" parTransId="{AFFF32DB-C27B-4868-9D65-C29872188B7F}" sibTransId="{0371A722-03A1-405C-A0AB-26767E153748}"/>
    <dgm:cxn modelId="{539282E8-EFD9-4A3C-BCDD-D1FC957DB5BF}" type="presOf" srcId="{6A114B4B-CB71-46CA-9C5F-0E82322D28A0}" destId="{1572CB9B-1B11-49BE-AC29-3E509EBABE07}" srcOrd="0" destOrd="0" presId="urn:microsoft.com/office/officeart/2005/8/layout/hProcess4"/>
    <dgm:cxn modelId="{B65103BB-9DA5-4C8E-B5A9-2E9D6453A206}" type="presOf" srcId="{625D6004-11D0-4AD0-90F9-48C856B5C6C1}" destId="{24AC7A71-7C6F-46F3-9C68-D0AB5C19265D}" srcOrd="0" destOrd="0" presId="urn:microsoft.com/office/officeart/2005/8/layout/hProcess4"/>
    <dgm:cxn modelId="{7EFFA37C-5F54-4D98-BE7D-36CEB5D007FA}" srcId="{625D6004-11D0-4AD0-90F9-48C856B5C6C1}" destId="{8DFB777A-4113-4D55-B6D3-80A569705CE2}" srcOrd="1" destOrd="0" parTransId="{7E28B900-BF5D-4254-932A-F569B0C292C2}" sibTransId="{DF489A1A-1AC8-4633-853B-A08F96A6D98D}"/>
    <dgm:cxn modelId="{D510CF3A-29FD-499C-93B9-8810E85D9DEF}" type="presParOf" srcId="{24AC7A71-7C6F-46F3-9C68-D0AB5C19265D}" destId="{360526D0-A874-4AC6-9F46-7523817A1A27}" srcOrd="0" destOrd="0" presId="urn:microsoft.com/office/officeart/2005/8/layout/hProcess4"/>
    <dgm:cxn modelId="{FCFE1A23-4626-4DF4-AA08-F40128CCA180}" type="presParOf" srcId="{24AC7A71-7C6F-46F3-9C68-D0AB5C19265D}" destId="{73A4E17A-92DD-4184-B349-3955E0F9E082}" srcOrd="1" destOrd="0" presId="urn:microsoft.com/office/officeart/2005/8/layout/hProcess4"/>
    <dgm:cxn modelId="{4B7C3EC1-0457-4536-8D8F-948C3AD3313D}" type="presParOf" srcId="{24AC7A71-7C6F-46F3-9C68-D0AB5C19265D}" destId="{945EA2B3-95C8-429B-ADBF-5530A9865F29}" srcOrd="2" destOrd="0" presId="urn:microsoft.com/office/officeart/2005/8/layout/hProcess4"/>
    <dgm:cxn modelId="{41102218-2A7F-495B-8BCC-E5D3E44B66E7}" type="presParOf" srcId="{945EA2B3-95C8-429B-ADBF-5530A9865F29}" destId="{8832E2AE-C417-45F6-8E18-E21BDC4AA41E}" srcOrd="0" destOrd="0" presId="urn:microsoft.com/office/officeart/2005/8/layout/hProcess4"/>
    <dgm:cxn modelId="{93C55F74-5EF1-42A3-A99E-6567D43FB35A}" type="presParOf" srcId="{8832E2AE-C417-45F6-8E18-E21BDC4AA41E}" destId="{80D06F11-E56F-4C13-BC05-E4AD11A551CE}" srcOrd="0" destOrd="0" presId="urn:microsoft.com/office/officeart/2005/8/layout/hProcess4"/>
    <dgm:cxn modelId="{5016CAAD-73CA-408C-A8E3-D83ABAE8A014}" type="presParOf" srcId="{8832E2AE-C417-45F6-8E18-E21BDC4AA41E}" destId="{D75C0D7A-97A5-415C-90D8-3FBF34264257}" srcOrd="1" destOrd="0" presId="urn:microsoft.com/office/officeart/2005/8/layout/hProcess4"/>
    <dgm:cxn modelId="{2FFBCC9E-7A2B-48CC-9D01-36E6C9E24BF2}" type="presParOf" srcId="{8832E2AE-C417-45F6-8E18-E21BDC4AA41E}" destId="{9268899B-5233-4CBD-A8B4-0B6782D28DBB}" srcOrd="2" destOrd="0" presId="urn:microsoft.com/office/officeart/2005/8/layout/hProcess4"/>
    <dgm:cxn modelId="{07ABD1A8-390F-43B6-8B46-381B9B7D8CCD}" type="presParOf" srcId="{8832E2AE-C417-45F6-8E18-E21BDC4AA41E}" destId="{5D38A35E-CF76-4FAC-AE04-DA7F6681CE12}" srcOrd="3" destOrd="0" presId="urn:microsoft.com/office/officeart/2005/8/layout/hProcess4"/>
    <dgm:cxn modelId="{4F92ACBC-B08D-41F8-852A-6DEE082A669F}" type="presParOf" srcId="{8832E2AE-C417-45F6-8E18-E21BDC4AA41E}" destId="{42993D60-97FF-4F1C-9ABD-94C8CDF9B88E}" srcOrd="4" destOrd="0" presId="urn:microsoft.com/office/officeart/2005/8/layout/hProcess4"/>
    <dgm:cxn modelId="{C4FF8F30-750E-4420-AAB4-C64663FAE879}" type="presParOf" srcId="{945EA2B3-95C8-429B-ADBF-5530A9865F29}" destId="{733D6C04-4208-4525-8EBE-0A260949EBC0}" srcOrd="1" destOrd="0" presId="urn:microsoft.com/office/officeart/2005/8/layout/hProcess4"/>
    <dgm:cxn modelId="{79C4096C-4E10-480C-A0CC-4B392175BB5C}" type="presParOf" srcId="{945EA2B3-95C8-429B-ADBF-5530A9865F29}" destId="{08319856-F7ED-4D5A-8041-9AB1E08549D5}" srcOrd="2" destOrd="0" presId="urn:microsoft.com/office/officeart/2005/8/layout/hProcess4"/>
    <dgm:cxn modelId="{EC2DE4DD-432A-474A-816D-A0421676E0C0}" type="presParOf" srcId="{08319856-F7ED-4D5A-8041-9AB1E08549D5}" destId="{B48528DA-50AF-4447-BC04-D0B8DC2402C7}" srcOrd="0" destOrd="0" presId="urn:microsoft.com/office/officeart/2005/8/layout/hProcess4"/>
    <dgm:cxn modelId="{80A49A18-5B09-49E1-B7C2-A38EBA601CE1}" type="presParOf" srcId="{08319856-F7ED-4D5A-8041-9AB1E08549D5}" destId="{8F82EF63-C346-4794-BF2E-E88FD6C6F3F7}" srcOrd="1" destOrd="0" presId="urn:microsoft.com/office/officeart/2005/8/layout/hProcess4"/>
    <dgm:cxn modelId="{F25DB9E7-989D-4C69-B189-6A4C974BC7DD}" type="presParOf" srcId="{08319856-F7ED-4D5A-8041-9AB1E08549D5}" destId="{559A1CAA-28BA-4E71-A3AB-E745462D01EC}" srcOrd="2" destOrd="0" presId="urn:microsoft.com/office/officeart/2005/8/layout/hProcess4"/>
    <dgm:cxn modelId="{67E590E8-1332-4ADD-A1A0-A05ED862270C}" type="presParOf" srcId="{08319856-F7ED-4D5A-8041-9AB1E08549D5}" destId="{37915A70-CBEF-47E4-B2DA-E0E14A64F532}" srcOrd="3" destOrd="0" presId="urn:microsoft.com/office/officeart/2005/8/layout/hProcess4"/>
    <dgm:cxn modelId="{BABBC879-AA5E-44D6-A09F-1A62037BF6C7}" type="presParOf" srcId="{08319856-F7ED-4D5A-8041-9AB1E08549D5}" destId="{4EC8225C-3795-46EF-9D44-04DEEF180040}" srcOrd="4" destOrd="0" presId="urn:microsoft.com/office/officeart/2005/8/layout/hProcess4"/>
    <dgm:cxn modelId="{74369573-C463-4B77-BF2F-60EE66BC99F3}" type="presParOf" srcId="{945EA2B3-95C8-429B-ADBF-5530A9865F29}" destId="{A6C2BB41-78DC-4E87-BF4E-2FC609EEB22A}" srcOrd="3" destOrd="0" presId="urn:microsoft.com/office/officeart/2005/8/layout/hProcess4"/>
    <dgm:cxn modelId="{BB148A0E-C3BA-42A3-B5B0-F55FA5222E27}" type="presParOf" srcId="{945EA2B3-95C8-429B-ADBF-5530A9865F29}" destId="{F59B39C5-ADD5-4666-9509-6DE7C9AEC89E}" srcOrd="4" destOrd="0" presId="urn:microsoft.com/office/officeart/2005/8/layout/hProcess4"/>
    <dgm:cxn modelId="{6A01F270-5580-4DEF-9349-C04DE72F6161}" type="presParOf" srcId="{F59B39C5-ADD5-4666-9509-6DE7C9AEC89E}" destId="{25CF0B70-18BF-4C26-9E56-733065C84BB3}" srcOrd="0" destOrd="0" presId="urn:microsoft.com/office/officeart/2005/8/layout/hProcess4"/>
    <dgm:cxn modelId="{90A0E817-6C5B-4E51-8378-968AD60DB1CB}" type="presParOf" srcId="{F59B39C5-ADD5-4666-9509-6DE7C9AEC89E}" destId="{AD1CEE24-0D7E-4D7E-8A4E-95A3112401AC}" srcOrd="1" destOrd="0" presId="urn:microsoft.com/office/officeart/2005/8/layout/hProcess4"/>
    <dgm:cxn modelId="{D8E5A500-5C22-4C5D-A8A9-1DCA96913A05}" type="presParOf" srcId="{F59B39C5-ADD5-4666-9509-6DE7C9AEC89E}" destId="{DA84B9BF-A635-4E9A-96BD-99192127DAC8}" srcOrd="2" destOrd="0" presId="urn:microsoft.com/office/officeart/2005/8/layout/hProcess4"/>
    <dgm:cxn modelId="{0CDFF411-3033-4AA1-AA64-03A1524EF241}" type="presParOf" srcId="{F59B39C5-ADD5-4666-9509-6DE7C9AEC89E}" destId="{1572CB9B-1B11-49BE-AC29-3E509EBABE07}" srcOrd="3" destOrd="0" presId="urn:microsoft.com/office/officeart/2005/8/layout/hProcess4"/>
    <dgm:cxn modelId="{E50AA80E-F55C-4DA2-ACD6-09417EC25BE1}" type="presParOf" srcId="{F59B39C5-ADD5-4666-9509-6DE7C9AEC89E}" destId="{4ED83C00-DD81-4B9B-889F-7F8ED1B98223}" srcOrd="4" destOrd="0" presId="urn:microsoft.com/office/officeart/2005/8/layout/hProcess4"/>
  </dgm:cxnLst>
  <dgm:bg/>
  <dgm:whole/>
  <dgm:extLst>
    <a:ext uri="http://schemas.microsoft.com/office/drawing/2008/diagram">
      <dsp:dataModelExt xmlns:dsp="http://schemas.microsoft.com/office/drawing/2008/diagram" xmlns="" relId="rId20"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5F43AE89-55EE-4EEF-A9A3-80B0DD8EFD3B}" type="doc">
      <dgm:prSet loTypeId="urn:microsoft.com/office/officeart/2005/8/layout/hList3" loCatId="list" qsTypeId="urn:microsoft.com/office/officeart/2005/8/quickstyle/simple1" qsCatId="simple" csTypeId="urn:microsoft.com/office/officeart/2005/8/colors/accent1_1" csCatId="accent1" phldr="1"/>
      <dgm:spPr/>
      <dgm:t>
        <a:bodyPr/>
        <a:lstStyle/>
        <a:p>
          <a:endParaRPr lang="tr-TR"/>
        </a:p>
      </dgm:t>
    </dgm:pt>
    <dgm:pt modelId="{04BEEFCB-79C2-4896-A340-2E5E30E8BFFB}">
      <dgm:prSet phldrT="[Metin]" custT="1"/>
      <dgm:spPr/>
      <dgm:t>
        <a:bodyPr/>
        <a:lstStyle/>
        <a:p>
          <a:r>
            <a:rPr lang="tr-TR" sz="1050" b="1"/>
            <a:t>Osmanlı Devleti'nin I. Dünya Savaşı'na</a:t>
          </a:r>
        </a:p>
        <a:p>
          <a:r>
            <a:rPr lang="tr-TR" sz="1050" b="1"/>
            <a:t> girme nedenleri</a:t>
          </a:r>
        </a:p>
      </dgm:t>
    </dgm:pt>
    <dgm:pt modelId="{D04EA563-DDD5-4D34-8FE5-0DD725650135}" type="parTrans" cxnId="{D541D77F-0504-4D28-ACB3-6D0FB7F44DF4}">
      <dgm:prSet/>
      <dgm:spPr/>
      <dgm:t>
        <a:bodyPr/>
        <a:lstStyle/>
        <a:p>
          <a:endParaRPr lang="tr-TR"/>
        </a:p>
      </dgm:t>
    </dgm:pt>
    <dgm:pt modelId="{08FA6CF1-ECD5-4417-8D2A-F905604C77A5}" type="sibTrans" cxnId="{D541D77F-0504-4D28-ACB3-6D0FB7F44DF4}">
      <dgm:prSet/>
      <dgm:spPr/>
      <dgm:t>
        <a:bodyPr/>
        <a:lstStyle/>
        <a:p>
          <a:endParaRPr lang="tr-TR"/>
        </a:p>
      </dgm:t>
    </dgm:pt>
    <dgm:pt modelId="{E271131A-7F13-4C08-A0BD-331EC203385D}">
      <dgm:prSet phldrT="[Metin]" custT="1"/>
      <dgm:spPr/>
      <dgm:t>
        <a:bodyPr/>
        <a:lstStyle/>
        <a:p>
          <a:r>
            <a:rPr lang="tr-TR" sz="1000" b="1"/>
            <a:t>-I-</a:t>
          </a:r>
        </a:p>
        <a:p>
          <a:r>
            <a:rPr lang="tr-TR" sz="1000"/>
            <a:t> Kaybettiği toprakları geri almak</a:t>
          </a:r>
        </a:p>
      </dgm:t>
    </dgm:pt>
    <dgm:pt modelId="{3F013084-CAE7-46C3-963D-2A69D52A2A8C}" type="parTrans" cxnId="{FD68FB5D-6CFB-485E-8615-6C5AB90D2251}">
      <dgm:prSet/>
      <dgm:spPr/>
      <dgm:t>
        <a:bodyPr/>
        <a:lstStyle/>
        <a:p>
          <a:endParaRPr lang="tr-TR"/>
        </a:p>
      </dgm:t>
    </dgm:pt>
    <dgm:pt modelId="{75AF3CD9-4484-4477-88E7-26D81D8FE482}" type="sibTrans" cxnId="{FD68FB5D-6CFB-485E-8615-6C5AB90D2251}">
      <dgm:prSet/>
      <dgm:spPr/>
      <dgm:t>
        <a:bodyPr/>
        <a:lstStyle/>
        <a:p>
          <a:endParaRPr lang="tr-TR"/>
        </a:p>
      </dgm:t>
    </dgm:pt>
    <dgm:pt modelId="{939323A1-C6DA-4457-A2D4-B96817147194}">
      <dgm:prSet phldrT="[Metin]" custT="1"/>
      <dgm:spPr/>
      <dgm:t>
        <a:bodyPr/>
        <a:lstStyle/>
        <a:p>
          <a:r>
            <a:rPr lang="tr-TR" sz="1000" b="1"/>
            <a:t>-II-</a:t>
          </a:r>
        </a:p>
        <a:p>
          <a:r>
            <a:rPr lang="tr-TR" sz="1000"/>
            <a:t>Siyasi yalnızlıktan kurtulmak</a:t>
          </a:r>
        </a:p>
      </dgm:t>
    </dgm:pt>
    <dgm:pt modelId="{4DB346FD-7520-4FD2-92A6-B5600D706FB9}" type="parTrans" cxnId="{ED68323D-B209-4382-84F7-73D64A123743}">
      <dgm:prSet/>
      <dgm:spPr/>
      <dgm:t>
        <a:bodyPr/>
        <a:lstStyle/>
        <a:p>
          <a:endParaRPr lang="tr-TR"/>
        </a:p>
      </dgm:t>
    </dgm:pt>
    <dgm:pt modelId="{B713566D-1C77-40BE-B788-9CE82C92EB29}" type="sibTrans" cxnId="{ED68323D-B209-4382-84F7-73D64A123743}">
      <dgm:prSet/>
      <dgm:spPr/>
      <dgm:t>
        <a:bodyPr/>
        <a:lstStyle/>
        <a:p>
          <a:endParaRPr lang="tr-TR"/>
        </a:p>
      </dgm:t>
    </dgm:pt>
    <dgm:pt modelId="{7D4B40C3-7448-46E5-8EE3-478CEA870FAA}">
      <dgm:prSet phldrT="[Metin]" custT="1"/>
      <dgm:spPr/>
      <dgm:t>
        <a:bodyPr/>
        <a:lstStyle/>
        <a:p>
          <a:r>
            <a:rPr lang="tr-TR" sz="1000" b="1"/>
            <a:t>-III-</a:t>
          </a:r>
        </a:p>
        <a:p>
          <a:r>
            <a:rPr lang="tr-TR" sz="1000"/>
            <a:t>Kapitülas-yonları kaldırmak</a:t>
          </a:r>
        </a:p>
      </dgm:t>
    </dgm:pt>
    <dgm:pt modelId="{3460FDD9-7EB5-471A-9AD4-7AEC35580025}" type="parTrans" cxnId="{171C68AC-8274-499D-B30F-900C385E5B57}">
      <dgm:prSet/>
      <dgm:spPr/>
      <dgm:t>
        <a:bodyPr/>
        <a:lstStyle/>
        <a:p>
          <a:endParaRPr lang="tr-TR"/>
        </a:p>
      </dgm:t>
    </dgm:pt>
    <dgm:pt modelId="{7832D1D4-1681-477E-A4A4-14280FB8ED54}" type="sibTrans" cxnId="{171C68AC-8274-499D-B30F-900C385E5B57}">
      <dgm:prSet/>
      <dgm:spPr/>
      <dgm:t>
        <a:bodyPr/>
        <a:lstStyle/>
        <a:p>
          <a:endParaRPr lang="tr-TR"/>
        </a:p>
      </dgm:t>
    </dgm:pt>
    <dgm:pt modelId="{D9FC039E-2156-4EC4-A75B-92C018717817}">
      <dgm:prSet phldrT="[Metin]" custT="1"/>
      <dgm:spPr/>
      <dgm:t>
        <a:bodyPr/>
        <a:lstStyle/>
        <a:p>
          <a:r>
            <a:rPr lang="tr-TR" sz="1000" b="1"/>
            <a:t>-IV- </a:t>
          </a:r>
          <a:r>
            <a:rPr lang="tr-TR" sz="1000"/>
            <a:t>Osmanlıcılık düşüncesini gerçekleştir-mek</a:t>
          </a:r>
        </a:p>
      </dgm:t>
    </dgm:pt>
    <dgm:pt modelId="{D5D6D139-816A-440A-94CE-80BD2BB83E10}" type="parTrans" cxnId="{F8A7E30A-4C11-47B3-A4DF-6DC875C09C94}">
      <dgm:prSet/>
      <dgm:spPr/>
      <dgm:t>
        <a:bodyPr/>
        <a:lstStyle/>
        <a:p>
          <a:endParaRPr lang="tr-TR"/>
        </a:p>
      </dgm:t>
    </dgm:pt>
    <dgm:pt modelId="{B0F7F5F3-30B7-4104-B9DD-D0C2E45AFD03}" type="sibTrans" cxnId="{F8A7E30A-4C11-47B3-A4DF-6DC875C09C94}">
      <dgm:prSet/>
      <dgm:spPr/>
      <dgm:t>
        <a:bodyPr/>
        <a:lstStyle/>
        <a:p>
          <a:endParaRPr lang="tr-TR"/>
        </a:p>
      </dgm:t>
    </dgm:pt>
    <dgm:pt modelId="{7F0FCC97-3FB6-46FA-A499-1C451EC2CA19}" type="pres">
      <dgm:prSet presAssocID="{5F43AE89-55EE-4EEF-A9A3-80B0DD8EFD3B}" presName="composite" presStyleCnt="0">
        <dgm:presLayoutVars>
          <dgm:chMax val="1"/>
          <dgm:dir/>
          <dgm:resizeHandles val="exact"/>
        </dgm:presLayoutVars>
      </dgm:prSet>
      <dgm:spPr/>
      <dgm:t>
        <a:bodyPr/>
        <a:lstStyle/>
        <a:p>
          <a:endParaRPr lang="tr-TR"/>
        </a:p>
      </dgm:t>
    </dgm:pt>
    <dgm:pt modelId="{CA683E4B-AB5D-483D-B2D4-7D8E50C75BD0}" type="pres">
      <dgm:prSet presAssocID="{04BEEFCB-79C2-4896-A340-2E5E30E8BFFB}" presName="roof" presStyleLbl="dkBgShp" presStyleIdx="0" presStyleCnt="2"/>
      <dgm:spPr/>
      <dgm:t>
        <a:bodyPr/>
        <a:lstStyle/>
        <a:p>
          <a:endParaRPr lang="tr-TR"/>
        </a:p>
      </dgm:t>
    </dgm:pt>
    <dgm:pt modelId="{E49671C4-2253-4221-829C-FC45E6A2A1C2}" type="pres">
      <dgm:prSet presAssocID="{04BEEFCB-79C2-4896-A340-2E5E30E8BFFB}" presName="pillars" presStyleCnt="0"/>
      <dgm:spPr/>
      <dgm:t>
        <a:bodyPr/>
        <a:lstStyle/>
        <a:p>
          <a:endParaRPr lang="tr-TR"/>
        </a:p>
      </dgm:t>
    </dgm:pt>
    <dgm:pt modelId="{3C313D9A-F509-4BFE-A44A-051FF9BBD488}" type="pres">
      <dgm:prSet presAssocID="{04BEEFCB-79C2-4896-A340-2E5E30E8BFFB}" presName="pillar1" presStyleLbl="node1" presStyleIdx="0" presStyleCnt="4">
        <dgm:presLayoutVars>
          <dgm:bulletEnabled val="1"/>
        </dgm:presLayoutVars>
      </dgm:prSet>
      <dgm:spPr/>
      <dgm:t>
        <a:bodyPr/>
        <a:lstStyle/>
        <a:p>
          <a:endParaRPr lang="tr-TR"/>
        </a:p>
      </dgm:t>
    </dgm:pt>
    <dgm:pt modelId="{FDA6225B-1ADD-49DB-9CFD-F4A6D9658C13}" type="pres">
      <dgm:prSet presAssocID="{939323A1-C6DA-4457-A2D4-B96817147194}" presName="pillarX" presStyleLbl="node1" presStyleIdx="1" presStyleCnt="4">
        <dgm:presLayoutVars>
          <dgm:bulletEnabled val="1"/>
        </dgm:presLayoutVars>
      </dgm:prSet>
      <dgm:spPr/>
      <dgm:t>
        <a:bodyPr/>
        <a:lstStyle/>
        <a:p>
          <a:endParaRPr lang="tr-TR"/>
        </a:p>
      </dgm:t>
    </dgm:pt>
    <dgm:pt modelId="{A843AB0A-CDAE-40A2-AF7B-5ACBA29AFF0B}" type="pres">
      <dgm:prSet presAssocID="{7D4B40C3-7448-46E5-8EE3-478CEA870FAA}" presName="pillarX" presStyleLbl="node1" presStyleIdx="2" presStyleCnt="4">
        <dgm:presLayoutVars>
          <dgm:bulletEnabled val="1"/>
        </dgm:presLayoutVars>
      </dgm:prSet>
      <dgm:spPr/>
      <dgm:t>
        <a:bodyPr/>
        <a:lstStyle/>
        <a:p>
          <a:endParaRPr lang="tr-TR"/>
        </a:p>
      </dgm:t>
    </dgm:pt>
    <dgm:pt modelId="{C0145FDB-7F79-4668-AC09-23F1B93856A6}" type="pres">
      <dgm:prSet presAssocID="{D9FC039E-2156-4EC4-A75B-92C018717817}" presName="pillarX" presStyleLbl="node1" presStyleIdx="3" presStyleCnt="4">
        <dgm:presLayoutVars>
          <dgm:bulletEnabled val="1"/>
        </dgm:presLayoutVars>
      </dgm:prSet>
      <dgm:spPr/>
      <dgm:t>
        <a:bodyPr/>
        <a:lstStyle/>
        <a:p>
          <a:endParaRPr lang="tr-TR"/>
        </a:p>
      </dgm:t>
    </dgm:pt>
    <dgm:pt modelId="{537FEFA5-69A4-4301-8104-63B18845C024}" type="pres">
      <dgm:prSet presAssocID="{04BEEFCB-79C2-4896-A340-2E5E30E8BFFB}" presName="base" presStyleLbl="dkBgShp" presStyleIdx="1" presStyleCnt="2"/>
      <dgm:spPr/>
      <dgm:t>
        <a:bodyPr/>
        <a:lstStyle/>
        <a:p>
          <a:endParaRPr lang="tr-TR"/>
        </a:p>
      </dgm:t>
    </dgm:pt>
  </dgm:ptLst>
  <dgm:cxnLst>
    <dgm:cxn modelId="{171C68AC-8274-499D-B30F-900C385E5B57}" srcId="{04BEEFCB-79C2-4896-A340-2E5E30E8BFFB}" destId="{7D4B40C3-7448-46E5-8EE3-478CEA870FAA}" srcOrd="2" destOrd="0" parTransId="{3460FDD9-7EB5-471A-9AD4-7AEC35580025}" sibTransId="{7832D1D4-1681-477E-A4A4-14280FB8ED54}"/>
    <dgm:cxn modelId="{D541D77F-0504-4D28-ACB3-6D0FB7F44DF4}" srcId="{5F43AE89-55EE-4EEF-A9A3-80B0DD8EFD3B}" destId="{04BEEFCB-79C2-4896-A340-2E5E30E8BFFB}" srcOrd="0" destOrd="0" parTransId="{D04EA563-DDD5-4D34-8FE5-0DD725650135}" sibTransId="{08FA6CF1-ECD5-4417-8D2A-F905604C77A5}"/>
    <dgm:cxn modelId="{ED68323D-B209-4382-84F7-73D64A123743}" srcId="{04BEEFCB-79C2-4896-A340-2E5E30E8BFFB}" destId="{939323A1-C6DA-4457-A2D4-B96817147194}" srcOrd="1" destOrd="0" parTransId="{4DB346FD-7520-4FD2-92A6-B5600D706FB9}" sibTransId="{B713566D-1C77-40BE-B788-9CE82C92EB29}"/>
    <dgm:cxn modelId="{0FB0F375-13FF-4938-A556-3AA338168D2E}" type="presOf" srcId="{5F43AE89-55EE-4EEF-A9A3-80B0DD8EFD3B}" destId="{7F0FCC97-3FB6-46FA-A499-1C451EC2CA19}" srcOrd="0" destOrd="0" presId="urn:microsoft.com/office/officeart/2005/8/layout/hList3"/>
    <dgm:cxn modelId="{3BE3D8D1-271F-46CA-BD22-DCA23C42B0F3}" type="presOf" srcId="{7D4B40C3-7448-46E5-8EE3-478CEA870FAA}" destId="{A843AB0A-CDAE-40A2-AF7B-5ACBA29AFF0B}" srcOrd="0" destOrd="0" presId="urn:microsoft.com/office/officeart/2005/8/layout/hList3"/>
    <dgm:cxn modelId="{A0EE7C1E-5493-4A2B-AAEE-25E8034AF3CF}" type="presOf" srcId="{E271131A-7F13-4C08-A0BD-331EC203385D}" destId="{3C313D9A-F509-4BFE-A44A-051FF9BBD488}" srcOrd="0" destOrd="0" presId="urn:microsoft.com/office/officeart/2005/8/layout/hList3"/>
    <dgm:cxn modelId="{FD68FB5D-6CFB-485E-8615-6C5AB90D2251}" srcId="{04BEEFCB-79C2-4896-A340-2E5E30E8BFFB}" destId="{E271131A-7F13-4C08-A0BD-331EC203385D}" srcOrd="0" destOrd="0" parTransId="{3F013084-CAE7-46C3-963D-2A69D52A2A8C}" sibTransId="{75AF3CD9-4484-4477-88E7-26D81D8FE482}"/>
    <dgm:cxn modelId="{F8A7E30A-4C11-47B3-A4DF-6DC875C09C94}" srcId="{04BEEFCB-79C2-4896-A340-2E5E30E8BFFB}" destId="{D9FC039E-2156-4EC4-A75B-92C018717817}" srcOrd="3" destOrd="0" parTransId="{D5D6D139-816A-440A-94CE-80BD2BB83E10}" sibTransId="{B0F7F5F3-30B7-4104-B9DD-D0C2E45AFD03}"/>
    <dgm:cxn modelId="{25299E95-1F51-4E8E-AF5E-B1AD850855DF}" type="presOf" srcId="{939323A1-C6DA-4457-A2D4-B96817147194}" destId="{FDA6225B-1ADD-49DB-9CFD-F4A6D9658C13}" srcOrd="0" destOrd="0" presId="urn:microsoft.com/office/officeart/2005/8/layout/hList3"/>
    <dgm:cxn modelId="{AFC7D91D-FE77-4924-AD86-90B573997F8D}" type="presOf" srcId="{D9FC039E-2156-4EC4-A75B-92C018717817}" destId="{C0145FDB-7F79-4668-AC09-23F1B93856A6}" srcOrd="0" destOrd="0" presId="urn:microsoft.com/office/officeart/2005/8/layout/hList3"/>
    <dgm:cxn modelId="{CA2C5FEA-CC9D-4D43-8AA2-28FEC2E6FE4A}" type="presOf" srcId="{04BEEFCB-79C2-4896-A340-2E5E30E8BFFB}" destId="{CA683E4B-AB5D-483D-B2D4-7D8E50C75BD0}" srcOrd="0" destOrd="0" presId="urn:microsoft.com/office/officeart/2005/8/layout/hList3"/>
    <dgm:cxn modelId="{7DA29C21-2E9C-4C46-B722-49BE01045FDA}" type="presParOf" srcId="{7F0FCC97-3FB6-46FA-A499-1C451EC2CA19}" destId="{CA683E4B-AB5D-483D-B2D4-7D8E50C75BD0}" srcOrd="0" destOrd="0" presId="urn:microsoft.com/office/officeart/2005/8/layout/hList3"/>
    <dgm:cxn modelId="{87D26855-5D5F-4FBF-9784-A419774C7058}" type="presParOf" srcId="{7F0FCC97-3FB6-46FA-A499-1C451EC2CA19}" destId="{E49671C4-2253-4221-829C-FC45E6A2A1C2}" srcOrd="1" destOrd="0" presId="urn:microsoft.com/office/officeart/2005/8/layout/hList3"/>
    <dgm:cxn modelId="{D4F56C75-7793-4834-A0DD-6C53BD787B97}" type="presParOf" srcId="{E49671C4-2253-4221-829C-FC45E6A2A1C2}" destId="{3C313D9A-F509-4BFE-A44A-051FF9BBD488}" srcOrd="0" destOrd="0" presId="urn:microsoft.com/office/officeart/2005/8/layout/hList3"/>
    <dgm:cxn modelId="{1338D0B7-27EB-457D-AB01-948A74A6EFD7}" type="presParOf" srcId="{E49671C4-2253-4221-829C-FC45E6A2A1C2}" destId="{FDA6225B-1ADD-49DB-9CFD-F4A6D9658C13}" srcOrd="1" destOrd="0" presId="urn:microsoft.com/office/officeart/2005/8/layout/hList3"/>
    <dgm:cxn modelId="{D4D3081C-AF04-46F0-962D-59054AE434FE}" type="presParOf" srcId="{E49671C4-2253-4221-829C-FC45E6A2A1C2}" destId="{A843AB0A-CDAE-40A2-AF7B-5ACBA29AFF0B}" srcOrd="2" destOrd="0" presId="urn:microsoft.com/office/officeart/2005/8/layout/hList3"/>
    <dgm:cxn modelId="{7B8D6D11-9BE8-4AB6-9366-3D356795F42E}" type="presParOf" srcId="{E49671C4-2253-4221-829C-FC45E6A2A1C2}" destId="{C0145FDB-7F79-4668-AC09-23F1B93856A6}" srcOrd="3" destOrd="0" presId="urn:microsoft.com/office/officeart/2005/8/layout/hList3"/>
    <dgm:cxn modelId="{E07BE1F6-2118-47CB-B62C-C638608DD895}" type="presParOf" srcId="{7F0FCC97-3FB6-46FA-A499-1C451EC2CA19}" destId="{537FEFA5-69A4-4301-8104-63B18845C024}" srcOrd="2" destOrd="0" presId="urn:microsoft.com/office/officeart/2005/8/layout/hList3"/>
  </dgm:cxnLst>
  <dgm:bg/>
  <dgm:whole/>
  <dgm:extLst>
    <a:ext uri="http://schemas.microsoft.com/office/drawing/2008/diagram">
      <dsp:dataModelExt xmlns:dsp="http://schemas.microsoft.com/office/drawing/2008/diagram" xmlns="" relId="rId25"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3D4CA85-479C-4380-8D9A-6E33CC50E044}">
      <dsp:nvSpPr>
        <dsp:cNvPr id="0" name=""/>
        <dsp:cNvSpPr/>
      </dsp:nvSpPr>
      <dsp:spPr>
        <a:xfrm>
          <a:off x="1258661" y="1976631"/>
          <a:ext cx="1006927" cy="485203"/>
        </a:xfrm>
        <a:prstGeom prst="roundRect">
          <a:avLst/>
        </a:prstGeom>
        <a:solidFill>
          <a:schemeClr val="accent1">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7780" tIns="17780" rIns="17780" bIns="17780" numCol="1" spcCol="1270" anchor="ctr" anchorCtr="0">
          <a:noAutofit/>
        </a:bodyPr>
        <a:lstStyle/>
        <a:p>
          <a:pPr lvl="0" algn="ctr" defTabSz="1244600">
            <a:lnSpc>
              <a:spcPct val="90000"/>
            </a:lnSpc>
            <a:spcBef>
              <a:spcPct val="0"/>
            </a:spcBef>
            <a:spcAft>
              <a:spcPct val="35000"/>
            </a:spcAft>
          </a:pPr>
          <a:r>
            <a:rPr lang="tr-TR" sz="2800" kern="1200">
              <a:latin typeface="Calibri"/>
              <a:ea typeface="+mn-ea"/>
              <a:cs typeface="+mn-cs"/>
            </a:rPr>
            <a:t>?</a:t>
          </a:r>
        </a:p>
      </dsp:txBody>
      <dsp:txXfrm>
        <a:off x="1258661" y="1976631"/>
        <a:ext cx="1006927" cy="485203"/>
      </dsp:txXfrm>
    </dsp:sp>
    <dsp:sp modelId="{01E369BD-6E21-42A1-8781-BF3F21D0C105}">
      <dsp:nvSpPr>
        <dsp:cNvPr id="0" name=""/>
        <dsp:cNvSpPr/>
      </dsp:nvSpPr>
      <dsp:spPr>
        <a:xfrm rot="11700000">
          <a:off x="438083" y="1842833"/>
          <a:ext cx="850699" cy="271191"/>
        </a:xfrm>
        <a:prstGeom prst="leftArrow">
          <a:avLst>
            <a:gd name="adj1" fmla="val 60000"/>
            <a:gd name="adj2" fmla="val 50000"/>
          </a:avLst>
        </a:prstGeom>
        <a:solidFill>
          <a:schemeClr val="accent2">
            <a:hueOff val="0"/>
            <a:satOff val="0"/>
            <a:lumOff val="0"/>
            <a:alphaOff val="0"/>
          </a:scheme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a:schemeClr val="lt1"/>
        </a:fontRef>
      </dsp:style>
    </dsp:sp>
    <dsp:sp modelId="{2383437E-3553-43B0-9DB9-FE4B2903988D}">
      <dsp:nvSpPr>
        <dsp:cNvPr id="0" name=""/>
        <dsp:cNvSpPr/>
      </dsp:nvSpPr>
      <dsp:spPr>
        <a:xfrm>
          <a:off x="591" y="1250459"/>
          <a:ext cx="903970" cy="1235763"/>
        </a:xfrm>
        <a:prstGeom prst="roundRect">
          <a:avLst>
            <a:gd name="adj" fmla="val 10000"/>
          </a:avLst>
        </a:prstGeom>
        <a:solidFill>
          <a:schemeClr val="accent2">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b="1" kern="1200">
              <a:latin typeface="Calibri"/>
              <a:ea typeface="+mn-ea"/>
              <a:cs typeface="+mn-cs"/>
            </a:rPr>
            <a:t>Çanakkale Savaşı'nda emrindeki birliklere "Ben size taarruzu değil ölmeyi emrediyorum" talimatı vermesi</a:t>
          </a:r>
        </a:p>
      </dsp:txBody>
      <dsp:txXfrm>
        <a:off x="591" y="1250459"/>
        <a:ext cx="903970" cy="1235763"/>
      </dsp:txXfrm>
    </dsp:sp>
    <dsp:sp modelId="{A6A993C3-F155-43EA-83A5-0D9DFE7CF644}">
      <dsp:nvSpPr>
        <dsp:cNvPr id="0" name=""/>
        <dsp:cNvSpPr/>
      </dsp:nvSpPr>
      <dsp:spPr>
        <a:xfrm rot="14934819">
          <a:off x="784740" y="1187117"/>
          <a:ext cx="1263384" cy="271191"/>
        </a:xfrm>
        <a:prstGeom prst="leftArrow">
          <a:avLst>
            <a:gd name="adj1" fmla="val 60000"/>
            <a:gd name="adj2" fmla="val 50000"/>
          </a:avLst>
        </a:prstGeom>
        <a:solidFill>
          <a:schemeClr val="accent2">
            <a:hueOff val="1560506"/>
            <a:satOff val="-1946"/>
            <a:lumOff val="458"/>
            <a:alphaOff val="0"/>
          </a:scheme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a:schemeClr val="lt1"/>
        </a:fontRef>
      </dsp:style>
    </dsp:sp>
    <dsp:sp modelId="{C9627089-E46E-4A3D-B330-46B6324A28E8}">
      <dsp:nvSpPr>
        <dsp:cNvPr id="0" name=""/>
        <dsp:cNvSpPr/>
      </dsp:nvSpPr>
      <dsp:spPr>
        <a:xfrm>
          <a:off x="737180" y="209335"/>
          <a:ext cx="903970" cy="1047968"/>
        </a:xfrm>
        <a:prstGeom prst="roundRect">
          <a:avLst>
            <a:gd name="adj" fmla="val 10000"/>
          </a:avLst>
        </a:prstGeom>
        <a:solidFill>
          <a:schemeClr val="accent3">
            <a:lumMod val="7500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b="1" kern="1200">
              <a:latin typeface="Calibri"/>
              <a:ea typeface="+mn-ea"/>
              <a:cs typeface="+mn-cs"/>
            </a:rPr>
            <a:t>Trablusgarp Savaşı'na hayatını hiçe sayarak gönüllü olarak katılması</a:t>
          </a:r>
        </a:p>
      </dsp:txBody>
      <dsp:txXfrm>
        <a:off x="737180" y="209335"/>
        <a:ext cx="903970" cy="1047968"/>
      </dsp:txXfrm>
    </dsp:sp>
    <dsp:sp modelId="{9B2BFC1E-8AB7-46D8-95B4-F45874F5A144}">
      <dsp:nvSpPr>
        <dsp:cNvPr id="0" name=""/>
        <dsp:cNvSpPr/>
      </dsp:nvSpPr>
      <dsp:spPr>
        <a:xfrm rot="17480166">
          <a:off x="1485220" y="1197218"/>
          <a:ext cx="1246297" cy="271191"/>
        </a:xfrm>
        <a:prstGeom prst="leftArrow">
          <a:avLst>
            <a:gd name="adj1" fmla="val 60000"/>
            <a:gd name="adj2" fmla="val 50000"/>
          </a:avLst>
        </a:prstGeom>
        <a:solidFill>
          <a:schemeClr val="accent2">
            <a:hueOff val="3121013"/>
            <a:satOff val="-3893"/>
            <a:lumOff val="915"/>
            <a:alphaOff val="0"/>
          </a:scheme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a:schemeClr val="lt1"/>
        </a:fontRef>
      </dsp:style>
    </dsp:sp>
    <dsp:sp modelId="{396DE29A-3655-4460-BBB4-FE224E036AF1}">
      <dsp:nvSpPr>
        <dsp:cNvPr id="0" name=""/>
        <dsp:cNvSpPr/>
      </dsp:nvSpPr>
      <dsp:spPr>
        <a:xfrm>
          <a:off x="1883109" y="228390"/>
          <a:ext cx="903970" cy="1047968"/>
        </a:xfrm>
        <a:prstGeom prst="roundRect">
          <a:avLst>
            <a:gd name="adj" fmla="val 10000"/>
          </a:avLst>
        </a:prstGeom>
        <a:solidFill>
          <a:schemeClr val="accent6">
            <a:lumMod val="7500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b="1" kern="1200">
              <a:latin typeface="Calibri"/>
              <a:ea typeface="+mn-ea"/>
              <a:cs typeface="+mn-cs"/>
            </a:rPr>
            <a:t>Sakarya Savaşı'nda attan düşmesi ve kaburga kemiğini kırmasına rağmen savaşa devam etmesi</a:t>
          </a:r>
        </a:p>
      </dsp:txBody>
      <dsp:txXfrm>
        <a:off x="1883109" y="228390"/>
        <a:ext cx="903970" cy="1047968"/>
      </dsp:txXfrm>
    </dsp:sp>
    <dsp:sp modelId="{6226147A-14F9-4E4A-971A-B63128A8F9C4}">
      <dsp:nvSpPr>
        <dsp:cNvPr id="0" name=""/>
        <dsp:cNvSpPr/>
      </dsp:nvSpPr>
      <dsp:spPr>
        <a:xfrm rot="20770389">
          <a:off x="2245711" y="1861479"/>
          <a:ext cx="838103" cy="271191"/>
        </a:xfrm>
        <a:prstGeom prst="leftArrow">
          <a:avLst>
            <a:gd name="adj1" fmla="val 60000"/>
            <a:gd name="adj2" fmla="val 50000"/>
          </a:avLst>
        </a:prstGeom>
        <a:solidFill>
          <a:schemeClr val="accent2">
            <a:hueOff val="4681519"/>
            <a:satOff val="-5839"/>
            <a:lumOff val="1373"/>
            <a:alphaOff val="0"/>
          </a:scheme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a:schemeClr val="lt1"/>
        </a:fontRef>
      </dsp:style>
    </dsp:sp>
    <dsp:sp modelId="{799C5980-3BA7-49D9-9319-AD123455B7A7}">
      <dsp:nvSpPr>
        <dsp:cNvPr id="0" name=""/>
        <dsp:cNvSpPr/>
      </dsp:nvSpPr>
      <dsp:spPr>
        <a:xfrm>
          <a:off x="2619686" y="1292724"/>
          <a:ext cx="903970" cy="1208405"/>
        </a:xfrm>
        <a:prstGeom prst="roundRect">
          <a:avLst>
            <a:gd name="adj" fmla="val 10000"/>
          </a:avLst>
        </a:prstGeom>
        <a:solidFill>
          <a:schemeClr val="bg2">
            <a:lumMod val="2500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b="1" kern="1200">
              <a:latin typeface="Calibri"/>
              <a:ea typeface="+mn-ea"/>
              <a:cs typeface="+mn-cs"/>
            </a:rPr>
            <a:t>Hatay davasına katkı sağlamak için doktorların istirahat tavsiyesine uymayarak Mersin ve Adana'ya gitmesi</a:t>
          </a:r>
          <a:endParaRPr lang="tr-TR" sz="1000" b="1" kern="1200">
            <a:latin typeface="Calibri"/>
            <a:ea typeface="+mn-ea"/>
            <a:cs typeface="+mn-cs"/>
          </a:endParaRPr>
        </a:p>
      </dsp:txBody>
      <dsp:txXfrm>
        <a:off x="2619686" y="1292724"/>
        <a:ext cx="903970" cy="1208405"/>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FB5503E0-2BB6-4A04-AAB8-6A8D295AD7BF}">
      <dsp:nvSpPr>
        <dsp:cNvPr id="0" name=""/>
        <dsp:cNvSpPr/>
      </dsp:nvSpPr>
      <dsp:spPr>
        <a:xfrm>
          <a:off x="219078" y="214537"/>
          <a:ext cx="326076" cy="237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5344" tIns="30480" rIns="85344" bIns="30480" numCol="1" spcCol="1270" anchor="ctr" anchorCtr="0">
          <a:noAutofit/>
        </a:bodyPr>
        <a:lstStyle/>
        <a:p>
          <a:pPr lvl="0" algn="r" defTabSz="533400">
            <a:lnSpc>
              <a:spcPct val="90000"/>
            </a:lnSpc>
            <a:spcBef>
              <a:spcPct val="0"/>
            </a:spcBef>
            <a:spcAft>
              <a:spcPct val="35000"/>
            </a:spcAft>
          </a:pPr>
          <a:r>
            <a:rPr lang="tr-TR" sz="1200" kern="1200"/>
            <a:t>I.</a:t>
          </a:r>
        </a:p>
      </dsp:txBody>
      <dsp:txXfrm>
        <a:off x="219078" y="214537"/>
        <a:ext cx="326076" cy="237600"/>
      </dsp:txXfrm>
    </dsp:sp>
    <dsp:sp modelId="{B90FC8B1-16A9-47C9-A112-61EA0D50D6AE}">
      <dsp:nvSpPr>
        <dsp:cNvPr id="0" name=""/>
        <dsp:cNvSpPr/>
      </dsp:nvSpPr>
      <dsp:spPr>
        <a:xfrm>
          <a:off x="545154" y="155137"/>
          <a:ext cx="152251" cy="356400"/>
        </a:xfrm>
        <a:prstGeom prst="leftBrace">
          <a:avLst>
            <a:gd name="adj1" fmla="val 35000"/>
            <a:gd name="adj2" fmla="val 50000"/>
          </a:avLst>
        </a:pr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AB75577-5B7A-459A-ABA6-7C5B03A10FDB}">
      <dsp:nvSpPr>
        <dsp:cNvPr id="0" name=""/>
        <dsp:cNvSpPr/>
      </dsp:nvSpPr>
      <dsp:spPr>
        <a:xfrm>
          <a:off x="758306" y="155137"/>
          <a:ext cx="2070615" cy="356400"/>
        </a:xfrm>
        <a:prstGeom prst="rect">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t>Avrupa'nın yeniliklerini uygulayarak devleti kurtarmayı amaçlamışlardır.</a:t>
          </a:r>
        </a:p>
      </dsp:txBody>
      <dsp:txXfrm>
        <a:off x="758306" y="155137"/>
        <a:ext cx="2070615" cy="356400"/>
      </dsp:txXfrm>
    </dsp:sp>
    <dsp:sp modelId="{42376FC1-1298-414D-A4CA-C165C8C289AA}">
      <dsp:nvSpPr>
        <dsp:cNvPr id="0" name=""/>
        <dsp:cNvSpPr/>
      </dsp:nvSpPr>
      <dsp:spPr>
        <a:xfrm>
          <a:off x="219078" y="688387"/>
          <a:ext cx="326076" cy="237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5344" tIns="30480" rIns="85344" bIns="30480" numCol="1" spcCol="1270" anchor="ctr" anchorCtr="0">
          <a:noAutofit/>
        </a:bodyPr>
        <a:lstStyle/>
        <a:p>
          <a:pPr lvl="0" algn="r" defTabSz="533400">
            <a:lnSpc>
              <a:spcPct val="90000"/>
            </a:lnSpc>
            <a:spcBef>
              <a:spcPct val="0"/>
            </a:spcBef>
            <a:spcAft>
              <a:spcPct val="35000"/>
            </a:spcAft>
          </a:pPr>
          <a:r>
            <a:rPr lang="tr-TR" sz="1200" kern="1200"/>
            <a:t>II.</a:t>
          </a:r>
        </a:p>
      </dsp:txBody>
      <dsp:txXfrm>
        <a:off x="219078" y="688387"/>
        <a:ext cx="326076" cy="237600"/>
      </dsp:txXfrm>
    </dsp:sp>
    <dsp:sp modelId="{402F29B8-A10E-4B6F-9080-BD581E999FDF}">
      <dsp:nvSpPr>
        <dsp:cNvPr id="0" name=""/>
        <dsp:cNvSpPr/>
      </dsp:nvSpPr>
      <dsp:spPr>
        <a:xfrm>
          <a:off x="545154" y="554737"/>
          <a:ext cx="152251" cy="504900"/>
        </a:xfrm>
        <a:prstGeom prst="leftBrace">
          <a:avLst>
            <a:gd name="adj1" fmla="val 35000"/>
            <a:gd name="adj2" fmla="val 50000"/>
          </a:avLst>
        </a:pr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BC1883D-7185-465E-8EE0-DF98DA67ECBE}">
      <dsp:nvSpPr>
        <dsp:cNvPr id="0" name=""/>
        <dsp:cNvSpPr/>
      </dsp:nvSpPr>
      <dsp:spPr>
        <a:xfrm>
          <a:off x="758306" y="554737"/>
          <a:ext cx="2070615" cy="504900"/>
        </a:xfrm>
        <a:prstGeom prst="rect">
          <a:avLst/>
        </a:prstGeom>
        <a:gradFill rotWithShape="0">
          <a:gsLst>
            <a:gs pos="0">
              <a:schemeClr val="accent5">
                <a:hueOff val="-3311292"/>
                <a:satOff val="13270"/>
                <a:lumOff val="2876"/>
                <a:alphaOff val="0"/>
                <a:tint val="50000"/>
                <a:satMod val="300000"/>
              </a:schemeClr>
            </a:gs>
            <a:gs pos="35000">
              <a:schemeClr val="accent5">
                <a:hueOff val="-3311292"/>
                <a:satOff val="13270"/>
                <a:lumOff val="2876"/>
                <a:alphaOff val="0"/>
                <a:tint val="37000"/>
                <a:satMod val="300000"/>
              </a:schemeClr>
            </a:gs>
            <a:gs pos="100000">
              <a:schemeClr val="accent5">
                <a:hueOff val="-3311292"/>
                <a:satOff val="13270"/>
                <a:lumOff val="2876"/>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t>Sınırlar içindeki tüm azınlıkları Osmanlı vatandaşı sayarak dağılmayı engellemek istemişlerdir.</a:t>
          </a:r>
        </a:p>
      </dsp:txBody>
      <dsp:txXfrm>
        <a:off x="758306" y="554737"/>
        <a:ext cx="2070615" cy="504900"/>
      </dsp:txXfrm>
    </dsp:sp>
    <dsp:sp modelId="{D546517B-46B0-4949-B7D8-52B07BB8A943}">
      <dsp:nvSpPr>
        <dsp:cNvPr id="0" name=""/>
        <dsp:cNvSpPr/>
      </dsp:nvSpPr>
      <dsp:spPr>
        <a:xfrm>
          <a:off x="219078" y="1162237"/>
          <a:ext cx="326076" cy="237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5344" tIns="30480" rIns="85344" bIns="30480" numCol="1" spcCol="1270" anchor="ctr" anchorCtr="0">
          <a:noAutofit/>
        </a:bodyPr>
        <a:lstStyle/>
        <a:p>
          <a:pPr lvl="0" algn="r" defTabSz="533400">
            <a:lnSpc>
              <a:spcPct val="90000"/>
            </a:lnSpc>
            <a:spcBef>
              <a:spcPct val="0"/>
            </a:spcBef>
            <a:spcAft>
              <a:spcPct val="35000"/>
            </a:spcAft>
          </a:pPr>
          <a:r>
            <a:rPr lang="tr-TR" sz="1200" kern="1200"/>
            <a:t>III.</a:t>
          </a:r>
        </a:p>
      </dsp:txBody>
      <dsp:txXfrm>
        <a:off x="219078" y="1162237"/>
        <a:ext cx="326076" cy="237600"/>
      </dsp:txXfrm>
    </dsp:sp>
    <dsp:sp modelId="{90D232F7-C793-4A7C-A58D-DE0C33D05224}">
      <dsp:nvSpPr>
        <dsp:cNvPr id="0" name=""/>
        <dsp:cNvSpPr/>
      </dsp:nvSpPr>
      <dsp:spPr>
        <a:xfrm>
          <a:off x="545154" y="1102837"/>
          <a:ext cx="152251" cy="356400"/>
        </a:xfrm>
        <a:prstGeom prst="leftBrace">
          <a:avLst>
            <a:gd name="adj1" fmla="val 35000"/>
            <a:gd name="adj2" fmla="val 50000"/>
          </a:avLst>
        </a:pr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C9BDD1E-2FDF-408A-ABDC-099B58809DBA}">
      <dsp:nvSpPr>
        <dsp:cNvPr id="0" name=""/>
        <dsp:cNvSpPr/>
      </dsp:nvSpPr>
      <dsp:spPr>
        <a:xfrm>
          <a:off x="758306" y="1102837"/>
          <a:ext cx="2070615" cy="356400"/>
        </a:xfrm>
        <a:prstGeom prst="rect">
          <a:avLst/>
        </a:prstGeom>
        <a:gradFill rotWithShape="0">
          <a:gsLst>
            <a:gs pos="0">
              <a:schemeClr val="accent5">
                <a:hueOff val="-6622584"/>
                <a:satOff val="26541"/>
                <a:lumOff val="5752"/>
                <a:alphaOff val="0"/>
                <a:tint val="50000"/>
                <a:satMod val="300000"/>
              </a:schemeClr>
            </a:gs>
            <a:gs pos="35000">
              <a:schemeClr val="accent5">
                <a:hueOff val="-6622584"/>
                <a:satOff val="26541"/>
                <a:lumOff val="5752"/>
                <a:alphaOff val="0"/>
                <a:tint val="37000"/>
                <a:satMod val="300000"/>
              </a:schemeClr>
            </a:gs>
            <a:gs pos="100000">
              <a:schemeClr val="accent5">
                <a:hueOff val="-6622584"/>
                <a:satOff val="26541"/>
                <a:lumOff val="5752"/>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t>Ülkenin geleceğini İslam ülkeleri ile birlik kurmakta görmüşlerdir.</a:t>
          </a:r>
        </a:p>
      </dsp:txBody>
      <dsp:txXfrm>
        <a:off x="758306" y="1102837"/>
        <a:ext cx="2070615" cy="356400"/>
      </dsp:txXfrm>
    </dsp:sp>
    <dsp:sp modelId="{868A4A7C-F3F8-4DE7-8516-0B0362B906CA}">
      <dsp:nvSpPr>
        <dsp:cNvPr id="0" name=""/>
        <dsp:cNvSpPr/>
      </dsp:nvSpPr>
      <dsp:spPr>
        <a:xfrm>
          <a:off x="219078" y="1569262"/>
          <a:ext cx="326076" cy="2376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5344" tIns="30480" rIns="85344" bIns="30480" numCol="1" spcCol="1270" anchor="ctr" anchorCtr="0">
          <a:noAutofit/>
        </a:bodyPr>
        <a:lstStyle/>
        <a:p>
          <a:pPr lvl="0" algn="r" defTabSz="533400">
            <a:lnSpc>
              <a:spcPct val="90000"/>
            </a:lnSpc>
            <a:spcBef>
              <a:spcPct val="0"/>
            </a:spcBef>
            <a:spcAft>
              <a:spcPct val="35000"/>
            </a:spcAft>
          </a:pPr>
          <a:r>
            <a:rPr lang="tr-TR" sz="1200" kern="1200"/>
            <a:t>IV.</a:t>
          </a:r>
        </a:p>
      </dsp:txBody>
      <dsp:txXfrm>
        <a:off x="219078" y="1569262"/>
        <a:ext cx="326076" cy="237600"/>
      </dsp:txXfrm>
    </dsp:sp>
    <dsp:sp modelId="{439C274A-D01C-4D1E-B25F-AC4E768B43F9}">
      <dsp:nvSpPr>
        <dsp:cNvPr id="0" name=""/>
        <dsp:cNvSpPr/>
      </dsp:nvSpPr>
      <dsp:spPr>
        <a:xfrm>
          <a:off x="545154" y="1502437"/>
          <a:ext cx="152251" cy="371250"/>
        </a:xfrm>
        <a:prstGeom prst="leftBrace">
          <a:avLst>
            <a:gd name="adj1" fmla="val 35000"/>
            <a:gd name="adj2" fmla="val 50000"/>
          </a:avLst>
        </a:pr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974841F-9B1B-43A6-958B-B7B1278C8411}">
      <dsp:nvSpPr>
        <dsp:cNvPr id="0" name=""/>
        <dsp:cNvSpPr/>
      </dsp:nvSpPr>
      <dsp:spPr>
        <a:xfrm>
          <a:off x="758306" y="1502437"/>
          <a:ext cx="2070615" cy="371250"/>
        </a:xfrm>
        <a:prstGeom prst="rect">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t>Orta Asya Türklerini bir çatı altında toplamayı düşünmüşlerdir</a:t>
          </a:r>
          <a:r>
            <a:rPr lang="tr-TR" sz="1100" kern="1200"/>
            <a:t>.</a:t>
          </a:r>
        </a:p>
      </dsp:txBody>
      <dsp:txXfrm>
        <a:off x="758306" y="1502437"/>
        <a:ext cx="2070615" cy="371250"/>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D75C0D7A-97A5-415C-90D8-3FBF34264257}">
      <dsp:nvSpPr>
        <dsp:cNvPr id="0" name=""/>
        <dsp:cNvSpPr/>
      </dsp:nvSpPr>
      <dsp:spPr>
        <a:xfrm>
          <a:off x="1514" y="427439"/>
          <a:ext cx="1035465" cy="739321"/>
        </a:xfrm>
        <a:prstGeom prst="roundRect">
          <a:avLst>
            <a:gd name="adj" fmla="val 10000"/>
          </a:avLst>
        </a:prstGeom>
        <a:solidFill>
          <a:schemeClr val="accent2">
            <a:alpha val="90000"/>
            <a:tint val="4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145" tIns="17145" rIns="17145" bIns="17145" numCol="1" spcCol="1270" anchor="t" anchorCtr="0">
          <a:noAutofit/>
        </a:bodyPr>
        <a:lstStyle/>
        <a:p>
          <a:pPr marL="57150" lvl="1" indent="-57150" algn="l" defTabSz="400050">
            <a:lnSpc>
              <a:spcPct val="90000"/>
            </a:lnSpc>
            <a:spcBef>
              <a:spcPct val="0"/>
            </a:spcBef>
            <a:spcAft>
              <a:spcPct val="15000"/>
            </a:spcAft>
            <a:buChar char="••"/>
          </a:pPr>
          <a:r>
            <a:rPr lang="tr-TR" sz="900" kern="1200">
              <a:latin typeface="Verdana" pitchFamily="34" charset="0"/>
              <a:ea typeface="Verdana" pitchFamily="34" charset="0"/>
              <a:cs typeface="Verdana" pitchFamily="34" charset="0"/>
            </a:rPr>
            <a:t>Dünyadaki gelişmeleri yakından izleyebilmesi</a:t>
          </a:r>
        </a:p>
      </dsp:txBody>
      <dsp:txXfrm>
        <a:off x="1514" y="427439"/>
        <a:ext cx="1035465" cy="580895"/>
      </dsp:txXfrm>
    </dsp:sp>
    <dsp:sp modelId="{733D6C04-4208-4525-8EBE-0A260949EBC0}">
      <dsp:nvSpPr>
        <dsp:cNvPr id="0" name=""/>
        <dsp:cNvSpPr/>
      </dsp:nvSpPr>
      <dsp:spPr>
        <a:xfrm flipH="1" flipV="1">
          <a:off x="915418" y="1307953"/>
          <a:ext cx="313669" cy="53461"/>
        </a:xfrm>
        <a:prstGeom prst="circularArrow">
          <a:avLst>
            <a:gd name="adj1" fmla="val 3307"/>
            <a:gd name="adj2" fmla="val 408487"/>
            <a:gd name="adj3" fmla="val 1449060"/>
            <a:gd name="adj4" fmla="val 8289552"/>
            <a:gd name="adj5" fmla="val 3859"/>
          </a:avLst>
        </a:prstGeom>
        <a:solidFill>
          <a:schemeClr val="accent2">
            <a:tint val="60000"/>
            <a:hueOff val="0"/>
            <a:satOff val="0"/>
            <a:lumOff val="0"/>
            <a:alphaOff val="0"/>
          </a:scheme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a:schemeClr val="lt1"/>
        </a:fontRef>
      </dsp:style>
    </dsp:sp>
    <dsp:sp modelId="{5D38A35E-CF76-4FAC-AE04-DA7F6681CE12}">
      <dsp:nvSpPr>
        <dsp:cNvPr id="0" name=""/>
        <dsp:cNvSpPr/>
      </dsp:nvSpPr>
      <dsp:spPr>
        <a:xfrm>
          <a:off x="280875" y="1027128"/>
          <a:ext cx="911099" cy="608251"/>
        </a:xfrm>
        <a:prstGeom prst="roundRect">
          <a:avLst>
            <a:gd name="adj" fmla="val 10000"/>
          </a:avLst>
        </a:prstGeom>
        <a:solidFill>
          <a:schemeClr val="lt1">
            <a:hueOff val="0"/>
            <a:satOff val="0"/>
            <a:lumOff val="0"/>
            <a:alphaOff val="0"/>
          </a:schemeClr>
        </a:solidFill>
        <a:ln w="38100" cap="flat" cmpd="sng" algn="ctr">
          <a:solidFill>
            <a:schemeClr val="accent2">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5240" tIns="10160" rIns="15240" bIns="10160" numCol="1" spcCol="1270" anchor="ctr" anchorCtr="0">
          <a:noAutofit/>
        </a:bodyPr>
        <a:lstStyle/>
        <a:p>
          <a:pPr lvl="0" algn="ctr" defTabSz="355600">
            <a:lnSpc>
              <a:spcPct val="90000"/>
            </a:lnSpc>
            <a:spcBef>
              <a:spcPct val="0"/>
            </a:spcBef>
            <a:spcAft>
              <a:spcPct val="35000"/>
            </a:spcAft>
          </a:pPr>
          <a:r>
            <a:rPr lang="tr-TR" sz="800" kern="1200">
              <a:latin typeface="Verdana" pitchFamily="34" charset="0"/>
              <a:ea typeface="Verdana" pitchFamily="34" charset="0"/>
              <a:cs typeface="Verdana" pitchFamily="34" charset="0"/>
            </a:rPr>
            <a:t>Yabancı yazarları, Fransız gazeteleri takip etmesi</a:t>
          </a:r>
        </a:p>
      </dsp:txBody>
      <dsp:txXfrm>
        <a:off x="280875" y="1027128"/>
        <a:ext cx="911099" cy="608251"/>
      </dsp:txXfrm>
    </dsp:sp>
    <dsp:sp modelId="{8F82EF63-C346-4794-BF2E-E88FD6C6F3F7}">
      <dsp:nvSpPr>
        <dsp:cNvPr id="0" name=""/>
        <dsp:cNvSpPr/>
      </dsp:nvSpPr>
      <dsp:spPr>
        <a:xfrm>
          <a:off x="1248563" y="571308"/>
          <a:ext cx="896374" cy="739321"/>
        </a:xfrm>
        <a:prstGeom prst="roundRect">
          <a:avLst>
            <a:gd name="adj" fmla="val 10000"/>
          </a:avLst>
        </a:prstGeom>
        <a:solidFill>
          <a:schemeClr val="accent2">
            <a:alpha val="90000"/>
            <a:tint val="4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145" tIns="17145" rIns="17145" bIns="17145" numCol="1" spcCol="1270" anchor="t" anchorCtr="0">
          <a:noAutofit/>
        </a:bodyPr>
        <a:lstStyle/>
        <a:p>
          <a:pPr marL="57150" lvl="1" indent="-57150" algn="l" defTabSz="400050">
            <a:lnSpc>
              <a:spcPct val="90000"/>
            </a:lnSpc>
            <a:spcBef>
              <a:spcPct val="0"/>
            </a:spcBef>
            <a:spcAft>
              <a:spcPct val="15000"/>
            </a:spcAft>
            <a:buChar char="••"/>
          </a:pPr>
          <a:r>
            <a:rPr lang="tr-TR" sz="900" kern="1200">
              <a:latin typeface="Verdana" pitchFamily="34" charset="0"/>
              <a:ea typeface="Verdana" pitchFamily="34" charset="0"/>
              <a:cs typeface="Verdana" pitchFamily="34" charset="0"/>
            </a:rPr>
            <a:t>akıl ve bilimi esas alan bir bakış açısı kazanması</a:t>
          </a:r>
        </a:p>
      </dsp:txBody>
      <dsp:txXfrm>
        <a:off x="1248563" y="729734"/>
        <a:ext cx="896374" cy="580895"/>
      </dsp:txXfrm>
    </dsp:sp>
    <dsp:sp modelId="{A6C2BB41-78DC-4E87-BF4E-2FC609EEB22A}">
      <dsp:nvSpPr>
        <dsp:cNvPr id="0" name=""/>
        <dsp:cNvSpPr/>
      </dsp:nvSpPr>
      <dsp:spPr>
        <a:xfrm>
          <a:off x="2169745" y="368405"/>
          <a:ext cx="118007" cy="42255"/>
        </a:xfrm>
        <a:prstGeom prst="leftCircularArrow">
          <a:avLst>
            <a:gd name="adj1" fmla="val 2845"/>
            <a:gd name="adj2" fmla="val 347585"/>
            <a:gd name="adj3" fmla="val 20065926"/>
            <a:gd name="adj4" fmla="val 13164532"/>
            <a:gd name="adj5" fmla="val 3319"/>
          </a:avLst>
        </a:prstGeom>
        <a:solidFill>
          <a:schemeClr val="accent2">
            <a:tint val="60000"/>
            <a:hueOff val="0"/>
            <a:satOff val="0"/>
            <a:lumOff val="0"/>
            <a:alphaOff val="0"/>
          </a:scheme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a:schemeClr val="lt1"/>
        </a:fontRef>
      </dsp:style>
    </dsp:sp>
    <dsp:sp modelId="{37915A70-CBEF-47E4-B2DA-E0E14A64F532}">
      <dsp:nvSpPr>
        <dsp:cNvPr id="0" name=""/>
        <dsp:cNvSpPr/>
      </dsp:nvSpPr>
      <dsp:spPr>
        <a:xfrm>
          <a:off x="1368800" y="53271"/>
          <a:ext cx="901410" cy="638989"/>
        </a:xfrm>
        <a:prstGeom prst="roundRect">
          <a:avLst>
            <a:gd name="adj" fmla="val 10000"/>
          </a:avLst>
        </a:prstGeom>
        <a:solidFill>
          <a:schemeClr val="lt1">
            <a:hueOff val="0"/>
            <a:satOff val="0"/>
            <a:lumOff val="0"/>
            <a:alphaOff val="0"/>
          </a:schemeClr>
        </a:solidFill>
        <a:ln w="38100" cap="flat" cmpd="sng" algn="ctr">
          <a:solidFill>
            <a:schemeClr val="accent2">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5240" tIns="10160" rIns="15240" bIns="10160" numCol="1" spcCol="1270" anchor="ctr" anchorCtr="0">
          <a:noAutofit/>
        </a:bodyPr>
        <a:lstStyle/>
        <a:p>
          <a:pPr lvl="0" algn="ctr" defTabSz="355600">
            <a:lnSpc>
              <a:spcPct val="90000"/>
            </a:lnSpc>
            <a:spcBef>
              <a:spcPct val="0"/>
            </a:spcBef>
            <a:spcAft>
              <a:spcPct val="35000"/>
            </a:spcAft>
          </a:pPr>
          <a:r>
            <a:rPr lang="tr-TR" sz="800" kern="1200">
              <a:latin typeface="Verdana" pitchFamily="34" charset="0"/>
              <a:ea typeface="Verdana" pitchFamily="34" charset="0"/>
              <a:cs typeface="Verdana" pitchFamily="34" charset="0"/>
            </a:rPr>
            <a:t>Öğrenim hayatı boyunca birçok eser okuması</a:t>
          </a:r>
        </a:p>
      </dsp:txBody>
      <dsp:txXfrm>
        <a:off x="1368800" y="53271"/>
        <a:ext cx="901410" cy="638989"/>
      </dsp:txXfrm>
    </dsp:sp>
    <dsp:sp modelId="{AD1CEE24-0D7E-4D7E-8A4E-95A3112401AC}">
      <dsp:nvSpPr>
        <dsp:cNvPr id="0" name=""/>
        <dsp:cNvSpPr/>
      </dsp:nvSpPr>
      <dsp:spPr>
        <a:xfrm>
          <a:off x="2373615" y="368758"/>
          <a:ext cx="896374" cy="739321"/>
        </a:xfrm>
        <a:prstGeom prst="roundRect">
          <a:avLst>
            <a:gd name="adj" fmla="val 10000"/>
          </a:avLst>
        </a:prstGeom>
        <a:solidFill>
          <a:schemeClr val="accent2">
            <a:alpha val="90000"/>
            <a:tint val="4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145" tIns="17145" rIns="17145" bIns="17145" numCol="1" spcCol="1270" anchor="t" anchorCtr="0">
          <a:noAutofit/>
        </a:bodyPr>
        <a:lstStyle/>
        <a:p>
          <a:pPr marL="171450" lvl="1" indent="-171450" algn="l" defTabSz="800100">
            <a:lnSpc>
              <a:spcPct val="90000"/>
            </a:lnSpc>
            <a:spcBef>
              <a:spcPct val="0"/>
            </a:spcBef>
            <a:spcAft>
              <a:spcPct val="15000"/>
            </a:spcAft>
            <a:buChar char="••"/>
          </a:pPr>
          <a:r>
            <a:rPr lang="tr-TR" sz="1800" b="1" kern="1200"/>
            <a:t>?</a:t>
          </a:r>
        </a:p>
      </dsp:txBody>
      <dsp:txXfrm>
        <a:off x="2373615" y="368758"/>
        <a:ext cx="896374" cy="580895"/>
      </dsp:txXfrm>
    </dsp:sp>
    <dsp:sp modelId="{1572CB9B-1B11-49BE-AC29-3E509EBABE07}">
      <dsp:nvSpPr>
        <dsp:cNvPr id="0" name=""/>
        <dsp:cNvSpPr/>
      </dsp:nvSpPr>
      <dsp:spPr>
        <a:xfrm>
          <a:off x="2522823" y="957107"/>
          <a:ext cx="899904" cy="652496"/>
        </a:xfrm>
        <a:prstGeom prst="roundRect">
          <a:avLst>
            <a:gd name="adj" fmla="val 10000"/>
          </a:avLst>
        </a:prstGeom>
        <a:solidFill>
          <a:schemeClr val="lt1">
            <a:hueOff val="0"/>
            <a:satOff val="0"/>
            <a:lumOff val="0"/>
            <a:alphaOff val="0"/>
          </a:schemeClr>
        </a:solidFill>
        <a:ln w="38100" cap="flat" cmpd="sng" algn="ctr">
          <a:solidFill>
            <a:schemeClr val="accent2">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5240" tIns="10160" rIns="15240" bIns="10160" numCol="1" spcCol="1270" anchor="ctr" anchorCtr="0">
          <a:noAutofit/>
        </a:bodyPr>
        <a:lstStyle/>
        <a:p>
          <a:pPr lvl="0" algn="ctr" defTabSz="355600">
            <a:lnSpc>
              <a:spcPct val="90000"/>
            </a:lnSpc>
            <a:spcBef>
              <a:spcPct val="0"/>
            </a:spcBef>
            <a:spcAft>
              <a:spcPct val="35000"/>
            </a:spcAft>
          </a:pPr>
          <a:r>
            <a:rPr lang="tr-TR" sz="800" kern="1200">
              <a:latin typeface="Verdana" pitchFamily="34" charset="0"/>
              <a:ea typeface="Verdana" pitchFamily="34" charset="0"/>
              <a:cs typeface="Verdana" pitchFamily="34" charset="0"/>
            </a:rPr>
            <a:t>Askeri ve siyasi görevlerinde başarılı olması</a:t>
          </a:r>
        </a:p>
      </dsp:txBody>
      <dsp:txXfrm>
        <a:off x="2522823" y="957107"/>
        <a:ext cx="899904" cy="652496"/>
      </dsp:txXfrm>
    </dsp:sp>
  </dsp:spTree>
</dsp:drawing>
</file>

<file path=word/diagrams/drawing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A683E4B-AB5D-483D-B2D4-7D8E50C75BD0}">
      <dsp:nvSpPr>
        <dsp:cNvPr id="0" name=""/>
        <dsp:cNvSpPr/>
      </dsp:nvSpPr>
      <dsp:spPr>
        <a:xfrm>
          <a:off x="0" y="0"/>
          <a:ext cx="3524250" cy="508635"/>
        </a:xfrm>
        <a:prstGeom prst="rect">
          <a:avLst/>
        </a:prstGeom>
        <a:solidFill>
          <a:schemeClr val="accent1">
            <a:shade val="8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66725">
            <a:lnSpc>
              <a:spcPct val="90000"/>
            </a:lnSpc>
            <a:spcBef>
              <a:spcPct val="0"/>
            </a:spcBef>
            <a:spcAft>
              <a:spcPct val="35000"/>
            </a:spcAft>
          </a:pPr>
          <a:r>
            <a:rPr lang="tr-TR" sz="1050" b="1" kern="1200"/>
            <a:t>Osmanlı Devleti'nin I. Dünya Savaşı'na</a:t>
          </a:r>
        </a:p>
        <a:p>
          <a:pPr lvl="0" algn="ctr" defTabSz="466725">
            <a:lnSpc>
              <a:spcPct val="90000"/>
            </a:lnSpc>
            <a:spcBef>
              <a:spcPct val="0"/>
            </a:spcBef>
            <a:spcAft>
              <a:spcPct val="35000"/>
            </a:spcAft>
          </a:pPr>
          <a:r>
            <a:rPr lang="tr-TR" sz="1050" b="1" kern="1200"/>
            <a:t> girme nedenleri</a:t>
          </a:r>
        </a:p>
      </dsp:txBody>
      <dsp:txXfrm>
        <a:off x="0" y="0"/>
        <a:ext cx="3524250" cy="508635"/>
      </dsp:txXfrm>
    </dsp:sp>
    <dsp:sp modelId="{3C313D9A-F509-4BFE-A44A-051FF9BBD488}">
      <dsp:nvSpPr>
        <dsp:cNvPr id="0" name=""/>
        <dsp:cNvSpPr/>
      </dsp:nvSpPr>
      <dsp:spPr>
        <a:xfrm>
          <a:off x="0" y="508635"/>
          <a:ext cx="881062" cy="1068133"/>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t>-I-</a:t>
          </a:r>
        </a:p>
        <a:p>
          <a:pPr lvl="0" algn="ctr" defTabSz="444500">
            <a:lnSpc>
              <a:spcPct val="90000"/>
            </a:lnSpc>
            <a:spcBef>
              <a:spcPct val="0"/>
            </a:spcBef>
            <a:spcAft>
              <a:spcPct val="35000"/>
            </a:spcAft>
          </a:pPr>
          <a:r>
            <a:rPr lang="tr-TR" sz="1000" kern="1200"/>
            <a:t> Kaybettiği toprakları geri almak</a:t>
          </a:r>
        </a:p>
      </dsp:txBody>
      <dsp:txXfrm>
        <a:off x="0" y="508635"/>
        <a:ext cx="881062" cy="1068133"/>
      </dsp:txXfrm>
    </dsp:sp>
    <dsp:sp modelId="{FDA6225B-1ADD-49DB-9CFD-F4A6D9658C13}">
      <dsp:nvSpPr>
        <dsp:cNvPr id="0" name=""/>
        <dsp:cNvSpPr/>
      </dsp:nvSpPr>
      <dsp:spPr>
        <a:xfrm>
          <a:off x="881062" y="508635"/>
          <a:ext cx="881062" cy="1068133"/>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t>-II-</a:t>
          </a:r>
        </a:p>
        <a:p>
          <a:pPr lvl="0" algn="ctr" defTabSz="444500">
            <a:lnSpc>
              <a:spcPct val="90000"/>
            </a:lnSpc>
            <a:spcBef>
              <a:spcPct val="0"/>
            </a:spcBef>
            <a:spcAft>
              <a:spcPct val="35000"/>
            </a:spcAft>
          </a:pPr>
          <a:r>
            <a:rPr lang="tr-TR" sz="1000" kern="1200"/>
            <a:t>Siyasi yalnızlıktan kurtulmak</a:t>
          </a:r>
        </a:p>
      </dsp:txBody>
      <dsp:txXfrm>
        <a:off x="881062" y="508635"/>
        <a:ext cx="881062" cy="1068133"/>
      </dsp:txXfrm>
    </dsp:sp>
    <dsp:sp modelId="{A843AB0A-CDAE-40A2-AF7B-5ACBA29AFF0B}">
      <dsp:nvSpPr>
        <dsp:cNvPr id="0" name=""/>
        <dsp:cNvSpPr/>
      </dsp:nvSpPr>
      <dsp:spPr>
        <a:xfrm>
          <a:off x="1762125" y="508635"/>
          <a:ext cx="881062" cy="1068133"/>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t>-III-</a:t>
          </a:r>
        </a:p>
        <a:p>
          <a:pPr lvl="0" algn="ctr" defTabSz="444500">
            <a:lnSpc>
              <a:spcPct val="90000"/>
            </a:lnSpc>
            <a:spcBef>
              <a:spcPct val="0"/>
            </a:spcBef>
            <a:spcAft>
              <a:spcPct val="35000"/>
            </a:spcAft>
          </a:pPr>
          <a:r>
            <a:rPr lang="tr-TR" sz="1000" kern="1200"/>
            <a:t>Kapitülas-yonları kaldırmak</a:t>
          </a:r>
        </a:p>
      </dsp:txBody>
      <dsp:txXfrm>
        <a:off x="1762125" y="508635"/>
        <a:ext cx="881062" cy="1068133"/>
      </dsp:txXfrm>
    </dsp:sp>
    <dsp:sp modelId="{C0145FDB-7F79-4668-AC09-23F1B93856A6}">
      <dsp:nvSpPr>
        <dsp:cNvPr id="0" name=""/>
        <dsp:cNvSpPr/>
      </dsp:nvSpPr>
      <dsp:spPr>
        <a:xfrm>
          <a:off x="2643187" y="508635"/>
          <a:ext cx="881062" cy="1068133"/>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t>-IV- </a:t>
          </a:r>
          <a:r>
            <a:rPr lang="tr-TR" sz="1000" kern="1200"/>
            <a:t>Osmanlıcılık düşüncesini gerçekleştir-mek</a:t>
          </a:r>
        </a:p>
      </dsp:txBody>
      <dsp:txXfrm>
        <a:off x="2643187" y="508635"/>
        <a:ext cx="881062" cy="1068133"/>
      </dsp:txXfrm>
    </dsp:sp>
    <dsp:sp modelId="{537FEFA5-69A4-4301-8104-63B18845C024}">
      <dsp:nvSpPr>
        <dsp:cNvPr id="0" name=""/>
        <dsp:cNvSpPr/>
      </dsp:nvSpPr>
      <dsp:spPr>
        <a:xfrm>
          <a:off x="0" y="1576768"/>
          <a:ext cx="3524250" cy="118681"/>
        </a:xfrm>
        <a:prstGeom prst="rect">
          <a:avLst/>
        </a:prstGeom>
        <a:solidFill>
          <a:schemeClr val="accent1">
            <a:shade val="8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layout2.xml><?xml version="1.0" encoding="utf-8"?>
<dgm:layoutDef xmlns:dgm="http://schemas.openxmlformats.org/drawingml/2006/diagram" xmlns:a="http://schemas.openxmlformats.org/drawingml/2006/main" uniqueId="urn:diagrams.loki3.com/BracketList+Icon">
  <dgm:title val="Dikey Köşeli Ayraç Listesi"/>
  <dgm:desc val="Gruplandırılmış bilgi bloklarını göstermek için kullanın.  Uzun Düzey 2 metinlerinde kullanışlı olur."/>
  <dgm:catLst>
    <dgm:cat type="list" pri="4110"/>
    <dgm:cat type="officeonline" pri="3000"/>
  </dgm:catLst>
  <dgm:sampData>
    <dgm:dataModel>
      <dgm:ptLst>
        <dgm:pt modelId="0" type="doc"/>
        <dgm:pt modelId="1">
          <dgm:prSet phldr="1"/>
        </dgm:pt>
        <dgm:pt modelId="11">
          <dgm:prSet phldr="1"/>
        </dgm:pt>
        <dgm:pt modelId="2">
          <dgm:prSet phldr="1"/>
        </dgm:pt>
        <dgm:pt modelId="21">
          <dgm:prSet phldr="1"/>
        </dgm:pt>
      </dgm:ptLst>
      <dgm:cxnLst>
        <dgm:cxn modelId="3" srcId="0" destId="1" srcOrd="0" destOrd="0"/>
        <dgm:cxn modelId="4" srcId="1" destId="11" srcOrd="0" destOrd="0"/>
        <dgm:cxn modelId="5" srcId="0" destId="2" srcOrd="0" destOrd="0"/>
        <dgm:cxn modelId="6" srcId="2" destId="21" srcOrd="0" destOrd="0"/>
      </dgm:cxnLst>
      <dgm:bg/>
      <dgm:whole/>
    </dgm:dataModel>
  </dgm:sampData>
  <dgm:styleData useDef="1">
    <dgm:dataModel>
      <dgm:ptLst/>
      <dgm:bg/>
      <dgm:whole/>
    </dgm:dataModel>
  </dgm:styleData>
  <dgm:clrData useDef="1">
    <dgm:dataModel>
      <dgm:pt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V" refType="primFontSz" refFor="des" refForName="parTx" fact="0.1"/>
      <dgm:constr type="primFontSz" for="des" forName="parTx" val="65"/>
      <dgm:constr type="primFontSz" for="des" forName="desTx" refType="primFontSz" refFor="des" refForName="parTx"/>
      <dgm:constr type="h" for="des" forName="parTx" refType="primFontSz" refFor="des" refForName="parTx" fact="0.55"/>
      <dgm:constr type="h" for="des" forName="bracket" refType="primFontSz" refFor="des" refForName="parTx" fact="0.55"/>
      <dgm:constr type="h" for="des" forName="desTx" refType="primFontSz" refFor="des" refForName="parTx" fact="0.55"/>
    </dgm:constrLst>
    <dgm:ruleLst>
      <dgm:rule type="primFontSz" for="des" forName="parTx" val="5" fact="NaN" max="NaN"/>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Tx" refType="w" fact="0.25"/>
          <dgm:constr type="w" for="ch" forName="bracket" refType="w" fact="0.05"/>
          <dgm:constr type="w" for="ch" forName="spH" refType="w" fact="0.02"/>
          <dgm:constr type="w" for="ch" forName="desTx" refType="w" fact="0.68"/>
          <dgm:constr type="h" for="ch" forName="bracket" refType="h" refFor="ch" refForName="desTx" op="gte"/>
          <dgm:constr type="h" for="ch" forName="bracket" refType="h" refFor="ch" refForName="parTx" op="gte"/>
          <dgm:constr type="h" for="ch" forName="desTx" refType="h" refFor="ch" refForName="parTx" op="gte"/>
        </dgm:constrLst>
        <dgm:ruleLst/>
        <dgm:layoutNode name="parTx" styleLbl="revTx">
          <dgm:varLst>
            <dgm:chMax val="1"/>
            <dgm:bulletEnabled val="1"/>
          </dgm:varLst>
          <dgm:choose name="Name8">
            <dgm:if name="Name9" func="var" arg="dir" op="equ" val="norm">
              <dgm:alg type="tx">
                <dgm:param type="parTxLTRAlign" val="r"/>
              </dgm:alg>
            </dgm:if>
            <dgm:else name="Name10">
              <dgm:alg type="tx">
                <dgm:param type="parTxLTRAlign" val="l"/>
              </dgm:alg>
            </dgm:else>
          </dgm:choose>
          <dgm:shape xmlns:r="http://schemas.openxmlformats.org/officeDocument/2006/relationships" type="rect" r:blip="">
            <dgm:adjLst/>
          </dgm:shape>
          <dgm:presOf axis="self" ptType="node"/>
          <dgm:constrLst>
            <dgm:constr type="tMarg" refType="primFontSz" fact="0.2"/>
            <dgm:constr type="bMarg" refType="primFontSz" fact="0.2"/>
          </dgm:constrLst>
          <dgm:ruleLst>
            <dgm:rule type="h" val="INF" fact="NaN" max="NaN"/>
          </dgm:ruleLst>
        </dgm:layoutNode>
        <dgm:layoutNode name="bracket" styleLbl="parChTrans1D1">
          <dgm:alg type="sp"/>
          <dgm:choose name="Name11">
            <dgm:if name="Name12" func="var" arg="dir" op="equ" val="norm">
              <dgm:shape xmlns:r="http://schemas.openxmlformats.org/officeDocument/2006/relationships" type="leftBrace" r:blip="">
                <dgm:adjLst>
                  <dgm:adj idx="1" val="0.35"/>
                </dgm:adjLst>
              </dgm:shape>
            </dgm:if>
            <dgm:else name="Name13">
              <dgm:shape xmlns:r="http://schemas.openxmlformats.org/officeDocument/2006/relationships" rot="180" type="leftBrace" r:blip="">
                <dgm:adjLst>
                  <dgm:adj idx="1" val="0.35"/>
                </dgm:adjLst>
              </dgm:shape>
            </dgm:else>
          </dgm:choose>
          <dgm:presOf/>
        </dgm:layoutNode>
        <dgm:layoutNode name="spH">
          <dgm:alg type="sp"/>
        </dgm:layoutNode>
        <dgm:choose name="Name14">
          <dgm:if name="Name15" axis="ch" ptType="node" func="cnt" op="gte" val="1">
            <dgm:layoutNode name="desTx" styleLbl="node1">
              <dgm:varLst>
                <dgm:bulletEnabled val="1"/>
              </dgm:varLst>
              <dgm:alg type="tx">
                <dgm:param type="stBulletLvl" val="1"/>
                <dgm:param type="txAnchorVertCh" val="mid"/>
              </dgm:alg>
              <dgm:shape xmlns:r="http://schemas.openxmlformats.org/officeDocument/2006/relationships" type="rect" r:blip="">
                <dgm:adjLst/>
              </dgm:shape>
              <dgm:presOf axis="des" ptType="node"/>
              <dgm:constrLst>
                <dgm:constr type="secFontSz" refType="primFontSz"/>
                <dgm:constr type="tMarg" refType="primFontSz" fact="0.3"/>
                <dgm:constr type="bMarg" refType="primFontSz" fact="0.3"/>
                <dgm:constr type="lMarg" refType="primFontSz" fact="0.3"/>
                <dgm:constr type="rMarg" refType="primFontSz" fact="0.3"/>
              </dgm:constrLst>
              <dgm:ruleLst>
                <dgm:rule type="h" val="INF" fact="NaN" max="NaN"/>
              </dgm:ruleLst>
            </dgm:layoutNode>
          </dgm:if>
          <dgm:else name="Name16"/>
        </dgm:choose>
      </dgm:layoutNode>
      <dgm:forEach name="Name17" axis="followSib" ptType="sibTrans" cnt="1">
        <dgm:layoutNode name="spV">
          <dgm:alg type="sp"/>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Process4">
  <dgm:title val=""/>
  <dgm:desc val=""/>
  <dgm:catLst>
    <dgm:cat type="process"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composite"/>
    <dgm:shape xmlns:r="http://schemas.openxmlformats.org/officeDocument/2006/relationships" r:blip="">
      <dgm:adjLst/>
    </dgm:shape>
    <dgm:presOf/>
    <dgm:constrLst>
      <dgm:constr type="w" for="ch" forName="tSp" refType="w"/>
      <dgm:constr type="h" for="ch" forName="tSp" refType="h" fact="0.15"/>
      <dgm:constr type="l" for="ch" forName="tSp"/>
      <dgm:constr type="t" for="ch" forName="tSp"/>
      <dgm:constr type="w" for="ch" forName="bSp" refType="w"/>
      <dgm:constr type="h" for="ch" forName="bSp" refType="h" fact="0.15"/>
      <dgm:constr type="l" for="ch" forName="bSp"/>
      <dgm:constr type="t" for="ch" forName="bSp" refType="h" fact="0.85"/>
      <dgm:constr type="w" for="ch" forName="process" refType="w"/>
      <dgm:constr type="h" for="ch" forName="process" refType="h" fact="0.7"/>
      <dgm:constr type="l" for="ch" forName="process"/>
      <dgm:constr type="t" for="ch" forName="process" refType="h" fact="0.15"/>
    </dgm:constrLst>
    <dgm:ruleLst/>
    <dgm:layoutNode name="tSp">
      <dgm:alg type="sp"/>
      <dgm:shape xmlns:r="http://schemas.openxmlformats.org/officeDocument/2006/relationships" r:blip="">
        <dgm:adjLst/>
      </dgm:shape>
      <dgm:presOf/>
      <dgm:constrLst/>
      <dgm:ruleLst/>
    </dgm:layoutNode>
    <dgm:layoutNode name="bSp">
      <dgm:alg type="sp"/>
      <dgm:shape xmlns:r="http://schemas.openxmlformats.org/officeDocument/2006/relationships" r:blip="">
        <dgm:adjLst/>
      </dgm:shape>
      <dgm:presOf/>
      <dgm:constrLst/>
      <dgm:ruleLst/>
    </dgm:layoutNode>
    <dgm:layoutNode name="process">
      <dgm:choose name="Name1">
        <dgm:if name="Name2" func="var" arg="dir" op="equ" val="norm">
          <dgm:alg type="lin">
            <dgm:param type="linDir" val="fromL"/>
          </dgm:alg>
        </dgm:if>
        <dgm:else name="Name3">
          <dgm:alg type="lin">
            <dgm:param type="linDir" val="fromR"/>
          </dgm:alg>
        </dgm:else>
      </dgm:choose>
      <dgm:shape xmlns:r="http://schemas.openxmlformats.org/officeDocument/2006/relationships" r:blip="">
        <dgm:adjLst/>
      </dgm:shape>
      <dgm:presOf/>
      <dgm:constrLst>
        <dgm:constr type="w" for="ch" forName="composite1" refType="w"/>
        <dgm:constr type="w" for="ch" forName="composite2" refType="w" refFor="ch" refForName="composite1" op="equ"/>
        <dgm:constr type="h" for="ch" forName="composite1" refType="h"/>
        <dgm:constr type="h" for="ch" forName="composite2" refType="h" refFor="ch" refForName="composite1" op="equ"/>
        <dgm:constr type="primFontSz" for="des" forName="parentNode1" val="65"/>
        <dgm:constr type="primFontSz" for="des" forName="parentNode2" refType="primFontSz" refFor="des" refForName="parentNode1" op="equ"/>
        <dgm:constr type="secFontSz" for="des" forName="childNode1tx" val="65"/>
        <dgm:constr type="secFontSz" for="des" forName="childNode2tx" refType="secFontSz" refFor="des" refForName="childNode1tx" op="equ"/>
        <dgm:constr type="w" for="des" ptType="sibTrans" refType="w" refFor="ch" refForName="composite1" op="equ" fact="0.05"/>
      </dgm:constrLst>
      <dgm:ruleLst/>
      <dgm:forEach name="Name4" axis="ch" ptType="node" step="2">
        <dgm:layoutNode name="composite1">
          <dgm:alg type="composite">
            <dgm:param type="ar" val="0.943"/>
          </dgm:alg>
          <dgm:shape xmlns:r="http://schemas.openxmlformats.org/officeDocument/2006/relationships" r:blip="">
            <dgm:adjLst/>
          </dgm:shape>
          <dgm:presOf/>
          <dgm:choose name="Name5">
            <dgm:if name="Name6" func="var" arg="dir" op="equ" val="norm">
              <dgm:constrLst>
                <dgm:constr type="h" refType="w" fact="1.06"/>
                <dgm:constr type="w" for="ch" forName="dummyNode1" refType="w"/>
                <dgm:constr type="h" for="ch" forName="dummyNode1" refType="h"/>
                <dgm:constr type="t" for="ch" forName="dummyNode1"/>
                <dgm:constr type="l" for="ch" forName="dummyNode1"/>
                <dgm:constr type="w" for="ch" forName="childNode1" refType="w" fact="0.9"/>
                <dgm:constr type="h" for="ch" forName="childNode1" refType="h" fact="0.7"/>
                <dgm:constr type="t" for="ch" forName="childNode1" refType="h" fact="0.15"/>
                <dgm:constr type="l" for="ch" forName="childNode1"/>
                <dgm:constr type="w" for="ch" forName="childNode1tx" refType="w" fact="0.9"/>
                <dgm:constr type="h" for="ch" forName="childNode1tx" refType="h" fact="0.55"/>
                <dgm:constr type="t" for="ch" forName="childNode1tx" refType="h" fact="0.15"/>
                <dgm:constr type="l" for="ch" forName="childNode1tx"/>
                <dgm:constr type="w" for="ch" forName="parentNode1" refType="w" fact="0.8"/>
                <dgm:constr type="h" for="ch" forName="parentNode1" refType="h" fact="0.3"/>
                <dgm:constr type="t" for="ch" forName="parentNode1" refType="h" fact="0.7"/>
                <dgm:constr type="l" for="ch" forName="parentNode1" refType="w" fact="0.2"/>
                <dgm:constr type="w" for="ch" forName="connSite1" refType="w" fact="0.01"/>
                <dgm:constr type="h" for="ch" forName="connSite1" refType="h" fact="0.01"/>
                <dgm:constr type="t" for="ch" forName="connSite1"/>
                <dgm:constr type="l" for="ch" forName="connSite1" refType="w" fact="0.35"/>
              </dgm:constrLst>
            </dgm:if>
            <dgm:else name="Name7">
              <dgm:constrLst>
                <dgm:constr type="h" refType="w" fact="1.06"/>
                <dgm:constr type="w" for="ch" forName="dummyNode1" refType="w"/>
                <dgm:constr type="h" for="ch" forName="dummyNode1" refType="h"/>
                <dgm:constr type="t" for="ch" forName="dummyNode1"/>
                <dgm:constr type="l" for="ch" forName="dummyNode1"/>
                <dgm:constr type="w" for="ch" forName="childNode1" refType="w" fact="0.9"/>
                <dgm:constr type="h" for="ch" forName="childNode1" refType="h" fact="0.7"/>
                <dgm:constr type="t" for="ch" forName="childNode1" refType="h" fact="0.15"/>
                <dgm:constr type="l" for="ch" forName="childNode1" refType="w" fact="0.1"/>
                <dgm:constr type="w" for="ch" forName="childNode1tx" refType="w" fact="0.9"/>
                <dgm:constr type="h" for="ch" forName="childNode1tx" refType="h" fact="0.55"/>
                <dgm:constr type="t" for="ch" forName="childNode1tx" refType="h" fact="0.15"/>
                <dgm:constr type="l" for="ch" forName="childNode1tx" refType="w" fact="0.1"/>
                <dgm:constr type="w" for="ch" forName="parentNode1" refType="w" fact="0.8"/>
                <dgm:constr type="h" for="ch" forName="parentNode1" refType="h" fact="0.3"/>
                <dgm:constr type="t" for="ch" forName="parentNode1" refType="h" fact="0.7"/>
                <dgm:constr type="l" for="ch" forName="parentNode1"/>
                <dgm:constr type="w" for="ch" forName="connSite1" refType="w" fact="0.01"/>
                <dgm:constr type="h" for="ch" forName="connSite1" refType="h" fact="0.01"/>
                <dgm:constr type="t" for="ch" forName="connSite1"/>
                <dgm:constr type="l" for="ch" forName="connSite1" refType="w" fact="0.65"/>
              </dgm:constrLst>
            </dgm:else>
          </dgm:choose>
          <dgm:ruleLst/>
          <dgm:layoutNode name="dummyNode1">
            <dgm:alg type="sp"/>
            <dgm:shape xmlns:r="http://schemas.openxmlformats.org/officeDocument/2006/relationships" type="rect" r:blip="" hideGeom="1">
              <dgm:adjLst/>
            </dgm:shape>
            <dgm:presOf/>
            <dgm:constrLst/>
            <dgm:ruleLst/>
          </dgm:layoutNode>
          <dgm:layoutNode name="childNode1" styleLbl="bgAcc1">
            <dgm:varLst>
              <dgm:bulletEnabled val="1"/>
            </dgm:varLst>
            <dgm:alg type="sp"/>
            <dgm:shape xmlns:r="http://schemas.openxmlformats.org/officeDocument/2006/relationships" type="roundRect" r:blip="">
              <dgm:adjLst>
                <dgm:adj idx="1" val="0.1"/>
              </dgm:adjLst>
            </dgm:shape>
            <dgm:presOf axis="des" ptType="node"/>
            <dgm:constrLst/>
            <dgm:ruleLst/>
          </dgm:layoutNode>
          <dgm:layoutNode name="childNode1tx" styleLbl="bgAcc1">
            <dgm:varLst>
              <dgm:bulletEnabled val="1"/>
            </dgm:varLst>
            <dgm:alg type="tx">
              <dgm:param type="stBulletLvl" val="1"/>
            </dgm:alg>
            <dgm:shape xmlns:r="http://schemas.openxmlformats.org/officeDocument/2006/relationships" type="roundRect" r:blip="" hideGeom="1">
              <dgm:adjLst>
                <dgm:adj idx="1" val="0.1"/>
              </dgm:adjLst>
            </dgm:shape>
            <dgm:presOf axis="des" ptType="node"/>
            <dgm:constrLst>
              <dgm:constr type="secFontSz" val="65"/>
              <dgm:constr type="primFontSz" refType="secFontSz"/>
              <dgm:constr type="tMarg" refType="secFontSz" fact="0.15"/>
              <dgm:constr type="bMarg" refType="secFontSz" fact="0.15"/>
              <dgm:constr type="lMarg" refType="secFontSz" fact="0.15"/>
              <dgm:constr type="rMarg" refType="secFontSz" fact="0.15"/>
            </dgm:constrLst>
            <dgm:ruleLst>
              <dgm:rule type="secFontSz" val="5" fact="NaN" max="NaN"/>
            </dgm:ruleLst>
          </dgm:layoutNode>
          <dgm:layoutNode name="parentNode1" styleLbl="node1">
            <dgm:varLst>
              <dgm:chMax val="1"/>
              <dgm:bulletEnabled val="1"/>
            </dgm:varLst>
            <dgm:alg type="tx"/>
            <dgm:shape xmlns:r="http://schemas.openxmlformats.org/officeDocument/2006/relationships" type="roundRect" r:blip="">
              <dgm:adjLst>
                <dgm:adj idx="1" val="0.1"/>
              </dgm:adjLst>
            </dgm:shape>
            <dgm:presOf axis="self"/>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connSite1" moveWith="childNode1">
            <dgm:alg type="sp"/>
            <dgm:shape xmlns:r="http://schemas.openxmlformats.org/officeDocument/2006/relationships" r:blip="">
              <dgm:adjLst/>
            </dgm:shape>
            <dgm:presOf/>
            <dgm:constrLst/>
            <dgm:ruleLst/>
          </dgm:layoutNode>
        </dgm:layoutNode>
        <dgm:forEach name="Name8" axis="followSib" ptType="sibTrans" cnt="1">
          <dgm:layoutNode name="Name9">
            <dgm:alg type="conn">
              <dgm:param type="connRout" val="curve"/>
              <dgm:param type="srcNode" val="parentNode1"/>
              <dgm:param type="dstNode" val="connSite2"/>
              <dgm:param type="begPts" val="bCtr"/>
              <dgm:param type="endPts" val="bCtr"/>
            </dgm:alg>
            <dgm:shape xmlns:r="http://schemas.openxmlformats.org/officeDocument/2006/relationships" type="conn" r:blip="" zOrderOff="-2">
              <dgm:adjLst/>
            </dgm:shape>
            <dgm:presOf axis="self"/>
            <dgm:choose name="Name10">
              <dgm:if name="Name11" func="var" arg="dir" op="equ" val="norm">
                <dgm:constrLst>
                  <dgm:constr type="h" refType="w" fact="0.35"/>
                  <dgm:constr type="wArH" refType="h"/>
                  <dgm:constr type="hArH" refType="h"/>
                  <dgm:constr type="connDist"/>
                  <dgm:constr type="diam" refType="connDist" fact="-1.15"/>
                  <dgm:constr type="begPad"/>
                  <dgm:constr type="endPad"/>
                </dgm:constrLst>
              </dgm:if>
              <dgm:else name="Name12">
                <dgm:constrLst>
                  <dgm:constr type="h" refType="w" fact="0.35"/>
                  <dgm:constr type="wArH" refType="h"/>
                  <dgm:constr type="hArH" refType="h"/>
                  <dgm:constr type="connDist"/>
                  <dgm:constr type="diam" refType="connDist" fact="1.15"/>
                  <dgm:constr type="begPad"/>
                  <dgm:constr type="endPad"/>
                </dgm:constrLst>
              </dgm:else>
            </dgm:choose>
            <dgm:ruleLst/>
          </dgm:layoutNode>
        </dgm:forEach>
        <dgm:forEach name="Name13" axis="followSib" ptType="node" cnt="1">
          <dgm:layoutNode name="composite2">
            <dgm:alg type="composite">
              <dgm:param type="ar" val="0.943"/>
            </dgm:alg>
            <dgm:shape xmlns:r="http://schemas.openxmlformats.org/officeDocument/2006/relationships" r:blip="">
              <dgm:adjLst/>
            </dgm:shape>
            <dgm:presOf/>
            <dgm:choose name="Name14">
              <dgm:if name="Name15" func="var" arg="dir" op="equ" val="norm">
                <dgm:constrLst>
                  <dgm:constr type="h" refType="w" fact="1.06"/>
                  <dgm:constr type="w" for="ch" forName="dummyNode2" refType="w"/>
                  <dgm:constr type="h" for="ch" forName="dummyNode2" refType="h"/>
                  <dgm:constr type="t" for="ch" forName="dummyNode2"/>
                  <dgm:constr type="l" for="ch" forName="dummyNode2"/>
                  <dgm:constr type="w" for="ch" forName="childNode2" refType="w" fact="0.9"/>
                  <dgm:constr type="h" for="ch" forName="childNode2" refType="h" fact="0.7"/>
                  <dgm:constr type="t" for="ch" forName="childNode2" refType="h" fact="0.15"/>
                  <dgm:constr type="l" for="ch" forName="childNode2"/>
                  <dgm:constr type="w" for="ch" forName="childNode2tx" refType="w" fact="0.9"/>
                  <dgm:constr type="h" for="ch" forName="childNode2tx" refType="h" fact="0.55"/>
                  <dgm:constr type="t" for="ch" forName="childNode2tx" refType="h" fact="0.3"/>
                  <dgm:constr type="l" for="ch" forName="childNode2tx"/>
                  <dgm:constr type="w" for="ch" forName="parentNode2" refType="w" fact="0.8"/>
                  <dgm:constr type="h" for="ch" forName="parentNode2" refType="h" fact="0.3"/>
                  <dgm:constr type="t" for="ch" forName="parentNode2"/>
                  <dgm:constr type="l" for="ch" forName="parentNode2" refType="w" fact="0.2"/>
                  <dgm:constr type="w" for="ch" forName="connSite2" refType="w" fact="0.01"/>
                  <dgm:constr type="h" for="ch" forName="connSite2" refType="h" fact="0.01"/>
                  <dgm:constr type="t" for="ch" forName="connSite2" refType="h" fact="0.99"/>
                  <dgm:constr type="l" for="ch" forName="connSite2" refType="w" fact="0.25"/>
                </dgm:constrLst>
              </dgm:if>
              <dgm:else name="Name16">
                <dgm:constrLst>
                  <dgm:constr type="h" refType="w" fact="1.06"/>
                  <dgm:constr type="w" for="ch" forName="dummyNode2" refType="w"/>
                  <dgm:constr type="h" for="ch" forName="dummyNode2" refType="h"/>
                  <dgm:constr type="t" for="ch" forName="dummyNode2"/>
                  <dgm:constr type="l" for="ch" forName="dummyNode2"/>
                  <dgm:constr type="w" for="ch" forName="childNode2" refType="w" fact="0.9"/>
                  <dgm:constr type="h" for="ch" forName="childNode2" refType="h" fact="0.7"/>
                  <dgm:constr type="t" for="ch" forName="childNode2" refType="h" fact="0.15"/>
                  <dgm:constr type="l" for="ch" forName="childNode2" refType="w" fact="0.1"/>
                  <dgm:constr type="w" for="ch" forName="childNode2tx" refType="w" fact="0.9"/>
                  <dgm:constr type="h" for="ch" forName="childNode2tx" refType="h" fact="0.55"/>
                  <dgm:constr type="t" for="ch" forName="childNode2tx" refType="h" fact="0.3"/>
                  <dgm:constr type="l" for="ch" forName="childNode2tx" refType="w" fact="0.1"/>
                  <dgm:constr type="w" for="ch" forName="parentNode2" refType="w" fact="0.8"/>
                  <dgm:constr type="h" for="ch" forName="parentNode2" refType="h" fact="0.3"/>
                  <dgm:constr type="t" for="ch" forName="parentNode2"/>
                  <dgm:constr type="l" for="ch" forName="parentNode2"/>
                  <dgm:constr type="w" for="ch" forName="connSite2" refType="w" fact="0.01"/>
                  <dgm:constr type="h" for="ch" forName="connSite2" refType="h" fact="0.01"/>
                  <dgm:constr type="t" for="ch" forName="connSite2" refType="h" fact="0.99"/>
                  <dgm:constr type="l" for="ch" forName="connSite2" refType="w" fact="0.85"/>
                </dgm:constrLst>
              </dgm:else>
            </dgm:choose>
            <dgm:ruleLst/>
            <dgm:layoutNode name="dummyNode2">
              <dgm:alg type="sp"/>
              <dgm:shape xmlns:r="http://schemas.openxmlformats.org/officeDocument/2006/relationships" type="rect" r:blip="" hideGeom="1">
                <dgm:adjLst/>
              </dgm:shape>
              <dgm:presOf/>
              <dgm:constrLst/>
              <dgm:ruleLst/>
            </dgm:layoutNode>
            <dgm:layoutNode name="childNode2" styleLbl="bgAcc1">
              <dgm:varLst>
                <dgm:bulletEnabled val="1"/>
              </dgm:varLst>
              <dgm:alg type="sp"/>
              <dgm:shape xmlns:r="http://schemas.openxmlformats.org/officeDocument/2006/relationships" type="roundRect" r:blip="">
                <dgm:adjLst>
                  <dgm:adj idx="1" val="0.1"/>
                </dgm:adjLst>
              </dgm:shape>
              <dgm:presOf axis="des" ptType="node"/>
              <dgm:constrLst/>
              <dgm:ruleLst/>
            </dgm:layoutNode>
            <dgm:layoutNode name="childNode2tx" styleLbl="bgAcc1">
              <dgm:varLst>
                <dgm:bulletEnabled val="1"/>
              </dgm:varLst>
              <dgm:alg type="tx">
                <dgm:param type="stBulletLvl" val="1"/>
              </dgm:alg>
              <dgm:shape xmlns:r="http://schemas.openxmlformats.org/officeDocument/2006/relationships" type="roundRect" r:blip="" hideGeom="1">
                <dgm:adjLst>
                  <dgm:adj idx="1" val="0.1"/>
                </dgm:adjLst>
              </dgm:shape>
              <dgm:presOf axis="des" ptType="node"/>
              <dgm:constrLst>
                <dgm:constr type="secFontSz" val="65"/>
                <dgm:constr type="primFontSz" refType="secFontSz"/>
                <dgm:constr type="tMarg" refType="secFontSz" fact="0.15"/>
                <dgm:constr type="bMarg" refType="secFontSz" fact="0.15"/>
                <dgm:constr type="lMarg" refType="secFontSz" fact="0.15"/>
                <dgm:constr type="rMarg" refType="secFontSz" fact="0.15"/>
              </dgm:constrLst>
              <dgm:ruleLst>
                <dgm:rule type="secFontSz" val="5" fact="NaN" max="NaN"/>
              </dgm:ruleLst>
            </dgm:layoutNode>
            <dgm:layoutNode name="parentNode2" styleLbl="node1">
              <dgm:varLst>
                <dgm:chMax val="0"/>
                <dgm:bulletEnabled val="1"/>
              </dgm:varLst>
              <dgm:alg type="tx"/>
              <dgm:shape xmlns:r="http://schemas.openxmlformats.org/officeDocument/2006/relationships" type="roundRect" r:blip="">
                <dgm:adjLst>
                  <dgm:adj idx="1" val="0.1"/>
                </dgm:adjLst>
              </dgm:shape>
              <dgm:presOf axis="self"/>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connSite2" moveWith="childNode2">
              <dgm:alg type="sp"/>
              <dgm:shape xmlns:r="http://schemas.openxmlformats.org/officeDocument/2006/relationships" r:blip="">
                <dgm:adjLst/>
              </dgm:shape>
              <dgm:presOf/>
              <dgm:constrLst/>
              <dgm:ruleLst/>
            </dgm:layoutNode>
          </dgm:layoutNode>
          <dgm:forEach name="Name17" axis="followSib" ptType="sibTrans" cnt="1">
            <dgm:layoutNode name="Name18">
              <dgm:alg type="conn">
                <dgm:param type="connRout" val="curve"/>
                <dgm:param type="srcNode" val="parentNode2"/>
                <dgm:param type="dstNode" val="connSite1"/>
                <dgm:param type="begPts" val="tCtr"/>
                <dgm:param type="endPts" val="tCtr"/>
              </dgm:alg>
              <dgm:shape xmlns:r="http://schemas.openxmlformats.org/officeDocument/2006/relationships" type="conn" r:blip="" zOrderOff="-2">
                <dgm:adjLst/>
              </dgm:shape>
              <dgm:presOf axis="self"/>
              <dgm:choose name="Name19">
                <dgm:if name="Name20" func="var" arg="dir" op="equ" val="norm">
                  <dgm:constrLst>
                    <dgm:constr type="h" refType="w" fact="0.35"/>
                    <dgm:constr type="wArH" refType="h"/>
                    <dgm:constr type="hArH" refType="h"/>
                    <dgm:constr type="connDist"/>
                    <dgm:constr type="diam" refType="connDist" fact="1.15"/>
                    <dgm:constr type="begPad"/>
                    <dgm:constr type="endPad"/>
                  </dgm:constrLst>
                </dgm:if>
                <dgm:else name="Name21">
                  <dgm:constrLst>
                    <dgm:constr type="h" refType="w" fact="0.35"/>
                    <dgm:constr type="wArH" refType="h"/>
                    <dgm:constr type="hArH" refType="h"/>
                    <dgm:constr type="connDist"/>
                    <dgm:constr type="diam" refType="connDist" fact="-1.15"/>
                    <dgm:constr type="begPad"/>
                    <dgm:constr type="endPad"/>
                  </dgm:constrLst>
                </dgm:else>
              </dgm:choose>
              <dgm:ruleLst/>
            </dgm:layoutNode>
          </dgm:forEach>
        </dgm:forEach>
      </dgm:forEach>
    </dgm:layoutNode>
  </dgm:layoutNode>
</dgm:layoutDef>
</file>

<file path=word/diagrams/layout4.xml><?xml version="1.0" encoding="utf-8"?>
<dgm:layoutDef xmlns:dgm="http://schemas.openxmlformats.org/drawingml/2006/diagram" xmlns:a="http://schemas.openxmlformats.org/drawingml/2006/main" uniqueId="urn:microsoft.com/office/officeart/2005/8/layout/hList3">
  <dgm:title val=""/>
  <dgm:desc val=""/>
  <dgm:catLst>
    <dgm:cat type="list" pri="19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1" destId="2" srcOrd="0" destOrd="0"/>
        <dgm:cxn modelId="7" srcId="1" destId="3" srcOrd="1" destOrd="0"/>
        <dgm:cxn modelId="8" srcId="1" destId="4" srcOrd="2" destOrd="0"/>
      </dgm:cxnLst>
      <dgm:bg/>
      <dgm:whole/>
    </dgm:dataModel>
  </dgm:sampData>
  <dgm:styleData>
    <dgm:dataModel>
      <dgm:ptLst>
        <dgm:pt modelId="0" type="doc"/>
        <dgm:pt modelId="1"/>
        <dgm:pt modelId="2"/>
        <dgm:pt modelId="3"/>
      </dgm:ptLst>
      <dgm:cxnLst>
        <dgm:cxn modelId="5" srcId="0" destId="1" srcOrd="0" destOrd="0"/>
        <dgm:cxn modelId="6" srcId="1" destId="2" srcOrd="0" destOrd="0"/>
        <dgm:cxn modelId="7" srcId="1" destId="3" srcOrd="1" destOrd="0"/>
      </dgm:cxnLst>
      <dgm:bg/>
      <dgm:whole/>
    </dgm:dataModel>
  </dgm:styleData>
  <dgm:clrData>
    <dgm:dataModel>
      <dgm:ptLst>
        <dgm:pt modelId="0" type="doc"/>
        <dgm:pt modelId="1"/>
        <dgm:pt modelId="2"/>
        <dgm:pt modelId="3"/>
        <dgm:pt modelId="4"/>
        <dgm:pt modelId="5"/>
      </dgm:ptLst>
      <dgm:cxnLst>
        <dgm:cxn modelId="6" srcId="0" destId="1" srcOrd="0" destOrd="0"/>
        <dgm:cxn modelId="7" srcId="1" destId="2" srcOrd="0" destOrd="0"/>
        <dgm:cxn modelId="8" srcId="1" destId="3" srcOrd="1" destOrd="0"/>
        <dgm:cxn modelId="9" srcId="1" destId="4" srcOrd="2" destOrd="0"/>
        <dgm:cxn modelId="10" srcId="1" destId="5" srcOrd="3" destOrd="0"/>
      </dgm:cxnLst>
      <dgm:bg/>
      <dgm:whole/>
    </dgm:dataModel>
  </dgm:clrData>
  <dgm:layoutNode name="composite">
    <dgm:varLst>
      <dgm:chMax val="1"/>
      <dgm:dir/>
      <dgm:resizeHandles val="exact"/>
    </dgm:varLst>
    <dgm:alg type="composite"/>
    <dgm:shape xmlns:r="http://schemas.openxmlformats.org/officeDocument/2006/relationships" r:blip="">
      <dgm:adjLst/>
    </dgm:shape>
    <dgm:presOf/>
    <dgm:constrLst>
      <dgm:constr type="w" for="ch" forName="roof" refType="w"/>
      <dgm:constr type="h" for="ch" forName="roof" refType="h" fact="0.3"/>
      <dgm:constr type="primFontSz" for="ch" forName="roof" val="65"/>
      <dgm:constr type="w" for="ch" forName="pillars" refType="w"/>
      <dgm:constr type="h" for="ch" forName="pillars" refType="h" fact="0.63"/>
      <dgm:constr type="t" for="ch" forName="pillars" refType="h" fact="0.3"/>
      <dgm:constr type="primFontSz" for="des" forName="pillar1" val="65"/>
      <dgm:constr type="primFontSz" for="des" forName="pillarX" refType="primFontSz" refFor="des" refForName="pillar1" op="equ"/>
      <dgm:constr type="w" for="ch" forName="base" refType="w"/>
      <dgm:constr type="h" for="ch" forName="base" refType="h" fact="0.07"/>
      <dgm:constr type="t" for="ch" forName="base" refType="h" fact="0.93"/>
    </dgm:constrLst>
    <dgm:ruleLst/>
    <dgm:forEach name="Name0" axis="ch" ptType="node" cnt="1">
      <dgm:layoutNode name="roof" styleLbl="dkBgShp">
        <dgm:alg type="tx"/>
        <dgm:shape xmlns:r="http://schemas.openxmlformats.org/officeDocument/2006/relationships" type="rect" r:blip="">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pillars" styleLbl="node1">
        <dgm:choose name="Name1">
          <dgm:if name="Name2" func="var" arg="dir" op="equ" val="norm">
            <dgm:alg type="lin">
              <dgm:param type="linDir" val="fromL"/>
            </dgm:alg>
          </dgm:if>
          <dgm:else name="Name3">
            <dgm:alg type="lin">
              <dgm:param type="linDir" val="fromR"/>
            </dgm:alg>
          </dgm:else>
        </dgm:choose>
        <dgm:shape xmlns:r="http://schemas.openxmlformats.org/officeDocument/2006/relationships" r:blip="">
          <dgm:adjLst/>
        </dgm:shape>
        <dgm:presOf/>
        <dgm:constrLst>
          <dgm:constr type="w" for="ch" forName="pillar1" refType="w"/>
          <dgm:constr type="h" for="ch" forName="pillar1" refType="h"/>
          <dgm:constr type="w" for="ch" forName="pillarX" refType="w"/>
          <dgm:constr type="h" for="ch" forName="pillarX" refType="h"/>
        </dgm:constrLst>
        <dgm:ruleLst/>
        <dgm:layoutNode name="pillar1" styleLbl="node1">
          <dgm:varLst>
            <dgm:bulletEnabled val="1"/>
          </dgm:varLst>
          <dgm:alg type="tx"/>
          <dgm:shape xmlns:r="http://schemas.openxmlformats.org/officeDocument/2006/relationships" type="rect" r:blip="">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ch" ptType="node" st="2">
          <dgm:layoutNode name="pillarX" styleLbl="node1">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dgm:layoutNode>
      <dgm:layoutNode name="base" styleLbl="dkBgShp">
        <dgm:alg type="sp"/>
        <dgm:shape xmlns:r="http://schemas.openxmlformats.org/officeDocument/2006/relationships" type="rect" r:blip="">
          <dgm:adjLst/>
        </dgm:shape>
        <dgm:presOf/>
        <dgm:constrLst/>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1A7C1-F2BB-44AE-B873-A1F8C3527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2128</Words>
  <Characters>12135</Characters>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2018-11-13T16:07:00Z</dcterms:created>
  <dcterms:modified xsi:type="dcterms:W3CDTF">2018-11-13T16:07:00Z</dcterms:modified>
  <cp:category>https://www.sorubak.com</cp:category>
</cp:coreProperties>
</file>