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034525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A31050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A31050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623F3C">
              <w:rPr>
                <w:rFonts w:asciiTheme="majorHAnsi" w:hAnsiTheme="majorHAnsi"/>
                <w:b/>
                <w:sz w:val="24"/>
                <w:szCs w:val="24"/>
              </w:rPr>
              <w:t xml:space="preserve">DİN KÜLTÜRÜ VE </w:t>
            </w:r>
            <w:r w:rsidR="00034525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="00034525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="00034525">
              <w:rPr>
                <w:rFonts w:asciiTheme="majorHAnsi" w:hAnsiTheme="majorHAnsi"/>
                <w:b/>
                <w:sz w:val="24"/>
                <w:szCs w:val="24"/>
              </w:rPr>
            </w:r>
            <w:r w:rsidR="00034525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623F3C"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AHLAK BİLGİSİ</w:t>
            </w:r>
          </w:p>
          <w:p w:rsidR="009A6482" w:rsidRPr="00254247" w:rsidRDefault="003F7B68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A31050"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2B2235"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034525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034525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0"/>
        <w:tblW w:w="0" w:type="auto"/>
        <w:shd w:val="clear" w:color="auto" w:fill="C6D9F1" w:themeFill="text2" w:themeFillTint="33"/>
        <w:tblLook w:val="04A0"/>
      </w:tblPr>
      <w:tblGrid>
        <w:gridCol w:w="10476"/>
      </w:tblGrid>
      <w:tr w:rsidR="004073E7" w:rsidRPr="004073E7" w:rsidTr="004073E7">
        <w:tc>
          <w:tcPr>
            <w:tcW w:w="10476" w:type="dxa"/>
            <w:shd w:val="clear" w:color="auto" w:fill="C6D9F1" w:themeFill="text2" w:themeFillTint="33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ind w:right="212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eastAsia="Times New Roman" w:cs="Tahoma"/>
                <w:b/>
                <w:lang w:eastAsia="tr-TR"/>
              </w:rPr>
              <w:t xml:space="preserve">Aşağıda verilen ifadelerin karşısındaki kutucuğa Doğru ise “D” Yanlış ise “Y” </w:t>
            </w:r>
            <w:proofErr w:type="gramStart"/>
            <w:r w:rsidRPr="004073E7">
              <w:rPr>
                <w:rFonts w:eastAsia="Times New Roman" w:cs="Tahoma"/>
                <w:b/>
                <w:lang w:eastAsia="tr-TR"/>
              </w:rPr>
              <w:t>yazınız .</w:t>
            </w:r>
            <w:proofErr w:type="gramEnd"/>
            <w:r w:rsidRPr="004073E7">
              <w:rPr>
                <w:rFonts w:eastAsia="Times New Roman" w:cs="Tahoma"/>
                <w:b/>
                <w:lang w:eastAsia="tr-TR"/>
              </w:rPr>
              <w:t xml:space="preserve"> (2x10=20p)</w:t>
            </w:r>
          </w:p>
        </w:tc>
      </w:tr>
    </w:tbl>
    <w:p w:rsidR="00FD79FF" w:rsidRPr="004073E7" w:rsidRDefault="00FD79FF" w:rsidP="004073E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bookmarkStart w:id="0" w:name="_GoBack"/>
      <w:bookmarkEnd w:id="0"/>
    </w:p>
    <w:p w:rsidR="0009783D" w:rsidRDefault="000D0B4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39" o:spid="_x0000_s1026" type="#_x0000_t202" style="position:absolute;left:0;text-align:left;margin-left:21.05pt;margin-top:183.15pt;width:72.75pt;height:14.2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oQtgIAACUGAAAOAAAAZHJzL2Uyb0RvYy54bWysVFtP2zAUfp+0/2D5fSQtLdCKFHUgpmnc&#10;NJh4dh2bWnN8PNtp0/36HTtJW9iGxLQ+pMfnfr5zOT1rKk1WwnkFpqCDg5wSYTiUyjwV9NvD5YcT&#10;SnxgpmQajCjoRnh6Nnv/7nRtp2IIS9ClcASdGD9d24IuQ7DTLPN8KSrmD8AKg0IJrmIBn+4pKx1b&#10;o/dKZ8M8P8rW4ErrgAvvkXvRCuks+ZdS8HArpReB6IJibiF9Xfou4jebnbLpk2N2qXiXBvuHLCqm&#10;DAbdurpggZHaqd9cVYo78CDDAYcqAykVF6kGrGaQv6jmfsmsSLUgON5uYfL/zy2/Wd05okrsXX54&#10;OKHEsArbdC2CMuRLHWpfk1aCSK2tn6LBvUWT0HyEBq0igpHvkRkBaKSr4j+WRlCOmG+2OIsmEI7M&#10;yfBwMhxTwlE0OMknx+PoJdsZW+fDJwEViURBHbYxoctWVz60qr1KjOVBq/JSaZ0ecXTEuXZkxbDp&#10;jHNhwjCZ67q6hrLlj3L8te1HNg5Jyz7q2ZhNGsLoKeX2LIg2ZI25T/Jxnjw/E27tXs/geNxl8Foo&#10;lGkTyxJpmLvyd4AnKmy0iDrafBUSm5lw/ysWqWXJL2pHLYnIvcWw099l9Rbjto4+MpiwNa6UAdei&#10;+byF5fc+ZdnqYz/26o5kaBZNN4gLKDc4nw7aXfeWXyqcoivmwx1zuNw4kniwwi1+pAZsI3QUJUtw&#10;P//Ej/q4cyilZI3HoqD+R82coER/NriNk8FoFK9LeozGx0N8uH3JYl9i6uoccDQHeBotT2TUD7on&#10;pYPqEe/aPEZFETMcYxc09OR5aE8Y3kUu5vOkhPfEsnBl7i2PrmN34o48NI/M2W6RAm7gDfRnhU1f&#10;7FOrGy0NzOsAUqVliwC3qHbA4y1KK9HdzXjs9t9Ja3fdZ78AAAD//wMAUEsDBBQABgAIAAAAIQBE&#10;sDcp4AAAAAoBAAAPAAAAZHJzL2Rvd25yZXYueG1sTI/BasMwDIbvg72D0WC31WnaZV4Wp5RBoTB2&#10;aDvY1Y21ODSWg+2m6dvPPW1HSR+/vr9aTbZnI/rQOZIwn2XAkBqnO2olfB02TwJYiIq06h2hhCsG&#10;WNX3d5UqtbvQDsd9bFkKoVAqCSbGoeQ8NAatCjM3IKXbj/NWxTT6lmuvLinc9jzPsoJb1VH6YNSA&#10;7wab0/5sJdjvdn24+k08iY/nT5OP210UWykfH6b1G7CIU/yD4aaf1KFOTkd3Jh1YL2GZzxMpYVEU&#10;C2A3QLwUwI5p87oUwOuK/69Q/wIAAP//AwBQSwECLQAUAAYACAAAACEAtoM4kv4AAADhAQAAEwAA&#10;AAAAAAAAAAAAAAAAAAAAW0NvbnRlbnRfVHlwZXNdLnhtbFBLAQItABQABgAIAAAAIQA4/SH/1gAA&#10;AJQBAAALAAAAAAAAAAAAAAAAAC8BAABfcmVscy8ucmVsc1BLAQItABQABgAIAAAAIQA5opoQtgIA&#10;ACUGAAAOAAAAAAAAAAAAAAAAAC4CAABkcnMvZTJvRG9jLnhtbFBLAQItABQABgAIAAAAIQBEsDcp&#10;4AAAAAoBAAAPAAAAAAAAAAAAAAAAABAFAABkcnMvZG93bnJldi54bWxQSwUGAAAAAAQABADzAAAA&#10;HQYA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27" type="#_x0000_t202" style="position:absolute;left:0;text-align:left;margin-left:21.05pt;margin-top:161.4pt;width:72.75pt;height:17.2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GsuAIAACwGAAAOAAAAZHJzL2Uyb0RvYy54bWysVFtP2zAUfp+0/2D5fSQNLawVKepATNO4&#10;aTDx7Do2jeb4eLbTpPz6HTtJW9iGxLQ+pMfnfr5zOTltK0XWwroSdE5HByklQnMoSv2Y0+/3Fx8+&#10;UuI80wVToEVON8LR0/n7dyeNmYkMVqAKYQk60W7WmJyuvDezJHF8JSrmDsAIjUIJtmIen/YxKSxr&#10;0HulkixNj5IGbGEscOEccs87IZ1H/1IK7m+kdMITlVPMzcevjd9l+CbzEzZ7tMysSt6nwf4hi4qV&#10;GoNuXZ0zz0hty99cVSW34ED6Aw5VAlKWXMQasJpR+qKauxUzItaC4Dizhcn9P7f8en1rSVlg79LD&#10;Q2yWZhW26Ur4UpOvta9dTToJItUYN0ODO4Mmvv0ELVoFBAPfITMA0EpbhX8sjaAcMd9scRatJxyZ&#10;0+xwmk0o4SjKRtP0eBK8JDtjY53/LKAigcipxTZGdNn60vlOdVAJsRyosrgolYqPMDriTFmyZth0&#10;xrnQPovmqq6uoOj44xR/XfuRjUPSsY8GNmYThzB4irk9C6I0abD4aTpJo+dnwq3d6xkcT/oMXguF&#10;MqVDWSIOc1/+DvBI+Y0SQUfpb0JiMyPuf8Uitiz6Re2gJRG5txj2+rus3mLc1TFEBu23xlWpwXZo&#10;Pm9h8WNIWXb62I+9ugPp22XbTfEwj0soNjimFrqVd4ZflDhMl8z5W2Zxx3Ey8W75G/xIBdhN6ClK&#10;VmCf/sQP+rh6KKWkwZuRU/ezZlZQor5oXMrpaDwORyY+xpPjDB92X7Lcl+i6OgOc0BFeSMMjGfS9&#10;GkhpoXrA87YIUVHENMfYOfUDeea7S4bnkYvFIirhWTHMX+o7w4Pr0KSwKvftA7Om3yePi3gNw3Vh&#10;sxdr1ekGSw2L2oMs484FnDtUe/zxJMXN6M9nuHn776i1O/LzXwAAAP//AwBQSwMEFAAGAAgAAAAh&#10;AN8sQCffAAAACgEAAA8AAABkcnMvZG93bnJldi54bWxMj8FqAjEQhu+FvkOYQm81a6y6rJsVKQhC&#10;6UEt9Bo342ZxM1mSuK5v33hqjzPz8c/3l+vRdmxAH1pHEqaTDBhS7XRLjYTv4/YtBxaiIq06Ryjh&#10;jgHW1fNTqQrtbrTH4RAblkIoFEqCibEvOA+1QavCxPVI6XZ23qqYRt9w7dUthduOiyxbcKtaSh+M&#10;6vHDYH05XK0E+9Nsjne/jZf8c/5lxLDbx3wn5evLuFkBizjGPxge+kkdquR0clfSgXUS3sU0kRJm&#10;QqQKDyBfLoCd0ma+nAGvSv6/QvULAAD//wMAUEsBAi0AFAAGAAgAAAAhALaDOJL+AAAA4QEAABMA&#10;AAAAAAAAAAAAAAAAAAAAAFtDb250ZW50X1R5cGVzXS54bWxQSwECLQAUAAYACAAAACEAOP0h/9YA&#10;AACUAQAACwAAAAAAAAAAAAAAAAAvAQAAX3JlbHMvLnJlbHNQSwECLQAUAAYACAAAACEA9BFhrLgC&#10;AAAsBgAADgAAAAAAAAAAAAAAAAAuAgAAZHJzL2Uyb0RvYy54bWxQSwECLQAUAAYACAAAACEA3yxA&#10;J98AAAAKAQAADwAAAAAAAAAAAAAAAAAS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28" type="#_x0000_t202" style="position:absolute;left:0;text-align:left;margin-left:21.05pt;margin-top:141.95pt;width:72.75pt;height:16.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SbswIAACwGAAAOAAAAZHJzL2Uyb0RvYy54bWysVFtP2zAUfp+0/2D5fSQNLawVKepATNO4&#10;aTDx7Do2jeb4eLbTpPz6HTtJW9hFAq0P6fG5n+9cTk7bSpG1sK4EndPRQUqJ0ByKUj/m9Pv9xYeP&#10;lDjPdMEUaJHTjXD0dP7+3UljZiKDFahCWIJOtJs1Jqcr780sSRxfiYq5AzBCo1CCrZjHp31MCssa&#10;9F6pJEvTo6QBWxgLXDiH3PNOSOfRv5SC+xspnfBE5RRz8/Fr43cZvsn8hM0eLTOrkvdpsDdkUbFS&#10;Y9Ctq3PmGalt+ZurquQWHEh/wKFKQMqSi1gDVjNKX1Rzt2JGxFoQHGe2MLn/55Zfr28tKQvsXXp4&#10;eEyJZhW26Ur4UpOvta9dTToJItUYN0ODO4Mmvv0ELVoFBAPfITMA0EpbhX8sjaAcMd9scRatJxyZ&#10;0+xwmk0o4SjK0ulkEvuQ7IyNdf6zgIoEIqcW2xjRZetL5zEgqg4qIZYDVRYXpVLxEUZHnClL1gyb&#10;zjgX2mfRXNXVFRQdf5zir2s/snFIOvbRwMYQcQiDpxjwWRClSYPFT1NM/a0ZHE/6DP4VCmVKhwgi&#10;DnNf/g7wSPmNEkFH6W9CYjMj7n/FIrYs+kXtoCURudcY9vq7rF5j3NUxRAbtt8ZVqcF2aD5vYfFj&#10;SFl2+tiPvboD6dtlG6c4G+ZxCcUGx9RCt/LO8IsSh+mSOX/LLO44TibeLX+DH6kAuwk9RckK7NOf&#10;+EEfVw+llDR4M3LqftbMCkrUF41LOR2Nx+HIxMd4cpzhw+5LlvsSXVdngBM6wgtpeCSDvlcDKS1U&#10;D3jeFiEqipjmGDunfiDPfHfJ8DxysVhEJTwrhvlLfWd4cB2aFFblvn1g1vT75HERr2G4Lmz2Yq06&#10;3WCpYVF7kGXcuYBzh2qPP56kuBn9+Qw3b/8dtXZHfv4LAAD//wMAUEsDBBQABgAIAAAAIQA1MD4L&#10;4AAAAAoBAAAPAAAAZHJzL2Rvd25yZXYueG1sTI/BasMwEETvhf6D2EJvjWyndRXHcgiFQKD0kKTQ&#10;q2JtLBNrZSzFcf6+yqk9LvOYeVuuJtuxEQffOpKQzhJgSLXTLTUSvg+bFwHMB0VadY5Qwg09rKrH&#10;h1IV2l1ph+M+NCyWkC+UBBNCX3Dua4NW+ZnrkWJ2coNVIZ5Dw/WgrrHcdjxLkpxb1VJcMKrHD4P1&#10;eX+xEuxPsz7chk04i8+3L5ON210QWymfn6b1EljAKfzBcNeP6lBFp6O7kPask/CapZGUkIn5Atgd&#10;EO85sKOEeZovgFcl//9C9QsAAP//AwBQSwECLQAUAAYACAAAACEAtoM4kv4AAADhAQAAEwAAAAAA&#10;AAAAAAAAAAAAAAAAW0NvbnRlbnRfVHlwZXNdLnhtbFBLAQItABQABgAIAAAAIQA4/SH/1gAAAJQB&#10;AAALAAAAAAAAAAAAAAAAAC8BAABfcmVscy8ucmVsc1BLAQItABQABgAIAAAAIQD5VlSbswIAACwG&#10;AAAOAAAAAAAAAAAAAAAAAC4CAABkcnMvZTJvRG9jLnhtbFBLAQItABQABgAIAAAAIQA1MD4L4AAA&#10;AAoBAAAPAAAAAAAAAAAAAAAAAA0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29" type="#_x0000_t202" style="position:absolute;left:0;text-align:left;margin-left:21.05pt;margin-top:123.2pt;width:72.75pt;height:1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hguQIAACwGAAAOAAAAZHJzL2Uyb0RvYy54bWysVMlu2zAQvRfoPxC8N5KXJLUROXATpCia&#10;DU2KnGmKjIWSHJakbLlf3yEl2Y67ACnqgzycfd4sZ+eNVmQlnK/AFHRwlFMiDIeyMs8F/fp49e49&#10;JT4wUzIFRhR0Izw9n719c7a2UzGEJahSOIJOjJ+ubUGXIdhplnm+FJr5I7DCoFCC0yzg0z1npWNr&#10;9K5VNszzk2wNrrQOuPAeuZetkM6SfykFD3dSehGIKijmFtLXpe8ifrPZGZs+O2aXFe/SYP+QhWaV&#10;waBbV5csMFK76hdXuuIOPMhwxEFnIGXFRaoBqxnkB9U8LJkVqRYEx9stTP7/ueW3q3tHqhJ7l49G&#10;J5QYprFNNyJUhnyuQ+1r0koQqbX1UzR4sGgSmg/QoFVEMPI9MiMAjXQ6/mNpBOWI+WaLs2gC4cic&#10;DEeT4TElHEWDSX6cpz5kO2PrfPgoQJNIFNRhGxO6bHXtAwZE1V4lxvKgqvKqUio94uiIC+XIimHT&#10;GefChGEyV7W+gbLlj3P8te1HNg5Jyz7p2RgiDWH0lAK+CKIMWXe5J88vhFu7v2dwinX3hW9NDkNh&#10;GsrEskQa5q78HeCJChsloo4yX4TEZibc/4hFalnyi9pRSyJyrzHs9HdZvca4raOPDCZsjXVlwLVo&#10;vmxh+a1PWbb6CNJe3ZEMzaJJUzzq53EB5QbH1EG78t7yqwqH6Zr5cM8c7jhOJt6tcIcfqQC7CR1F&#10;yRLcj9/xoz6uHkopWePNKKj/XjMnKFGfDC7lZDAexyOTHuPj0yE+3L5ksS8xtb4AnNABXkjLExn1&#10;g+pJ6UA/4Xmbx6goYoZj7IKGnrwI7SXD88jFfJ6U8KxYFq7Ng+XRdWxSXJXH5ok52+1TwEW8hf66&#10;sOnBWrW60dLAvA4gq7RzEecW1Q5/PElpXLvzGW/e/jtp7Y787CcAAAD//wMAUEsDBBQABgAIAAAA&#10;IQAVUrPB3gAAAAoBAAAPAAAAZHJzL2Rvd25yZXYueG1sTI/BasMwDIbvg72D0WC31WnI0pDFKWVQ&#10;KIwd2g52dWMtDo3lELtp+vZTT9tRvz5+farWs+vFhGPoPClYLhIQSI03HbUKvo7blwJEiJqM7j2h&#10;ghsGWNePD5Uujb/SHqdDbAWXUCi1AhvjUEoZGotOh4UfkHj340enI49jK82or1zuepkmSS6d7ogv&#10;WD3gu8XmfLg4Be673Rxv4zaei4/XT5tOu30sdko9P82bNxAR5/gHw12f1aFmp5O/kAmiV5ClSyYV&#10;pFmegbgDxSoHceJkxYmsK/n/hfoXAAD//wMAUEsBAi0AFAAGAAgAAAAhALaDOJL+AAAA4QEAABMA&#10;AAAAAAAAAAAAAAAAAAAAAFtDb250ZW50X1R5cGVzXS54bWxQSwECLQAUAAYACAAAACEAOP0h/9YA&#10;AACUAQAACwAAAAAAAAAAAAAAAAAvAQAAX3JlbHMvLnJlbHNQSwECLQAUAAYACAAAACEAvHN4YLkC&#10;AAAsBgAADgAAAAAAAAAAAAAAAAAuAgAAZHJzL2Uyb0RvYy54bWxQSwECLQAUAAYACAAAACEAFVKz&#10;wd4AAAAKAQAADwAAAAAAAAAAAAAAAAAT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0" type="#_x0000_t202" style="position:absolute;left:0;text-align:left;margin-left:21.05pt;margin-top:102.2pt;width:72.75pt;height:17.25pt;z-index:25255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DuugIAAC4GAAAOAAAAZHJzL2Uyb0RvYy54bWysVFtv0zAUfkfiP1h+Z0lDS9dq6VQ2DSF2&#10;Exvas+vYa4TjY2ynSfn1HDtJ2w2YNEQf0uNzP9+5nJy2lSIbYV0JOqejo5QSoTkUpX7M6bf7i3fH&#10;lDjPdMEUaJHTrXD0dPH2zUlj5iKDNahCWIJOtJs3Jqdr7808SRxfi4q5IzBCo1CCrZjHp31MCssa&#10;9F6pJEvTD0kDtjAWuHAOueedkC6ifykF9zdSOuGJyinm5uPXxu8qfJPFCZs/WmbWJe/TYP+QRcVK&#10;jUF3rs6ZZ6S25W+uqpJbcCD9EYcqASlLLmINWM0ofVbN3ZoZEWtBcJzZweT+n1t+vbm1pCywd9no&#10;+HhKiWYV9ulK+FKTL7WvXU16EWLVGDdHkzuDRr79CC3aBQwD3yEzQNBKW4V/LI6gHFHf7pAWrScc&#10;mbPs/SybUMJRlI1m6XQSvCR7Y2Od/ySgIoHIqcVGRnzZ5tL5TnVQCbEcqLK4KJWKjzA84kxZsmHY&#10;dsa50D6L5qqurqDo+OMUf90AIBvHpGN/GNiYTRzD4Cnm9iSI0qTB4mfpJI2enwh3di9nMJ30GbwU&#10;CmVKh7JEHOe+/D3gkfJbJYKO0l+FxHZG3P+KRWxZ9IvaQUsicq8x7PX3Wb3GuKtjiAza74yrUoPt&#10;0HzawuL7kLLs9LEfB3UH0rerNs7xeJjHFRRbHFML3dI7wy9KHKZL5vwts7jlOJl4ufwNfqQC7Cb0&#10;FCVrsD//xA/6uHwopaTBq5FT96NmVlCiPmtcy9loPA5nJj7Gk2mGD3soWR1KdF2dAU7oCG+k4ZEM&#10;+l4NpLRQPeCBW4aoKGKaY+yc+oE8890twwPJxXIZlfCwGOYv9Z3hwXVoUliV+/aBWdPvk8dFvIbh&#10;vrD5s7XqdIOlhmXtQZZx5wLOHao9/niU4mb0BzRcvcN31Nqf+cUvAAAA//8DAFBLAwQUAAYACAAA&#10;ACEAllis3OAAAAAKAQAADwAAAGRycy9kb3ducmV2LnhtbEyPwWrDMAyG74O9g9Fgt9VplnVeFqeU&#10;QaEwdmg72NWNtTg0loPtpunbzz2tR0kfv76/Wk62ZyP60DmSMJ9lwJAapztqJXzv108CWIiKtOod&#10;oYQLBljW93eVKrU70xbHXWxZCqFQKgkmxqHkPDQGrQozNyCl26/zVsU0+pZrr84p3PY8z7IFt6qj&#10;9MGoAT8MNsfdyUqwP+1qf/HreBSfL18mHzfbKDZSPj5Mq3dgEaf4D8NVP6lDnZwO7kQ6sF5Ckc8T&#10;KSHPigLYFRCvC2CHtHkWb8Drit9WqP8AAAD//wMAUEsBAi0AFAAGAAgAAAAhALaDOJL+AAAA4QEA&#10;ABMAAAAAAAAAAAAAAAAAAAAAAFtDb250ZW50X1R5cGVzXS54bWxQSwECLQAUAAYACAAAACEAOP0h&#10;/9YAAACUAQAACwAAAAAAAAAAAAAAAAAvAQAAX3JlbHMvLnJlbHNQSwECLQAUAAYACAAAACEA3EFA&#10;7roCAAAuBgAADgAAAAAAAAAAAAAAAAAuAgAAZHJzL2Uyb0RvYy54bWxQSwECLQAUAAYACAAAACEA&#10;llis3OAAAAAKAQAADwAAAAAAAAAAAAAAAAAUBQAAZHJzL2Rvd25yZXYueG1sUEsFBgAAAAAEAAQA&#10;8wAAACE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1" type="#_x0000_t202" style="position:absolute;left:0;text-align:left;margin-left:21.05pt;margin-top:83.45pt;width:72.75pt;height:16.5pt;z-index:25254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LI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x9SolmFfboSvtTka+1rV5NehFg1xs3Q5M6gkW8/QYt2AcPAd8gMELTSVuEfiyMoR9Q3W6RF6wlH&#10;5jT7OM0mlHAUZel0MomdSHbGxjr/WUBFApFTi42M+LL1pfMYEFUHlRDLgSqLi1Kp+AjDI86UJWuG&#10;bWecC+2zaK7q6gqKjj9O8dcNALJxTDr24cDGEHEMg6cY8FkQpUmDxU9TTP2tGRxN+gz+FQplSocI&#10;Io5zX/4O8Ej5jRJBR+lvQmI7I+5/xSK2LPpF7aAlEbnXGPb6u6xeY9zVMUQG7bfGVanBdmg+b2Hx&#10;Y0hZdvrYj726A+nbZRvneDL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P9Y&#10;G+XfAAAACgEAAA8AAABkcnMvZG93bnJldi54bWxMj01Lw0AQhu+C/2EZwZvdNGhMYjalCIWCeGgr&#10;eN1mx2xodjZkt2n6752e9DYfD+88U61m14sJx9B5UrBcJCCQGm86ahV8HTZPOYgQNRnde0IFVwyw&#10;qu/vKl0af6EdTvvYCg6hUGoFNsahlDI0Fp0OCz8g8e7Hj05HbsdWmlFfONz1Mk2STDrdEV+wesB3&#10;i81pf3YK3He7PlzHTTzlHy+fNp22u5hvlXp8mNdvICLO8Q+Gmz6rQ81OR38mE0Sv4DldMsnzLCtA&#10;3ID8NQNx5KIoCpB1Jf+/UP8CAAD//wMAUEsBAi0AFAAGAAgAAAAhALaDOJL+AAAA4QEAABMAAAAA&#10;AAAAAAAAAAAAAAAAAFtDb250ZW50X1R5cGVzXS54bWxQSwECLQAUAAYACAAAACEAOP0h/9YAAACU&#10;AQAACwAAAAAAAAAAAAAAAAAvAQAAX3JlbHMvLnJlbHNQSwECLQAUAAYACAAAACEA9+ZCyLUCAAAu&#10;BgAADgAAAAAAAAAAAAAAAAAuAgAAZHJzL2Uyb0RvYy54bWxQSwECLQAUAAYACAAAACEA/1gb5d8A&#10;AAAK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32" type="#_x0000_t202" style="position:absolute;left:0;text-align:left;margin-left:21.05pt;margin-top:63.2pt;width:72.75pt;height:16.5pt;z-index:25254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qPmtA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08o0azCPl0JX2rytfa1q0kvQqwa42ZocmfQyLefoEW7gGHgO2QGCFppq/CPxRGUI+qbLdKi9YQj&#10;c5p9nGYYjKMoS6eTSexEsjM21vnPAioSiJxabGTEl60vnceAqDqohFgOVFlclErFRxgecaYsWTNs&#10;O+NcaJ9Fc1VXV1B0/HGKv24AkI1j0rEPBzaGiGMYPMWAz4IoTRosfppi6m/N4GjSZ/CvUChTOkQQ&#10;cZz78neAR8pvlAg6Sn8TEtsZcf8rFrFl0S9qBy2JyL3GsNffZfUa466OITJovzWuSg22Q/N5C4sf&#10;Q8qy08d+7NUdSN8u2zjHh8M8LqHY4Jha6JbeGX5R4jBdMudvmcUtx8nEy+Vv8CMVYDehpyhZgX36&#10;Ez/o4/KhlJIGr0ZO3c+aWUGJ+qJxLaej8TicmfgYT44yfNh9yXJfouvqDHBCR3gjDY9k0PdqIKWF&#10;6gEP3CJERRHTHGPn1A/kme9uGR5ILhaLqISHxTB/qe8MD65Dk8Kq3LcPzJp+nzwu4jUM94XNXqxV&#10;pxssNSxqD7KMOxdw7lDt8cejFDejP6Dh6u2/o9buzM9/AQAA//8DAFBLAwQUAAYACAAAACEANgFr&#10;Nt8AAAAKAQAADwAAAGRycy9kb3ducmV2LnhtbEyPTWvCQBCG74X+h2WE3urGEGMasxEpCELpQS30&#10;uman2WB2N+yuMf77jqf2Nh8P7zxTbSbTsxF96JwVsJgnwNA2TnW2FfB12r0WwEKUVsneWRRwxwCb&#10;+vmpkqVyN3vA8RhbRiE2lFKAjnEoOQ+NRiPD3A1oaffjvJGRWt9y5eWNwk3P0yTJuZGdpQtaDviu&#10;sbkcr0aA+W63p7vfxUvxsfzU6bg/xGIvxMts2q6BRZziHwwPfVKHmpzO7mpVYL2ALF0QSfM0z4A9&#10;gGKVAztTsXzLgNcV//9C/QsAAP//AwBQSwECLQAUAAYACAAAACEAtoM4kv4AAADhAQAAEwAAAAAA&#10;AAAAAAAAAAAAAAAAW0NvbnRlbnRfVHlwZXNdLnhtbFBLAQItABQABgAIAAAAIQA4/SH/1gAAAJQB&#10;AAALAAAAAAAAAAAAAAAAAC8BAABfcmVscy8ucmVsc1BLAQItABQABgAIAAAAIQB/1qPmtAIAAC4G&#10;AAAOAAAAAAAAAAAAAAAAAC4CAABkcnMvZTJvRG9jLnhtbFBLAQItABQABgAIAAAAIQA2AWs23wAA&#10;AAoBAAAPAAAAAAAAAAAAAAAAAA4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33" type="#_x0000_t202" style="position:absolute;left:0;text-align:left;margin-left:21.05pt;margin-top:42.95pt;width:72.75pt;height:16.5pt;z-index:25254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z8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48p0azCPl0JX2rytfa1q0kvQqwa42ZocmfQyLefoEW7gGHgO2QGCFppq/CPxRGUI+qbLdKi9YQj&#10;c5p9nGYTSjiKsnQ6mcROJDtjY53/LKAigcipxUZGfNn60nkMiKqDSojlQJXFRalUfIThEWfKkjXD&#10;tjPOhfZZNFd1dQVFxx+n+OsGANk4Jh37cGBjiDiGwVMM+CyI0qTB4qcppv7WDI4mfQb/CoUypUME&#10;Ece5L38HeKT8Romgo/Q3IbGdEfe/YhFbFv2idtCSiNxrDHv9XVavMe7qGCKD9lvjqtRgOzSft7D4&#10;MaQsO33sx17dgfTtso1zfDT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B6j&#10;NYHfAAAACQEAAA8AAABkcnMvZG93bnJldi54bWxMj8FqwzAQRO+F/oPYQm+NbNMkims5hEIgUHpI&#10;UuhVsbaWibUykuI4f1/l1N5mmWHmbbWebM9G9KFzJCGfZcCQGqc7aiV8HbcvAliIirTqHaGEGwZY&#10;148PlSq1u9Iex0NsWSqhUCoJJsah5Dw0Bq0KMzcgJe/HeatiOn3LtVfXVG57XmTZglvVUVowasB3&#10;g835cLES7He7Od78Np7Fx/zTFONuH8VOyuenafMGLOIU/8Jwx0/oUCemk7uQDqyX8FrkKSlBzFfA&#10;7r5YLoCdksjFCnhd8f8f1L8AAAD//wMAUEsBAi0AFAAGAAgAAAAhALaDOJL+AAAA4QEAABMAAAAA&#10;AAAAAAAAAAAAAAAAAFtDb250ZW50X1R5cGVzXS54bWxQSwECLQAUAAYACAAAACEAOP0h/9YAAACU&#10;AQAACwAAAAAAAAAAAAAAAAAvAQAAX3JlbHMvLnJlbHNQSwECLQAUAAYACAAAACEAB8b8/LUCAAAu&#10;BgAADgAAAAAAAAAAAAAAAAAuAgAAZHJzL2Uyb0RvYy54bWxQSwECLQAUAAYACAAAACEAHqM1gd8A&#10;AAAJ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34" type="#_x0000_t202" style="position:absolute;left:0;text-align:left;margin-left:21.05pt;margin-top:24.95pt;width:72.75pt;height:13.5pt;z-index:25254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zitQIAAC4GAAAOAAAAZHJzL2Uyb0RvYy54bWysVFtv2jAUfp+0/2D5fQ1JoQXUULFWnab1&#10;ptGpz8axSzTHx7MdCPv1O3YSoN1FajUewvG5n+9czs6bSpG1sK4EndP0aECJ0ByKUj/l9NvD1Ycx&#10;Jc4zXTAFWuR0Kxw9n71/d7YxU5HBClQhLEEn2k03Jqcr7800SRxfiYq5IzBCo1CCrZjHp31KCss2&#10;6L1SSTYYnCQbsIWxwIVzyL1shXQW/UspuL+T0glPVE4xNx+/Nn6X4ZvMztj0yTKzKnmXBntDFhUr&#10;NQbdubpknpHalr+5qkpuwYH0RxyqBKQsuYg1YDXp4EU1ixUzItaC4Dizg8n9P7f8dn1vSVlg77J0&#10;PD6mRLMK+3QjfKnJl9rXriadCLHaGDdFk4VBI998hAbtAoaB75AZIGikrcI/FkdQjqhvd0iLxhOO&#10;zEl2PMlGlHAUpafpcBQ7keyNjXX+k4CKBCKnFhsZ8WXra+cxIKr2KiGWA1UWV6VS8RGGR1woS9YM&#10;2844F9pn0VzV1Q0ULX84wF87AMjGMWnZJz0bQ8QxDJ5iwGdBlCYbzH0ywNTfmsHpqMvgX6FQpnSI&#10;IOI4d+XvAY+U3yoRdJT+KiS2M+L+Vyxiy6Jf1A5aEpF7jWGnv8/qNcZtHX1k0H5nXJUabIvm8xYW&#10;3/uUZauP/TioO5C+WTZxjsf9PC6h2OKYWmiX3hl+VeIwXTPn75nFLcfJxMvl7/AjFWA3oaMoWYH9&#10;+Sd+0MflQyklG7waOXU/amYFJeqzxrWcpMNhODPxMRydZviwh5LloUTX1QXghKZ4Iw2PZND3qiel&#10;heoRD9w8REUR0xxj59T35IVvbxkeSC7m86iEh8Uwf60XhgfXoUlhVR6aR2ZNt08eF/EW+vvCpi/W&#10;qtUNlhrmtQdZxp0LOLeodvjjUYqb0R3QcPUO31Frf+ZnvwAAAP//AwBQSwMEFAAGAAgAAAAhAP/h&#10;vAXeAAAACAEAAA8AAABkcnMvZG93bnJldi54bWxMj81qwzAQhO+FvoPYQG+NHNM6tmM5hEIgUHrI&#10;D/SqWFvLxFoZSXGct69yak/DMsPMt9V6Mj0b0fnOkoDFPAGG1FjVUSvgdNy+5sB8kKRkbwkF3NHD&#10;un5+qmSp7I32OB5Cy2IJ+VIK0CEMJee+0Wikn9sBKXo/1hkZ4ularpy8xXLT8zRJMm5kR3FBywE/&#10;NDaXw9UIMN/t5nh323DJP9+/dDru9iHfCfEymzYrYAGn8BeGB35Ehzoyne2VlGe9gLd0EZNRiwLY&#10;w8+XGbCzgGVWAK8r/v+B+hcAAP//AwBQSwECLQAUAAYACAAAACEAtoM4kv4AAADhAQAAEwAAAAAA&#10;AAAAAAAAAAAAAAAAW0NvbnRlbnRfVHlwZXNdLnhtbFBLAQItABQABgAIAAAAIQA4/SH/1gAAAJQB&#10;AAALAAAAAAAAAAAAAAAAAC8BAABfcmVscy8ucmVsc1BLAQItABQABgAIAAAAIQC7PzzitQIAAC4G&#10;AAAOAAAAAAAAAAAAAAAAAC4CAABkcnMvZTJvRG9jLnhtbFBLAQItABQABgAIAAAAIQD/4bwF3gAA&#10;AAgBAAAPAAAAAAAAAAAAAAAAAA8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65" o:spid="_x0000_s1035" type="#_x0000_t202" style="position:absolute;left:0;text-align:left;margin-left:21.05pt;margin-top:3.2pt;width:72.75pt;height:18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GluAIAAC4GAAAOAAAAZHJzL2Uyb0RvYy54bWysVFtP2zAUfp+0/2D5fSTNWqAVKepATNO4&#10;aTDx7Do2jeb4eLbTpPz6HTtJW9hFY1of0uNzP9+5nJy2lSJrYV0JOqejg5QSoTkUpX7M6df7i3fH&#10;lDjPdMEUaJHTjXD0dP72zUljZiKDFahCWIJOtJs1Jqcr780sSRxfiYq5AzBCo1CCrZjHp31MCssa&#10;9F6pJEvTw6QBWxgLXDiH3PNOSOfRv5SC+xspnfBE5RRz8/Fr43cZvsn8hM0eLTOrkvdpsH/IomKl&#10;xqBbV+fMM1Lb8idXVcktOJD+gEOVgJQlF7EGrGaUvqjmbsWMiLUgOM5sYXL/zy2/Xt9aUhbYu2x0&#10;fDihRLMK+3QlfKnJ59rXria9CLFqjJuhyZ1BI99+gBbtAoaB75AZIGilrcI/FkdQjqhvtkiL1hOO&#10;zGn2fpphMI6iLDs+TGMnkp2xsc5/FFCRQOTUYiMjvmx96TwGRNVBJcRyoMriolQqPsLwiDNlyZph&#10;2xnnQvssmqu6uoKi449T/HUDgGwck46NuWyziWMYPMWAz4IoTRosfppO0uj5mXBr9+cMjiZ/EQor&#10;VTqUJeI49+XvAI+U3ygRdJT+IiS2M+L+Wyxiy6Jf1A5aEpF7jWGvv8vqNcZdHUNk0H5rXJUabIfm&#10;8xYW34aUZaeP/dirO5C+XbZxjqfDPC6h2OCYWuiW3hl+UeIwXTLnb5nFLcfJxMvlb/AjFWA3oaco&#10;WYF9+hU/6OPyoZSSBq9GTt33mllBifqkcS2no/E4nJn4GE+OMnzYfclyX6Lr6gxwQkd4Iw2PZND3&#10;aiClheoBD9wiREUR0xxj59QP5JnvbhkeSC4Wi6iEh8Uwf6nvDA+uQ5PCqty3D8yafp88LuI1DPeF&#10;zV6sVacbLDUsag+yjDsXcO5Q7fHHoxQ3oz+g4ertv6PW7szPfwAAAP//AwBQSwMEFAAGAAgAAAAh&#10;AFeOQoLbAAAABwEAAA8AAABkcnMvZG93bnJldi54bWxMjstqwzAQRfeF/IOYQHeNHOO6xrUcQiEQ&#10;KF3kAd0q1tQysUZGUhzn7yuv2uV9cO+pNpPp2YjOd5YErFcJMKTGqo5aAefT7qUA5oMkJXtLKOCB&#10;Hjb14qmSpbJ3OuB4DC2LI+RLKUCHMJSc+0ajkX5lB6SY/VhnZIjStVw5eY/jpudpkuTcyI7ig5YD&#10;fmhsrsebEWC+2+3p4XbhWny+ful03B9CsRfieTlt34EFnMJfGWb8iA51ZLrYGynPegFZuo5NAXkG&#10;bI6LtxzYZfYz4HXF//PXvwAAAP//AwBQSwECLQAUAAYACAAAACEAtoM4kv4AAADhAQAAEwAAAAAA&#10;AAAAAAAAAAAAAAAAW0NvbnRlbnRfVHlwZXNdLnhtbFBLAQItABQABgAIAAAAIQA4/SH/1gAAAJQB&#10;AAALAAAAAAAAAAAAAAAAAC8BAABfcmVscy8ucmVsc1BLAQItABQABgAIAAAAIQBswYGluAIAAC4G&#10;AAAOAAAAAAAAAAAAAAAAAC4CAABkcnMvZTJvRG9jLnhtbFBLAQItABQABgAIAAAAIQBXjkKC2wAA&#10;AAcBAAAPAAAAAAAAAAAAAAAAABI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 w:rsidR="00E40C00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1210310</wp:posOffset>
            </wp:positionH>
            <wp:positionV relativeFrom="paragraph">
              <wp:posOffset>59055</wp:posOffset>
            </wp:positionV>
            <wp:extent cx="5686425" cy="2581275"/>
            <wp:effectExtent l="38100" t="0" r="2857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0D0B4A">
        <w:rPr>
          <w:noProof/>
          <w:lang w:eastAsia="tr-TR"/>
        </w:rPr>
        <w:pict>
          <v:roundrect id="Yuvarlatılmış Dikdörtgen 129208" o:spid="_x0000_s1052" style="position:absolute;left:0;text-align:left;margin-left:479.5pt;margin-top:771.6pt;width:80.15pt;height:22.4pt;z-index:2517473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09783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407DE" w:rsidRDefault="009407DE" w:rsidP="0062227C">
      <w:pPr>
        <w:spacing w:after="0" w:line="220" w:lineRule="exact"/>
        <w:jc w:val="both"/>
        <w:rPr>
          <w:rFonts w:ascii="Tahoma" w:hAnsi="Tahoma" w:cs="Tahoma"/>
          <w:b/>
          <w:sz w:val="20"/>
          <w:szCs w:val="20"/>
        </w:rPr>
      </w:pPr>
    </w:p>
    <w:p w:rsidR="00E618A6" w:rsidRPr="004073E7" w:rsidRDefault="00E618A6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441" w:type="dxa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spacing w:line="220" w:lineRule="exact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cs="Tahoma"/>
                <w:b/>
              </w:rPr>
              <w:t>Aşağıdaki sözcükleri, aşağıdaki cümlelerde yer alan boşluklara uygun gelecek şekilde yazarak cümleyi tamamlayınız? (2x5=10p)</w:t>
            </w:r>
          </w:p>
        </w:tc>
      </w:tr>
    </w:tbl>
    <w:p w:rsidR="004073E7" w:rsidRPr="009407DE" w:rsidRDefault="004073E7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618A6" w:rsidRPr="00DE0E46" w:rsidRDefault="000D0B4A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Text Box 117" o:spid="_x0000_s1036" type="#_x0000_t202" style="position:absolute;left:0;text-align:left;margin-left:21pt;margin-top:4.55pt;width:83.25pt;height:28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Riyakar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37" type="#_x0000_t202" style="position:absolute;left:0;text-align:left;margin-left:110.25pt;margin-top:4.35pt;width:91.5pt;height:28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:rsidR="004E0122" w:rsidRPr="00434EFE" w:rsidRDefault="00B0140A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Tevekkül</w:t>
                  </w:r>
                </w:p>
              </w:txbxContent>
            </v:textbox>
          </v:shape>
        </w:pict>
      </w:r>
      <w:r w:rsidRPr="000D0B4A">
        <w:rPr>
          <w:rFonts w:cstheme="minorHAnsi"/>
          <w:b/>
          <w:noProof/>
          <w:lang w:eastAsia="tr-TR"/>
        </w:rPr>
        <w:pict>
          <v:shape id="Text Box 118" o:spid="_x0000_s1038" type="#_x0000_t202" style="position:absolute;left:0;text-align:left;margin-left:207.75pt;margin-top:4.55pt;width:47.25pt;height:28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9" type="#_x0000_t202" style="position:absolute;left:0;text-align:left;margin-left:264.8pt;margin-top:4.55pt;width:77.25pt;height:2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Şükür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40" type="#_x0000_t202" style="position:absolute;left:0;text-align:left;margin-left:447.8pt;margin-top:3.4pt;width:91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E618A6" w:rsidRPr="00434EFE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 w:rsidRPr="000D0B4A">
        <w:rPr>
          <w:rFonts w:cstheme="minorHAnsi"/>
          <w:b/>
          <w:noProof/>
          <w:lang w:eastAsia="tr-TR"/>
        </w:rPr>
        <w:pict>
          <v:shape id="Text Box 120" o:spid="_x0000_s1041" type="#_x0000_t202" style="position:absolute;left:0;text-align:left;margin-left:348.8pt;margin-top:4.15pt;width:91.5pt;height:28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Kader</w:t>
                  </w:r>
                </w:p>
              </w:txbxContent>
            </v:textbox>
          </v:shape>
        </w:pict>
      </w:r>
    </w:p>
    <w:p w:rsidR="00E618A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836471" w:rsidRDefault="00836471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Peygamber </w:t>
      </w:r>
      <w:proofErr w:type="spellStart"/>
      <w:r w:rsidRPr="00B0140A">
        <w:rPr>
          <w:rFonts w:cstheme="minorHAnsi"/>
        </w:rPr>
        <w:t>Efendimiz’in</w:t>
      </w:r>
      <w:proofErr w:type="spellEnd"/>
      <w:r w:rsidRPr="00B0140A">
        <w:rPr>
          <w:rFonts w:cstheme="minorHAnsi"/>
        </w:rPr>
        <w:t xml:space="preserve">; ‘’Önce deveni bağla, sonra Allah’a dua et’’ ifadesi </w:t>
      </w:r>
      <w:proofErr w:type="gramStart"/>
      <w:r w:rsidRPr="00B0140A">
        <w:rPr>
          <w:rFonts w:cstheme="minorHAnsi"/>
        </w:rPr>
        <w:t>………………………</w:t>
      </w:r>
      <w:proofErr w:type="gramEnd"/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ile</w:t>
      </w:r>
      <w:proofErr w:type="gramEnd"/>
      <w:r w:rsidRPr="00B0140A">
        <w:rPr>
          <w:rFonts w:cstheme="minorHAnsi"/>
        </w:rPr>
        <w:t xml:space="preserve"> ilgilidir.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İnsanın doğumundan ölümüne kadar geçen zamana </w:t>
      </w:r>
      <w:proofErr w:type="gramStart"/>
      <w:r w:rsidRPr="00B0140A">
        <w:rPr>
          <w:rFonts w:cstheme="minorHAnsi"/>
        </w:rPr>
        <w:t>......................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Amellerini gösteriş için yapan kimselere</w:t>
      </w:r>
      <w:proofErr w:type="gramStart"/>
      <w:r w:rsidRPr="00B0140A">
        <w:rPr>
          <w:rFonts w:cstheme="minorHAnsi"/>
        </w:rPr>
        <w:t>……………………………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Yardım v</w:t>
      </w:r>
      <w:r>
        <w:rPr>
          <w:rFonts w:cstheme="minorHAnsi"/>
        </w:rPr>
        <w:t>e zekât anlamına gelen surenin adı</w:t>
      </w:r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………………….</w:t>
      </w:r>
      <w:proofErr w:type="gramEnd"/>
      <w:r w:rsidRPr="00B0140A">
        <w:rPr>
          <w:rFonts w:cstheme="minorHAnsi"/>
        </w:rPr>
        <w:t>suresi</w:t>
      </w:r>
      <w:r>
        <w:rPr>
          <w:rFonts w:cstheme="minorHAnsi"/>
        </w:rPr>
        <w:t>dir</w:t>
      </w:r>
      <w:r w:rsidRPr="00B0140A">
        <w:rPr>
          <w:rFonts w:cstheme="minorHAnsi"/>
        </w:rPr>
        <w:t>.</w:t>
      </w:r>
    </w:p>
    <w:p w:rsidR="00B0140A" w:rsidRPr="00B16B15" w:rsidRDefault="00B16B15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proofErr w:type="gramStart"/>
      <w:r w:rsidRPr="00B16B15">
        <w:rPr>
          <w:rFonts w:cstheme="minorHAnsi"/>
        </w:rPr>
        <w:t>………………</w:t>
      </w:r>
      <w:r>
        <w:rPr>
          <w:rFonts w:cstheme="minorHAnsi"/>
        </w:rPr>
        <w:t>…</w:t>
      </w:r>
      <w:proofErr w:type="gramEnd"/>
      <w:r w:rsidRPr="00B16B15">
        <w:rPr>
          <w:rFonts w:cstheme="minorHAnsi"/>
        </w:rPr>
        <w:t xml:space="preserve"> Yüce Allah'ın verdiği her türlü nimet için minnet duymak ve teşekkür etmek demektir.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-31"/>
        <w:tblW w:w="0" w:type="auto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245F7E">
            <w:pPr>
              <w:pStyle w:val="ListeParagraf"/>
              <w:numPr>
                <w:ilvl w:val="0"/>
                <w:numId w:val="36"/>
              </w:numPr>
              <w:spacing w:before="120"/>
              <w:rPr>
                <w:rFonts w:cs="Tahoma"/>
                <w:b/>
                <w:bCs/>
              </w:rPr>
            </w:pPr>
            <w:r w:rsidRPr="004073E7">
              <w:rPr>
                <w:rFonts w:cs="Tahoma"/>
                <w:b/>
                <w:bCs/>
              </w:rPr>
              <w:t xml:space="preserve">Aşağıda </w:t>
            </w:r>
            <w:r>
              <w:rPr>
                <w:rFonts w:cs="Tahoma"/>
                <w:b/>
                <w:bCs/>
              </w:rPr>
              <w:t xml:space="preserve">verilen </w:t>
            </w:r>
            <w:proofErr w:type="gramStart"/>
            <w:r>
              <w:rPr>
                <w:rFonts w:cs="Tahoma"/>
                <w:b/>
                <w:bCs/>
              </w:rPr>
              <w:t xml:space="preserve">ifadeleri </w:t>
            </w:r>
            <w:r w:rsidRPr="004073E7">
              <w:rPr>
                <w:rFonts w:cs="Tahoma"/>
                <w:b/>
                <w:bCs/>
              </w:rPr>
              <w:t xml:space="preserve"> doğru</w:t>
            </w:r>
            <w:proofErr w:type="gramEnd"/>
            <w:r w:rsidRPr="004073E7">
              <w:rPr>
                <w:rFonts w:cs="Tahoma"/>
                <w:b/>
                <w:bCs/>
              </w:rPr>
              <w:t xml:space="preserve"> bir şekilde </w:t>
            </w:r>
            <w:r>
              <w:rPr>
                <w:rFonts w:cs="Tahoma"/>
                <w:b/>
                <w:bCs/>
              </w:rPr>
              <w:t>eşleştiriniz</w:t>
            </w:r>
            <w:r w:rsidRPr="004073E7">
              <w:rPr>
                <w:rFonts w:cs="Tahoma"/>
                <w:b/>
                <w:bCs/>
              </w:rPr>
              <w:t>.</w:t>
            </w:r>
            <w:r w:rsidRPr="004073E7">
              <w:rPr>
                <w:rFonts w:cs="Tahoma"/>
                <w:b/>
              </w:rPr>
              <w:t xml:space="preserve"> (2x5=10p)</w:t>
            </w:r>
          </w:p>
        </w:tc>
      </w:tr>
    </w:tbl>
    <w:p w:rsidR="004073E7" w:rsidRPr="004073E7" w:rsidRDefault="000D0B4A" w:rsidP="004073E7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42" type="#_x0000_t15" style="position:absolute;margin-left:30.75pt;margin-top:2.4pt;width:104.25pt;height:23.2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+XrgIAAL0FAAAOAAAAZHJzL2Uyb0RvYy54bWysVMFu2zAMvQ/YPwi6r46TpmuDOkXWosOA&#10;rg3WDj0rshwbkERNUhKnP7Ov2X+Nkmw3W7sdhl1skiIfReqR5xetkmQrrGtAFzQ/GlEiNIey0euC&#10;fn24fndKifNMl0yCFgXdC0cv5m/fnO/MTIyhBlkKSxBEu9nOFLT23syyzPFaKOaOwAiNhxVYxTyq&#10;dp2Vlu0QXclsPBqdZDuwpbHAhXNovUqHdB7xq0pwf1dVTngiC4p38/Fr43cVvtn8nM3Wlpm64d01&#10;2D/cQrFGY9IB6op5Rja2eQGlGm7BQeWPOKgMqqrhItaA1eSj36q5r5kRsRZsjjNDm9z/g+W326Ul&#10;TVnQCSWaKXyiD+LH97XQZBKaszNuhj73Zmk7zaEYKm0rq8IfayBtbOh+aKhoPeFozCfjydn7KSUc&#10;z8Zn0zHKCJM9Rxvr/EcBigQBywIllpL5UDWbse2N88m/9wtmB7IprxspoxKYIi6lJVuGb+zbcQyV&#10;G/UZymRDnoy6l0Yz8iGZT3szXifyLaDEyx0kyEIDUslR8nspQlqpv4gK+4ZFpoQDQgJnnAvt83gX&#10;V7NSJPP0jzkjYECusLABuwP4tcYeO3Wm8w+hIhJ+CB6l7H8LHiJiZtB+CFaNBvsagMSquszJH1t2&#10;0Jog+nbVRk7lJz2HVlDukWgW0gQ6w68bfPEb5vySWRw5HE5cI/4OP5WEXUGhkyipwT69Zg/+gTL2&#10;iZIdjnBB3bcNs4IS+UnjjJzlx8dh5qNyPH0/RsUenqwOT/RGXQIyKMeFZXgUg7+XvVhZUI+4bRYh&#10;Kx4xzTF3Qbm3vXLp02rBfcXFYhHdcM4N8zf63vAAHhodyPzQPjJrOtp7HJhb6Mf9BfGTb4jUsNh4&#10;qJo4FaHVqa/dE+COiPzt9llYQod69HreuvOfAAAA//8DAFBLAwQUAAYACAAAACEA0XlXFt8AAAAH&#10;AQAADwAAAGRycy9kb3ducmV2LnhtbEyPQUvDQBSE74L/YXmCN7tJbdM25qUUQSgoFFM9eNsmzyQ0&#10;+zZkt2389z5P9TjMMPNNth5tp840+NYxQjyJQBGXrmq5RvjYvzwsQflguDKdY0L4IQ/r/PYmM2nl&#10;LvxO5yLUSkrYpwahCaFPtfZlQ9b4ieuJxft2gzVB5FDrajAXKbednkZRoq1pWRYa09NzQ+WxOFmE&#10;zatevX1+HZfbxbhPtrtZsdrVLeL93bh5AhVoDNcw/OELOuTCdHAnrrzqEJJ4LkmEmRwQe7qI5NoB&#10;YR4/gs4z/Z8//wUAAP//AwBQSwECLQAUAAYACAAAACEAtoM4kv4AAADhAQAAEwAAAAAAAAAAAAAA&#10;AAAAAAAAW0NvbnRlbnRfVHlwZXNdLnhtbFBLAQItABQABgAIAAAAIQA4/SH/1gAAAJQBAAALAAAA&#10;AAAAAAAAAAAAAC8BAABfcmVscy8ucmVsc1BLAQItABQABgAIAAAAIQCEH7+XrgIAAL0FAAAOAAAA&#10;AAAAAAAAAAAAAC4CAABkcnMvZTJvRG9jLnhtbFBLAQItABQABgAIAAAAIQDReVcW3wAAAAcBAAAP&#10;AAAAAAAAAAAAAAAAAAg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Nisap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6" o:spid="_x0000_s1043" type="#_x0000_t15" style="position:absolute;margin-left:30.75pt;margin-top:31.65pt;width:104.25pt;height:23.25pt;z-index:251576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X/rgIAAL0FAAAOAAAAZHJzL2Uyb0RvYy54bWysVM1u2zAMvg/YOwi6r47dpj9BnSJr0WFA&#10;1wZrh54VWY4NSKImKYnTl+nT7L1GSY6brd0Owy42SZEfReojzy86JclaWNeCLml+MKJEaA5Vq5cl&#10;/fZw/eGUEueZrpgELUq6FY5eTN+/O9+YiSigAVkJSxBEu8nGlLTx3kyyzPFGKOYOwAiNhzVYxTyq&#10;dplVlm0QXcmsGI2Osw3Yyljgwjm0XqVDOo34dS24v6trJzyRJcW7+fi18bsI32x6ziZLy0zT8v4a&#10;7B9uoVirMekAdcU8IyvbvoJSLbfgoPYHHFQGdd1yEWvAavLRb9XcN8yIWAs2x5mhTe7/wfLb9dyS&#10;tirpMSWaKXyij+LH81JochyaszFugj73Zm57zaEYKu1qq8IfayBdbOh2aKjoPOFozA+Lw7OTMSUc&#10;z4qzcYEywmQv0cY6/0mAIkHAskCJuWQ+VM0mbH3jfPLf+QWzA9lW162UUQlMEZfSkjXDN/ZdEUPl&#10;Sn2BKtmQJ6P+pdGMfEjm050ZrxP5FlDi5fYSZKEBqeQo+a0UIa3UX0WNfcMiU8IBIYEzzoX2ebyL&#10;a1glknn8x5wRMCDXWNiA3QP8WuMOO3Wm9w+hIhJ+CB6l7H8LHiJiZtB+CFatBvsWgMSq+szJH1u2&#10;15og+m7RRU7lJzsOLaDaItEspAl0hl+3+OI3zPk5szhyOJy4RvwdfmoJm5JCL1HSgH16yx78A2Xs&#10;EyUbHOGSuu8rZgUl8rPGGTnLj47CzEflaHxSoGL3Txb7J3qlLgEZlOPCMjyKwd/LnVhbUI+4bWYh&#10;Kx4xzTF3Sbm3O+XSp9WC+4qL2Sy64Zwb5m/0veEBPDQ6kPmhe2TW9LT3ODC3sBv3V8RPviFSw2zl&#10;oW7jVIRWp772T4A7IvK332dhCe3r0etl605/AgAA//8DAFBLAwQUAAYACAAAACEAUU9Me+EAAAAJ&#10;AQAADwAAAGRycy9kb3ducmV2LnhtbEyPQUvDQBCF74L/YRnBm91tq2kSsylFEAoKxVQP3rbZMQnN&#10;zobsto3/3vGkp+HxPt68V6wn14szjqHzpGE+UyCQam87ajS875/vUhAhGrKm94QavjHAury+Kkxu&#10;/YXe8FzFRnAIhdxoaGMccilD3aIzYeYHJPa+/OhMZDk20o7mwuGulwulEulMR/yhNQM+tVgfq5PT&#10;sHmR2evH5zHdrqZ9st3dV9mu6bS+vZk2jyAiTvEPht/6XB1K7nTwJ7JB9BqS+QOTfJdLEOwvVoq3&#10;HRhUWQqyLOT/BeUPAAAA//8DAFBLAQItABQABgAIAAAAIQC2gziS/gAAAOEBAAATAAAAAAAAAAAA&#10;AAAAAAAAAABbQ29udGVudF9UeXBlc10ueG1sUEsBAi0AFAAGAAgAAAAhADj9If/WAAAAlAEAAAsA&#10;AAAAAAAAAAAAAAAALwEAAF9yZWxzLy5yZWxzUEsBAi0AFAAGAAgAAAAhAP9IZf+uAgAAvQUAAA4A&#10;AAAAAAAAAAAAAAAALgIAAGRycy9lMm9Eb2MueG1sUEsBAi0AFAAGAAgAAAAhAFFPTHvhAAAACQEA&#10;AA8AAAAAAAAAAAAAAAAACAUAAGRycy9kb3ducmV2LnhtbFBLBQYAAAAABAAEAPMAAAAWBgAAAAA=&#10;" adj="19191" fillcolor="#c6d9f1 [671]" strokecolor="#243f60 [1604]" strokeweight="2pt">
            <v:textbox>
              <w:txbxContent>
                <w:p w:rsidR="002C4B27" w:rsidRPr="004012B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gramStart"/>
                  <w:r w:rsidR="00AC5948">
                    <w:rPr>
                      <w:rFonts w:cstheme="minorHAnsi"/>
                      <w:b/>
                      <w:color w:val="000000" w:themeColor="text1"/>
                    </w:rPr>
                    <w:t>Zekat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0" o:spid="_x0000_s1044" type="#_x0000_t15" style="position:absolute;margin-left:30pt;margin-top:104.4pt;width:104.25pt;height:23.2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1rQIAAL8FAAAOAAAAZHJzL2Uyb0RvYy54bWysVMFu2zAMvQ/YPwi6r07SZk2DOkXWosOA&#10;rg3WDj0rshwbkERNUmKnP7Ov2X+Nkmw3W7sdhl1skiIfReqR5xetkmQnrKtB53R8NKJEaA5FrTc5&#10;/fpw/W5GifNMF0yCFjndC0cvFm/fnDdmLiZQgSyEJQii3bwxOa28N/Msc7wSirkjMELjYQlWMY+q&#10;3WSFZQ2iK5lNRqP3WQO2MBa4cA6tV+mQLiJ+WQru78rSCU9kTvFuPn5t/K7DN1ucs/nGMlPVvLsG&#10;+4dbKFZrTDpAXTHPyNbWL6BUzS04KP0RB5VBWdZcxBqwmvHot2ruK2ZErAWb48zQJvf/YPntbmVJ&#10;XeDbYXs0U/hGH8SP7xuhCVqwPY1xc/S6NyvbaQ7FUGtbWhX+WAVpY0v3Q0tF6wlH4/h4cnx2OqWE&#10;49nkbDpBGWGy52hjnf8oQJEgYGGgxEoyH+pmc7a7cT75937B7EDWxXUtZVQCV8SltGTH8JV9O4mh&#10;cqs+Q5FsyJRR99ZoRkYk86w343Ui4wJKvNxBgiw0IJUcJb+XIqSV+ososXNYZEo4ICRwxrnQfhzv&#10;4ipWiGSe/jFnBAzIJRY2YHcAv9bYY6fOdP4hVETKD8GjlP1vwUNEzAzaD8Gq1mBfA5BYVZc5+WPL&#10;DloTRN+u28SqWc+hNRR7pJqFNIPO8OsaX/yGOb9iFocO+YeLxN/hp5TQ5BQ6iZIK7NNr9uAfKGOf&#10;KGlwiHPqvm2ZFZTITxqn5Gx8chKmPion09MJKvbwZH14orfqEpBBY1xZhkcx+HvZi6UF9Yj7Zhmy&#10;4hHTHHPnlHvbK5c+LRfcWFwsl9ENJ90wf6PvDQ/godGBzA/tI7Omo73HgbmFfuBfED/5hkgNy62H&#10;so5TEVqd+to9AW6JyN9uo4U1dKhHr+e9u/gJAAD//wMAUEsDBBQABgAIAAAAIQALbvrs4QAAAAoB&#10;AAAPAAAAZHJzL2Rvd25yZXYueG1sTI/BSsNAEIbvgu+wjODN7hpNTGM2pQhCQaGY6sHbNjsmodnZ&#10;kN228e0dT3qbYX7++b5yNbtBnHAKvScNtwsFAqnxtqdWw/vu+SYHEaIhawZPqOEbA6yqy4vSFNaf&#10;6Q1PdWwFl1AojIYuxrGQMjQdOhMWfkTi25efnIm8Tq20kzlzuRtkolQmnemJP3RmxKcOm0N9dBrW&#10;L3L5+vF5yDcP8y7bbO/r5bbttb6+mtePICLO8S8Mv/iMDhUz7f2RbBCDhkyxStSQqJwVOJBkeQpi&#10;z0Oa3oGsSvlfofoBAAD//wMAUEsBAi0AFAAGAAgAAAAhALaDOJL+AAAA4QEAABMAAAAAAAAAAAAA&#10;AAAAAAAAAFtDb250ZW50X1R5cGVzXS54bWxQSwECLQAUAAYACAAAACEAOP0h/9YAAACUAQAACwAA&#10;AAAAAAAAAAAAAAAvAQAAX3JlbHMvLnJlbHNQSwECLQAUAAYACAAAACEA0+pT9a0CAAC/BQAADgAA&#10;AAAAAAAAAAAAAAAuAgAAZHJzL2Uyb0RvYy54bWxQSwECLQAUAAYACAAAACEAC2767OEAAAAKAQAA&#10;DwAAAAAAAAAAAAAAAAAH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Kader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1" o:spid="_x0000_s1045" type="#_x0000_t15" style="position:absolute;margin-left:154.55pt;margin-top:101.8pt;width:378.2pt;height:34.5pt;flip:x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QWtAIAAMkFAAAOAAAAZHJzL2Uyb0RvYy54bWysVMFuGyEQvVfqPyDuzdqO0zpW1pGbKG2l&#10;NLGaVDljFuyVgKGA7XV+Jl/T/+oAu1u3SS5VLwiG4Q3z5s2cnTdaka1wvgZT0uHRgBJhOFS1WZX0&#10;+/3VuwklPjBTMQVGlHQvPD2fvX1ztrNTMYI1qEo4giDGT3e2pOsQ7LQoPF8LzfwRWGHwUoLTLODR&#10;rYrKsR2ia1WMBoP3xQ5cZR1w4T1aL/MlnSV8KQUPt1J6EYgqKf4tpNWldRnXYnbGpivH7Lrm7TfY&#10;P/xCs9pg0B7qkgVGNq5+BqVr7sCDDEccdAFS1lykHDCb4eCvbO7WzIqUC5LjbU+T/3+w/Ga7cKSu&#10;sHZDSgzTWKOP4ufTShiCFqRnZ/0Uve7swrUnj9uYayOdJlLV9jO+TtljPqRJ5O57ckUTCEfjeDI4&#10;Ho6xBhzvxseT4Uliv8g4Ec86Hz4J0CRuMEXQYqFYiAywKdte+4AfQP/OL5o9qLq6qpVKh6gacaEc&#10;2TKsd2hG6ana6K9QZRtqZtBWHc2ojWyedGaET9qLKCnYQYAiUpGTT7uwVyKGVeabkMghJpkD9ggZ&#10;nHEuTMgM+TWrRDafvBozAUZkiYn12C3Anzl22JmZ1j8+FUn8/eNBYuKVj+XH/YsUGUzoH+vagHsJ&#10;QGFWbeTsj5QdUBO3oVk2WV+nnZqWUO1RdA5yN3rLr2qs+DXzYcEcth+KBEdKuMVFKtiVFNodJWtw&#10;jy/Zo3+UjHukZIftXFL/Y8OcoER9Mdgvp8Nx1F5Ih/HJhxEe3OHN8vDGbPQFoIKwJfB3aRv9g+q2&#10;0oF+wMkzj1HxihmOsUvKg+sOFyGPGZxdXMznyQ173rJwbe4s71omivm+eWDOtrIP2DA30LX+M+Fn&#10;31giA/NNAFmnrohUZ17bEuC8SPptZ1scSIfn5PV7As9+AQAA//8DAFBLAwQUAAYACAAAACEArs1v&#10;6+EAAAAMAQAADwAAAGRycy9kb3ducmV2LnhtbEyPwU7DMAyG70i8Q2QkLmhL1moFStMJkCaEOFEm&#10;7eo1oalInKpJt+7tyU5wtP3p9/dXm9lZdtRj6D1JWC0FME2tVz11EnZf28UDsBCRFFpPWsJZB9jU&#10;11cVlsqf6FMfm9ixFEKhRAkmxqHkPLRGOwxLP2hKt28/OoxpHDuuRjylcGd5JkTBHfaUPhgc9KvR&#10;7U8zOQl3ffbRmN25xX1Qdtq+vL1jk0t5ezM/PwGLeo5/MFz0kzrUyengJ1KBWQm5eFwlVEIm8gLY&#10;hRDFeg3skFb3WQG8rvj/EvUvAAAA//8DAFBLAQItABQABgAIAAAAIQC2gziS/gAAAOEBAAATAAAA&#10;AAAAAAAAAAAAAAAAAABbQ29udGVudF9UeXBlc10ueG1sUEsBAi0AFAAGAAgAAAAhADj9If/WAAAA&#10;lAEAAAsAAAAAAAAAAAAAAAAALwEAAF9yZWxzLy5yZWxzUEsBAi0AFAAGAAgAAAAhAHqA1Ba0AgAA&#10;yQUAAA4AAAAAAAAAAAAAAAAALgIAAGRycy9lMm9Eb2MueG1sUEsBAi0AFAAGAAgAAAAhAK7Nb+vh&#10;AAAADAEAAA8AAAAAAAAAAAAAAAAADgUAAGRycy9kb3ducmV2LnhtbFBLBQYAAAAABAAEAPMAAAAc&#10;BgAAAAA=&#10;" adj="20615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4-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>Allah (c.c.) tarafından insana verilen sınırlı özgürlük ve insanın tercih etme kabiliyetidir.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9" o:spid="_x0000_s1046" type="#_x0000_t15" style="position:absolute;margin-left:154.55pt;margin-top:61.25pt;width:378.2pt;height:33.75pt;flip:x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p5swIAAMcFAAAOAAAAZHJzL2Uyb0RvYy54bWysVM1uEzEQviPxDpbvdJOQljTqpgqtCkil&#10;jWhRz47Xzq5ke4ztJJu+DE/DezG2N9tA2wviYo3H42/+vpmz81YrshHON2BKOjwaUCIMh6oxq5J+&#10;v796N6HEB2YqpsCIku6Ep+ezt2/OtnYqRlCDqoQjCGL8dGtLWodgp0XheS0080dghcFHCU6zgFe3&#10;KirHtoiuVTEaDE6KLbjKOuDCe9Re5kc6S/hSCh5upfQiEFVSjC2k06VzGc9idsamK8ds3fAuDPYP&#10;UWjWGHTaQ12ywMjaNc+gdMMdeJDhiIMuQMqGi5QDZjMc/JXNXc2sSLlgcbzty+T/Hyy/2SwcaaqS&#10;nlJimMYWfRS/fq6EIaexOFvrp2hzZxeuu3kUY6atdJpI1djP2PeUO2ZD2lTaXV9a0QbCUTmeDN4P&#10;x9gBjm/j0eRkdBzhi4wT8azz4ZMATaKACYIWC8VCzJ9N2ebah2y/t4tqD6qprhql0iVyRlwoRzYM&#10;ux3aUfqq1vorVFmHjBl0PUc1MiOrJ3s1hpOYF1FScAcOiliKnHySwk6J6FaZb0JiBTHJ7LBHyOCM&#10;c2FCrpCvWSWy+vhVnwkwIktMrMfuAP7McY+dK9PZx68iUb//PEiVeCWw/Ln/kTyDCf1n3RhwLwEo&#10;zKrznO2xZAeliWJol21i1yiVPaqWUO2Qcg7yLHrLrxrs+DXzYcEcDh+SBBdKuMVDKtiWFDqJkhrc&#10;40v6aB8p4x4p2eIwl9T/WDMnKFFfDE7L6XAcuRfSZXz8AaMh7vBlefhi1voCkEFDXF2WJzHaB7UX&#10;pQP9gHtnHr3iEzMcfZeUB7e/XIS8ZHBzcTGfJzOceMvCtbmzfD8ykcz37QNztqN9wIG5gf3gPyN+&#10;to0tMjBfB5BNmoqnunYtwG2R+NtttriODu/J6mn/zn4DAAD//wMAUEsDBBQABgAIAAAAIQBtRT+4&#10;3QAAAAwBAAAPAAAAZHJzL2Rvd25yZXYueG1sTI/BTsMwEETvSPyDtUjcqJ2gtiTEqVAlDlyQKHyA&#10;Ey9J1HhtxU4T/p7tCW6zmqfZmeqwulFccIqDJw3ZRoFAar0dqNPw9fn68AQiJkPWjJ5Qww9GONS3&#10;N5UprV/oAy+n1AkOoVgaDX1KoZQytj06Ezc+ILH37SdnEp9TJ+1kFg53o8yV2klnBuIPvQl47LE9&#10;n2anYd9mvmtmfD/SEvemCCGeszet7+/Wl2cQCdf0B8O1PleHmjs1fiYbxajhURUZo2zk+RbElVC7&#10;LauGVaEUyLqS/0fUvwAAAP//AwBQSwECLQAUAAYACAAAACEAtoM4kv4AAADhAQAAEwAAAAAAAAAA&#10;AAAAAAAAAAAAW0NvbnRlbnRfVHlwZXNdLnhtbFBLAQItABQABgAIAAAAIQA4/SH/1gAAAJQBAAAL&#10;AAAAAAAAAAAAAAAAAC8BAABfcmVscy8ucmVsc1BLAQItABQABgAIAAAAIQBnNUp5swIAAMcFAAAO&#10;AAAAAAAAAAAAAAAAAC4CAABkcnMvZTJvRG9jLnhtbFBLAQItABQABgAIAAAAIQBtRT+43QAAAAwB&#10;AAAPAAAAAAAAAAAAAAAAAA0FAABkcnMvZG93bnJldi54bWxQSwUGAAAAAAQABADzAAAAFwYAAAAA&#10;" adj="20636" fillcolor="#c6d9f1 [671]" strokecolor="#243f60 [1604]" strokeweight="2pt">
            <v:textbox>
              <w:txbxContent>
                <w:p w:rsidR="00AC5948" w:rsidRPr="00AC5948" w:rsidRDefault="00245F7E" w:rsidP="00AC59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3-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Dinimize göre zengin sayılan Müslümanların yılda bir kez mallarının belli</w:t>
                  </w:r>
                </w:p>
                <w:p w:rsidR="002C4B27" w:rsidRPr="00AC5948" w:rsidRDefault="00AC5948" w:rsidP="00AC5948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proofErr w:type="gramStart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>miktarını</w:t>
                  </w:r>
                  <w:proofErr w:type="gramEnd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 xml:space="preserve"> ihtiyaç sahiplerine vermesi.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7" o:spid="_x0000_s1047" type="#_x0000_t15" style="position:absolute;margin-left:155.3pt;margin-top:31.75pt;width:378.2pt;height:23.25pt;flip:x;z-index:251594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+qswIAAMcFAAAOAAAAZHJzL2Uyb0RvYy54bWysVFFvEzEMfkfiP0R5Z9eWlnbVrlPZNEAa&#10;W8WG9pzmkvakJA5J2l73Z/g1/C+c5HorbHtBvES243yO7c8+O2+0IlvhfA2mpP2THiXCcKhqsyrp&#10;9/urdxNKfGCmYgqMKOleeHo+e/vmbGenYgBrUJVwBEGMn+5sSdch2GlReL4WmvkTsMLgpQSnWUDV&#10;rYrKsR2ia1UMer0PxQ5cZR1w4T1aL/MlnSV8KQUPt1J6EYgqKf4tpNOlcxnPYnbGpivH7Lrm7TfY&#10;P/xCs9pg0A7qkgVGNq5+BqVr7sCDDCccdAFS1lykHDCbfu+vbO7WzIqUCxbH265M/v/B8pvtwpG6&#10;KumYEsM0tuij+PVzJQwZx+LsrJ+iz51duFbzKMZMG+k0kaq2n7HvKXfMhjSptPuutKIJhKNxOOm9&#10;7w+xAxzvBqejwXgU4YuME/Gs8+GTAE2igAmCFgvFQsyfTdn22ofsf/CLZg+qrq5qpZISOSMulCNb&#10;ht0OzSA9VRv9FapsQ8b02p6jGZmRzZODGb+TmBdR0ueOAhSxFDn5JIW9EjGsMt+ExApikjlgh5DB&#10;GefChFwhv2aVyObRqzETYESWmFiH3QL8meMBO1em9Y9PRaJ+97iXKvHKx/Lj7kWKDCZ0j3VtwL0E&#10;oDCrNnL2x5IdlSaKoVk2iV2D5BpNS6j2SDkHeRa95Vc1dvya+bBgDocPSYILJdziIRXsSgqtRMka&#10;3ONL9ugfKeMeKdnhMJfU/9gwJyhRXwxOy2l/GLkXkjIcjQeouOOb5fGN2egLQAb1cXVZnsToH9RB&#10;lA70A+6deYyKV8xwjF1SHtxBuQh5yeDm4mI+T2448ZaFa3Nn+WFkIpnvmwfmbEv7gANzA4fBf0b8&#10;7BtbZGC+CSDrNBVPdW1bgNsi8bfdbHEdHevJ62n/zn4DAAD//wMAUEsDBBQABgAIAAAAIQA5RiW8&#10;3wAAAAsBAAAPAAAAZHJzL2Rvd25yZXYueG1sTI/BTsMwDIbvSLxDZCRuLGkLZSpNJ4TEkSHKDhy9&#10;xrSFJqmarOt4erwT3Gz50+/vLzeLHcRMU+i905CsFAhyjTe9azXs3p9v1iBCRGdw8I40nCjAprq8&#10;KLEw/ujeaK5jKzjEhQI1dDGOhZSh6chiWPmRHN8+/WQx8jq10kx45HA7yFSpXFrsHX/ocKSnjprv&#10;+mA1xPVpN39kP7fpy+v2q27QbofUan19tTw+gIi0xD8YzvqsDhU77f3BmSAGDVmickY15NkdiDOg&#10;8ntut+cpUQpkVcr/HapfAAAA//8DAFBLAQItABQABgAIAAAAIQC2gziS/gAAAOEBAAATAAAAAAAA&#10;AAAAAAAAAAAAAABbQ29udGVudF9UeXBlc10ueG1sUEsBAi0AFAAGAAgAAAAhADj9If/WAAAAlAEA&#10;AAsAAAAAAAAAAAAAAAAALwEAAF9yZWxzLy5yZWxzUEsBAi0AFAAGAAgAAAAhAC5Mn6qzAgAAxwUA&#10;AA4AAAAAAAAAAAAAAAAALgIAAGRycy9lMm9Eb2MueG1sUEsBAi0AFAAGAAgAAAAhADlGJbzfAAAA&#10;CwEAAA8AAAAAAAAAAAAAAAAADQUAAGRycy9kb3ducmV2LnhtbFBLBQYAAAAABAAEAPMAAAAZBgAA&#10;AAA=&#10;" adj="20936" fillcolor="#c6d9f1 [671]" strokecolor="#243f60 [1604]" strokeweight="2pt">
            <v:textbox>
              <w:txbxContent>
                <w:p w:rsidR="002C4B27" w:rsidRPr="00B16B15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2-</w:t>
                  </w:r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İslam dinine göre bir </w:t>
                  </w:r>
                  <w:proofErr w:type="spellStart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>Müslümanın</w:t>
                  </w:r>
                  <w:proofErr w:type="spellEnd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 zengin kabul edilme sınırı.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5" o:spid="_x0000_s1048" type="#_x0000_t15" style="position:absolute;margin-left:155.3pt;margin-top:2.5pt;width:378.2pt;height:23.25pt;flip:x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DEtAIAAMcFAAAOAAAAZHJzL2Uyb0RvYy54bWysVFFvEzEMfkfiP0R5Z9ceLWzVrlPZNEAa&#10;W8WG9pzmkvakJA5J2t72Z/g1/C+c5O4obHtBvES243yO7c8+PWu1IjvhfAOmouOjESXCcKgbs67o&#10;t7vLN8eU+MBMzRQYUdEH4enZ/PWr072diRI2oGrhCIIYP9vbim5CsLOi8HwjNPNHYIXBSwlOs4Cq&#10;Wxe1Y3tE16ooR6N3xR5cbR1w4T1aL/IlnSd8KQUPN1J6EYiqKP4tpNOlcxXPYn7KZmvH7Kbh3TfY&#10;P/xCs8Zg0AHqggVGtq55AqUb7sCDDEccdAFSNlykHDCb8eivbG43zIqUCxbH26FM/v/B8uvd0pGm&#10;ruiUEsM0tuiD+PljLQyZxuLsrZ+hz61duk7zKMZMW+k0kaqxn7DvKXfMhrSptA9DaUUbCEfj5Hj0&#10;djzBDnC8K0+m5fsEX2SciGedDx8FaBIFTBC0WCoWYv5sxnZXPuAH0L/3i2YPqqkvG6WSEjkjzpUj&#10;O4bdDm2Znqqt/gJ1tiFjRl3P0YzMyObj3ozwiXkRJQU7CFDEUuTkkxQelIhhlfkqJFYQk8wBB4QM&#10;zjgXJuQK+Q2rRTZPX4yZACOyxMQG7A7gzxx77FyZzj8+FYn6w+NRqsQLH8uPhxcpMpgwPNaNAfcc&#10;gMKsusjZH0t2UJoohnbVJnaVZc+mFdQPSDkHeRa95ZcNdvyK+bBkDocPSYILJdzgIRXsKwqdRMkG&#10;3ONz9ugfKeMeKdnjMFfUf98yJyhRnw1Oy8l4ErkXkjKZvi9RcYc3q8Mbs9XngAwa4+qyPInRP6he&#10;lA70Pe6dRYyKV8xwjF1RHlyvnIe8ZHBzcbFYJDeceMvClbm1vB+ZSOa79p4529E+4MBcQz/4T4if&#10;fWOLDCy2AWSTpiKWOte1awFui8TfbrPFdXSoJ6/f+3f+CwAA//8DAFBLAwQUAAYACAAAACEAAMo/&#10;ud4AAAAJAQAADwAAAGRycy9kb3ducmV2LnhtbEyPQU/DMAyF70j8h8hI3FjSjpWpNJ0QEkeGKDtw&#10;zBrTFhqnarKu49fjndjN9nt6/l6xmV0vJhxD50lDslAgkGpvO2o07D5e7tYgQjRkTe8JNZwwwKa8&#10;vipMbv2R3nGqYiM4hEJuNLQxDrmUoW7RmbDwAxJrX350JvI6NtKO5sjhrpepUpl0piP+0JoBn1us&#10;f6qD0xDXp930ufy9T1/ftt9Vbdy2T53Wtzfz0yOIiHP8N8MZn9GhZKa9P5ANotewTFTGVg0rrnTW&#10;VfbA054PyQpkWcjLBuUfAAAA//8DAFBLAQItABQABgAIAAAAIQC2gziS/gAAAOEBAAATAAAAAAAA&#10;AAAAAAAAAAAAAABbQ29udGVudF9UeXBlc10ueG1sUEsBAi0AFAAGAAgAAAAhADj9If/WAAAAlAEA&#10;AAsAAAAAAAAAAAAAAAAALwEAAF9yZWxzLy5yZWxzUEsBAi0AFAAGAAgAAAAhALEJ4MS0AgAAxwUA&#10;AA4AAAAAAAAAAAAAAAAALgIAAGRycy9lMm9Eb2MueG1sUEsBAi0AFAAGAAgAAAAhAADKP7neAAAA&#10;CQEAAA8AAAAAAAAAAAAAAAAADgUAAGRycy9kb3ducmV2LnhtbFBLBQYAAAAABAAEAPMAAAAZBgAA&#10;AAA=&#10;" adj="20936" fillcolor="#c6d9f1 [671]" strokecolor="#243f60 [1604]" strokeweight="2pt">
            <v:textbox>
              <w:txbxContent>
                <w:p w:rsidR="002C4B27" w:rsidRPr="00AC5948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1-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Öldükten sonra da amel defterimize sevap yazdıran sadakadır.</w:t>
                  </w:r>
                </w:p>
              </w:txbxContent>
            </v:textbox>
          </v:shape>
        </w:pict>
      </w: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Pr="00EB24ED" w:rsidRDefault="000D0B4A" w:rsidP="00EB24ED">
      <w:pPr>
        <w:rPr>
          <w:rFonts w:ascii="Tahoma" w:hAnsi="Tahoma" w:cs="Tahoma"/>
          <w:sz w:val="20"/>
          <w:szCs w:val="20"/>
        </w:rPr>
      </w:pPr>
      <w:r w:rsidRPr="000D0B4A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8" o:spid="_x0000_s1049" type="#_x0000_t15" style="position:absolute;margin-left:30.05pt;margin-top:16pt;width:104.25pt;height:23.2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ZirQIAAL0FAAAOAAAAZHJzL2Uyb0RvYy54bWysVMFu2zAMvQ/YPwi6r07cZk2DOkXWosOA&#10;rg3WDj0rspwYkERNUmKnP7Ov2X+Nkmw3W7sdhl1skiIfReqR5xetkmQnrKtBF3R8NKJEaA5lrdcF&#10;/fpw/W5KifNMl0yCFgXdC0cv5m/fnDdmJnLYgCyFJQii3awxBd14b2ZZ5vhGKOaOwAiNhxVYxTyq&#10;dp2VljWIrmSWj0bvswZsaSxw4Rxar9IhnUf8qhLc31WVE57IguLdfPza+F2FbzY/Z7O1ZWZT8+4a&#10;7B9uoVitMekAdcU8I1tbv4BSNbfgoPJHHFQGVVVzEWvAasaj36q53zAjYi3YHGeGNrn/B8tvd0tL&#10;6rKg+FCaKXyiD+LH97XQZBqa0xg3Q597s7Sd5lAMlbaVVeGPNZA2NnQ/NFS0nnA0jo/z47PTCSUc&#10;z/KzSY4ywmTP0cY6/1GAIkHAskCJpWQ+VM1mbHfjfPLv/YLZgazL61rKqASmiEtpyY7hG/s2j6Fy&#10;qz5DmWzIk1H30mhGPiTztDfjdSLfAkq83EGCLDQglRwlv5cipJX6i6iwb1hkSjggJHDGudB+HO/i&#10;NqwUyTz5Y84IGJArLGzA7gB+rbHHTp3p/EOoiIQfgkcp+9+Ch4iYGbQfglWtwb4GILGqLnPyx5Yd&#10;tCaIvl21kVP5cc+hFZR7JJqFNIHO8OsaX/yGOb9kFkcOhxPXiL/DTyWhKSh0EiUbsE+v2YN/oIx9&#10;oqTBES6o+7ZlVlAiP2mckbPxyUmY+aicTE5zVOzhyerwRG/VJSCDxriwDI9i8PeyFysL6hG3zSJk&#10;xSOmOeYuKPe2Vy59Wi24r7hYLKIbzrlh/kbfGx7AQ6MDmR/aR2ZNR3uPA3ML/bi/IH7yDZEaFlsP&#10;VR2nIrQ69bV7AtwRkb/dPgtL6FCPXs9bd/4TAAD//wMAUEsDBBQABgAIAAAAIQCFrkBi4AAAAAgB&#10;AAAPAAAAZHJzL2Rvd25yZXYueG1sTI9BS8NAFITvgv9heYI3u2nUbRqzKUUQCgrFVA/ettlnEpp9&#10;G7LbNv57n6d6HGaY+aZYTa4XJxxD50nDfJaAQKq97ajR8LF7uctAhGjImt4TavjBAKvy+qowufVn&#10;esdTFRvBJRRyo6GNccilDHWLzoSZH5DY+/ajM5Hl2Eg7mjOXu16mSaKkMx3xQmsGfG6xPlRHp2H9&#10;Kpdvn1+HbLOYdmqzfaiW26bT+vZmWj+BiDjFSxj+8BkdSmba+yPZIHoNKplzUsN9ypfYT1WmQOw1&#10;LLJHkGUh/x8ofwEAAP//AwBQSwECLQAUAAYACAAAACEAtoM4kv4AAADhAQAAEwAAAAAAAAAAAAAA&#10;AAAAAAAAW0NvbnRlbnRfVHlwZXNdLnhtbFBLAQItABQABgAIAAAAIQA4/SH/1gAAAJQBAAALAAAA&#10;AAAAAAAAAAAAAC8BAABfcmVscy8ucmVsc1BLAQItABQABgAIAAAAIQDhCFZirQIAAL0FAAAOAAAA&#10;AAAAAAAAAAAAAC4CAABkcnMvZTJvRG9jLnhtbFBLAQItABQABgAIAAAAIQCFrkBi4AAAAAgBAAAP&#10;AAAAAAAAAAAAAAAAAAc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Sadaka-i Cariye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0D0B4A" w:rsidP="00EB24ED">
      <w:pPr>
        <w:rPr>
          <w:rFonts w:ascii="Tahoma" w:hAnsi="Tahoma" w:cs="Tahoma"/>
          <w:sz w:val="20"/>
          <w:szCs w:val="20"/>
        </w:rPr>
      </w:pPr>
      <w:r w:rsidRPr="000D0B4A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2" o:spid="_x0000_s1050" type="#_x0000_t15" style="position:absolute;margin-left:30.8pt;margin-top:21.65pt;width:104.25pt;height:23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6argIAAL8FAAAOAAAAZHJzL2Uyb0RvYy54bWysVMFu2zAMvQ/YPwi6r07cZG2DOkXWosOA&#10;rg3WDj0rspwYkERNUmKnP7Ov2X+Nkmw3W7sdhl1skiIfReqR5xetkmQnrKtBF3R8NKJEaA5lrdcF&#10;/fpw/e6UEueZLpkELQq6F45ezN++OW/MTOSwAVkKSxBEu1ljCrrx3syyzPGNUMwdgREaDyuwinlU&#10;7TorLWsQXcksH43eZw3Y0ljgwjm0XqVDOo/4VSW4v6sqJzyRBcW7+fi18bsK32x+zmZry8ym5t01&#10;2D/cQrFaY9IB6op5Rra2fgGlam7BQeWPOKgMqqrmItaA1YxHv1Vzv2FGxFqwOc4MbXL/D5bf7paW&#10;1CW+XU6JZgrf6IP48X0tNEELtqcxboZe92ZpO82hGGptK6vCH6sgbWzpfmipaD3haBwf58dnJ1NK&#10;OJ7lZ9McZYTJnqONdf6jAEWCgIWBEkvJfKibzdjuxvnk3/sFswNZl9e1lFEJXBGX0pIdw1f2bR5D&#10;5VZ9hjLZkCmj7q3RjIxI5tPejNeJjAso8XIHCbLQgFRylPxeipBW6i+iws5hkSnhgJDAGedC+3G8&#10;i9uwUiTz9I85I2BArrCwAbsD+LXGHjt1pvMPoSJSfggepex/Cx4iYmbQfghWtQb7GoDEqrrMyR9b&#10;dtCaIPp21UZW5ZOeQyso90g1C2kGneHXNb74DXN+ySwOHY4nLhJ/h59KQlNQ6CRKNmCfXrMH/0AZ&#10;+0RJg0NcUPdty6ygRH7SOCVn48kkTH1UJtOTHBV7eLI6PNFbdQnIoDGuLMOjGPy97MXKgnrEfbMI&#10;WfGIaY65C8q97ZVLn5YLbiwuFovohpNumL/R94YH8NDoQOaH9pFZ09He48DcQj/wL4iffEOkhsXW&#10;Q1XHqQitTn3tngC3RORvt9HCGjrUo9fz3p3/BAAA//8DAFBLAwQUAAYACAAAACEAN+1iR+AAAAAI&#10;AQAADwAAAGRycy9kb3ducmV2LnhtbEyPQUvDQBSE74L/YXmCN7tJW9IkzUspglBQKKZ66G2bfSah&#10;2bchu23jv3c96XGYYeabYjOZXlxpdJ1lhHgWgSCure64Qfg4vDylIJxXrFVvmRC+ycGmvL8rVK7t&#10;jd/pWvlGhBJ2uUJovR9yKV3dklFuZgfi4H3Z0Sgf5NhIPapbKDe9nEdRIo3qOCy0aqDnlupzdTEI&#10;21eZvX0ez+luNR2S3X5ZZfumQ3x8mLZrEJ4m/xeGX/yADmVgOtkLayd6hCROQhJhuViACP58FcUg&#10;TghploIsC/n/QPkDAAD//wMAUEsBAi0AFAAGAAgAAAAhALaDOJL+AAAA4QEAABMAAAAAAAAAAAAA&#10;AAAAAAAAAFtDb250ZW50X1R5cGVzXS54bWxQSwECLQAUAAYACAAAACEAOP0h/9YAAACUAQAACwAA&#10;AAAAAAAAAAAAAAAvAQAAX3JlbHMvLnJlbHNQSwECLQAUAAYACAAAACEAkdrOmq4CAAC/BQAADgAA&#10;AAAAAAAAAAAAAAAuAgAAZHJzL2Uyb0RvYy54bWxQSwECLQAUAAYACAAAACEAN+1iR+AAAAAIAQAA&#10;DwAAAAAAAAAAAAAAAAAI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spellStart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Cüz’î</w:t>
                  </w:r>
                  <w:proofErr w:type="spellEnd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 w:rsidRPr="000D0B4A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3" o:spid="_x0000_s1051" type="#_x0000_t15" style="position:absolute;margin-left:155.3pt;margin-top:19.05pt;width:378.2pt;height:33.75pt;flip:x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MDuswIAAMkFAAAOAAAAZHJzL2Uyb0RvYy54bWysVFFvEzEMfkfiP0R5Z3ftulGqXaeyaYA0&#10;tooN7TnNJe1JSRyStL3uz/Br+F84yfVW2PaCeIkcx/4c2599dt5qRTbC+QZMRQdHJSXCcKgbs6zo&#10;9/urd2NKfGCmZgqMqOhOeHo+ffvmbGsnYggrULVwBEGMn2xtRVch2ElReL4SmvkjsMLgowSnWcCr&#10;Wxa1Y1tE16oYluVpsQVXWwdceI/ay/xIpwlfSsHDrZReBKIqin8L6XTpXMSzmJ6xydIxu2p49w32&#10;D7/QrDEYtIe6ZIGRtWueQemGO/AgwxEHXYCUDRcpB8xmUP6Vzd2KWZFyweJ425fJ/z9YfrOZO9LU&#10;2LtjSgzT2KOP4tfPpTAENVierfUTtLqzc9fdPIox11Y6TaRq7Gf0TtljPqRNxd31xRVtIByVo3F5&#10;PBhhDzi+jYbj0+FJhC8yTsSzzodPAjSJAqYIWswVC7ECbMI21z5k+71dVHtQTX3VKJUukTXiQjmy&#10;Ydjv0A6Tq1rrr1BnHXKm7LqOauRGVo/3avxO4l5ESZ87CFDEUuTkkxR2SsSwynwTEmuISeaAPUIG&#10;Z5wLE3KF/IrVIqtPXo2ZACOyxMR67A7gzxz32LkynX10FYn8vXOZKvHKx7Jz75Eigwm9s24MuJcA&#10;FGbVRc72WLKD0kQxtIs28Su3O6oWUO+QdA7yNHrLrxrs+DXzYc4cjh+SBFdKuMVDKthWFDqJkhW4&#10;x5f00T5Sxj1SssVxrqj/sWZOUKK+GJyXD4NR5F5Il9HJ+yFe3OHL4vDFrPUFIIMGuLwsT2K0D2ov&#10;Sgf6ATfPLEbFJ2Y4xq4oD25/uQh5zeDu4mI2S2Y485aFa3Nn+X5kIpnv2wfmbEf7gANzA/vRf0b8&#10;bBtbZGC2DiCbNBVPde1agPsi8bfbbXEhHd6T1dMGnv4GAAD//wMAUEsDBBQABgAIAAAAIQCJwVzJ&#10;3AAAAAsBAAAPAAAAZHJzL2Rvd25yZXYueG1sTI9BT4QwEIXvJv6HZky8uaUaYUXKxmziwYuJqz+g&#10;0BHI0mlDy4L/3uGkt/cyX968Vx1WN4oLTnHwpEHtMhBIrbcDdRq+Pl/v9iBiMmTN6Ak1/GCEQ319&#10;VZnS+oU+8HJKneAQiqXR0KcUSilj26MzcecDEt++/eRMYjt10k5m4XA3yvssy6UzA/GH3gQ89tie&#10;T7PTULTKd82M70daYmGeQohn9ab17c368gwi4Zr+YNjqc3WouVPjZ7JRjBoeVJYzymKvQGxAlhe8&#10;rtnUYw6yruT/DfUvAAAA//8DAFBLAQItABQABgAIAAAAIQC2gziS/gAAAOEBAAATAAAAAAAAAAAA&#10;AAAAAAAAAABbQ29udGVudF9UeXBlc10ueG1sUEsBAi0AFAAGAAgAAAAhADj9If/WAAAAlAEAAAsA&#10;AAAAAAAAAAAAAAAALwEAAF9yZWxzLy5yZWxzUEsBAi0AFAAGAAgAAAAhADFwwO6zAgAAyQUAAA4A&#10;AAAAAAAAAAAAAAAALgIAAGRycy9lMm9Eb2MueG1sUEsBAi0AFAAGAAgAAAAhAInBXMncAAAACwEA&#10;AA8AAAAAAAAAAAAAAAAADQUAAGRycy9kb3ducmV2LnhtbFBLBQYAAAAABAAEAPMAAAAWBgAAAAA=&#10;" adj="20636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5-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 xml:space="preserve">İnsanların </w:t>
                  </w:r>
                  <w:r w:rsidR="00AC5948" w:rsidRPr="00FF70DA">
                    <w:rPr>
                      <w:rFonts w:cstheme="minorHAnsi"/>
                      <w:b/>
                      <w:color w:val="000000" w:themeColor="text1"/>
                    </w:rPr>
                    <w:t>özgür iradeleriyle yapacaklarını Allah’ın (c.c.) önceden bilmesi ve düzenlemesi</w:t>
                  </w:r>
                  <w:r w:rsidR="00FF70DA">
                    <w:rPr>
                      <w:rFonts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229"/>
        <w:tblW w:w="0" w:type="auto"/>
        <w:shd w:val="clear" w:color="auto" w:fill="B8CCE4" w:themeFill="accent1" w:themeFillTint="66"/>
        <w:tblLook w:val="04A0"/>
      </w:tblPr>
      <w:tblGrid>
        <w:gridCol w:w="10534"/>
      </w:tblGrid>
      <w:tr w:rsidR="00C2595D" w:rsidTr="00C2595D">
        <w:trPr>
          <w:trHeight w:val="203"/>
        </w:trPr>
        <w:tc>
          <w:tcPr>
            <w:tcW w:w="1053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C2595D" w:rsidRPr="00C2595D" w:rsidRDefault="00C2595D" w:rsidP="00C2595D">
            <w:pPr>
              <w:pStyle w:val="ListeParagraf"/>
              <w:numPr>
                <w:ilvl w:val="0"/>
                <w:numId w:val="36"/>
              </w:num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Aşağıda verilen ifadeler doğru ise başına “D” yanlış ise “Y” yazınız.</w:t>
            </w:r>
          </w:p>
        </w:tc>
      </w:tr>
      <w:tr w:rsidR="00C2595D" w:rsidTr="00D93E09">
        <w:trPr>
          <w:trHeight w:val="1485"/>
        </w:trPr>
        <w:tc>
          <w:tcPr>
            <w:tcW w:w="10534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C2595D" w:rsidRDefault="00C2595D" w:rsidP="00C2595D">
            <w:pPr>
              <w:spacing w:before="120"/>
            </w:pP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Kader inancı dolayısıyla hiçbir insan yaptıklarından sorumlu tutulamaz.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Tevekkül, bir işi yaparken elinden geleni yaptıktan sonra sonucu Allah’a bırakmaktır.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vermek isteyen kişi dedesine ve ninesine zekat verebilir.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</w:t>
            </w:r>
            <w:r>
              <w:t xml:space="preserve">Allah’ın evrene koymuş olduğu yasalara </w:t>
            </w:r>
            <w:proofErr w:type="spellStart"/>
            <w:r>
              <w:t>sünnetullah</w:t>
            </w:r>
            <w:proofErr w:type="spellEnd"/>
            <w:r>
              <w:t xml:space="preserve"> denilir.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Ramazan Bayramında yerine getirilir. </w:t>
            </w:r>
          </w:p>
          <w:p w:rsidR="00C2595D" w:rsidRPr="004073E7" w:rsidRDefault="00C2595D" w:rsidP="00C2595D">
            <w:pPr>
              <w:rPr>
                <w:rFonts w:cs="Tahoma"/>
                <w:b/>
              </w:rPr>
            </w:pPr>
          </w:p>
        </w:tc>
      </w:tr>
    </w:tbl>
    <w:p w:rsidR="00034525" w:rsidRDefault="00034525" w:rsidP="004073E7">
      <w:pPr>
        <w:rPr>
          <w:rFonts w:ascii="Tahoma" w:hAnsi="Tahoma" w:cs="Tahoma"/>
          <w:sz w:val="20"/>
          <w:szCs w:val="20"/>
        </w:rPr>
      </w:pPr>
    </w:p>
    <w:p w:rsidR="009407DE" w:rsidRPr="00034525" w:rsidRDefault="00034525" w:rsidP="00034525">
      <w:pPr>
        <w:ind w:firstLine="708"/>
        <w:rPr>
          <w:rFonts w:ascii="Tahoma" w:hAnsi="Tahoma" w:cs="Tahoma"/>
          <w:sz w:val="20"/>
          <w:szCs w:val="20"/>
        </w:rPr>
        <w:sectPr w:rsidR="009407DE" w:rsidRPr="00034525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4012BE" w:rsidRPr="00F81E33" w:rsidRDefault="004012BE" w:rsidP="004012BE">
      <w:pPr>
        <w:pStyle w:val="AralkYok"/>
        <w:rPr>
          <w:rFonts w:cstheme="minorHAnsi"/>
        </w:rPr>
      </w:pPr>
      <w:proofErr w:type="gramStart"/>
      <w:r w:rsidRPr="00F81E33">
        <w:rPr>
          <w:rFonts w:cstheme="minorHAnsi"/>
          <w:b/>
        </w:rPr>
        <w:lastRenderedPageBreak/>
        <w:t>Erdem :</w:t>
      </w:r>
      <w:r w:rsidRPr="00F81E33">
        <w:rPr>
          <w:rFonts w:cstheme="minorHAnsi"/>
        </w:rPr>
        <w:t xml:space="preserve"> Fakir</w:t>
      </w:r>
      <w:proofErr w:type="gramEnd"/>
      <w:r w:rsidRPr="00F81E33">
        <w:rPr>
          <w:rFonts w:cstheme="minorHAnsi"/>
        </w:rPr>
        <w:t xml:space="preserve"> kardeşime zekat verebilirim.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Kübra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farz olan bir ibadettir.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Feyza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Ramazan ayında verilmelidir.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Emre :</w:t>
      </w:r>
      <w:r w:rsidRPr="00F81E33">
        <w:rPr>
          <w:rFonts w:cstheme="minorHAnsi"/>
        </w:rPr>
        <w:t xml:space="preserve"> Dinen</w:t>
      </w:r>
      <w:proofErr w:type="gramEnd"/>
      <w:r w:rsidRPr="00F81E33">
        <w:rPr>
          <w:rFonts w:cstheme="minorHAnsi"/>
        </w:rPr>
        <w:t xml:space="preserve"> zengin sayılan kişiler</w:t>
      </w:r>
      <w:r w:rsidR="00F81E33" w:rsidRPr="00F81E33">
        <w:rPr>
          <w:rFonts w:cstheme="minorHAnsi"/>
        </w:rPr>
        <w:t xml:space="preserve"> zekat</w:t>
      </w:r>
      <w:r w:rsidRPr="00F81E33">
        <w:rPr>
          <w:rFonts w:cstheme="minorHAnsi"/>
        </w:rPr>
        <w:t xml:space="preserve"> verir. </w:t>
      </w:r>
    </w:p>
    <w:p w:rsidR="00F81E33" w:rsidRPr="00F81E33" w:rsidRDefault="00F81E33" w:rsidP="004012BE">
      <w:pPr>
        <w:spacing w:after="0"/>
        <w:rPr>
          <w:rFonts w:cstheme="minorHAnsi"/>
        </w:rPr>
      </w:pPr>
    </w:p>
    <w:p w:rsidR="004012BE" w:rsidRPr="00D93E09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D93E09">
        <w:rPr>
          <w:rFonts w:cstheme="minorHAnsi"/>
          <w:b/>
        </w:rPr>
        <w:t xml:space="preserve">Zekâtla ilgili, yukarıda ki öğrencilerden hangisi ya da hangilerinin verdiği bilgi yanlıştır?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A)</w:t>
      </w:r>
      <w:r w:rsidRPr="00F81E33">
        <w:rPr>
          <w:rFonts w:cstheme="minorHAnsi"/>
        </w:rPr>
        <w:t xml:space="preserve"> Feyza ve Erdem 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B)</w:t>
      </w:r>
      <w:r w:rsidRPr="00F81E33">
        <w:rPr>
          <w:rFonts w:cstheme="minorHAnsi"/>
        </w:rPr>
        <w:t xml:space="preserve"> Feyza ve Kübra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Emre ve Erdem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D)</w:t>
      </w:r>
      <w:r w:rsidRPr="00F81E33">
        <w:rPr>
          <w:rFonts w:cstheme="minorHAnsi"/>
        </w:rPr>
        <w:t xml:space="preserve"> Sadece Feyza</w:t>
      </w:r>
    </w:p>
    <w:p w:rsidR="004012BE" w:rsidRDefault="004012BE" w:rsidP="004012BE">
      <w:pPr>
        <w:spacing w:after="0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F81E33">
        <w:rPr>
          <w:rFonts w:cstheme="minorHAnsi"/>
          <w:b/>
        </w:rPr>
        <w:t xml:space="preserve">Aşağıdakilerden hangisi </w:t>
      </w: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ile ilgili </w:t>
      </w:r>
      <w:r w:rsidRPr="00F81E33">
        <w:rPr>
          <w:rFonts w:cstheme="minorHAnsi"/>
          <w:b/>
          <w:i/>
          <w:u w:val="single"/>
        </w:rPr>
        <w:t xml:space="preserve">yanlış </w:t>
      </w:r>
      <w:r w:rsidRPr="00F81E33">
        <w:rPr>
          <w:rFonts w:cstheme="minorHAnsi"/>
          <w:b/>
        </w:rPr>
        <w:t>bir bilgidir?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proofErr w:type="gramStart"/>
      <w:r w:rsidR="00427D04">
        <w:rPr>
          <w:rFonts w:cstheme="minorHAnsi"/>
        </w:rPr>
        <w:t>Zekat</w:t>
      </w:r>
      <w:proofErr w:type="gramEnd"/>
      <w:r w:rsidR="00427D04">
        <w:rPr>
          <w:rFonts w:cstheme="minorHAnsi"/>
        </w:rPr>
        <w:t xml:space="preserve"> farz bir ibadettir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="00427D04">
        <w:rPr>
          <w:rFonts w:cstheme="minorHAnsi"/>
        </w:rPr>
        <w:t xml:space="preserve">  Oturduğumuz evin </w:t>
      </w:r>
      <w:proofErr w:type="gramStart"/>
      <w:r w:rsidR="00427D04">
        <w:rPr>
          <w:rFonts w:cstheme="minorHAnsi"/>
        </w:rPr>
        <w:t>zekatı</w:t>
      </w:r>
      <w:proofErr w:type="gramEnd"/>
      <w:r w:rsidR="00427D04">
        <w:rPr>
          <w:rFonts w:cstheme="minorHAnsi"/>
        </w:rPr>
        <w:t xml:space="preserve"> verilmez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Artma, çoğalma, arınma anlamlarına gelir.</w:t>
      </w:r>
    </w:p>
    <w:p w:rsidR="004012BE" w:rsidRDefault="004012BE" w:rsidP="00427D04">
      <w:pPr>
        <w:spacing w:after="0" w:line="240" w:lineRule="auto"/>
        <w:jc w:val="both"/>
        <w:rPr>
          <w:color w:val="333333"/>
        </w:rPr>
      </w:pPr>
      <w:r w:rsidRPr="008515E8">
        <w:rPr>
          <w:rFonts w:cstheme="minorHAnsi"/>
          <w:b/>
        </w:rPr>
        <w:t>D)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r w:rsidR="00427D04" w:rsidRPr="00F563EF">
        <w:t>Sağlıklı olmayanlar zekât vermezler</w:t>
      </w:r>
      <w:r w:rsidR="00427D04" w:rsidRPr="00F563EF">
        <w:rPr>
          <w:color w:val="333333"/>
        </w:rPr>
        <w:t>.</w:t>
      </w:r>
    </w:p>
    <w:p w:rsidR="00427D04" w:rsidRDefault="00427D04" w:rsidP="00427D04">
      <w:pPr>
        <w:spacing w:after="0" w:line="240" w:lineRule="auto"/>
        <w:jc w:val="both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ve sadaka ile ilgili olarak aşağıdakilerden hangisi </w:t>
      </w:r>
      <w:r w:rsidRPr="00F81E33">
        <w:rPr>
          <w:rFonts w:cstheme="minorHAnsi"/>
          <w:b/>
          <w:i/>
          <w:u w:val="single"/>
        </w:rPr>
        <w:t>yanlıştır?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8515E8">
        <w:rPr>
          <w:rFonts w:cstheme="minorHAnsi"/>
        </w:rPr>
        <w:t xml:space="preserve"> </w:t>
      </w:r>
      <w:r w:rsidR="0007616C">
        <w:rPr>
          <w:rFonts w:cstheme="minorHAnsi"/>
        </w:rPr>
        <w:t xml:space="preserve">Sadaka vermek farz </w:t>
      </w:r>
      <w:proofErr w:type="gramStart"/>
      <w:r w:rsidR="0007616C">
        <w:rPr>
          <w:rFonts w:cstheme="minorHAnsi"/>
        </w:rPr>
        <w:t>zekat</w:t>
      </w:r>
      <w:proofErr w:type="gramEnd"/>
      <w:r w:rsidR="0007616C">
        <w:rPr>
          <w:rFonts w:cstheme="minorHAnsi"/>
        </w:rPr>
        <w:t xml:space="preserve"> vermek ise sünnettir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</w:t>
      </w:r>
      <w:r w:rsidR="00427D04">
        <w:rPr>
          <w:rFonts w:cstheme="minorHAnsi"/>
        </w:rPr>
        <w:t>Güzel söz</w:t>
      </w:r>
      <w:r w:rsidRPr="00F81E33">
        <w:rPr>
          <w:rFonts w:cstheme="minorHAnsi"/>
        </w:rPr>
        <w:t xml:space="preserve"> sadakadır.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Güler yüz göstermek sadakadır.</w:t>
      </w:r>
    </w:p>
    <w:p w:rsidR="004012BE" w:rsidRDefault="004012BE" w:rsidP="00D93E09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</w:t>
      </w:r>
      <w:r w:rsidR="0007616C">
        <w:rPr>
          <w:rFonts w:cstheme="minorHAnsi"/>
        </w:rPr>
        <w:t>Bütün Müslümanlar sadaka verebilir</w:t>
      </w:r>
      <w:r w:rsidRPr="00F81E33">
        <w:rPr>
          <w:rFonts w:cstheme="minorHAnsi"/>
        </w:rPr>
        <w:t>.</w:t>
      </w:r>
    </w:p>
    <w:p w:rsidR="00D93E09" w:rsidRPr="00F81E33" w:rsidRDefault="00D93E09" w:rsidP="00D93E09">
      <w:pPr>
        <w:spacing w:after="0" w:line="240" w:lineRule="auto"/>
        <w:jc w:val="both"/>
        <w:rPr>
          <w:rFonts w:cstheme="minorHAnsi"/>
        </w:rPr>
      </w:pPr>
    </w:p>
    <w:p w:rsidR="0007616C" w:rsidRPr="0007616C" w:rsidRDefault="004012BE" w:rsidP="00D93E09">
      <w:pPr>
        <w:pStyle w:val="ListeParagraf"/>
        <w:numPr>
          <w:ilvl w:val="0"/>
          <w:numId w:val="36"/>
        </w:numPr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t xml:space="preserve">Zekât verirken dikkat edilmesi gereken durumlar vardır. </w:t>
      </w:r>
      <w:r w:rsidRPr="00B24DB9">
        <w:rPr>
          <w:rFonts w:cstheme="minorHAnsi"/>
          <w:b/>
        </w:rPr>
        <w:t xml:space="preserve">Aşağıdakilerden hangisi bunlardan biri </w:t>
      </w:r>
      <w:r w:rsidRPr="00B24DB9">
        <w:rPr>
          <w:rFonts w:cstheme="minorHAnsi"/>
          <w:b/>
          <w:u w:val="single"/>
        </w:rPr>
        <w:t>olamaz?</w:t>
      </w:r>
      <w:r w:rsidRPr="00B24DB9">
        <w:rPr>
          <w:rFonts w:cstheme="minorHAnsi"/>
          <w:b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gösteriş yapılmadan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</w:p>
    <w:p w:rsidR="004012BE" w:rsidRPr="00B24DB9" w:rsidRDefault="004012BE" w:rsidP="0007616C">
      <w:pPr>
        <w:pStyle w:val="ListeParagraf"/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malın iyisinden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  <w:color w:val="000000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Zekât verecek olduğumuz kişinin ihtiyacı olup olmadığını araştırmalıyız</w:t>
      </w:r>
      <w:r w:rsidR="0007616C">
        <w:rPr>
          <w:rFonts w:cstheme="minorHAnsi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Zekât verdiğimiz kişiden karşılık beklemeliyiz.</w:t>
      </w:r>
    </w:p>
    <w:p w:rsidR="004012BE" w:rsidRPr="00B24DB9" w:rsidRDefault="004012BE" w:rsidP="00D93E09">
      <w:pPr>
        <w:pStyle w:val="AralkYok"/>
        <w:numPr>
          <w:ilvl w:val="0"/>
          <w:numId w:val="36"/>
        </w:numPr>
        <w:ind w:left="426"/>
        <w:rPr>
          <w:rFonts w:eastAsia="Calibri" w:cstheme="minorHAnsi"/>
          <w:b/>
        </w:rPr>
      </w:pPr>
      <w:r w:rsidRPr="00B24DB9">
        <w:rPr>
          <w:rFonts w:cstheme="minorHAnsi"/>
        </w:rPr>
        <w:t>Zekât ibadeti</w:t>
      </w:r>
      <w:r w:rsidR="00D93E09">
        <w:rPr>
          <w:rFonts w:cstheme="minorHAnsi"/>
        </w:rPr>
        <w:t xml:space="preserve"> </w:t>
      </w:r>
      <w:r w:rsidRPr="00B24DB9">
        <w:rPr>
          <w:rFonts w:cstheme="minorHAnsi"/>
        </w:rPr>
        <w:t xml:space="preserve">sayesinde toplumdaki ekonomik adaletsizlikler ortadan kalkar ve zengin ile fakir arasındaki uçurum aza indirgenmiş olur. Zekât zengin ile fakir arasında bir köprü, bir bağ işlevi görür. </w:t>
      </w:r>
    </w:p>
    <w:p w:rsidR="004012BE" w:rsidRPr="00F81E33" w:rsidRDefault="004012BE" w:rsidP="004012BE">
      <w:pPr>
        <w:pStyle w:val="AralkYok"/>
        <w:rPr>
          <w:rFonts w:cstheme="minorHAnsi"/>
          <w:b/>
        </w:rPr>
      </w:pPr>
      <w:r w:rsidRPr="00F81E33">
        <w:rPr>
          <w:rFonts w:cstheme="minorHAnsi"/>
          <w:b/>
        </w:rPr>
        <w:t xml:space="preserve">   Bu paragrafta asıl anlatılmak istenen aşağıdakilerden hangisidir?</w:t>
      </w:r>
    </w:p>
    <w:p w:rsidR="004012BE" w:rsidRPr="00F81E33" w:rsidRDefault="00AD2FD8" w:rsidP="004012BE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4012BE" w:rsidRPr="008515E8">
        <w:rPr>
          <w:rFonts w:cstheme="minorHAnsi"/>
          <w:b/>
        </w:rPr>
        <w:t>A)</w:t>
      </w:r>
      <w:r w:rsidR="004012BE" w:rsidRPr="00F81E33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4012BE" w:rsidRPr="00F81E33">
        <w:rPr>
          <w:rFonts w:cstheme="minorHAnsi"/>
        </w:rPr>
        <w:t>Zekât mali bir ibadettir.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 Zekâtı her zengin vermelidir.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Zekât bir toplumun denge mekanizmasıdır.</w:t>
      </w:r>
    </w:p>
    <w:p w:rsidR="004012BE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 Zekât</w:t>
      </w:r>
      <w:r w:rsidR="00AD2FD8">
        <w:rPr>
          <w:rFonts w:cstheme="minorHAnsi"/>
        </w:rPr>
        <w:t>ı her Müslüman vermelidir</w:t>
      </w:r>
      <w:r w:rsidRPr="00F81E33">
        <w:rPr>
          <w:rFonts w:cstheme="minorHAnsi"/>
        </w:rPr>
        <w:t>.</w:t>
      </w:r>
    </w:p>
    <w:p w:rsidR="00D93E09" w:rsidRDefault="00D93E09" w:rsidP="00D93E09">
      <w:pPr>
        <w:pStyle w:val="AralkYok"/>
        <w:ind w:left="405"/>
        <w:rPr>
          <w:rFonts w:cstheme="minorHAnsi"/>
        </w:rPr>
      </w:pPr>
    </w:p>
    <w:p w:rsidR="002E2105" w:rsidRPr="00AD2FD8" w:rsidRDefault="002E2105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</w:rPr>
        <w:t xml:space="preserve">“Komşusu açken tok yatan bizden değildir” </w:t>
      </w:r>
      <w:r w:rsidRPr="00AD2FD8">
        <w:rPr>
          <w:rFonts w:cstheme="minorHAnsi"/>
          <w:b/>
          <w:bCs/>
        </w:rPr>
        <w:t xml:space="preserve">hadisi </w:t>
      </w:r>
      <w:proofErr w:type="gramStart"/>
      <w:r w:rsidRPr="00AD2FD8">
        <w:rPr>
          <w:rFonts w:cstheme="minorHAnsi"/>
          <w:b/>
          <w:bCs/>
        </w:rPr>
        <w:t>ile      Pe</w:t>
      </w:r>
      <w:r w:rsidR="0007616C">
        <w:rPr>
          <w:rFonts w:cstheme="minorHAnsi"/>
          <w:b/>
          <w:bCs/>
        </w:rPr>
        <w:t>ygamber</w:t>
      </w:r>
      <w:proofErr w:type="gramEnd"/>
      <w:r w:rsidR="0007616C">
        <w:rPr>
          <w:rFonts w:cstheme="minorHAnsi"/>
          <w:b/>
          <w:bCs/>
        </w:rPr>
        <w:t xml:space="preserve"> Efendimiz Hz. Muhammed </w:t>
      </w:r>
      <w:r w:rsidRPr="00AD2FD8">
        <w:rPr>
          <w:rFonts w:cstheme="minorHAnsi"/>
          <w:b/>
          <w:bCs/>
        </w:rPr>
        <w:t>hangi   konuya dikkat çekmektedir?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</w:rPr>
        <w:t>A)</w:t>
      </w:r>
      <w:r w:rsidRPr="00F81E33">
        <w:rPr>
          <w:rFonts w:cstheme="minorHAnsi"/>
        </w:rPr>
        <w:t xml:space="preserve"> İslam’ın yardımlaşmaya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B)</w:t>
      </w:r>
      <w:r w:rsidRPr="00F81E33">
        <w:rPr>
          <w:rFonts w:cstheme="minorHAnsi"/>
        </w:rPr>
        <w:t xml:space="preserve"> İslam’ın doğruluğa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C)</w:t>
      </w:r>
      <w:r w:rsidRPr="00F81E33">
        <w:rPr>
          <w:rFonts w:cstheme="minorHAnsi"/>
        </w:rPr>
        <w:t xml:space="preserve"> İslam’ın namaza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D)</w:t>
      </w:r>
      <w:r w:rsidRPr="00F81E33">
        <w:rPr>
          <w:rFonts w:cstheme="minorHAnsi"/>
        </w:rPr>
        <w:t xml:space="preserve"> İslam’ın oruca verdiği öneme</w:t>
      </w:r>
    </w:p>
    <w:p w:rsidR="004012BE" w:rsidRDefault="004012BE" w:rsidP="004012BE">
      <w:pPr>
        <w:pStyle w:val="AralkYok"/>
        <w:rPr>
          <w:rFonts w:cstheme="minorHAnsi"/>
        </w:rPr>
      </w:pPr>
    </w:p>
    <w:p w:rsidR="00AD2FD8" w:rsidRDefault="00AD2FD8" w:rsidP="004012BE">
      <w:pPr>
        <w:pStyle w:val="AralkYok"/>
        <w:rPr>
          <w:rFonts w:cstheme="minorHAnsi"/>
        </w:rPr>
      </w:pPr>
    </w:p>
    <w:p w:rsidR="0007616C" w:rsidRDefault="0007616C" w:rsidP="004012BE">
      <w:pPr>
        <w:pStyle w:val="AralkYok"/>
        <w:rPr>
          <w:rFonts w:cstheme="minorHAnsi"/>
        </w:rPr>
      </w:pPr>
    </w:p>
    <w:p w:rsidR="00AD2FD8" w:rsidRPr="00F81E33" w:rsidRDefault="00AD2FD8" w:rsidP="004012BE">
      <w:pPr>
        <w:pStyle w:val="AralkYok"/>
        <w:rPr>
          <w:rFonts w:cstheme="minorHAnsi"/>
        </w:rPr>
      </w:pPr>
    </w:p>
    <w:p w:rsidR="004012BE" w:rsidRDefault="004012BE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lastRenderedPageBreak/>
        <w:t>Bir adam Hz. Muhammed’e gelerek şu soruyu yöneltti: “</w:t>
      </w:r>
      <w:r w:rsidRPr="00B24DB9">
        <w:rPr>
          <w:rFonts w:cstheme="minorHAnsi"/>
          <w:i/>
          <w:iCs/>
        </w:rPr>
        <w:t>Ey</w:t>
      </w:r>
      <w:r w:rsidRPr="00B24DB9">
        <w:rPr>
          <w:rFonts w:cstheme="minorHAnsi"/>
          <w:bCs/>
          <w:i/>
          <w:iCs/>
        </w:rPr>
        <w:t xml:space="preserve"> Allah’ın elçisi! Devemi bağlayarak mı yoksa serbest bırakarak mı Allah’a tevekkül edeyim?” Peygamberimiz de: “</w:t>
      </w:r>
      <w:r w:rsidRPr="00B24DB9">
        <w:rPr>
          <w:rFonts w:cstheme="minorHAnsi"/>
          <w:i/>
          <w:iCs/>
        </w:rPr>
        <w:t>Deveni</w:t>
      </w:r>
      <w:r w:rsidRPr="00B24DB9">
        <w:rPr>
          <w:rFonts w:cstheme="minorHAnsi"/>
          <w:bCs/>
          <w:i/>
          <w:iCs/>
        </w:rPr>
        <w:t xml:space="preserve"> bağlayarak tevekkül et.” diye buyurdu.</w:t>
      </w:r>
      <w:r w:rsidRPr="00B24DB9">
        <w:rPr>
          <w:rFonts w:cstheme="minorHAnsi"/>
          <w:bCs/>
          <w:i/>
          <w:iCs/>
        </w:rPr>
        <w:br/>
      </w:r>
      <w:r w:rsidRPr="00B24DB9">
        <w:rPr>
          <w:rFonts w:cstheme="minorHAnsi"/>
          <w:b/>
          <w:bCs/>
        </w:rPr>
        <w:t xml:space="preserve">Bu hadise göre, aşağıdakilerden hangisinin tevekkül ettiğini söylemesi </w:t>
      </w:r>
      <w:r w:rsidRPr="00B24DB9">
        <w:rPr>
          <w:rFonts w:cstheme="minorHAnsi"/>
          <w:b/>
          <w:bCs/>
          <w:u w:val="single"/>
        </w:rPr>
        <w:t>anlamsızdır?</w:t>
      </w:r>
      <w:r w:rsidRPr="00B24DB9">
        <w:rPr>
          <w:rFonts w:cstheme="minorHAnsi"/>
          <w:b/>
          <w:bCs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Tedavi yollarına başvurmadan hastalığına şifa bekleyen hastanın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Bol ürün elde etmek için tarlasının her türlü bakımını yapan çiftçinin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Sınavda yüksek puan almak için çalışan öğrencinin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Maçı kazanmak için gerekli antrenmanları yapan sporcunun</w:t>
      </w:r>
    </w:p>
    <w:p w:rsidR="00B24DB9" w:rsidRPr="00B24DB9" w:rsidRDefault="00B24DB9" w:rsidP="00B24DB9">
      <w:pPr>
        <w:pStyle w:val="AralkYok"/>
        <w:rPr>
          <w:rFonts w:cstheme="minorHAnsi"/>
        </w:rPr>
      </w:pPr>
    </w:p>
    <w:p w:rsidR="004012BE" w:rsidRPr="00F81E33" w:rsidRDefault="004012BE" w:rsidP="004012BE">
      <w:pPr>
        <w:rPr>
          <w:rFonts w:cstheme="minorHAnsi"/>
        </w:rPr>
      </w:pP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6953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04850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BE" w:rsidRPr="00F81E33" w:rsidRDefault="004012BE" w:rsidP="004012BE">
      <w:pPr>
        <w:ind w:left="300"/>
        <w:rPr>
          <w:rFonts w:cstheme="minorHAnsi"/>
          <w:b/>
        </w:rPr>
      </w:pPr>
      <w:r w:rsidRPr="00F81E33">
        <w:rPr>
          <w:rFonts w:cstheme="minorHAnsi"/>
          <w:b/>
        </w:rPr>
        <w:t xml:space="preserve">  Para             </w:t>
      </w:r>
      <w:proofErr w:type="gramStart"/>
      <w:r w:rsidRPr="00F81E33">
        <w:rPr>
          <w:rFonts w:cstheme="minorHAnsi"/>
          <w:b/>
        </w:rPr>
        <w:t>Sığır            Buğday</w:t>
      </w:r>
      <w:proofErr w:type="gramEnd"/>
      <w:r w:rsidRPr="00F81E33">
        <w:rPr>
          <w:rFonts w:cstheme="minorHAnsi"/>
          <w:b/>
        </w:rPr>
        <w:t xml:space="preserve">              Altın</w:t>
      </w:r>
      <w:r w:rsidRPr="00F81E33">
        <w:rPr>
          <w:rFonts w:cstheme="minorHAnsi"/>
          <w:b/>
        </w:rPr>
        <w:br/>
        <w:t xml:space="preserve"> 1/40             </w:t>
      </w:r>
      <w:proofErr w:type="spellStart"/>
      <w:r w:rsidRPr="00F81E33">
        <w:rPr>
          <w:rFonts w:cstheme="minorHAnsi"/>
          <w:b/>
        </w:rPr>
        <w:t>1/40</w:t>
      </w:r>
      <w:proofErr w:type="spellEnd"/>
      <w:r w:rsidRPr="00F81E33">
        <w:rPr>
          <w:rFonts w:cstheme="minorHAnsi"/>
          <w:b/>
        </w:rPr>
        <w:t xml:space="preserve">              1/10                  1/40</w:t>
      </w:r>
    </w:p>
    <w:p w:rsidR="004012BE" w:rsidRPr="00B24DB9" w:rsidRDefault="004012BE" w:rsidP="00D93E09">
      <w:pPr>
        <w:pStyle w:val="ListeParagraf"/>
        <w:ind w:left="284"/>
        <w:rPr>
          <w:rFonts w:cstheme="minorHAnsi"/>
          <w:i/>
          <w:iCs/>
        </w:rPr>
      </w:pPr>
      <w:r w:rsidRPr="00B24DB9">
        <w:rPr>
          <w:rFonts w:cstheme="minorHAnsi"/>
          <w:i/>
          <w:iCs/>
        </w:rPr>
        <w:t xml:space="preserve">Yukarıda zekât verilen mallar ve verilmesi gereken miktar verilmiştir. </w:t>
      </w:r>
    </w:p>
    <w:p w:rsidR="00B24DB9" w:rsidRDefault="004012BE" w:rsidP="00AD2FD8">
      <w:pPr>
        <w:pStyle w:val="ListeParagraf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  <w:b/>
          <w:bCs/>
        </w:rPr>
        <w:t xml:space="preserve">Buna göre hangisinin zekât miktarında </w:t>
      </w:r>
      <w:r w:rsidRPr="00AD2FD8">
        <w:rPr>
          <w:rFonts w:cstheme="minorHAnsi"/>
          <w:b/>
          <w:bCs/>
          <w:u w:val="single"/>
        </w:rPr>
        <w:t>yanl</w:t>
      </w:r>
      <w:r w:rsidR="00B24DB9" w:rsidRPr="00AD2FD8">
        <w:rPr>
          <w:rFonts w:cstheme="minorHAnsi"/>
          <w:b/>
          <w:bCs/>
          <w:u w:val="single"/>
        </w:rPr>
        <w:t>ışlık vardır?</w:t>
      </w:r>
      <w:r w:rsidR="00B24DB9" w:rsidRPr="00AD2FD8">
        <w:rPr>
          <w:rFonts w:cstheme="minorHAnsi"/>
          <w:b/>
          <w:bCs/>
          <w:u w:val="single"/>
        </w:rPr>
        <w:br/>
      </w:r>
      <w:r w:rsidRPr="00AD2FD8">
        <w:rPr>
          <w:rFonts w:cstheme="minorHAnsi"/>
          <w:b/>
          <w:bCs/>
        </w:rPr>
        <w:t>A)</w:t>
      </w:r>
      <w:r w:rsidRPr="00AD2FD8">
        <w:rPr>
          <w:rFonts w:cstheme="minorHAnsi"/>
        </w:rPr>
        <w:t xml:space="preserve"> </w:t>
      </w:r>
      <w:proofErr w:type="gramStart"/>
      <w:r w:rsidRPr="00AD2FD8">
        <w:rPr>
          <w:rFonts w:cstheme="minorHAnsi"/>
        </w:rPr>
        <w:t xml:space="preserve">Para        </w:t>
      </w:r>
      <w:r w:rsidRPr="00AD2FD8">
        <w:rPr>
          <w:rFonts w:cstheme="minorHAnsi"/>
          <w:b/>
          <w:bCs/>
        </w:rPr>
        <w:t>B</w:t>
      </w:r>
      <w:proofErr w:type="gramEnd"/>
      <w:r w:rsidRPr="00AD2FD8">
        <w:rPr>
          <w:rFonts w:cstheme="minorHAnsi"/>
          <w:b/>
          <w:bCs/>
        </w:rPr>
        <w:t>)</w:t>
      </w:r>
      <w:r w:rsidRPr="00AD2FD8">
        <w:rPr>
          <w:rFonts w:cstheme="minorHAnsi"/>
        </w:rPr>
        <w:t xml:space="preserve"> Sığır         </w:t>
      </w:r>
      <w:r w:rsidRPr="00AD2FD8">
        <w:rPr>
          <w:rFonts w:cstheme="minorHAnsi"/>
          <w:b/>
          <w:bCs/>
        </w:rPr>
        <w:t>C)</w:t>
      </w:r>
      <w:r w:rsidRPr="00AD2FD8">
        <w:rPr>
          <w:rFonts w:cstheme="minorHAnsi"/>
        </w:rPr>
        <w:t xml:space="preserve"> Altın          </w:t>
      </w:r>
      <w:r w:rsidRPr="00AD2FD8">
        <w:rPr>
          <w:rFonts w:cstheme="minorHAnsi"/>
          <w:b/>
          <w:bCs/>
        </w:rPr>
        <w:t>D)</w:t>
      </w:r>
      <w:r w:rsidR="00B24DB9" w:rsidRPr="00AD2FD8">
        <w:rPr>
          <w:rFonts w:cstheme="minorHAnsi"/>
        </w:rPr>
        <w:t xml:space="preserve"> Buğday</w:t>
      </w:r>
    </w:p>
    <w:p w:rsidR="00AD2FD8" w:rsidRPr="00AD2FD8" w:rsidRDefault="00AD2FD8" w:rsidP="00AD2FD8">
      <w:pPr>
        <w:rPr>
          <w:rFonts w:cstheme="minorHAnsi"/>
        </w:rPr>
      </w:pPr>
    </w:p>
    <w:p w:rsidR="002E2105" w:rsidRPr="00B24DB9" w:rsidRDefault="002E2105" w:rsidP="00AD2FD8">
      <w:pPr>
        <w:pStyle w:val="ListeParagraf"/>
        <w:numPr>
          <w:ilvl w:val="0"/>
          <w:numId w:val="36"/>
        </w:numPr>
        <w:ind w:left="426"/>
        <w:rPr>
          <w:rFonts w:cstheme="minorHAnsi"/>
          <w:b/>
          <w:bCs/>
          <w:u w:val="single"/>
        </w:rPr>
      </w:pPr>
      <w:r w:rsidRPr="00B24DB9">
        <w:rPr>
          <w:rFonts w:cstheme="minorHAnsi"/>
          <w:b/>
          <w:bCs/>
        </w:rPr>
        <w:t xml:space="preserve">Aşağıdakilerden hangisi sadaka ile ilgili olarak </w:t>
      </w:r>
      <w:r w:rsidRPr="00B24DB9">
        <w:rPr>
          <w:rFonts w:cstheme="minorHAnsi"/>
          <w:b/>
          <w:bCs/>
          <w:u w:val="single"/>
        </w:rPr>
        <w:t>söylenemez</w:t>
      </w:r>
      <w:r w:rsidRPr="00B24DB9">
        <w:rPr>
          <w:rFonts w:cstheme="minorHAnsi"/>
          <w:b/>
          <w:bCs/>
        </w:rPr>
        <w:t>?</w:t>
      </w:r>
    </w:p>
    <w:p w:rsidR="002E2105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>A)</w:t>
      </w:r>
      <w:r w:rsidRPr="00F81E33">
        <w:rPr>
          <w:rFonts w:cstheme="minorHAnsi"/>
        </w:rPr>
        <w:t xml:space="preserve"> Başkalarının iyiliğini istemek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B)</w:t>
      </w:r>
      <w:r w:rsidRPr="00F81E33">
        <w:rPr>
          <w:rFonts w:cstheme="minorHAnsi"/>
        </w:rPr>
        <w:t xml:space="preserve"> Sadaka sadece para ile yapılan bir ibadettir.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C)</w:t>
      </w:r>
      <w:r w:rsidRPr="00F81E33">
        <w:rPr>
          <w:rFonts w:cstheme="minorHAnsi"/>
        </w:rPr>
        <w:t xml:space="preserve"> Hastaları ziyaret etmek, yaşlılara yardım etmek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D)</w:t>
      </w:r>
      <w:r w:rsidRPr="00F81E33">
        <w:rPr>
          <w:rFonts w:cstheme="minorHAnsi"/>
        </w:rPr>
        <w:t xml:space="preserve"> Arkadaşlarımıza sorunlarına yardımcı olmak da sadakadır.</w:t>
      </w:r>
    </w:p>
    <w:p w:rsidR="00B24DB9" w:rsidRPr="00AD2FD8" w:rsidRDefault="00AD2FD8" w:rsidP="002E2105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>
        <w:rPr>
          <w:rFonts w:cstheme="minorHAnsi"/>
          <w:b/>
          <w:color w:val="020A1B"/>
          <w:shd w:val="clear" w:color="auto" w:fill="FFFFFF"/>
        </w:rPr>
        <w:t>Aşağıdaki</w:t>
      </w:r>
      <w:r w:rsidRPr="00AD2FD8">
        <w:rPr>
          <w:rFonts w:cstheme="minorHAnsi"/>
          <w:b/>
          <w:color w:val="020A1B"/>
          <w:shd w:val="clear" w:color="auto" w:fill="FFFFFF"/>
        </w:rPr>
        <w:t xml:space="preserve"> ifadede boş bırakılan yere aşağıdakilerden hangisi gelmelidir?</w:t>
      </w:r>
      <w:r>
        <w:rPr>
          <w:rFonts w:cstheme="minorHAnsi"/>
          <w:b/>
          <w:color w:val="020A1B"/>
          <w:shd w:val="clear" w:color="auto" w:fill="FFFFFF"/>
        </w:rPr>
        <w:br/>
      </w:r>
    </w:p>
    <w:p w:rsidR="002843F4" w:rsidRPr="00B24DB9" w:rsidRDefault="002E2105" w:rsidP="00D93E09">
      <w:pPr>
        <w:pStyle w:val="ListeParagraf"/>
        <w:ind w:left="284"/>
        <w:rPr>
          <w:rFonts w:cstheme="minorHAnsi"/>
        </w:rPr>
      </w:pPr>
      <w:r w:rsidRPr="00B24DB9">
        <w:rPr>
          <w:rFonts w:cstheme="minorHAnsi"/>
        </w:rPr>
        <w:t>İrade bir şeyi yapıp yapmamaya karar verme gücü</w:t>
      </w:r>
      <w:r w:rsidR="002843F4" w:rsidRPr="00B24DB9">
        <w:rPr>
          <w:rFonts w:cstheme="minorHAnsi"/>
        </w:rPr>
        <w:t xml:space="preserve">dür. İnsan iradesi sınırlı iken </w:t>
      </w:r>
      <w:r w:rsidRPr="00B24DB9">
        <w:rPr>
          <w:rFonts w:cstheme="minorHAnsi"/>
        </w:rPr>
        <w:t>Yüce Allah’ın iradesi sonsuz ve sınırsızdır. Onun</w:t>
      </w:r>
      <w:r w:rsidR="002843F4" w:rsidRPr="00B24DB9">
        <w:rPr>
          <w:rFonts w:cstheme="minorHAnsi"/>
        </w:rPr>
        <w:t xml:space="preserve"> isteyip de yapamayacağı hiçbir </w:t>
      </w:r>
      <w:r w:rsidRPr="00B24DB9">
        <w:rPr>
          <w:rFonts w:cstheme="minorHAnsi"/>
        </w:rPr>
        <w:t>şey yoktu</w:t>
      </w:r>
      <w:r w:rsidR="002843F4" w:rsidRPr="00B24DB9">
        <w:rPr>
          <w:rFonts w:cstheme="minorHAnsi"/>
        </w:rPr>
        <w:t>r ve tüm iradelerin üstündedir.</w:t>
      </w:r>
      <w:r w:rsidR="002843F4" w:rsidRPr="00B24DB9">
        <w:rPr>
          <w:rFonts w:cstheme="minorHAnsi"/>
          <w:color w:val="020A1B"/>
          <w:shd w:val="clear" w:color="auto" w:fill="FFFFFF"/>
        </w:rPr>
        <w:t xml:space="preserve">Allah'ın her şeyi kuşatan sonsuz, sınırsız iradesi ve yaratma gücüne </w:t>
      </w:r>
      <w:proofErr w:type="gramStart"/>
      <w:r w:rsidR="002843F4" w:rsidRPr="00B24DB9">
        <w:rPr>
          <w:rFonts w:cstheme="minorHAnsi"/>
          <w:color w:val="020A1B"/>
          <w:shd w:val="clear" w:color="auto" w:fill="FFFFFF"/>
        </w:rPr>
        <w:t>.......…………………….</w:t>
      </w:r>
      <w:proofErr w:type="gramEnd"/>
      <w:r w:rsidR="002843F4" w:rsidRPr="00B24DB9">
        <w:rPr>
          <w:rFonts w:cstheme="minorHAnsi"/>
          <w:color w:val="020A1B"/>
          <w:shd w:val="clear" w:color="auto" w:fill="FFFFFF"/>
        </w:rPr>
        <w:t>denir.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 xml:space="preserve">A) </w:t>
      </w:r>
      <w:r w:rsidRPr="00F81E33">
        <w:rPr>
          <w:rFonts w:cstheme="minorHAnsi"/>
        </w:rPr>
        <w:t xml:space="preserve">Cüzî irade </w:t>
      </w:r>
      <w:r w:rsidRPr="00F81E33">
        <w:rPr>
          <w:rFonts w:cstheme="minorHAnsi"/>
          <w:b/>
          <w:bCs/>
        </w:rPr>
        <w:t xml:space="preserve">B) </w:t>
      </w:r>
      <w:r w:rsidRPr="00F81E33">
        <w:rPr>
          <w:rFonts w:cstheme="minorHAnsi"/>
        </w:rPr>
        <w:t xml:space="preserve">Tevekkül </w:t>
      </w:r>
      <w:r w:rsidRPr="00F81E33">
        <w:rPr>
          <w:rFonts w:cstheme="minorHAnsi"/>
          <w:b/>
          <w:bCs/>
        </w:rPr>
        <w:t xml:space="preserve">C) </w:t>
      </w:r>
      <w:r w:rsidRPr="00F81E33">
        <w:rPr>
          <w:rFonts w:cstheme="minorHAnsi"/>
        </w:rPr>
        <w:t xml:space="preserve">Küllî irade </w:t>
      </w:r>
      <w:r w:rsidRPr="00F81E33">
        <w:rPr>
          <w:rFonts w:cstheme="minorHAnsi"/>
          <w:b/>
          <w:bCs/>
        </w:rPr>
        <w:t xml:space="preserve">D) </w:t>
      </w:r>
      <w:r w:rsidR="008515E8">
        <w:rPr>
          <w:rFonts w:cstheme="minorHAnsi"/>
        </w:rPr>
        <w:t>Kader</w:t>
      </w:r>
    </w:p>
    <w:p w:rsidR="00783004" w:rsidRPr="00D53493" w:rsidRDefault="00D53493" w:rsidP="00D53493">
      <w:pPr>
        <w:jc w:val="right"/>
        <w:rPr>
          <w:b/>
          <w:i/>
        </w:rPr>
      </w:pPr>
      <w:r>
        <w:rPr>
          <w:b/>
          <w:i/>
        </w:rPr>
        <w:br/>
      </w:r>
      <w:r w:rsidRPr="00D53493">
        <w:rPr>
          <w:b/>
          <w:i/>
        </w:rPr>
        <w:t>Allah (c.c) Yardımcınız Olsun Başarılar</w:t>
      </w:r>
      <w:proofErr w:type="gramStart"/>
      <w:r w:rsidRPr="00D53493">
        <w:rPr>
          <w:b/>
          <w:i/>
        </w:rPr>
        <w:t>….</w:t>
      </w:r>
      <w:proofErr w:type="gramEnd"/>
    </w:p>
    <w:sectPr w:rsidR="00783004" w:rsidRPr="00D53493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391" w:rsidRDefault="00056391" w:rsidP="00627D6E">
      <w:pPr>
        <w:spacing w:after="0" w:line="240" w:lineRule="auto"/>
      </w:pPr>
      <w:r>
        <w:separator/>
      </w:r>
    </w:p>
  </w:endnote>
  <w:endnote w:type="continuationSeparator" w:id="0">
    <w:p w:rsidR="00056391" w:rsidRDefault="00056391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391" w:rsidRDefault="00056391" w:rsidP="00627D6E">
      <w:pPr>
        <w:spacing w:after="0" w:line="240" w:lineRule="auto"/>
      </w:pPr>
      <w:r>
        <w:separator/>
      </w:r>
    </w:p>
  </w:footnote>
  <w:footnote w:type="continuationSeparator" w:id="0">
    <w:p w:rsidR="00056391" w:rsidRDefault="00056391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3D46E1C"/>
    <w:multiLevelType w:val="hybridMultilevel"/>
    <w:tmpl w:val="D3CE1608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D29A4"/>
    <w:multiLevelType w:val="hybridMultilevel"/>
    <w:tmpl w:val="5A04B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E2CA0"/>
    <w:multiLevelType w:val="hybridMultilevel"/>
    <w:tmpl w:val="605C3A82"/>
    <w:lvl w:ilvl="0" w:tplc="09789594">
      <w:start w:val="1"/>
      <w:numFmt w:val="decimal"/>
      <w:lvlText w:val="%1."/>
      <w:lvlJc w:val="left"/>
      <w:pPr>
        <w:ind w:left="90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3E53404"/>
    <w:multiLevelType w:val="hybridMultilevel"/>
    <w:tmpl w:val="74D6C510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72956"/>
    <w:multiLevelType w:val="hybridMultilevel"/>
    <w:tmpl w:val="39B065EE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1423AAA"/>
    <w:multiLevelType w:val="hybridMultilevel"/>
    <w:tmpl w:val="8286B9D2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D29E9"/>
    <w:multiLevelType w:val="hybridMultilevel"/>
    <w:tmpl w:val="0A98CB56"/>
    <w:lvl w:ilvl="0" w:tplc="09789594">
      <w:start w:val="1"/>
      <w:numFmt w:val="decimal"/>
      <w:lvlText w:val="%1."/>
      <w:lvlJc w:val="left"/>
      <w:pPr>
        <w:ind w:left="131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87" w:hanging="360"/>
      </w:pPr>
    </w:lvl>
    <w:lvl w:ilvl="2" w:tplc="041F001B" w:tentative="1">
      <w:start w:val="1"/>
      <w:numFmt w:val="lowerRoman"/>
      <w:lvlText w:val="%3."/>
      <w:lvlJc w:val="right"/>
      <w:pPr>
        <w:ind w:left="2707" w:hanging="180"/>
      </w:pPr>
    </w:lvl>
    <w:lvl w:ilvl="3" w:tplc="041F000F" w:tentative="1">
      <w:start w:val="1"/>
      <w:numFmt w:val="decimal"/>
      <w:lvlText w:val="%4."/>
      <w:lvlJc w:val="left"/>
      <w:pPr>
        <w:ind w:left="3427" w:hanging="360"/>
      </w:pPr>
    </w:lvl>
    <w:lvl w:ilvl="4" w:tplc="041F0019" w:tentative="1">
      <w:start w:val="1"/>
      <w:numFmt w:val="lowerLetter"/>
      <w:lvlText w:val="%5."/>
      <w:lvlJc w:val="left"/>
      <w:pPr>
        <w:ind w:left="4147" w:hanging="360"/>
      </w:pPr>
    </w:lvl>
    <w:lvl w:ilvl="5" w:tplc="041F001B" w:tentative="1">
      <w:start w:val="1"/>
      <w:numFmt w:val="lowerRoman"/>
      <w:lvlText w:val="%6."/>
      <w:lvlJc w:val="right"/>
      <w:pPr>
        <w:ind w:left="4867" w:hanging="180"/>
      </w:pPr>
    </w:lvl>
    <w:lvl w:ilvl="6" w:tplc="041F000F" w:tentative="1">
      <w:start w:val="1"/>
      <w:numFmt w:val="decimal"/>
      <w:lvlText w:val="%7."/>
      <w:lvlJc w:val="left"/>
      <w:pPr>
        <w:ind w:left="5587" w:hanging="360"/>
      </w:pPr>
    </w:lvl>
    <w:lvl w:ilvl="7" w:tplc="041F0019" w:tentative="1">
      <w:start w:val="1"/>
      <w:numFmt w:val="lowerLetter"/>
      <w:lvlText w:val="%8."/>
      <w:lvlJc w:val="left"/>
      <w:pPr>
        <w:ind w:left="6307" w:hanging="360"/>
      </w:pPr>
    </w:lvl>
    <w:lvl w:ilvl="8" w:tplc="041F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C526D8"/>
    <w:multiLevelType w:val="hybridMultilevel"/>
    <w:tmpl w:val="C4D01BEA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2F7895"/>
    <w:multiLevelType w:val="hybridMultilevel"/>
    <w:tmpl w:val="6F9ACD6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7F2B79"/>
    <w:multiLevelType w:val="hybridMultilevel"/>
    <w:tmpl w:val="00AC10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C4AE5"/>
    <w:multiLevelType w:val="hybridMultilevel"/>
    <w:tmpl w:val="CC520A86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535EAC"/>
    <w:multiLevelType w:val="hybridMultilevel"/>
    <w:tmpl w:val="09928E7C"/>
    <w:lvl w:ilvl="0" w:tplc="D4F8E61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F31C1"/>
    <w:multiLevelType w:val="hybridMultilevel"/>
    <w:tmpl w:val="C6F8C03A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2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4"/>
  </w:num>
  <w:num w:numId="2">
    <w:abstractNumId w:val="12"/>
  </w:num>
  <w:num w:numId="3">
    <w:abstractNumId w:val="9"/>
  </w:num>
  <w:num w:numId="4">
    <w:abstractNumId w:val="39"/>
  </w:num>
  <w:num w:numId="5">
    <w:abstractNumId w:val="40"/>
  </w:num>
  <w:num w:numId="6">
    <w:abstractNumId w:val="5"/>
  </w:num>
  <w:num w:numId="7">
    <w:abstractNumId w:val="15"/>
  </w:num>
  <w:num w:numId="8">
    <w:abstractNumId w:val="20"/>
  </w:num>
  <w:num w:numId="9">
    <w:abstractNumId w:val="30"/>
  </w:num>
  <w:num w:numId="10">
    <w:abstractNumId w:val="31"/>
  </w:num>
  <w:num w:numId="11">
    <w:abstractNumId w:val="25"/>
  </w:num>
  <w:num w:numId="12">
    <w:abstractNumId w:val="22"/>
  </w:num>
  <w:num w:numId="13">
    <w:abstractNumId w:val="0"/>
  </w:num>
  <w:num w:numId="14">
    <w:abstractNumId w:val="21"/>
  </w:num>
  <w:num w:numId="15">
    <w:abstractNumId w:val="35"/>
  </w:num>
  <w:num w:numId="16">
    <w:abstractNumId w:val="8"/>
  </w:num>
  <w:num w:numId="17">
    <w:abstractNumId w:val="2"/>
  </w:num>
  <w:num w:numId="18">
    <w:abstractNumId w:val="10"/>
  </w:num>
  <w:num w:numId="19">
    <w:abstractNumId w:val="29"/>
  </w:num>
  <w:num w:numId="20">
    <w:abstractNumId w:val="32"/>
  </w:num>
  <w:num w:numId="21">
    <w:abstractNumId w:val="27"/>
  </w:num>
  <w:num w:numId="22">
    <w:abstractNumId w:val="16"/>
  </w:num>
  <w:num w:numId="23">
    <w:abstractNumId w:val="42"/>
  </w:num>
  <w:num w:numId="24">
    <w:abstractNumId w:val="19"/>
  </w:num>
  <w:num w:numId="25">
    <w:abstractNumId w:val="13"/>
  </w:num>
  <w:num w:numId="26">
    <w:abstractNumId w:val="4"/>
  </w:num>
  <w:num w:numId="27">
    <w:abstractNumId w:val="43"/>
  </w:num>
  <w:num w:numId="28">
    <w:abstractNumId w:val="18"/>
  </w:num>
  <w:num w:numId="29">
    <w:abstractNumId w:val="17"/>
  </w:num>
  <w:num w:numId="30">
    <w:abstractNumId w:val="3"/>
  </w:num>
  <w:num w:numId="31">
    <w:abstractNumId w:val="26"/>
  </w:num>
  <w:num w:numId="32">
    <w:abstractNumId w:val="41"/>
  </w:num>
  <w:num w:numId="33">
    <w:abstractNumId w:val="7"/>
  </w:num>
  <w:num w:numId="34">
    <w:abstractNumId w:val="38"/>
  </w:num>
  <w:num w:numId="35">
    <w:abstractNumId w:val="36"/>
  </w:num>
  <w:num w:numId="36">
    <w:abstractNumId w:val="1"/>
  </w:num>
  <w:num w:numId="37">
    <w:abstractNumId w:val="11"/>
  </w:num>
  <w:num w:numId="38">
    <w:abstractNumId w:val="28"/>
  </w:num>
  <w:num w:numId="39">
    <w:abstractNumId w:val="6"/>
  </w:num>
  <w:num w:numId="40">
    <w:abstractNumId w:val="34"/>
  </w:num>
  <w:num w:numId="41">
    <w:abstractNumId w:val="14"/>
  </w:num>
  <w:num w:numId="42">
    <w:abstractNumId w:val="24"/>
  </w:num>
  <w:num w:numId="43">
    <w:abstractNumId w:val="37"/>
  </w:num>
  <w:num w:numId="44">
    <w:abstractNumId w:val="23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31D86"/>
    <w:rsid w:val="00034525"/>
    <w:rsid w:val="00040B25"/>
    <w:rsid w:val="00044D90"/>
    <w:rsid w:val="00052C55"/>
    <w:rsid w:val="00055DD8"/>
    <w:rsid w:val="00056391"/>
    <w:rsid w:val="00065304"/>
    <w:rsid w:val="000702EF"/>
    <w:rsid w:val="000727A0"/>
    <w:rsid w:val="0007616C"/>
    <w:rsid w:val="00076A1D"/>
    <w:rsid w:val="00083795"/>
    <w:rsid w:val="00092835"/>
    <w:rsid w:val="000952C5"/>
    <w:rsid w:val="0009559A"/>
    <w:rsid w:val="0009783D"/>
    <w:rsid w:val="000A36FB"/>
    <w:rsid w:val="000B1549"/>
    <w:rsid w:val="000C0A0D"/>
    <w:rsid w:val="000C3E5F"/>
    <w:rsid w:val="000C542E"/>
    <w:rsid w:val="000D0B4A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45F7E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43F4"/>
    <w:rsid w:val="00286FD7"/>
    <w:rsid w:val="002919D2"/>
    <w:rsid w:val="002A55F4"/>
    <w:rsid w:val="002A5CBE"/>
    <w:rsid w:val="002B2235"/>
    <w:rsid w:val="002B7811"/>
    <w:rsid w:val="002C4B27"/>
    <w:rsid w:val="002D68C5"/>
    <w:rsid w:val="002E2105"/>
    <w:rsid w:val="002F0189"/>
    <w:rsid w:val="002F249F"/>
    <w:rsid w:val="002F34C0"/>
    <w:rsid w:val="00300EBD"/>
    <w:rsid w:val="0030212D"/>
    <w:rsid w:val="0031128A"/>
    <w:rsid w:val="00314884"/>
    <w:rsid w:val="00316822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23B5"/>
    <w:rsid w:val="003939AD"/>
    <w:rsid w:val="003A2626"/>
    <w:rsid w:val="003A57B8"/>
    <w:rsid w:val="003B23BE"/>
    <w:rsid w:val="003B4957"/>
    <w:rsid w:val="003C3F38"/>
    <w:rsid w:val="003C5544"/>
    <w:rsid w:val="003D16A3"/>
    <w:rsid w:val="003D700A"/>
    <w:rsid w:val="003E21E1"/>
    <w:rsid w:val="003F20CB"/>
    <w:rsid w:val="003F5B25"/>
    <w:rsid w:val="003F7B68"/>
    <w:rsid w:val="004012BE"/>
    <w:rsid w:val="0040162C"/>
    <w:rsid w:val="00403928"/>
    <w:rsid w:val="004073E7"/>
    <w:rsid w:val="004127E2"/>
    <w:rsid w:val="00414838"/>
    <w:rsid w:val="00423F1E"/>
    <w:rsid w:val="00427D04"/>
    <w:rsid w:val="00434EFE"/>
    <w:rsid w:val="00450798"/>
    <w:rsid w:val="004512C1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3316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3F3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30715"/>
    <w:rsid w:val="0073539A"/>
    <w:rsid w:val="007356EB"/>
    <w:rsid w:val="00736D9F"/>
    <w:rsid w:val="00741971"/>
    <w:rsid w:val="00742EDE"/>
    <w:rsid w:val="0075166C"/>
    <w:rsid w:val="007634DB"/>
    <w:rsid w:val="007664EA"/>
    <w:rsid w:val="00782F2E"/>
    <w:rsid w:val="00783004"/>
    <w:rsid w:val="0079423E"/>
    <w:rsid w:val="007B466A"/>
    <w:rsid w:val="007B6F24"/>
    <w:rsid w:val="007C450A"/>
    <w:rsid w:val="007D713F"/>
    <w:rsid w:val="007E3B85"/>
    <w:rsid w:val="007E41E0"/>
    <w:rsid w:val="007E77D4"/>
    <w:rsid w:val="007F0072"/>
    <w:rsid w:val="00800111"/>
    <w:rsid w:val="0081654A"/>
    <w:rsid w:val="008170C9"/>
    <w:rsid w:val="00823171"/>
    <w:rsid w:val="00823881"/>
    <w:rsid w:val="008338D6"/>
    <w:rsid w:val="00836471"/>
    <w:rsid w:val="0084011A"/>
    <w:rsid w:val="00847782"/>
    <w:rsid w:val="0085084F"/>
    <w:rsid w:val="008515E8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7893"/>
    <w:rsid w:val="0091511C"/>
    <w:rsid w:val="00917598"/>
    <w:rsid w:val="00925D75"/>
    <w:rsid w:val="009304E5"/>
    <w:rsid w:val="00931D52"/>
    <w:rsid w:val="0093515A"/>
    <w:rsid w:val="009407DE"/>
    <w:rsid w:val="00943229"/>
    <w:rsid w:val="00944885"/>
    <w:rsid w:val="00954ACF"/>
    <w:rsid w:val="00955E51"/>
    <w:rsid w:val="0096307D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1050"/>
    <w:rsid w:val="00A34499"/>
    <w:rsid w:val="00A36423"/>
    <w:rsid w:val="00A44727"/>
    <w:rsid w:val="00A506FF"/>
    <w:rsid w:val="00A74C66"/>
    <w:rsid w:val="00A76C7B"/>
    <w:rsid w:val="00A8405B"/>
    <w:rsid w:val="00AA1D36"/>
    <w:rsid w:val="00AB3F89"/>
    <w:rsid w:val="00AB6FE8"/>
    <w:rsid w:val="00AB7575"/>
    <w:rsid w:val="00AB7E88"/>
    <w:rsid w:val="00AC5948"/>
    <w:rsid w:val="00AD0141"/>
    <w:rsid w:val="00AD2700"/>
    <w:rsid w:val="00AD2FD8"/>
    <w:rsid w:val="00AD40CA"/>
    <w:rsid w:val="00AD77B6"/>
    <w:rsid w:val="00AF2298"/>
    <w:rsid w:val="00AF3E97"/>
    <w:rsid w:val="00B00F71"/>
    <w:rsid w:val="00B0140A"/>
    <w:rsid w:val="00B01CC9"/>
    <w:rsid w:val="00B05538"/>
    <w:rsid w:val="00B16B15"/>
    <w:rsid w:val="00B23963"/>
    <w:rsid w:val="00B24DB9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595D"/>
    <w:rsid w:val="00C271B8"/>
    <w:rsid w:val="00C37A45"/>
    <w:rsid w:val="00C52517"/>
    <w:rsid w:val="00C67022"/>
    <w:rsid w:val="00C758A1"/>
    <w:rsid w:val="00C82937"/>
    <w:rsid w:val="00CA3CF4"/>
    <w:rsid w:val="00CB1BA7"/>
    <w:rsid w:val="00CB206B"/>
    <w:rsid w:val="00CB4021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302B0"/>
    <w:rsid w:val="00D401BB"/>
    <w:rsid w:val="00D40494"/>
    <w:rsid w:val="00D42C12"/>
    <w:rsid w:val="00D44C67"/>
    <w:rsid w:val="00D52640"/>
    <w:rsid w:val="00D53493"/>
    <w:rsid w:val="00D62B51"/>
    <w:rsid w:val="00D659A8"/>
    <w:rsid w:val="00D82601"/>
    <w:rsid w:val="00D82F90"/>
    <w:rsid w:val="00D93E09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7641"/>
    <w:rsid w:val="00E407F3"/>
    <w:rsid w:val="00E40C00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1E3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İslam, paylaşma ve yardımlaşma duygusunu güçlendirmeyi amaçlar.</a:t>
          </a:r>
          <a:r>
            <a:rPr lang="tr-TR" sz="1100"/>
            <a:t/>
          </a:r>
          <a:br>
            <a:rPr lang="tr-TR" sz="1100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Temel ihtiyaçlar kapsamına giren malların zekâtı verilmez.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yılda bir kez verilir.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Sadece zengin olan Müslümanlar sadaka verebilir.</a:t>
          </a: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İnsanlara güler yüz göstermek sadakadır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Fıtır Sadakası (Fitre) sahip olduğumuz malların kırkta biri oranında verilir.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Zekât gösteriş yapılmadan verilmelidir 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C2E95E01-8B2E-4A1B-AE3F-1256C29CC302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15C2FD33-5C8E-40D2-A03D-B0BC5FD95A06}" type="parTrans" cxnId="{16FCE935-9D56-43E9-93F6-C034E3518F4A}">
      <dgm:prSet/>
      <dgm:spPr/>
      <dgm:t>
        <a:bodyPr/>
        <a:lstStyle/>
        <a:p>
          <a:endParaRPr lang="tr-TR"/>
        </a:p>
      </dgm:t>
    </dgm:pt>
    <dgm:pt modelId="{2D8215B2-0E3A-47B4-A236-499F90773EA0}" type="sibTrans" cxnId="{16FCE935-9D56-43E9-93F6-C034E3518F4A}">
      <dgm:prSet/>
      <dgm:spPr/>
      <dgm:t>
        <a:bodyPr/>
        <a:lstStyle/>
        <a:p>
          <a:endParaRPr lang="tr-TR"/>
        </a:p>
      </dgm:t>
    </dgm:pt>
    <dgm:pt modelId="{A62E9219-5C7F-4E79-B86A-AABE13D9E8F8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B06479A5-7615-4AED-80AC-FF0F05E5BEC8}" type="parTrans" cxnId="{EFB7ADDC-E3CB-4641-B682-065C7008543E}">
      <dgm:prSet/>
      <dgm:spPr/>
      <dgm:t>
        <a:bodyPr/>
        <a:lstStyle/>
        <a:p>
          <a:endParaRPr lang="tr-TR"/>
        </a:p>
      </dgm:t>
    </dgm:pt>
    <dgm:pt modelId="{C27602FA-A064-4F7E-80D4-FEBFFF90BFA2}" type="sibTrans" cxnId="{EFB7ADDC-E3CB-4641-B682-065C7008543E}">
      <dgm:prSet/>
      <dgm:spPr/>
      <dgm:t>
        <a:bodyPr/>
        <a:lstStyle/>
        <a:p>
          <a:endParaRPr lang="tr-TR"/>
        </a:p>
      </dgm:t>
    </dgm:pt>
    <dgm:pt modelId="{16F895F0-EFEE-4DE2-AB2F-44EB1A4A8D4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E138266-33B4-4371-A2C1-FC2E69519941}" type="parTrans" cxnId="{9FAC3339-EA08-4CCD-91ED-9A98617CB9D2}">
      <dgm:prSet/>
      <dgm:spPr/>
      <dgm:t>
        <a:bodyPr/>
        <a:lstStyle/>
        <a:p>
          <a:endParaRPr lang="tr-TR"/>
        </a:p>
      </dgm:t>
    </dgm:pt>
    <dgm:pt modelId="{437A0691-BD0A-4E1B-A016-61664376DCBF}" type="sibTrans" cxnId="{9FAC3339-EA08-4CCD-91ED-9A98617CB9D2}">
      <dgm:prSet/>
      <dgm:spPr/>
      <dgm:t>
        <a:bodyPr/>
        <a:lstStyle/>
        <a:p>
          <a:endParaRPr lang="tr-TR"/>
        </a:p>
      </dgm:t>
    </dgm:pt>
    <dgm:pt modelId="{87535C7F-0F17-465A-AD7D-4448CE645D2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verecek kimsenin müslüman olmasına gerek yoktur.</a:t>
          </a:r>
          <a:r>
            <a:rPr lang="tr-TR" sz="1100"/>
            <a:t/>
          </a:r>
          <a:br>
            <a:rPr lang="tr-TR" sz="1100"/>
          </a:br>
          <a:r>
            <a:rPr lang="tr-TR" sz="1100" b="1"/>
            <a:t/>
          </a:r>
          <a:br>
            <a:rPr lang="tr-TR" sz="1100" b="1"/>
          </a:b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EF4EB19-8DA4-4686-A21C-C66B73197BD6}" type="parTrans" cxnId="{EA11B418-45C6-42DB-959D-748B9E5A3785}">
      <dgm:prSet/>
      <dgm:spPr/>
    </dgm:pt>
    <dgm:pt modelId="{47948553-6C98-42D3-868D-A72110AB1D0C}" type="sibTrans" cxnId="{EA11B418-45C6-42DB-959D-748B9E5A3785}">
      <dgm:prSet/>
      <dgm:spPr/>
    </dgm:pt>
    <dgm:pt modelId="{0DFCC9B0-76A5-4A7D-84D6-98F3841A8DCA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FA5DF58-8E5A-4D1F-B5CA-9E396485EFE8}" type="parTrans" cxnId="{9852BE59-BB1A-4E57-BDA8-8B37CC985EF6}">
      <dgm:prSet/>
      <dgm:spPr/>
    </dgm:pt>
    <dgm:pt modelId="{41136814-FC74-43D2-9054-61EF7741A269}" type="sibTrans" cxnId="{9852BE59-BB1A-4E57-BDA8-8B37CC985EF6}">
      <dgm:prSet/>
      <dgm:spPr/>
    </dgm:pt>
    <dgm:pt modelId="{C71FE78B-B183-491B-BF98-4C7E41DCED4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F4EA9AF-B5D4-44AD-8269-1682D31B9FC5}" type="parTrans" cxnId="{BC77FF70-DDD0-4629-9D1D-A1E066B4C2F8}">
      <dgm:prSet/>
      <dgm:spPr/>
    </dgm:pt>
    <dgm:pt modelId="{3C3777F7-22FE-4402-AC78-6F437AB2ADB2}" type="sibTrans" cxnId="{BC77FF70-DDD0-4629-9D1D-A1E066B4C2F8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 custScaleX="100110" custScaleY="11444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BC77FF70-DDD0-4629-9D1D-A1E066B4C2F8}" srcId="{072E7299-E55F-4D1F-AA81-0227C43A7B5B}" destId="{C71FE78B-B183-491B-BF98-4C7E41DCED41}" srcOrd="2" destOrd="0" parTransId="{4F4EA9AF-B5D4-44AD-8269-1682D31B9FC5}" sibTransId="{3C3777F7-22FE-4402-AC78-6F437AB2ADB2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1" destOrd="0" parTransId="{3858A3DB-4458-432A-8F8F-510AADDB894A}" sibTransId="{559F1F76-230B-416D-9F1D-51E01BDF14F7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8F43CD89-C4D5-44C8-8F8F-61AC2FEB6AFB}" type="presOf" srcId="{9F48D496-9884-4C06-A3DA-8FFFE52A257C}" destId="{4387AC13-90A8-4EF9-992A-98572ABE469A}" srcOrd="0" destOrd="0" presId="urn:microsoft.com/office/officeart/2005/8/layout/chevron2"/>
    <dgm:cxn modelId="{707F72F7-F389-43E0-BD2A-616532ABA833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1D03114-D9E3-4C7D-840C-8AA8F982FCE0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5E75D407-6E40-4609-BF01-7810A4ED5BF8}" type="presOf" srcId="{21557B3F-AD6B-4788-829F-15E602B7FEEF}" destId="{A2AED049-6B48-4FAF-A9D3-6E6118BAE132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411927D-1692-4BED-9D2A-D315DA8B6D7C}" type="presOf" srcId="{072E7299-E55F-4D1F-AA81-0227C43A7B5B}" destId="{040A0280-C11A-4610-BE77-D4AD26F80F92}" srcOrd="0" destOrd="0" presId="urn:microsoft.com/office/officeart/2005/8/layout/chevron2"/>
    <dgm:cxn modelId="{4A3168AA-9F62-4B33-9DD4-9FADD6D131D9}" type="presOf" srcId="{0DFCC9B0-76A5-4A7D-84D6-98F3841A8DCA}" destId="{7DD830F9-44D5-4B47-9659-2715A49E222F}" srcOrd="0" destOrd="0" presId="urn:microsoft.com/office/officeart/2005/8/layout/chevron2"/>
    <dgm:cxn modelId="{BD7F9F4A-FB7B-495A-B44D-7CBB802DA9CC}" type="presOf" srcId="{C2E95E01-8B2E-4A1B-AE3F-1256C29CC302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1" destOrd="0" parTransId="{F230B62A-1B1B-4749-884A-7082379CDC69}" sibTransId="{72D9D583-4E26-4B07-BA76-FF056AA5F7FB}"/>
    <dgm:cxn modelId="{FE705CA6-0CD8-4214-AD5E-77B2B6F5027B}" type="presOf" srcId="{01392C59-5B23-484B-914E-20C4D8153A44}" destId="{89EB260E-690C-4ACA-9229-653D45C43EFC}" srcOrd="0" destOrd="0" presId="urn:microsoft.com/office/officeart/2005/8/layout/chevron2"/>
    <dgm:cxn modelId="{6C472E26-8FB8-47F6-8DBE-63E8B165F9FA}" type="presOf" srcId="{FE92EEFE-6557-4DDF-839C-514A19DBBAE5}" destId="{B005E3A2-55F6-4C53-875F-1AD7701BEE08}" srcOrd="0" destOrd="0" presId="urn:microsoft.com/office/officeart/2005/8/layout/chevron2"/>
    <dgm:cxn modelId="{AB7BF4AE-C4C6-49EB-A871-17ECCA2C04F7}" type="presOf" srcId="{1236CDF1-0BFA-4A0A-BD9E-3E030083D6BA}" destId="{BB820234-BC3D-4E19-AAB2-6548D6263457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9852BE59-BB1A-4E57-BDA8-8B37CC985EF6}" srcId="{03BF9662-CBD9-40B5-80A6-A1338365BBF2}" destId="{0DFCC9B0-76A5-4A7D-84D6-98F3841A8DCA}" srcOrd="0" destOrd="0" parTransId="{FFA5DF58-8E5A-4D1F-B5CA-9E396485EFE8}" sibTransId="{41136814-FC74-43D2-9054-61EF7741A269}"/>
    <dgm:cxn modelId="{32DD577D-6C1D-4A13-928C-CD029BF0AAAF}" type="presOf" srcId="{03BF9662-CBD9-40B5-80A6-A1338365BBF2}" destId="{B8180ACE-E96F-496A-955F-C40C7194497C}" srcOrd="0" destOrd="0" presId="urn:microsoft.com/office/officeart/2005/8/layout/chevron2"/>
    <dgm:cxn modelId="{2E01881C-4ED3-4C82-83A3-651E04E37A53}" type="presOf" srcId="{9A3CF21C-7661-4B19-ACE7-45C2DECEA735}" destId="{7DD830F9-44D5-4B47-9659-2715A49E222F}" srcOrd="0" destOrd="1" presId="urn:microsoft.com/office/officeart/2005/8/layout/chevron2"/>
    <dgm:cxn modelId="{13B4F122-1D1A-4B41-AFE6-D90837475521}" type="presOf" srcId="{3AA7E312-8B8F-4CFF-AA5F-61446A44BFAF}" destId="{6BC8B20E-205C-422E-AB71-C7AB8829D9E9}" srcOrd="0" destOrd="0" presId="urn:microsoft.com/office/officeart/2005/8/layout/chevron2"/>
    <dgm:cxn modelId="{642CC36E-7F9D-48F5-B1E2-249403DC2E02}" type="presOf" srcId="{AA5F3B12-AA8E-471C-9668-2C4C52BD98FD}" destId="{29688E43-5ACB-4C32-BC99-1272472D5BCD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F52F10D4-92D8-4B86-A3BD-FAB9203BF844}" type="presOf" srcId="{66EC3946-7C8A-4B0C-9000-C6E988D69A9C}" destId="{3C9D8164-BB9D-4674-8724-84D54E5924FF}" srcOrd="0" destOrd="0" presId="urn:microsoft.com/office/officeart/2005/8/layout/chevron2"/>
    <dgm:cxn modelId="{4752D164-E6FA-4545-AB3B-CF6D0FE7A8A3}" type="presOf" srcId="{A62E9219-5C7F-4E79-B86A-AABE13D9E8F8}" destId="{41795B38-B2D4-4047-8444-0821762289D5}" srcOrd="0" destOrd="0" presId="urn:microsoft.com/office/officeart/2005/8/layout/chevron2"/>
    <dgm:cxn modelId="{EFB7ADDC-E3CB-4641-B682-065C7008543E}" srcId="{072E7299-E55F-4D1F-AA81-0227C43A7B5B}" destId="{A62E9219-5C7F-4E79-B86A-AABE13D9E8F8}" srcOrd="0" destOrd="0" parTransId="{B06479A5-7615-4AED-80AC-FF0F05E5BEC8}" sibTransId="{C27602FA-A064-4F7E-80D4-FEBFFF90BFA2}"/>
    <dgm:cxn modelId="{19855C1F-0212-42F0-9F25-DB31DAF35675}" type="presOf" srcId="{16F895F0-EFEE-4DE2-AB2F-44EB1A4A8D45}" destId="{41795B38-B2D4-4047-8444-0821762289D5}" srcOrd="0" destOrd="1" presId="urn:microsoft.com/office/officeart/2005/8/layout/chevron2"/>
    <dgm:cxn modelId="{EA11B418-45C6-42DB-959D-748B9E5A3785}" srcId="{072E7299-E55F-4D1F-AA81-0227C43A7B5B}" destId="{87535C7F-0F17-465A-AD7D-4448CE645D25}" srcOrd="3" destOrd="0" parTransId="{3EF4EB19-8DA4-4686-A21C-C66B73197BD6}" sibTransId="{47948553-6C98-42D3-868D-A72110AB1D0C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42378D3C-B171-4058-86AD-6C9C28D3117D}" type="presOf" srcId="{58597DB5-15E2-4DC8-8305-838A6C31F83C}" destId="{8054BBDF-4E1F-4CC9-840B-E1A1607E7EE4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FAC3339-EA08-4CCD-91ED-9A98617CB9D2}" srcId="{072E7299-E55F-4D1F-AA81-0227C43A7B5B}" destId="{16F895F0-EFEE-4DE2-AB2F-44EB1A4A8D45}" srcOrd="1" destOrd="0" parTransId="{AE138266-33B4-4371-A2C1-FC2E69519941}" sibTransId="{437A0691-BD0A-4E1B-A016-61664376DCBF}"/>
    <dgm:cxn modelId="{16FCE935-9D56-43E9-93F6-C034E3518F4A}" srcId="{6C04893C-1642-4738-8E40-EE8E2EB96FEA}" destId="{C2E95E01-8B2E-4A1B-AE3F-1256C29CC302}" srcOrd="0" destOrd="0" parTransId="{15C2FD33-5C8E-40D2-A03D-B0BC5FD95A06}" sibTransId="{2D8215B2-0E3A-47B4-A236-499F90773EA0}"/>
    <dgm:cxn modelId="{CD2E146F-8093-494C-ADA6-31F3DF2FC0A7}" type="presOf" srcId="{4A2FD4D5-253A-40E2-A376-28CA30DEEA17}" destId="{718D4255-29F1-4473-9EEB-B2CD10393DEE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3531CD8F-C5D9-4586-8EBD-17E36868B257}" type="presOf" srcId="{D9863E46-F8B3-4DBA-A4BD-E7B97804FC36}" destId="{704B6359-2981-4F0F-B8DB-88DB9C5F03E4}" srcOrd="0" destOrd="1" presId="urn:microsoft.com/office/officeart/2005/8/layout/chevron2"/>
    <dgm:cxn modelId="{B0400755-2637-4EB1-BA92-E0F2428AFB36}" type="presOf" srcId="{C71FE78B-B183-491B-BF98-4C7E41DCED41}" destId="{41795B38-B2D4-4047-8444-0821762289D5}" srcOrd="0" destOrd="2" presId="urn:microsoft.com/office/officeart/2005/8/layout/chevron2"/>
    <dgm:cxn modelId="{347C8705-9203-4BF2-9E00-5209DC2C0F20}" type="presOf" srcId="{7283FDF7-4E27-4DEF-9015-9699DD102CDC}" destId="{A549A6CC-3F72-4FD4-BEC2-4D9083B68F66}" srcOrd="0" destOrd="0" presId="urn:microsoft.com/office/officeart/2005/8/layout/chevron2"/>
    <dgm:cxn modelId="{49C9BD81-C4B8-416D-9768-1C112E215E31}" type="presOf" srcId="{87535C7F-0F17-465A-AD7D-4448CE645D25}" destId="{41795B38-B2D4-4047-8444-0821762289D5}" srcOrd="0" destOrd="3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2875527C-846F-4BD6-A7DB-7AE9544E4D1D}" type="presOf" srcId="{6C1E37EB-524D-4DE8-BD04-0009195A1ABD}" destId="{68F0E25E-C919-4B14-B55A-A349BE196ADC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D5FB6240-6BAB-48CB-845A-B318D00CDF93}" type="presOf" srcId="{DFCEDBF4-2256-4E79-8D0D-263464185377}" destId="{2EC1B10F-7AE1-44A1-9574-07EEB525C8FE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DCB3CE61-B71B-4985-813C-AF5F498511F3}" type="presOf" srcId="{CF1538F5-8AA6-4524-A24A-896777AB81D1}" destId="{3136B4DE-AB2C-44F6-8B4F-083F7D605B37}" srcOrd="0" destOrd="0" presId="urn:microsoft.com/office/officeart/2005/8/layout/chevron2"/>
    <dgm:cxn modelId="{4980F3F6-401B-4967-85F0-5CB4F729DF6C}" type="presParOf" srcId="{3136B4DE-AB2C-44F6-8B4F-083F7D605B37}" destId="{DA1478FF-887C-443E-9C1E-D73B70210459}" srcOrd="0" destOrd="0" presId="urn:microsoft.com/office/officeart/2005/8/layout/chevron2"/>
    <dgm:cxn modelId="{5880023C-E61B-48C5-952F-D0AEE9D6E471}" type="presParOf" srcId="{DA1478FF-887C-443E-9C1E-D73B70210459}" destId="{C12C661A-FA30-4E12-AF56-6EB99DF43615}" srcOrd="0" destOrd="0" presId="urn:microsoft.com/office/officeart/2005/8/layout/chevron2"/>
    <dgm:cxn modelId="{33358977-4C1D-4F8B-8C6D-E1CDECC0E931}" type="presParOf" srcId="{DA1478FF-887C-443E-9C1E-D73B70210459}" destId="{704B6359-2981-4F0F-B8DB-88DB9C5F03E4}" srcOrd="1" destOrd="0" presId="urn:microsoft.com/office/officeart/2005/8/layout/chevron2"/>
    <dgm:cxn modelId="{6D2E5F78-A56C-4B96-9162-AE3F21D13673}" type="presParOf" srcId="{3136B4DE-AB2C-44F6-8B4F-083F7D605B37}" destId="{046CAF84-0E38-4F8D-AE40-5361B058BA5D}" srcOrd="1" destOrd="0" presId="urn:microsoft.com/office/officeart/2005/8/layout/chevron2"/>
    <dgm:cxn modelId="{BEDDF5B7-D49C-42B6-9EA6-6C91C7B5840F}" type="presParOf" srcId="{3136B4DE-AB2C-44F6-8B4F-083F7D605B37}" destId="{2CB4F3F0-4DB6-40DC-8139-1B10B8624EFC}" srcOrd="2" destOrd="0" presId="urn:microsoft.com/office/officeart/2005/8/layout/chevron2"/>
    <dgm:cxn modelId="{F2068A1E-1797-4CA9-9114-F42BBFC4C619}" type="presParOf" srcId="{2CB4F3F0-4DB6-40DC-8139-1B10B8624EFC}" destId="{040A0280-C11A-4610-BE77-D4AD26F80F92}" srcOrd="0" destOrd="0" presId="urn:microsoft.com/office/officeart/2005/8/layout/chevron2"/>
    <dgm:cxn modelId="{52FA0163-1BE2-4554-966F-87A027C3E06F}" type="presParOf" srcId="{2CB4F3F0-4DB6-40DC-8139-1B10B8624EFC}" destId="{41795B38-B2D4-4047-8444-0821762289D5}" srcOrd="1" destOrd="0" presId="urn:microsoft.com/office/officeart/2005/8/layout/chevron2"/>
    <dgm:cxn modelId="{2B287362-231A-4ED2-A163-FBF66C9E70B5}" type="presParOf" srcId="{3136B4DE-AB2C-44F6-8B4F-083F7D605B37}" destId="{59715AA1-8C67-4C7F-932A-5DE9F002DB6F}" srcOrd="3" destOrd="0" presId="urn:microsoft.com/office/officeart/2005/8/layout/chevron2"/>
    <dgm:cxn modelId="{ACB9DBE3-6DE0-4D6E-BE80-3B929D384851}" type="presParOf" srcId="{3136B4DE-AB2C-44F6-8B4F-083F7D605B37}" destId="{EBB25512-8CD7-40FA-840C-8588AF159D7E}" srcOrd="4" destOrd="0" presId="urn:microsoft.com/office/officeart/2005/8/layout/chevron2"/>
    <dgm:cxn modelId="{D843287C-035C-42CA-BA84-340C77E31232}" type="presParOf" srcId="{EBB25512-8CD7-40FA-840C-8588AF159D7E}" destId="{3C9D8164-BB9D-4674-8724-84D54E5924FF}" srcOrd="0" destOrd="0" presId="urn:microsoft.com/office/officeart/2005/8/layout/chevron2"/>
    <dgm:cxn modelId="{B1488E01-E2BF-4F3F-9097-6CF3EAFF2479}" type="presParOf" srcId="{EBB25512-8CD7-40FA-840C-8588AF159D7E}" destId="{718D4255-29F1-4473-9EEB-B2CD10393DEE}" srcOrd="1" destOrd="0" presId="urn:microsoft.com/office/officeart/2005/8/layout/chevron2"/>
    <dgm:cxn modelId="{8E8B180F-EC54-4196-9207-955066C404AD}" type="presParOf" srcId="{3136B4DE-AB2C-44F6-8B4F-083F7D605B37}" destId="{C05950DF-3247-4A4C-9D8C-8A310147D8AF}" srcOrd="5" destOrd="0" presId="urn:microsoft.com/office/officeart/2005/8/layout/chevron2"/>
    <dgm:cxn modelId="{6AB31AB9-CB38-4632-904D-E4137E909296}" type="presParOf" srcId="{3136B4DE-AB2C-44F6-8B4F-083F7D605B37}" destId="{EF971C68-7469-411C-8E9A-466269351F2F}" srcOrd="6" destOrd="0" presId="urn:microsoft.com/office/officeart/2005/8/layout/chevron2"/>
    <dgm:cxn modelId="{68A1E96C-2708-4F18-950D-23BB9EC7F7A2}" type="presParOf" srcId="{EF971C68-7469-411C-8E9A-466269351F2F}" destId="{277C0C39-D78E-4F15-9562-AEA4801BB331}" srcOrd="0" destOrd="0" presId="urn:microsoft.com/office/officeart/2005/8/layout/chevron2"/>
    <dgm:cxn modelId="{326E7901-520A-4D3F-9F07-DF1DCB62CB20}" type="presParOf" srcId="{EF971C68-7469-411C-8E9A-466269351F2F}" destId="{6BC8B20E-205C-422E-AB71-C7AB8829D9E9}" srcOrd="1" destOrd="0" presId="urn:microsoft.com/office/officeart/2005/8/layout/chevron2"/>
    <dgm:cxn modelId="{45E7CF3B-C017-41D7-A233-E8C5652826A3}" type="presParOf" srcId="{3136B4DE-AB2C-44F6-8B4F-083F7D605B37}" destId="{22269D02-BFD4-40F7-B1B5-A874F98089F8}" srcOrd="7" destOrd="0" presId="urn:microsoft.com/office/officeart/2005/8/layout/chevron2"/>
    <dgm:cxn modelId="{A4E0AE52-BA59-4E6F-B426-36349F65D626}" type="presParOf" srcId="{3136B4DE-AB2C-44F6-8B4F-083F7D605B37}" destId="{A5403BF2-8E7D-45F5-8665-62B9487E05CE}" srcOrd="8" destOrd="0" presId="urn:microsoft.com/office/officeart/2005/8/layout/chevron2"/>
    <dgm:cxn modelId="{63500D45-D6A7-4CA8-9C20-57FFB995B2B5}" type="presParOf" srcId="{A5403BF2-8E7D-45F5-8665-62B9487E05CE}" destId="{B8180ACE-E96F-496A-955F-C40C7194497C}" srcOrd="0" destOrd="0" presId="urn:microsoft.com/office/officeart/2005/8/layout/chevron2"/>
    <dgm:cxn modelId="{999ACDBC-6627-43FE-8792-3E0057FB5E43}" type="presParOf" srcId="{A5403BF2-8E7D-45F5-8665-62B9487E05CE}" destId="{7DD830F9-44D5-4B47-9659-2715A49E222F}" srcOrd="1" destOrd="0" presId="urn:microsoft.com/office/officeart/2005/8/layout/chevron2"/>
    <dgm:cxn modelId="{E9920C8C-3975-4BB7-AEAC-3E8509F858EA}" type="presParOf" srcId="{3136B4DE-AB2C-44F6-8B4F-083F7D605B37}" destId="{793B0A46-7FFE-459D-A426-ACA1EA646C1D}" srcOrd="9" destOrd="0" presId="urn:microsoft.com/office/officeart/2005/8/layout/chevron2"/>
    <dgm:cxn modelId="{85542F9C-5F91-45DF-A715-50075A3A35AF}" type="presParOf" srcId="{3136B4DE-AB2C-44F6-8B4F-083F7D605B37}" destId="{3C0BB1E8-7736-4216-B62F-C0568F5C6CFD}" srcOrd="10" destOrd="0" presId="urn:microsoft.com/office/officeart/2005/8/layout/chevron2"/>
    <dgm:cxn modelId="{47D6DB84-3704-46D7-89EE-8D427DC705D7}" type="presParOf" srcId="{3C0BB1E8-7736-4216-B62F-C0568F5C6CFD}" destId="{BB820234-BC3D-4E19-AAB2-6548D6263457}" srcOrd="0" destOrd="0" presId="urn:microsoft.com/office/officeart/2005/8/layout/chevron2"/>
    <dgm:cxn modelId="{1BD21910-5098-498D-B900-2E7351DFD40B}" type="presParOf" srcId="{3C0BB1E8-7736-4216-B62F-C0568F5C6CFD}" destId="{89EB260E-690C-4ACA-9229-653D45C43EFC}" srcOrd="1" destOrd="0" presId="urn:microsoft.com/office/officeart/2005/8/layout/chevron2"/>
    <dgm:cxn modelId="{CD68DA73-92A3-4171-AC78-DCBE34687678}" type="presParOf" srcId="{3136B4DE-AB2C-44F6-8B4F-083F7D605B37}" destId="{0A2D8EC7-02F3-48E4-A4E9-186840B5786A}" srcOrd="11" destOrd="0" presId="urn:microsoft.com/office/officeart/2005/8/layout/chevron2"/>
    <dgm:cxn modelId="{CE847A21-6DE0-4A83-AA7B-D30FC00FD812}" type="presParOf" srcId="{3136B4DE-AB2C-44F6-8B4F-083F7D605B37}" destId="{51F2B253-9266-4C20-89EF-2D24407C524F}" srcOrd="12" destOrd="0" presId="urn:microsoft.com/office/officeart/2005/8/layout/chevron2"/>
    <dgm:cxn modelId="{4CD13240-E298-4985-85D2-FB4E27B92106}" type="presParOf" srcId="{51F2B253-9266-4C20-89EF-2D24407C524F}" destId="{29688E43-5ACB-4C32-BC99-1272472D5BCD}" srcOrd="0" destOrd="0" presId="urn:microsoft.com/office/officeart/2005/8/layout/chevron2"/>
    <dgm:cxn modelId="{7243483C-6735-42BF-B343-AEE43BC22648}" type="presParOf" srcId="{51F2B253-9266-4C20-89EF-2D24407C524F}" destId="{A549A6CC-3F72-4FD4-BEC2-4D9083B68F66}" srcOrd="1" destOrd="0" presId="urn:microsoft.com/office/officeart/2005/8/layout/chevron2"/>
    <dgm:cxn modelId="{4357EC55-D100-4D46-BFCB-09AB91022840}" type="presParOf" srcId="{3136B4DE-AB2C-44F6-8B4F-083F7D605B37}" destId="{C99E98A4-25CE-45CE-8CBA-98FAED8FD94D}" srcOrd="13" destOrd="0" presId="urn:microsoft.com/office/officeart/2005/8/layout/chevron2"/>
    <dgm:cxn modelId="{B945B390-5277-4F50-8F87-09A31BA22BE5}" type="presParOf" srcId="{3136B4DE-AB2C-44F6-8B4F-083F7D605B37}" destId="{B89DA29A-97FD-4883-9A82-F5D8C19E26C9}" srcOrd="14" destOrd="0" presId="urn:microsoft.com/office/officeart/2005/8/layout/chevron2"/>
    <dgm:cxn modelId="{DE7C34C9-588A-41E5-A0C8-A177463EDA1D}" type="presParOf" srcId="{B89DA29A-97FD-4883-9A82-F5D8C19E26C9}" destId="{A2AED049-6B48-4FAF-A9D3-6E6118BAE132}" srcOrd="0" destOrd="0" presId="urn:microsoft.com/office/officeart/2005/8/layout/chevron2"/>
    <dgm:cxn modelId="{90814210-7E7C-4ED6-8E9D-2F22740CBEAD}" type="presParOf" srcId="{B89DA29A-97FD-4883-9A82-F5D8C19E26C9}" destId="{8054BBDF-4E1F-4CC9-840B-E1A1607E7EE4}" srcOrd="1" destOrd="0" presId="urn:microsoft.com/office/officeart/2005/8/layout/chevron2"/>
    <dgm:cxn modelId="{FA07DAE0-BCC8-4C22-848E-9F2151798278}" type="presParOf" srcId="{3136B4DE-AB2C-44F6-8B4F-083F7D605B37}" destId="{0739167C-65F5-4BC5-80CC-B92CE1750D7B}" srcOrd="15" destOrd="0" presId="urn:microsoft.com/office/officeart/2005/8/layout/chevron2"/>
    <dgm:cxn modelId="{4CFAB455-B3FF-4F2F-BA76-7F3AF237F277}" type="presParOf" srcId="{3136B4DE-AB2C-44F6-8B4F-083F7D605B37}" destId="{883EC4A4-C5E7-46F3-95D8-ED62F13DFBFD}" srcOrd="16" destOrd="0" presId="urn:microsoft.com/office/officeart/2005/8/layout/chevron2"/>
    <dgm:cxn modelId="{9D9BDA12-6552-4098-80AC-422BCBB7C096}" type="presParOf" srcId="{883EC4A4-C5E7-46F3-95D8-ED62F13DFBFD}" destId="{68F0E25E-C919-4B14-B55A-A349BE196ADC}" srcOrd="0" destOrd="0" presId="urn:microsoft.com/office/officeart/2005/8/layout/chevron2"/>
    <dgm:cxn modelId="{8CFCF992-0D3E-4B3A-97E6-369C4D158A89}" type="presParOf" srcId="{883EC4A4-C5E7-46F3-95D8-ED62F13DFBFD}" destId="{4387AC13-90A8-4EF9-992A-98572ABE469A}" srcOrd="1" destOrd="0" presId="urn:microsoft.com/office/officeart/2005/8/layout/chevron2"/>
    <dgm:cxn modelId="{0F695D4B-1F22-4958-9EA9-9AB346524830}" type="presParOf" srcId="{3136B4DE-AB2C-44F6-8B4F-083F7D605B37}" destId="{B49F4410-480B-452F-9708-E445F66477AE}" srcOrd="17" destOrd="0" presId="urn:microsoft.com/office/officeart/2005/8/layout/chevron2"/>
    <dgm:cxn modelId="{27E39ECA-3816-45F6-8803-183611080C33}" type="presParOf" srcId="{3136B4DE-AB2C-44F6-8B4F-083F7D605B37}" destId="{293E2908-4C44-4504-AA97-E34199C9412D}" srcOrd="18" destOrd="0" presId="urn:microsoft.com/office/officeart/2005/8/layout/chevron2"/>
    <dgm:cxn modelId="{951854DE-35F1-4C72-ABA5-D0D8B703EAE4}" type="presParOf" srcId="{293E2908-4C44-4504-AA97-E34199C9412D}" destId="{B005E3A2-55F6-4C53-875F-1AD7701BEE08}" srcOrd="0" destOrd="0" presId="urn:microsoft.com/office/officeart/2005/8/layout/chevron2"/>
    <dgm:cxn modelId="{B3F50D0A-EAFD-4D40-97D7-62CE813AEBEF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0271" y="49250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50271" y="49250"/>
        <a:ext cx="315104" cy="220572"/>
      </dsp:txXfrm>
    </dsp:sp>
    <dsp:sp modelId="{704B6359-2981-4F0F-B8DB-88DB9C5F03E4}">
      <dsp:nvSpPr>
        <dsp:cNvPr id="0" name=""/>
        <dsp:cNvSpPr/>
      </dsp:nvSpPr>
      <dsp:spPr>
        <a:xfrm rot="5400000">
          <a:off x="2848030" y="-2628478"/>
          <a:ext cx="204925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İslam, paylaşma ve yardımlaşma duygusunu güçlendirmeyi amaçlar.</a:t>
          </a:r>
          <a:r>
            <a:rPr lang="tr-TR" sz="1100" kern="1200"/>
            <a:t/>
          </a:r>
          <a:br>
            <a:rPr lang="tr-TR" sz="1100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30" y="-2628478"/>
        <a:ext cx="204925" cy="5465852"/>
      </dsp:txXfrm>
    </dsp:sp>
    <dsp:sp modelId="{040A0280-C11A-4610-BE77-D4AD26F80F92}">
      <dsp:nvSpPr>
        <dsp:cNvPr id="0" name=""/>
        <dsp:cNvSpPr/>
      </dsp:nvSpPr>
      <dsp:spPr>
        <a:xfrm rot="5400000">
          <a:off x="-50271" y="313755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50271" y="313755"/>
        <a:ext cx="315104" cy="220572"/>
      </dsp:txXfrm>
    </dsp:sp>
    <dsp:sp modelId="{41795B38-B2D4-4047-8444-0821762289D5}">
      <dsp:nvSpPr>
        <dsp:cNvPr id="0" name=""/>
        <dsp:cNvSpPr/>
      </dsp:nvSpPr>
      <dsp:spPr>
        <a:xfrm rot="5400000">
          <a:off x="2833290" y="-2367033"/>
          <a:ext cx="234403" cy="547186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verecek kimsenin müslüman olmasına gerek yoktur.</a:t>
          </a:r>
          <a:r>
            <a:rPr lang="tr-TR" sz="1100" kern="1200"/>
            <a:t/>
          </a:r>
          <a:br>
            <a:rPr lang="tr-TR" sz="1100" kern="1200"/>
          </a:br>
          <a:r>
            <a:rPr lang="tr-TR" sz="1100" b="1" kern="1200"/>
            <a:t/>
          </a:r>
          <a:br>
            <a:rPr lang="tr-TR" sz="1100" b="1" kern="1200"/>
          </a:b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33290" y="-2367033"/>
        <a:ext cx="234403" cy="5471864"/>
      </dsp:txXfrm>
    </dsp:sp>
    <dsp:sp modelId="{3C9D8164-BB9D-4674-8724-84D54E5924FF}">
      <dsp:nvSpPr>
        <dsp:cNvPr id="0" name=""/>
        <dsp:cNvSpPr/>
      </dsp:nvSpPr>
      <dsp:spPr>
        <a:xfrm rot="5400000">
          <a:off x="-50271" y="563467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50271" y="563467"/>
        <a:ext cx="315104" cy="220572"/>
      </dsp:txXfrm>
    </dsp:sp>
    <dsp:sp modelId="{718D4255-29F1-4473-9EEB-B2CD10393DEE}">
      <dsp:nvSpPr>
        <dsp:cNvPr id="0" name=""/>
        <dsp:cNvSpPr/>
      </dsp:nvSpPr>
      <dsp:spPr>
        <a:xfrm rot="5400000">
          <a:off x="2848138" y="-212264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sp:txBody>
      <dsp:txXfrm rot="5400000">
        <a:off x="2848138" y="-2122643"/>
        <a:ext cx="204817" cy="5465852"/>
      </dsp:txXfrm>
    </dsp:sp>
    <dsp:sp modelId="{277C0C39-D78E-4F15-9562-AEA4801BB331}">
      <dsp:nvSpPr>
        <dsp:cNvPr id="0" name=""/>
        <dsp:cNvSpPr/>
      </dsp:nvSpPr>
      <dsp:spPr>
        <a:xfrm rot="5400000">
          <a:off x="-50271" y="813179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50271" y="813179"/>
        <a:ext cx="315104" cy="220572"/>
      </dsp:txXfrm>
    </dsp:sp>
    <dsp:sp modelId="{6BC8B20E-205C-422E-AB71-C7AB8829D9E9}">
      <dsp:nvSpPr>
        <dsp:cNvPr id="0" name=""/>
        <dsp:cNvSpPr/>
      </dsp:nvSpPr>
      <dsp:spPr>
        <a:xfrm rot="5400000">
          <a:off x="2848083" y="-186460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Temel ihtiyaçlar kapsamına giren malların zekâtı verilmez.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864603"/>
        <a:ext cx="204817" cy="5465852"/>
      </dsp:txXfrm>
    </dsp:sp>
    <dsp:sp modelId="{B8180ACE-E96F-496A-955F-C40C7194497C}">
      <dsp:nvSpPr>
        <dsp:cNvPr id="0" name=""/>
        <dsp:cNvSpPr/>
      </dsp:nvSpPr>
      <dsp:spPr>
        <a:xfrm rot="5400000">
          <a:off x="-50271" y="1062891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50271" y="1062891"/>
        <a:ext cx="315104" cy="220572"/>
      </dsp:txXfrm>
    </dsp:sp>
    <dsp:sp modelId="{7DD830F9-44D5-4B47-9659-2715A49E222F}">
      <dsp:nvSpPr>
        <dsp:cNvPr id="0" name=""/>
        <dsp:cNvSpPr/>
      </dsp:nvSpPr>
      <dsp:spPr>
        <a:xfrm rot="5400000">
          <a:off x="2848083" y="-1614891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yılda bir kez verilir.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614891"/>
        <a:ext cx="204817" cy="5465852"/>
      </dsp:txXfrm>
    </dsp:sp>
    <dsp:sp modelId="{BB820234-BC3D-4E19-AAB2-6548D6263457}">
      <dsp:nvSpPr>
        <dsp:cNvPr id="0" name=""/>
        <dsp:cNvSpPr/>
      </dsp:nvSpPr>
      <dsp:spPr>
        <a:xfrm rot="5400000">
          <a:off x="-50271" y="1312603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50271" y="1312603"/>
        <a:ext cx="315104" cy="220572"/>
      </dsp:txXfrm>
    </dsp:sp>
    <dsp:sp modelId="{89EB260E-690C-4ACA-9229-653D45C43EFC}">
      <dsp:nvSpPr>
        <dsp:cNvPr id="0" name=""/>
        <dsp:cNvSpPr/>
      </dsp:nvSpPr>
      <dsp:spPr>
        <a:xfrm rot="5400000">
          <a:off x="2860693" y="-1371191"/>
          <a:ext cx="179598" cy="547787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60693" y="-1371191"/>
        <a:ext cx="179598" cy="5477876"/>
      </dsp:txXfrm>
    </dsp:sp>
    <dsp:sp modelId="{29688E43-5ACB-4C32-BC99-1272472D5BCD}">
      <dsp:nvSpPr>
        <dsp:cNvPr id="0" name=""/>
        <dsp:cNvSpPr/>
      </dsp:nvSpPr>
      <dsp:spPr>
        <a:xfrm rot="5400000">
          <a:off x="-50271" y="1562315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50271" y="1562315"/>
        <a:ext cx="315104" cy="220572"/>
      </dsp:txXfrm>
    </dsp:sp>
    <dsp:sp modelId="{A549A6CC-3F72-4FD4-BEC2-4D9083B68F66}">
      <dsp:nvSpPr>
        <dsp:cNvPr id="0" name=""/>
        <dsp:cNvSpPr/>
      </dsp:nvSpPr>
      <dsp:spPr>
        <a:xfrm rot="5400000">
          <a:off x="2848083" y="-1115467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Sadece zengin olan Müslümanlar sadaka verebilir.</a:t>
          </a:r>
          <a:endParaRPr lang="tr-TR" sz="1100" b="1" kern="1200"/>
        </a:p>
      </dsp:txBody>
      <dsp:txXfrm rot="5400000">
        <a:off x="2848083" y="-1115467"/>
        <a:ext cx="204817" cy="5465852"/>
      </dsp:txXfrm>
    </dsp:sp>
    <dsp:sp modelId="{A2AED049-6B48-4FAF-A9D3-6E6118BAE132}">
      <dsp:nvSpPr>
        <dsp:cNvPr id="0" name=""/>
        <dsp:cNvSpPr/>
      </dsp:nvSpPr>
      <dsp:spPr>
        <a:xfrm rot="5400000">
          <a:off x="-50271" y="1812027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50271" y="1812027"/>
        <a:ext cx="315104" cy="220572"/>
      </dsp:txXfrm>
    </dsp:sp>
    <dsp:sp modelId="{8054BBDF-4E1F-4CC9-840B-E1A1607E7EE4}">
      <dsp:nvSpPr>
        <dsp:cNvPr id="0" name=""/>
        <dsp:cNvSpPr/>
      </dsp:nvSpPr>
      <dsp:spPr>
        <a:xfrm rot="5400000">
          <a:off x="2848083" y="-865755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İnsanlara güler yüz göstermek sadakadır</a:t>
          </a:r>
          <a:r>
            <a:rPr lang="tr-TR" sz="1200" b="1" kern="1200"/>
            <a:t>.</a:t>
          </a:r>
        </a:p>
      </dsp:txBody>
      <dsp:txXfrm rot="5400000">
        <a:off x="2848083" y="-865755"/>
        <a:ext cx="204817" cy="5465852"/>
      </dsp:txXfrm>
    </dsp:sp>
    <dsp:sp modelId="{68F0E25E-C919-4B14-B55A-A349BE196ADC}">
      <dsp:nvSpPr>
        <dsp:cNvPr id="0" name=""/>
        <dsp:cNvSpPr/>
      </dsp:nvSpPr>
      <dsp:spPr>
        <a:xfrm rot="5400000">
          <a:off x="-50271" y="2061739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50271" y="2061739"/>
        <a:ext cx="315104" cy="220572"/>
      </dsp:txXfrm>
    </dsp:sp>
    <dsp:sp modelId="{4387AC13-90A8-4EF9-992A-98572ABE469A}">
      <dsp:nvSpPr>
        <dsp:cNvPr id="0" name=""/>
        <dsp:cNvSpPr/>
      </dsp:nvSpPr>
      <dsp:spPr>
        <a:xfrm rot="5400000">
          <a:off x="2848083" y="-616043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Fıtır Sadakası (Fitre) sahip olduğumuz malların kırkta biri oranında verilir.</a:t>
          </a:r>
        </a:p>
      </dsp:txBody>
      <dsp:txXfrm rot="5400000">
        <a:off x="2848083" y="-616043"/>
        <a:ext cx="204817" cy="5465852"/>
      </dsp:txXfrm>
    </dsp:sp>
    <dsp:sp modelId="{B005E3A2-55F6-4C53-875F-1AD7701BEE08}">
      <dsp:nvSpPr>
        <dsp:cNvPr id="0" name=""/>
        <dsp:cNvSpPr/>
      </dsp:nvSpPr>
      <dsp:spPr>
        <a:xfrm rot="5400000">
          <a:off x="-50271" y="2311451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50271" y="2311451"/>
        <a:ext cx="315104" cy="220572"/>
      </dsp:txXfrm>
    </dsp:sp>
    <dsp:sp modelId="{2EC1B10F-7AE1-44A1-9574-07EEB525C8FE}">
      <dsp:nvSpPr>
        <dsp:cNvPr id="0" name=""/>
        <dsp:cNvSpPr/>
      </dsp:nvSpPr>
      <dsp:spPr>
        <a:xfrm rot="5400000">
          <a:off x="2848083" y="-366331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Zekât gösteriş yapılmadan verilmelidir .</a:t>
          </a:r>
        </a:p>
      </dsp:txBody>
      <dsp:txXfrm rot="5400000">
        <a:off x="2848083" y="-366331"/>
        <a:ext cx="204817" cy="54658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51351-4CCA-4DE6-BA6C-C1482639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2018-12-22T14:00:00Z</dcterms:created>
  <dcterms:modified xsi:type="dcterms:W3CDTF">2018-12-22T14:00:00Z</dcterms:modified>
  <cp:category>https://www.sorubak.com</cp:category>
</cp:coreProperties>
</file>