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A0" w:rsidRPr="00B236DF" w:rsidRDefault="004300A0" w:rsidP="004300A0">
      <w:pPr>
        <w:spacing w:after="0" w:line="240" w:lineRule="auto"/>
        <w:rPr>
          <w:rFonts w:cs="Calibri"/>
          <w:b/>
          <w:color w:val="000000"/>
          <w:sz w:val="20"/>
          <w:szCs w:val="20"/>
        </w:rPr>
      </w:pPr>
      <w:r w:rsidRPr="00B236DF">
        <w:rPr>
          <w:rFonts w:cs="Calibri"/>
          <w:b/>
          <w:color w:val="000000"/>
          <w:sz w:val="20"/>
          <w:szCs w:val="20"/>
        </w:rPr>
        <w:t xml:space="preserve">AD-SOYAD:    </w:t>
      </w:r>
    </w:p>
    <w:p w:rsidR="004300A0" w:rsidRPr="00B236DF" w:rsidRDefault="004300A0" w:rsidP="004300A0">
      <w:pPr>
        <w:spacing w:after="0" w:line="240" w:lineRule="auto"/>
        <w:rPr>
          <w:rFonts w:cs="Calibri"/>
          <w:b/>
          <w:color w:val="000000"/>
          <w:sz w:val="20"/>
          <w:szCs w:val="20"/>
        </w:rPr>
      </w:pPr>
      <w:r w:rsidRPr="00B236DF">
        <w:rPr>
          <w:rFonts w:cs="Calibri"/>
          <w:b/>
          <w:color w:val="000000"/>
          <w:sz w:val="20"/>
          <w:szCs w:val="20"/>
        </w:rPr>
        <w:t>SINIF/</w:t>
      </w:r>
      <w:proofErr w:type="gramStart"/>
      <w:r w:rsidRPr="00B236DF">
        <w:rPr>
          <w:rFonts w:cs="Calibri"/>
          <w:b/>
          <w:color w:val="000000"/>
          <w:sz w:val="20"/>
          <w:szCs w:val="20"/>
        </w:rPr>
        <w:t>NO  :</w:t>
      </w:r>
      <w:proofErr w:type="gramEnd"/>
    </w:p>
    <w:p w:rsidR="00BB2338" w:rsidRPr="00D377A9" w:rsidRDefault="00D377A9" w:rsidP="00774EE4">
      <w:pPr>
        <w:spacing w:after="0" w:line="240" w:lineRule="auto"/>
        <w:jc w:val="center"/>
        <w:rPr>
          <w:rStyle w:val="Kpr"/>
          <w:rFonts w:cs="Calibri"/>
          <w:b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fldChar w:fldCharType="begin"/>
      </w:r>
      <w:r>
        <w:rPr>
          <w:rFonts w:cs="Calibri"/>
          <w:b/>
          <w:color w:val="000000"/>
          <w:sz w:val="20"/>
          <w:szCs w:val="20"/>
        </w:rPr>
        <w:instrText xml:space="preserve"> HYPERLINK "https://www.sorubak.com" </w:instrText>
      </w:r>
      <w:r>
        <w:rPr>
          <w:rFonts w:cs="Calibri"/>
          <w:b/>
          <w:color w:val="000000"/>
          <w:sz w:val="20"/>
          <w:szCs w:val="20"/>
        </w:rPr>
      </w:r>
      <w:r>
        <w:rPr>
          <w:rFonts w:cs="Calibri"/>
          <w:b/>
          <w:color w:val="000000"/>
          <w:sz w:val="20"/>
          <w:szCs w:val="20"/>
        </w:rPr>
        <w:fldChar w:fldCharType="separate"/>
      </w:r>
      <w:r w:rsidR="00B236DF" w:rsidRPr="00D377A9">
        <w:rPr>
          <w:rStyle w:val="Kpr"/>
          <w:rFonts w:cs="Calibri"/>
          <w:b/>
          <w:sz w:val="20"/>
          <w:szCs w:val="20"/>
        </w:rPr>
        <w:t>2018-2019</w:t>
      </w:r>
      <w:r w:rsidR="00C03D1A" w:rsidRPr="00D377A9">
        <w:rPr>
          <w:rStyle w:val="Kpr"/>
          <w:rFonts w:cs="Calibri"/>
          <w:b/>
          <w:sz w:val="20"/>
          <w:szCs w:val="20"/>
        </w:rPr>
        <w:t xml:space="preserve"> EĞİTİM ÖĞRETİM YILI </w:t>
      </w:r>
      <w:proofErr w:type="gramStart"/>
      <w:r w:rsidR="006A5BA5" w:rsidRPr="00D377A9">
        <w:rPr>
          <w:rStyle w:val="Kpr"/>
          <w:rFonts w:cs="Calibri"/>
          <w:b/>
          <w:sz w:val="20"/>
          <w:szCs w:val="20"/>
        </w:rPr>
        <w:t>………………….</w:t>
      </w:r>
      <w:proofErr w:type="gramEnd"/>
      <w:r w:rsidR="00A262C9" w:rsidRPr="00D377A9">
        <w:rPr>
          <w:rStyle w:val="Kpr"/>
          <w:rFonts w:cs="Calibri"/>
          <w:b/>
          <w:sz w:val="20"/>
          <w:szCs w:val="20"/>
        </w:rPr>
        <w:t>ORTA</w:t>
      </w:r>
      <w:r w:rsidR="00C03D1A" w:rsidRPr="00D377A9">
        <w:rPr>
          <w:rStyle w:val="Kpr"/>
          <w:rFonts w:cs="Calibri"/>
          <w:b/>
          <w:sz w:val="20"/>
          <w:szCs w:val="20"/>
        </w:rPr>
        <w:t xml:space="preserve">OKULU </w:t>
      </w:r>
    </w:p>
    <w:p w:rsidR="00C03D1A" w:rsidRPr="00B236DF" w:rsidRDefault="00BB2338" w:rsidP="00774EE4">
      <w:pPr>
        <w:spacing w:after="0" w:line="240" w:lineRule="auto"/>
        <w:jc w:val="center"/>
        <w:rPr>
          <w:rFonts w:cs="Calibri"/>
          <w:b/>
          <w:color w:val="000000"/>
          <w:sz w:val="20"/>
          <w:szCs w:val="20"/>
        </w:rPr>
      </w:pPr>
      <w:bookmarkStart w:id="0" w:name="OLE_LINK1"/>
      <w:bookmarkStart w:id="1" w:name="OLE_LINK2"/>
      <w:r w:rsidRPr="00D377A9">
        <w:rPr>
          <w:rStyle w:val="Kpr"/>
          <w:rFonts w:cs="Calibri"/>
          <w:b/>
          <w:sz w:val="20"/>
          <w:szCs w:val="20"/>
        </w:rPr>
        <w:t>7. SINIF</w:t>
      </w:r>
      <w:r w:rsidR="00C03D1A" w:rsidRPr="00D377A9">
        <w:rPr>
          <w:rStyle w:val="Kpr"/>
          <w:rFonts w:cs="Calibri"/>
          <w:b/>
          <w:sz w:val="20"/>
          <w:szCs w:val="20"/>
        </w:rPr>
        <w:t xml:space="preserve"> S</w:t>
      </w:r>
      <w:r w:rsidR="000322C2" w:rsidRPr="00D377A9">
        <w:rPr>
          <w:rStyle w:val="Kpr"/>
          <w:rFonts w:cs="Calibri"/>
          <w:b/>
          <w:sz w:val="20"/>
          <w:szCs w:val="20"/>
        </w:rPr>
        <w:t xml:space="preserve">OSYAL BİLGİLER DERSİ </w:t>
      </w:r>
      <w:r w:rsidR="00B236DF" w:rsidRPr="00D377A9">
        <w:rPr>
          <w:rStyle w:val="Kpr"/>
          <w:rFonts w:cs="Calibri"/>
          <w:b/>
          <w:sz w:val="20"/>
          <w:szCs w:val="20"/>
        </w:rPr>
        <w:t>I. DÖNEM I</w:t>
      </w:r>
      <w:r w:rsidR="000322C2" w:rsidRPr="00D377A9">
        <w:rPr>
          <w:rStyle w:val="Kpr"/>
          <w:rFonts w:cs="Calibri"/>
          <w:b/>
          <w:sz w:val="20"/>
          <w:szCs w:val="20"/>
        </w:rPr>
        <w:t>. YAZILISI</w:t>
      </w:r>
      <w:r w:rsidR="00D377A9">
        <w:rPr>
          <w:rFonts w:cs="Calibri"/>
          <w:b/>
          <w:color w:val="000000"/>
          <w:sz w:val="20"/>
          <w:szCs w:val="20"/>
        </w:rPr>
        <w:fldChar w:fldCharType="end"/>
      </w:r>
    </w:p>
    <w:bookmarkEnd w:id="0"/>
    <w:bookmarkEnd w:id="1"/>
    <w:p w:rsidR="00B345D5" w:rsidRDefault="00B345D5" w:rsidP="00B345D5">
      <w:pPr>
        <w:spacing w:after="0" w:line="240" w:lineRule="auto"/>
        <w:contextualSpacing/>
        <w:rPr>
          <w:rFonts w:cs="Calibri"/>
          <w:color w:val="000000"/>
          <w:sz w:val="18"/>
          <w:szCs w:val="18"/>
        </w:rPr>
      </w:pPr>
    </w:p>
    <w:p w:rsidR="00A94E4C" w:rsidRPr="00D51497" w:rsidRDefault="00B04E0F" w:rsidP="00A94E4C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margin-left:216.75pt;margin-top:1.1pt;width:341.8pt;height:231.75pt;z-index:251670016;mso-width-relative:margin;mso-height-relative:margin">
            <v:textbox style="mso-next-textbox:#_x0000_s1146">
              <w:txbxContent>
                <w:p w:rsidR="00B236DF" w:rsidRPr="00987062" w:rsidRDefault="00B236DF" w:rsidP="00A94E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987062">
                    <w:rPr>
                      <w:rFonts w:cs="Calibri"/>
                      <w:b/>
                      <w:sz w:val="24"/>
                      <w:szCs w:val="24"/>
                    </w:rPr>
                    <w:t>B. Aşağıdaki verilen cümleleri doğru ise "D" harfi ile yanlış ise "Y" harfi ile belirtiniz.</w:t>
                  </w:r>
                  <w:r w:rsidR="0012385C" w:rsidRPr="00987062">
                    <w:rPr>
                      <w:rFonts w:cs="Calibri"/>
                      <w:b/>
                      <w:sz w:val="24"/>
                      <w:szCs w:val="24"/>
                    </w:rPr>
                    <w:t xml:space="preserve"> (8 Puan )</w:t>
                  </w:r>
                </w:p>
                <w:p w:rsidR="00A94E4C" w:rsidRPr="00B236DF" w:rsidRDefault="00A94E4C" w:rsidP="00A94E4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1. (        )</w:t>
                  </w:r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Osmanlı fetihlerinin kalıcı olmasında dervişler, Ahiler, kadınlar, gaziler ve Alplerin büyük katkısı olmuştur.</w:t>
                  </w:r>
                </w:p>
                <w:p w:rsidR="00A94E4C" w:rsidRPr="00B236DF" w:rsidRDefault="00A94E4C" w:rsidP="00A94E4C">
                  <w:pPr>
                    <w:pStyle w:val="AralkYok"/>
                    <w:ind w:left="176" w:hanging="176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2. (        )</w:t>
                  </w:r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“Söz gümüşse </w:t>
                  </w:r>
                  <w:proofErr w:type="gramStart"/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>sükut</w:t>
                  </w:r>
                  <w:proofErr w:type="gramEnd"/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altındır.” atasözü olumsuz iletişime örnektir.</w:t>
                  </w:r>
                </w:p>
                <w:p w:rsidR="00A94E4C" w:rsidRPr="00B236DF" w:rsidRDefault="00A94E4C" w:rsidP="00A94E4C">
                  <w:pPr>
                    <w:spacing w:after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3. (        )</w:t>
                  </w:r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Osmanlı Beyliği kurulduğu sırada Anadolu’da ve Balkanlarda siyasi birlik ve güçlü devletler yoktu.</w:t>
                  </w:r>
                </w:p>
                <w:p w:rsidR="00A94E4C" w:rsidRPr="00B236DF" w:rsidRDefault="00A94E4C" w:rsidP="00A94E4C">
                  <w:pPr>
                    <w:spacing w:after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4. (       )</w:t>
                  </w:r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Kendisini tanıyan ve sahip olduğu özelliklerin farkında olan bir kişi çevresindeki insanları daha kolay algılar ve tanır, onlarla daha kolay ve uyumlu bir iletişim sağlar.</w:t>
                  </w:r>
                </w:p>
                <w:p w:rsidR="00A94E4C" w:rsidRPr="00B236DF" w:rsidRDefault="00A94E4C" w:rsidP="00A94E4C">
                  <w:pPr>
                    <w:spacing w:after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5. (       )</w:t>
                  </w:r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Osmanlı Devleti’nin ekonomisinin temeli sanayi’ye dayanıyordu.</w:t>
                  </w:r>
                </w:p>
                <w:p w:rsidR="00A94E4C" w:rsidRPr="00B236DF" w:rsidRDefault="00A94E4C" w:rsidP="00A94E4C">
                  <w:pPr>
                    <w:spacing w:after="0"/>
                    <w:rPr>
                      <w:rFonts w:ascii="Segoe UI" w:eastAsia="Calibr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6. (        )</w:t>
                  </w:r>
                  <w:r w:rsidRPr="00B236D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B236DF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Önyargılı olmak iletişimimizi olumlu etkiler                             </w:t>
                  </w:r>
                </w:p>
                <w:p w:rsidR="00A94E4C" w:rsidRPr="00B236DF" w:rsidRDefault="00A94E4C" w:rsidP="00A94E4C">
                  <w:pPr>
                    <w:spacing w:after="0"/>
                    <w:rPr>
                      <w:rFonts w:ascii="Segoe UI" w:eastAsia="Calibr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eastAsia="Calibri" w:hAnsi="Segoe UI" w:cs="Segoe UI"/>
                      <w:b/>
                      <w:sz w:val="20"/>
                      <w:szCs w:val="20"/>
                    </w:rPr>
                    <w:t>7. (       )</w:t>
                  </w:r>
                  <w:r w:rsidRPr="00B236DF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İstanbul’u Fatih Sultan Mehmet fethetmiştir.</w:t>
                  </w:r>
                </w:p>
                <w:p w:rsidR="00A94E4C" w:rsidRPr="00B236DF" w:rsidRDefault="00A94E4C" w:rsidP="00A94E4C">
                  <w:pPr>
                    <w:spacing w:after="0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236DF">
                    <w:rPr>
                      <w:rFonts w:ascii="Segoe UI" w:eastAsia="Calibri" w:hAnsi="Segoe UI" w:cs="Segoe UI"/>
                      <w:b/>
                      <w:sz w:val="20"/>
                      <w:szCs w:val="20"/>
                    </w:rPr>
                    <w:t>8. (        )</w:t>
                  </w:r>
                  <w:r w:rsidRPr="00B236DF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Ahi teşkilatının kurucusu Ahi </w:t>
                  </w:r>
                  <w:proofErr w:type="spellStart"/>
                  <w:r w:rsidRPr="00B236DF">
                    <w:rPr>
                      <w:rFonts w:ascii="Segoe UI" w:eastAsia="Calibri" w:hAnsi="Segoe UI" w:cs="Segoe UI"/>
                      <w:sz w:val="20"/>
                      <w:szCs w:val="20"/>
                    </w:rPr>
                    <w:t>Evran’dır</w:t>
                  </w:r>
                  <w:proofErr w:type="spellEnd"/>
                  <w:r w:rsidRPr="00B236DF">
                    <w:rPr>
                      <w:rFonts w:ascii="Segoe UI" w:eastAsia="Calibri" w:hAnsi="Segoe UI" w:cs="Segoe UI"/>
                      <w:sz w:val="20"/>
                      <w:szCs w:val="20"/>
                    </w:rPr>
                    <w:t>.</w:t>
                  </w:r>
                </w:p>
                <w:p w:rsidR="00A94E4C" w:rsidRPr="00A94E4C" w:rsidRDefault="00A94E4C">
                  <w:pPr>
                    <w:rPr>
                      <w:rFonts w:ascii="Segoe UI" w:hAnsi="Segoe UI" w:cs="Segoe U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B345D5" w:rsidRPr="00D51497">
        <w:rPr>
          <w:rFonts w:cs="Calibri"/>
          <w:b/>
          <w:sz w:val="24"/>
          <w:szCs w:val="24"/>
        </w:rPr>
        <w:t xml:space="preserve">A.   </w:t>
      </w:r>
      <w:r w:rsidR="00A94E4C" w:rsidRPr="00D51497">
        <w:rPr>
          <w:rFonts w:cs="Calibri"/>
          <w:b/>
          <w:sz w:val="24"/>
          <w:szCs w:val="24"/>
        </w:rPr>
        <w:t>Aşağıdaki tabloda iletişimi etkileyen</w:t>
      </w:r>
    </w:p>
    <w:p w:rsidR="00A94E4C" w:rsidRPr="00D51497" w:rsidRDefault="00A94E4C" w:rsidP="00A94E4C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proofErr w:type="gramStart"/>
      <w:r w:rsidRPr="00D51497">
        <w:rPr>
          <w:rFonts w:cs="Calibri"/>
          <w:b/>
          <w:sz w:val="24"/>
          <w:szCs w:val="24"/>
        </w:rPr>
        <w:t>faktörler</w:t>
      </w:r>
      <w:proofErr w:type="gramEnd"/>
      <w:r w:rsidRPr="00D51497">
        <w:rPr>
          <w:rFonts w:cs="Calibri"/>
          <w:b/>
          <w:sz w:val="24"/>
          <w:szCs w:val="24"/>
        </w:rPr>
        <w:t xml:space="preserve"> verilmiştir. Karşılarına “olumlu”</w:t>
      </w:r>
    </w:p>
    <w:p w:rsidR="00A94E4C" w:rsidRPr="00D51497" w:rsidRDefault="00A94E4C" w:rsidP="00A94E4C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proofErr w:type="gramStart"/>
      <w:r w:rsidRPr="00D51497">
        <w:rPr>
          <w:rFonts w:cs="Calibri"/>
          <w:b/>
          <w:sz w:val="24"/>
          <w:szCs w:val="24"/>
        </w:rPr>
        <w:t>veya</w:t>
      </w:r>
      <w:proofErr w:type="gramEnd"/>
      <w:r w:rsidRPr="00D51497">
        <w:rPr>
          <w:rFonts w:cs="Calibri"/>
          <w:b/>
          <w:sz w:val="24"/>
          <w:szCs w:val="24"/>
        </w:rPr>
        <w:t xml:space="preserve"> “olumsuz” olarak belirtiniz.10 Puan</w:t>
      </w:r>
    </w:p>
    <w:tbl>
      <w:tblPr>
        <w:tblpPr w:leftFromText="141" w:rightFromText="141" w:vertAnchor="page" w:horzAnchor="margin" w:tblpY="2626"/>
        <w:tblW w:w="4077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ook w:val="0000"/>
      </w:tblPr>
      <w:tblGrid>
        <w:gridCol w:w="2943"/>
        <w:gridCol w:w="1134"/>
      </w:tblGrid>
      <w:tr w:rsidR="00A94E4C" w:rsidRPr="00A94E4C" w:rsidTr="00A94E4C">
        <w:trPr>
          <w:gridBefore w:val="1"/>
          <w:trHeight w:val="124"/>
        </w:trPr>
        <w:tc>
          <w:tcPr>
            <w:tcW w:w="113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left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Argo sözcük kullanmak</w:t>
            </w:r>
          </w:p>
        </w:tc>
        <w:tc>
          <w:tcPr>
            <w:tcW w:w="1134" w:type="dxa"/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Ön yargılı olmak</w:t>
            </w:r>
          </w:p>
        </w:tc>
        <w:tc>
          <w:tcPr>
            <w:tcW w:w="1134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left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A94E4C">
              <w:rPr>
                <w:rFonts w:ascii="Segoe UI" w:hAnsi="Segoe UI" w:cs="Segoe UI"/>
                <w:sz w:val="20"/>
                <w:szCs w:val="20"/>
              </w:rPr>
              <w:t>Göz teması kurmak.</w:t>
            </w:r>
            <w:proofErr w:type="gramEnd"/>
          </w:p>
        </w:tc>
        <w:tc>
          <w:tcPr>
            <w:tcW w:w="1134" w:type="dxa"/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A94E4C">
              <w:rPr>
                <w:rFonts w:ascii="Segoe UI" w:hAnsi="Segoe UI" w:cs="Segoe UI"/>
                <w:sz w:val="20"/>
                <w:szCs w:val="20"/>
              </w:rPr>
              <w:t>Sen dili kullanmak.</w:t>
            </w:r>
            <w:proofErr w:type="gramEnd"/>
          </w:p>
        </w:tc>
        <w:tc>
          <w:tcPr>
            <w:tcW w:w="1134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left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Emir vermek.</w:t>
            </w:r>
          </w:p>
        </w:tc>
        <w:tc>
          <w:tcPr>
            <w:tcW w:w="1134" w:type="dxa"/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Ben dili kullanmak</w:t>
            </w:r>
          </w:p>
        </w:tc>
        <w:tc>
          <w:tcPr>
            <w:tcW w:w="1134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left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Beden dilini kullanmak</w:t>
            </w:r>
          </w:p>
        </w:tc>
        <w:tc>
          <w:tcPr>
            <w:tcW w:w="1134" w:type="dxa"/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179"/>
        </w:trPr>
        <w:tc>
          <w:tcPr>
            <w:tcW w:w="294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Empati kurmamak</w:t>
            </w:r>
          </w:p>
        </w:tc>
        <w:tc>
          <w:tcPr>
            <w:tcW w:w="1134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08"/>
        </w:trPr>
        <w:tc>
          <w:tcPr>
            <w:tcW w:w="2943" w:type="dxa"/>
            <w:tcBorders>
              <w:left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Vurgu ve tonlamaya dikkat etmek</w:t>
            </w:r>
          </w:p>
        </w:tc>
        <w:tc>
          <w:tcPr>
            <w:tcW w:w="1134" w:type="dxa"/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94E4C" w:rsidRPr="00A94E4C" w:rsidTr="00A94E4C">
        <w:trPr>
          <w:trHeight w:val="213"/>
        </w:trPr>
        <w:tc>
          <w:tcPr>
            <w:tcW w:w="2943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contextualSpacing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A94E4C">
              <w:rPr>
                <w:rFonts w:ascii="Segoe UI" w:hAnsi="Segoe UI" w:cs="Segoe UI"/>
                <w:sz w:val="20"/>
                <w:szCs w:val="20"/>
              </w:rPr>
              <w:t>Lakap takmak</w:t>
            </w:r>
          </w:p>
        </w:tc>
        <w:tc>
          <w:tcPr>
            <w:tcW w:w="1134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A94E4C" w:rsidRPr="00A94E4C" w:rsidRDefault="00A94E4C" w:rsidP="00A94E4C">
            <w:pPr>
              <w:spacing w:after="0" w:line="240" w:lineRule="auto"/>
              <w:ind w:left="720"/>
              <w:contextualSpacing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A94E4C" w:rsidRPr="00B345D5" w:rsidRDefault="00A94E4C" w:rsidP="00A94E4C">
      <w:pPr>
        <w:spacing w:after="0" w:line="240" w:lineRule="auto"/>
        <w:contextualSpacing/>
        <w:rPr>
          <w:rFonts w:ascii="Monotype Corsiva" w:hAnsi="Monotype Corsiva" w:cs="Segoe UI"/>
          <w:sz w:val="28"/>
          <w:szCs w:val="28"/>
        </w:rPr>
      </w:pPr>
    </w:p>
    <w:p w:rsidR="000D5F93" w:rsidRDefault="000D5F93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E55957" w:rsidRDefault="00E55957" w:rsidP="000D5F93">
      <w:pPr>
        <w:spacing w:after="0" w:line="240" w:lineRule="auto"/>
        <w:ind w:left="720"/>
        <w:contextualSpacing/>
        <w:rPr>
          <w:rFonts w:ascii="Segoe UI" w:hAnsi="Segoe UI" w:cs="Segoe UI"/>
          <w:sz w:val="20"/>
          <w:szCs w:val="20"/>
        </w:rPr>
      </w:pPr>
    </w:p>
    <w:p w:rsidR="00A94E4C" w:rsidRDefault="00A94E4C" w:rsidP="00E447E7">
      <w:pPr>
        <w:spacing w:after="0" w:line="240" w:lineRule="auto"/>
        <w:contextualSpacing/>
        <w:rPr>
          <w:rFonts w:ascii="Segoe UI" w:hAnsi="Segoe UI" w:cs="Segoe UI"/>
          <w:sz w:val="20"/>
          <w:szCs w:val="20"/>
        </w:rPr>
      </w:pPr>
    </w:p>
    <w:p w:rsidR="00D51497" w:rsidRDefault="00D51497" w:rsidP="00D51497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B236DF" w:rsidRPr="00D51497" w:rsidRDefault="00B236DF" w:rsidP="00D51497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D51497">
        <w:rPr>
          <w:rFonts w:cs="Calibri"/>
          <w:b/>
          <w:sz w:val="24"/>
          <w:szCs w:val="24"/>
        </w:rPr>
        <w:t xml:space="preserve">C.  </w:t>
      </w:r>
      <w:r w:rsidR="00EF5980" w:rsidRPr="00D51497">
        <w:rPr>
          <w:rFonts w:cs="Calibri"/>
          <w:b/>
          <w:sz w:val="24"/>
          <w:szCs w:val="24"/>
        </w:rPr>
        <w:t>Osmanlı Devleti ile ilgili aşağıdaki kavramları, ilgili oldukları açıklamalar ile eşleştiriniz. (2x6=12 puan)</w:t>
      </w:r>
    </w:p>
    <w:p w:rsidR="00B345D5" w:rsidRPr="00B236DF" w:rsidRDefault="00B04E0F" w:rsidP="00B236DF">
      <w:pPr>
        <w:spacing w:after="0" w:line="240" w:lineRule="auto"/>
        <w:contextualSpacing/>
        <w:rPr>
          <w:rFonts w:ascii="Monotype Corsiva" w:hAnsi="Monotype Corsiva" w:cs="Segoe UI"/>
          <w:sz w:val="28"/>
          <w:szCs w:val="28"/>
        </w:rPr>
      </w:pPr>
      <w:r w:rsidRPr="00B04E0F">
        <w:rPr>
          <w:rFonts w:ascii="Tahoma" w:hAnsi="Tahoma" w:cs="Tahoma"/>
          <w:b/>
          <w:noProof/>
          <w:sz w:val="20"/>
          <w:szCs w:val="20"/>
        </w:rPr>
        <w:pict>
          <v:rect id="Dikdörtgen 10333" o:spid="_x0000_s1089" style="position:absolute;margin-left:386.2pt;margin-top:7pt;width:166.35pt;height:43.45pt;z-index:251644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">
            <v:shadow on="t" color="black" opacity="24903f" origin=",.5" offset="0,.55556mm"/>
            <v:textbox style="mso-next-textbox:#Dikdörtgen 10333">
              <w:txbxContent>
                <w:p w:rsidR="00EF5980" w:rsidRPr="002314DB" w:rsidRDefault="002314DB" w:rsidP="002314DB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14DB">
                    <w:rPr>
                      <w:rFonts w:ascii="Tahoma" w:hAnsi="Tahoma" w:cs="Tahoma"/>
                      <w:bCs/>
                      <w:color w:val="020A1B"/>
                      <w:sz w:val="20"/>
                      <w:szCs w:val="20"/>
                    </w:rPr>
                    <w:t>Fetret Devrine son vererek, d</w:t>
                  </w:r>
                  <w:r>
                    <w:rPr>
                      <w:rFonts w:ascii="Tahoma" w:hAnsi="Tahoma" w:cs="Tahoma"/>
                      <w:bCs/>
                      <w:color w:val="020A1B"/>
                      <w:sz w:val="20"/>
                      <w:szCs w:val="20"/>
                    </w:rPr>
                    <w:t>evletin</w:t>
                  </w:r>
                  <w:r w:rsidRPr="002314DB">
                    <w:rPr>
                      <w:rFonts w:ascii="Tahoma" w:hAnsi="Tahoma" w:cs="Tahoma"/>
                      <w:bCs/>
                      <w:color w:val="020A1B"/>
                      <w:sz w:val="20"/>
                      <w:szCs w:val="20"/>
                    </w:rPr>
                    <w:t xml:space="preserve"> ikinci kurucusu sayılan Osmanlı padişahıdır.</w:t>
                  </w:r>
                </w:p>
              </w:txbxContent>
            </v:textbox>
          </v:rect>
        </w:pict>
      </w:r>
      <w:r w:rsidRPr="00B04E0F">
        <w:rPr>
          <w:rFonts w:ascii="Tahoma" w:hAnsi="Tahoma" w:cs="Tahoma"/>
          <w:b/>
          <w:noProof/>
          <w:sz w:val="20"/>
          <w:szCs w:val="20"/>
        </w:rPr>
        <w:pict>
          <v:rect id="Dikdörtgen 10332" o:spid="_x0000_s1088" style="position:absolute;margin-left:9.3pt;margin-top:7pt;width:166.35pt;height:43.45pt;z-index:25164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">
            <v:shadow on="t" color="black" opacity="24903f" origin=",.5" offset="0,.55556mm"/>
            <v:textbox style="mso-next-textbox:#Dikdörtgen 10332">
              <w:txbxContent>
                <w:p w:rsidR="00EF5980" w:rsidRPr="00A72B14" w:rsidRDefault="00EF5980" w:rsidP="00EF598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Osmanlı Devleti’ni 1299’da kuran ve devlete adını veren kişidir.</w:t>
                  </w:r>
                </w:p>
              </w:txbxContent>
            </v:textbox>
          </v:rect>
        </w:pict>
      </w:r>
      <w:r w:rsidRPr="00B04E0F"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0" o:spid="_x0000_s1108" style="position:absolute;margin-left:232.35pt;margin-top:7pt;width:22.4pt;height:23.05pt;z-index:251663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strokeweight="2pt">
            <v:textbox style="mso-next-textbox:#Yuvarlatılmış Dikdörtgen 10360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  <w:r w:rsidRPr="00B04E0F"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46" o:spid="_x0000_s1094" style="position:absolute;margin-left:254.75pt;margin-top:7pt;width:87.9pt;height:23.05pt;z-index:251649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strokecolor="#f79646" strokeweight="2pt">
            <v:textbox style="mso-next-textbox:#Yuvarlatılmış Dikdörtgen 10346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Söğüt </w:t>
                  </w:r>
                </w:p>
              </w:txbxContent>
            </v:textbox>
          </v:roundrect>
        </w:pict>
      </w: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7" o:spid="_x0000_s1105" style="position:absolute;left:0;text-align:left;margin-left:363.8pt;margin-top:.55pt;width:22.4pt;height:23.05pt;z-index:251660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strokeweight="2pt">
            <v:textbox style="mso-next-textbox:#Yuvarlatılmış Dikdörtgen 10357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4" o:spid="_x0000_s1102" style="position:absolute;left:0;text-align:left;margin-left:175.65pt;margin-top:.55pt;width:22.4pt;height:23.05pt;z-index:2516577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strokeweight="2pt">
            <v:textbox style="mso-next-textbox:#Yuvarlatılmış Dikdörtgen 10354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47" o:spid="_x0000_s1095" style="position:absolute;left:0;text-align:left;margin-left:254.05pt;margin-top:3.75pt;width:88.6pt;height:23.05pt;z-index:251650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strokecolor="#f79646" strokeweight="2pt">
            <v:textbox style="mso-next-textbox:#Yuvarlatılmış Dikdörtgen 10347">
              <w:txbxContent>
                <w:p w:rsidR="00EF5980" w:rsidRPr="00EF5980" w:rsidRDefault="002314DB" w:rsidP="002314D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Çelebi Mehmet</w:t>
                  </w:r>
                  <w:r w:rsidR="00EF5980"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9" o:spid="_x0000_s1107" style="position:absolute;left:0;text-align:left;margin-left:232.35pt;margin-top:2.25pt;width:22.4pt;height:23.05pt;z-index:251662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strokeweight="2pt">
            <v:textbox style="mso-next-textbox:#Yuvarlatılmış Dikdörtgen 10359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:rsidR="00EF5980" w:rsidRDefault="00EF5980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48" o:spid="_x0000_s1096" style="position:absolute;left:0;text-align:left;margin-left:254.75pt;margin-top:4.15pt;width:87.95pt;height:23.05pt;z-index:251651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strokecolor="#f79646" strokeweight="2pt">
            <v:textbox style="mso-next-textbox:#Yuvarlatılmış Dikdörtgen 10348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Osman Bey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6" o:spid="_x0000_s1104" style="position:absolute;left:0;text-align:left;margin-left:363.8pt;margin-top:10.2pt;width:22.4pt;height:23.05pt;z-index:251659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" strokeweight="2pt">
            <v:textbox style="mso-next-textbox:#Yuvarlatılmış Dikdörtgen 10356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ect id="Dikdörtgen 10335" o:spid="_x0000_s1091" style="position:absolute;left:0;text-align:left;margin-left:386.2pt;margin-top:4.8pt;width:166.35pt;height:43.45pt;z-index:251646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">
            <v:shadow on="t" color="black" opacity="24903f" origin=",.5" offset="0,.55556mm"/>
            <v:textbox style="mso-next-textbox:#Dikdörtgen 10335">
              <w:txbxContent>
                <w:p w:rsidR="00EF5980" w:rsidRPr="00A72B14" w:rsidRDefault="00EF5980" w:rsidP="00EF598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Orta Asya’dan Anadolu’ya gelerek Osmanlı Devleti’ni kuran boydur.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ect id="Dikdörtgen 10334" o:spid="_x0000_s1090" style="position:absolute;left:0;text-align:left;margin-left:9.3pt;margin-top:4.8pt;width:166.35pt;height:43.45pt;z-index:251645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">
            <v:shadow on="t" color="black" opacity="24903f" origin=",.5" offset="0,.55556mm"/>
            <v:textbox style="mso-next-textbox:#Dikdörtgen 10334">
              <w:txbxContent>
                <w:p w:rsidR="00EF5980" w:rsidRPr="00A72B14" w:rsidRDefault="00EF5980" w:rsidP="00EF598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Osmanlı Devleti’nin Rumeli’de aldığı ilk toprak parçasıdır.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8" o:spid="_x0000_s1106" style="position:absolute;left:0;text-align:left;margin-left:231.65pt;margin-top:4.8pt;width:22.4pt;height:23.05pt;z-index:251661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strokeweight="2pt">
            <v:textbox style="mso-next-textbox:#Yuvarlatılmış Dikdörtgen 10358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3" o:spid="_x0000_s1101" style="position:absolute;left:0;text-align:left;margin-left:175.65pt;margin-top:1.9pt;width:22.4pt;height:23.05pt;z-index:251656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strokeweight="2pt">
            <v:textbox style="mso-next-textbox:#Yuvarlatılmış Dikdörtgen 10353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49" o:spid="_x0000_s1097" style="position:absolute;left:0;text-align:left;margin-left:254.75pt;margin-top:5.35pt;width:87.95pt;height:23.05pt;z-index:251652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strokecolor="#f79646" strokeweight="2pt">
            <v:textbox style="mso-next-textbox:#Yuvarlatılmış Dikdörtgen 10349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Çimpe</w:t>
                  </w:r>
                  <w:proofErr w:type="spellEnd"/>
                  <w:r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Kalesi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3" o:spid="_x0000_s1111" style="position:absolute;left:0;text-align:left;margin-left:231.65pt;margin-top:6.55pt;width:22.4pt;height:23.05pt;z-index:251666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strokeweight="2pt">
            <v:textbox style="mso-next-textbox:#Yuvarlatılmış Dikdörtgen 10363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:rsidR="00EF5980" w:rsidRDefault="00EF5980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0" o:spid="_x0000_s1098" style="position:absolute;left:0;text-align:left;margin-left:254.75pt;margin-top:4.35pt;width:87.95pt;height:23.0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strokecolor="#f79646" strokeweight="2pt">
            <v:textbox style="mso-next-textbox:#Yuvarlatılmış Dikdörtgen 10350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Kayı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ect id="Dikdörtgen 10345" o:spid="_x0000_s1093" style="position:absolute;left:0;text-align:left;margin-left:386.2pt;margin-top:5.5pt;width:166.35pt;height:49.2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">
            <v:shadow on="t" color="black" opacity="24903f" origin=",.5" offset="0,.55556mm"/>
            <v:textbox style="mso-next-textbox:#Dikdörtgen 10345">
              <w:txbxContent>
                <w:p w:rsidR="00EF5980" w:rsidRPr="002314DB" w:rsidRDefault="002C18BE" w:rsidP="008B153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314D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Osmanlı Devleti’ne katılması ile devletin donanma gücünün oluşmasını sağlayan beyliktir.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ect id="Dikdörtgen 10336" o:spid="_x0000_s1092" style="position:absolute;left:0;text-align:left;margin-left:9.3pt;margin-top:7.8pt;width:166.35pt;height:43.45pt;z-index:251647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">
            <v:shadow on="t" color="black" opacity="24903f" origin=",.5" offset="0,.55556mm"/>
            <v:textbox style="mso-next-textbox:#Dikdörtgen 10336">
              <w:txbxContent>
                <w:p w:rsidR="00EF5980" w:rsidRPr="00A72B14" w:rsidRDefault="00EF5980" w:rsidP="00EF598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Osmanlı Devleti’nin ilk başkenti olarak kullanılan şehirdir.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2" o:spid="_x0000_s1110" style="position:absolute;left:0;text-align:left;margin-left:231.65pt;margin-top:5.5pt;width:22.4pt;height:23.05pt;z-index:251665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strokeweight="2pt">
            <v:textbox style="mso-next-textbox:#Yuvarlatılmış Dikdörtgen 10362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5" o:spid="_x0000_s1103" style="position:absolute;left:0;text-align:left;margin-left:363.8pt;margin-top:4pt;width:22.4pt;height:23.0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strokeweight="2pt">
            <v:textbox style="mso-next-textbox:#Yuvarlatılmış Dikdörtgen 10355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2" o:spid="_x0000_s1100" style="position:absolute;left:0;text-align:left;margin-left:175.65pt;margin-top:4pt;width:22.4pt;height:23.0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strokeweight="2pt">
            <v:textbox style="mso-next-textbox:#Yuvarlatılmış Dikdörtgen 10352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F5980" w:rsidRDefault="00B04E0F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51" o:spid="_x0000_s1099" style="position:absolute;left:0;text-align:left;margin-left:254.75pt;margin-top:3.95pt;width:87.95pt;height:23.0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strokecolor="#f79646" strokeweight="2pt">
            <v:textbox style="mso-next-textbox:#Yuvarlatılmış Dikdörtgen 10351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EF5980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Karesioğulları</w:t>
                  </w:r>
                  <w:proofErr w:type="spellEnd"/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sz w:val="20"/>
          <w:szCs w:val="20"/>
        </w:rPr>
        <w:pict>
          <v:roundrect id="Yuvarlatılmış Dikdörtgen 10361" o:spid="_x0000_s1109" style="position:absolute;left:0;text-align:left;margin-left:231.65pt;margin-top:4.05pt;width:22.4pt;height:23.05pt;z-index:251664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strokeweight="2pt">
            <v:textbox style="mso-next-textbox:#Yuvarlatılmış Dikdörtgen 10361">
              <w:txbxContent>
                <w:p w:rsidR="00EF5980" w:rsidRPr="00EF5980" w:rsidRDefault="00EF5980" w:rsidP="00EF5980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F5980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:rsidR="00EF5980" w:rsidRDefault="00EF5980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EF5980" w:rsidRDefault="00EF5980" w:rsidP="00EF5980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8B1538" w:rsidRPr="008B1538" w:rsidRDefault="008B1538" w:rsidP="008B1538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E447E7" w:rsidRPr="00D51497" w:rsidRDefault="00B236DF" w:rsidP="006D6007">
      <w:pPr>
        <w:spacing w:after="0"/>
        <w:jc w:val="both"/>
        <w:rPr>
          <w:rFonts w:cs="Calibri"/>
          <w:b/>
          <w:sz w:val="24"/>
          <w:szCs w:val="24"/>
        </w:rPr>
      </w:pPr>
      <w:r w:rsidRPr="00D51497">
        <w:rPr>
          <w:rFonts w:cs="Calibri"/>
          <w:b/>
          <w:sz w:val="24"/>
          <w:szCs w:val="24"/>
        </w:rPr>
        <w:t xml:space="preserve">D. </w:t>
      </w:r>
      <w:r w:rsidR="00E447E7" w:rsidRPr="00D51497">
        <w:rPr>
          <w:rFonts w:cs="Calibri"/>
          <w:b/>
          <w:sz w:val="24"/>
          <w:szCs w:val="24"/>
        </w:rPr>
        <w:t xml:space="preserve">Yukarıdaki kavramları aşağıdaki boşluklara uygun ve anlamlı olacak şekilde yazınız.(20 Puan) </w:t>
      </w:r>
    </w:p>
    <w:p w:rsidR="006D6007" w:rsidRPr="00506B99" w:rsidRDefault="00B04E0F" w:rsidP="006D6007">
      <w:pPr>
        <w:spacing w:after="0"/>
        <w:jc w:val="both"/>
        <w:rPr>
          <w:b/>
        </w:rPr>
      </w:pPr>
      <w:r>
        <w:rPr>
          <w:b/>
          <w:noProof/>
        </w:rPr>
        <w:pict>
          <v:rect id="_x0000_s1143" style="position:absolute;left:0;text-align:left;margin-left:-3.95pt;margin-top:5.35pt;width:556.5pt;height:37.2pt;z-index:251668992" fillcolor="#f9c">
            <v:fill opacity="13107f"/>
            <v:textbox style="mso-next-textbox:#_x0000_s1143">
              <w:txbxContent>
                <w:p w:rsidR="009717E5" w:rsidRPr="00B236DF" w:rsidRDefault="006D6007" w:rsidP="009717E5">
                  <w:pPr>
                    <w:spacing w:after="0"/>
                    <w:jc w:val="center"/>
                    <w:rPr>
                      <w:rFonts w:ascii="Segoe UI" w:hAnsi="Segoe UI" w:cs="Segoe UI"/>
                    </w:rPr>
                  </w:pPr>
                  <w:r w:rsidRPr="00B236DF">
                    <w:rPr>
                      <w:rFonts w:ascii="Segoe UI" w:hAnsi="Segoe UI" w:cs="Segoe UI"/>
                    </w:rPr>
                    <w:t>*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Reaya 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</w:t>
                  </w:r>
                  <w:r w:rsidRPr="00B236DF">
                    <w:rPr>
                      <w:rFonts w:ascii="Segoe UI" w:hAnsi="Segoe UI" w:cs="Segoe UI"/>
                    </w:rPr>
                    <w:t xml:space="preserve"> *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İletişim 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</w:t>
                  </w:r>
                  <w:r w:rsidRPr="00B236DF">
                    <w:rPr>
                      <w:rFonts w:ascii="Segoe UI" w:hAnsi="Segoe UI" w:cs="Segoe UI"/>
                    </w:rPr>
                    <w:t xml:space="preserve">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* </w:t>
                  </w:r>
                  <w:proofErr w:type="gramStart"/>
                  <w:r w:rsidR="009717E5" w:rsidRPr="00B236DF">
                    <w:rPr>
                      <w:rFonts w:ascii="Segoe UI" w:hAnsi="Segoe UI" w:cs="Segoe UI"/>
                    </w:rPr>
                    <w:t>İskan</w:t>
                  </w:r>
                  <w:proofErr w:type="gramEnd"/>
                  <w:r w:rsidR="009717E5" w:rsidRPr="00B236DF">
                    <w:rPr>
                      <w:rFonts w:ascii="Segoe UI" w:hAnsi="Segoe UI" w:cs="Segoe UI"/>
                    </w:rPr>
                    <w:t xml:space="preserve">     </w:t>
                  </w:r>
                  <w:r w:rsidRPr="00B236DF">
                    <w:rPr>
                      <w:rFonts w:ascii="Segoe UI" w:hAnsi="Segoe UI" w:cs="Segoe UI"/>
                    </w:rPr>
                    <w:t xml:space="preserve"> * Tekzip  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 </w:t>
                  </w:r>
                  <w:r w:rsidRPr="00B236DF">
                    <w:rPr>
                      <w:rFonts w:ascii="Segoe UI" w:hAnsi="Segoe UI" w:cs="Segoe UI"/>
                    </w:rPr>
                    <w:t>*</w:t>
                  </w:r>
                  <w:r w:rsidR="008B1538" w:rsidRPr="00B236DF">
                    <w:rPr>
                      <w:rFonts w:ascii="Segoe UI" w:hAnsi="Segoe UI" w:cs="Segoe UI"/>
                    </w:rPr>
                    <w:t xml:space="preserve"> Sansür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 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</w:t>
                  </w:r>
                  <w:r w:rsidRPr="00B236DF">
                    <w:rPr>
                      <w:rFonts w:ascii="Segoe UI" w:hAnsi="Segoe UI" w:cs="Segoe UI"/>
                    </w:rPr>
                    <w:t xml:space="preserve"> * Empati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  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* Millet Sistemi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</w:t>
                  </w:r>
                </w:p>
                <w:p w:rsidR="006D6007" w:rsidRPr="009717E5" w:rsidRDefault="006D6007" w:rsidP="009717E5">
                  <w:pPr>
                    <w:spacing w:after="0"/>
                    <w:jc w:val="center"/>
                    <w:rPr>
                      <w:rFonts w:ascii="Segoe UI" w:hAnsi="Segoe UI" w:cs="Segoe UI"/>
                    </w:rPr>
                  </w:pPr>
                  <w:r w:rsidRPr="00B236DF">
                    <w:rPr>
                      <w:rFonts w:ascii="Segoe UI" w:hAnsi="Segoe UI" w:cs="Segoe UI"/>
                    </w:rPr>
                    <w:t>* Kitle İletişim Araçları</w:t>
                  </w:r>
                  <w:r w:rsidR="002C18BE" w:rsidRPr="00B236DF">
                    <w:rPr>
                      <w:rFonts w:ascii="Segoe UI" w:hAnsi="Segoe UI" w:cs="Segoe UI"/>
                    </w:rPr>
                    <w:t xml:space="preserve">   </w:t>
                  </w:r>
                  <w:r w:rsidRPr="00B236DF">
                    <w:rPr>
                      <w:rFonts w:ascii="Segoe UI" w:hAnsi="Segoe UI" w:cs="Segoe UI"/>
                    </w:rPr>
                    <w:t xml:space="preserve">  *RTÜK     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* </w:t>
                  </w:r>
                  <w:r w:rsidRPr="00B236DF">
                    <w:rPr>
                      <w:rFonts w:ascii="Segoe UI" w:hAnsi="Segoe UI" w:cs="Segoe UI"/>
                    </w:rPr>
                    <w:t>Devşirme Sistemi</w:t>
                  </w:r>
                  <w:r w:rsidR="009717E5" w:rsidRPr="00B236DF">
                    <w:rPr>
                      <w:rFonts w:ascii="Segoe UI" w:hAnsi="Segoe UI" w:cs="Segoe UI"/>
                    </w:rPr>
                    <w:t xml:space="preserve">       *  Beden</w:t>
                  </w:r>
                  <w:r w:rsidR="009717E5" w:rsidRPr="009717E5">
                    <w:rPr>
                      <w:rFonts w:ascii="Segoe UI" w:hAnsi="Segoe UI" w:cs="Segoe UI"/>
                    </w:rPr>
                    <w:t xml:space="preserve"> Dili</w:t>
                  </w:r>
                  <w:r w:rsidR="009717E5">
                    <w:rPr>
                      <w:rFonts w:ascii="Segoe UI" w:hAnsi="Segoe UI" w:cs="Segoe UI"/>
                    </w:rPr>
                    <w:t xml:space="preserve">       </w:t>
                  </w:r>
                </w:p>
                <w:p w:rsidR="006D6007" w:rsidRPr="009717E5" w:rsidRDefault="006D6007" w:rsidP="009717E5">
                  <w:pPr>
                    <w:spacing w:after="0"/>
                    <w:jc w:val="center"/>
                    <w:rPr>
                      <w:rFonts w:ascii="Segoe UI" w:hAnsi="Segoe UI" w:cs="Segoe UI"/>
                    </w:rPr>
                  </w:pPr>
                </w:p>
              </w:txbxContent>
            </v:textbox>
          </v:rect>
        </w:pict>
      </w:r>
    </w:p>
    <w:p w:rsidR="002C18BE" w:rsidRDefault="002C18BE" w:rsidP="002C18BE">
      <w:pPr>
        <w:pStyle w:val="ListeParagraf"/>
        <w:spacing w:after="0" w:line="360" w:lineRule="auto"/>
        <w:ind w:left="0"/>
      </w:pPr>
    </w:p>
    <w:p w:rsidR="00B236DF" w:rsidRDefault="00B236DF" w:rsidP="009717E5">
      <w:pPr>
        <w:pStyle w:val="ListeParagraf"/>
        <w:spacing w:after="0" w:line="240" w:lineRule="auto"/>
        <w:ind w:left="0"/>
        <w:rPr>
          <w:rFonts w:ascii="Segoe UI" w:hAnsi="Segoe UI" w:cs="Segoe UI"/>
        </w:rPr>
      </w:pP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1-</w:t>
      </w:r>
      <w:r w:rsidR="00E447E7" w:rsidRPr="00B236DF">
        <w:rPr>
          <w:rFonts w:ascii="Segoe UI" w:hAnsi="Segoe UI" w:cs="Segoe UI"/>
          <w:sz w:val="20"/>
          <w:szCs w:val="20"/>
        </w:rPr>
        <w:t xml:space="preserve"> Radyo ve televizyon yayınlarını denetleyen kuruluşa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……</w:t>
      </w:r>
      <w:r w:rsidR="00FB029A">
        <w:rPr>
          <w:rFonts w:ascii="Segoe UI" w:hAnsi="Segoe UI" w:cs="Segoe UI"/>
          <w:sz w:val="20"/>
          <w:szCs w:val="20"/>
        </w:rPr>
        <w:t>………………</w:t>
      </w:r>
      <w:r w:rsidR="00E447E7" w:rsidRPr="00B236DF">
        <w:rPr>
          <w:rFonts w:ascii="Segoe UI" w:hAnsi="Segoe UI" w:cs="Segoe UI"/>
          <w:sz w:val="20"/>
          <w:szCs w:val="20"/>
        </w:rPr>
        <w:t>……..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denir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>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2-O</w:t>
      </w:r>
      <w:r w:rsidR="00E447E7" w:rsidRPr="00B236DF">
        <w:rPr>
          <w:rFonts w:ascii="Segoe UI" w:hAnsi="Segoe UI" w:cs="Segoe UI"/>
          <w:sz w:val="20"/>
          <w:szCs w:val="20"/>
        </w:rPr>
        <w:t xml:space="preserve">smanlı Devleti’nde yönetici ve askerî sınıf dışında kalan halka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..........</w:t>
      </w:r>
      <w:r w:rsidR="00FB029A">
        <w:rPr>
          <w:rFonts w:ascii="Segoe UI" w:hAnsi="Segoe UI" w:cs="Segoe UI"/>
          <w:sz w:val="20"/>
          <w:szCs w:val="20"/>
        </w:rPr>
        <w:t>........</w:t>
      </w:r>
      <w:r w:rsidR="00E447E7" w:rsidRPr="00B236DF">
        <w:rPr>
          <w:rFonts w:ascii="Segoe UI" w:hAnsi="Segoe UI" w:cs="Segoe UI"/>
          <w:sz w:val="20"/>
          <w:szCs w:val="20"/>
        </w:rPr>
        <w:t>............................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denilirdi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>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3-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....................................</w:t>
      </w:r>
      <w:r w:rsidR="00FB029A">
        <w:rPr>
          <w:rFonts w:ascii="Segoe UI" w:hAnsi="Segoe UI" w:cs="Segoe UI"/>
          <w:sz w:val="20"/>
          <w:szCs w:val="20"/>
        </w:rPr>
        <w:t>......................</w:t>
      </w:r>
      <w:r w:rsidR="00E447E7" w:rsidRPr="00B236DF">
        <w:rPr>
          <w:rFonts w:ascii="Segoe UI" w:hAnsi="Segoe UI" w:cs="Segoe UI"/>
          <w:sz w:val="20"/>
          <w:szCs w:val="20"/>
        </w:rPr>
        <w:t>................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Osmanlı Devletinde, asker ve yönetici olarak görev yapmak üzere gayrimüslim ahali arasından küçük yaştaki erkek çocuklarının seçilip Türk İslam kültürüne göre yetiştirilmesidir.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4-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…………</w:t>
      </w:r>
      <w:r w:rsidR="00FB029A">
        <w:rPr>
          <w:rFonts w:ascii="Segoe UI" w:hAnsi="Segoe UI" w:cs="Segoe UI"/>
          <w:sz w:val="20"/>
          <w:szCs w:val="20"/>
        </w:rPr>
        <w:t>………………………</w:t>
      </w:r>
      <w:r w:rsidR="00E447E7" w:rsidRPr="00B236DF">
        <w:rPr>
          <w:rFonts w:ascii="Segoe UI" w:hAnsi="Segoe UI" w:cs="Segoe UI"/>
          <w:sz w:val="20"/>
          <w:szCs w:val="20"/>
        </w:rPr>
        <w:t>…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basında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yanlış yada yalan yapılmış bir haberin düzeltilmesi veya cevap yazısıdır.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5-</w:t>
      </w:r>
      <w:r w:rsidR="00E447E7" w:rsidRPr="00B236DF">
        <w:rPr>
          <w:rFonts w:ascii="Segoe UI" w:hAnsi="Segoe UI" w:cs="Segoe UI"/>
          <w:sz w:val="20"/>
          <w:szCs w:val="20"/>
        </w:rPr>
        <w:t xml:space="preserve">Duygu, düşünce ve bilgilerin her türlü yolla başkalarına aktarılmasına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…………</w:t>
      </w:r>
      <w:r w:rsidR="00FB029A">
        <w:rPr>
          <w:rFonts w:ascii="Segoe UI" w:hAnsi="Segoe UI" w:cs="Segoe UI"/>
          <w:sz w:val="20"/>
          <w:szCs w:val="20"/>
        </w:rPr>
        <w:t>………………………………..</w:t>
      </w:r>
      <w:r w:rsidR="00E447E7" w:rsidRPr="00B236DF">
        <w:rPr>
          <w:rFonts w:ascii="Segoe UI" w:hAnsi="Segoe UI" w:cs="Segoe UI"/>
          <w:sz w:val="20"/>
          <w:szCs w:val="20"/>
        </w:rPr>
        <w:t>…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denir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>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6-</w:t>
      </w:r>
      <w:r w:rsidR="00E447E7" w:rsidRPr="00B236DF">
        <w:rPr>
          <w:rFonts w:ascii="Segoe UI" w:hAnsi="Segoe UI" w:cs="Segoe UI"/>
          <w:sz w:val="20"/>
          <w:szCs w:val="20"/>
        </w:rPr>
        <w:t xml:space="preserve">Vücut duruşu, jestler, mimikler, yüz ifadeleri ve göz hareketlerinden oluşan zihinsel ve fiziksel faaliyetlerle desteklenen sözel olmayan iletişim şekline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..................................</w:t>
      </w:r>
      <w:r w:rsidR="00FB029A">
        <w:rPr>
          <w:rFonts w:ascii="Segoe UI" w:hAnsi="Segoe UI" w:cs="Segoe UI"/>
          <w:sz w:val="20"/>
          <w:szCs w:val="20"/>
        </w:rPr>
        <w:t>......................</w:t>
      </w:r>
      <w:r w:rsidR="00E447E7" w:rsidRPr="00B236DF">
        <w:rPr>
          <w:rFonts w:ascii="Segoe UI" w:hAnsi="Segoe UI" w:cs="Segoe UI"/>
          <w:sz w:val="20"/>
          <w:szCs w:val="20"/>
        </w:rPr>
        <w:t>...................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denir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>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7-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...............................................</w:t>
      </w:r>
      <w:proofErr w:type="gramEnd"/>
      <w:r w:rsidR="00FB029A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gazete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>, dergi gibi basın organlarındaki yazı, resim, karikatür gibi unsurların önceden devlet makamları tarafından incelenerek basım ve yayının yasaklanmasıdır veya kısıtlanmasıdır.</w:t>
      </w:r>
    </w:p>
    <w:p w:rsidR="00E447E7" w:rsidRPr="00B236DF" w:rsidRDefault="006D6007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8-</w:t>
      </w:r>
      <w:r w:rsidR="00E447E7" w:rsidRPr="00B236DF">
        <w:rPr>
          <w:rFonts w:ascii="Segoe UI" w:hAnsi="Segoe UI" w:cs="Segoe UI"/>
          <w:sz w:val="20"/>
          <w:szCs w:val="20"/>
        </w:rPr>
        <w:t xml:space="preserve">Kitlelere ulaşabilen yazılı, sesli ya da görsel yapıtların dağıtımını ya da yayımını sağlayan her türlü teknik araçlara    </w:t>
      </w:r>
      <w:proofErr w:type="gramStart"/>
      <w:r w:rsidR="00E447E7" w:rsidRPr="00B236DF">
        <w:rPr>
          <w:rFonts w:ascii="Segoe UI" w:hAnsi="Segoe UI" w:cs="Segoe UI"/>
          <w:sz w:val="20"/>
          <w:szCs w:val="20"/>
        </w:rPr>
        <w:t>...............</w:t>
      </w:r>
      <w:r w:rsidR="008B1538" w:rsidRPr="00B236DF">
        <w:rPr>
          <w:rFonts w:ascii="Segoe UI" w:hAnsi="Segoe UI" w:cs="Segoe UI"/>
          <w:sz w:val="20"/>
          <w:szCs w:val="20"/>
        </w:rPr>
        <w:t>..................................</w:t>
      </w:r>
      <w:r w:rsidR="00E447E7" w:rsidRPr="00B236DF">
        <w:rPr>
          <w:rFonts w:ascii="Segoe UI" w:hAnsi="Segoe UI" w:cs="Segoe UI"/>
          <w:sz w:val="20"/>
          <w:szCs w:val="20"/>
        </w:rPr>
        <w:t>............</w:t>
      </w:r>
      <w:r w:rsidR="00FB029A">
        <w:rPr>
          <w:rFonts w:ascii="Segoe UI" w:hAnsi="Segoe UI" w:cs="Segoe UI"/>
          <w:sz w:val="20"/>
          <w:szCs w:val="20"/>
        </w:rPr>
        <w:t>.....................</w:t>
      </w:r>
      <w:r w:rsidR="00E447E7" w:rsidRPr="00B236DF">
        <w:rPr>
          <w:rFonts w:ascii="Segoe UI" w:hAnsi="Segoe UI" w:cs="Segoe UI"/>
          <w:sz w:val="20"/>
          <w:szCs w:val="20"/>
        </w:rPr>
        <w:t>.............................</w:t>
      </w:r>
      <w:proofErr w:type="gramEnd"/>
      <w:r w:rsidR="00E447E7" w:rsidRPr="00B236DF">
        <w:rPr>
          <w:rFonts w:ascii="Segoe UI" w:hAnsi="Segoe UI" w:cs="Segoe UI"/>
          <w:sz w:val="20"/>
          <w:szCs w:val="20"/>
        </w:rPr>
        <w:t>denir.</w:t>
      </w:r>
    </w:p>
    <w:p w:rsidR="009717E5" w:rsidRPr="00B236DF" w:rsidRDefault="009717E5" w:rsidP="009717E5">
      <w:pPr>
        <w:pStyle w:val="ListeParagraf"/>
        <w:spacing w:after="0" w:line="240" w:lineRule="auto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 xml:space="preserve">9- Osmanlı Devleti'nde toplumsal, hukuki, idari ve siyasi yapı ırk esasına göre değil, halkın inançları doğrultusunda belirlenmiş ve bu sisteme </w:t>
      </w:r>
      <w:proofErr w:type="gramStart"/>
      <w:r w:rsidRPr="00B236DF">
        <w:rPr>
          <w:rFonts w:ascii="Segoe UI" w:hAnsi="Segoe UI" w:cs="Segoe UI"/>
          <w:sz w:val="20"/>
          <w:szCs w:val="20"/>
        </w:rPr>
        <w:t>………………………</w:t>
      </w:r>
      <w:r w:rsidR="00FB029A">
        <w:rPr>
          <w:rFonts w:ascii="Segoe UI" w:hAnsi="Segoe UI" w:cs="Segoe UI"/>
          <w:sz w:val="20"/>
          <w:szCs w:val="20"/>
        </w:rPr>
        <w:t>………………………………</w:t>
      </w:r>
      <w:r w:rsidRPr="00B236DF">
        <w:rPr>
          <w:rFonts w:ascii="Segoe UI" w:hAnsi="Segoe UI" w:cs="Segoe UI"/>
          <w:sz w:val="20"/>
          <w:szCs w:val="20"/>
        </w:rPr>
        <w:t>…….…………</w:t>
      </w:r>
      <w:proofErr w:type="gramEnd"/>
      <w:r w:rsidRPr="00B236DF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Pr="00B236DF">
        <w:rPr>
          <w:rFonts w:ascii="Segoe UI" w:hAnsi="Segoe UI" w:cs="Segoe UI"/>
          <w:sz w:val="20"/>
          <w:szCs w:val="20"/>
        </w:rPr>
        <w:t>adı</w:t>
      </w:r>
      <w:proofErr w:type="gramEnd"/>
      <w:r w:rsidRPr="00B236DF">
        <w:rPr>
          <w:rFonts w:ascii="Segoe UI" w:hAnsi="Segoe UI" w:cs="Segoe UI"/>
          <w:sz w:val="20"/>
          <w:szCs w:val="20"/>
        </w:rPr>
        <w:t xml:space="preserve"> verilmiştir.</w:t>
      </w:r>
    </w:p>
    <w:p w:rsidR="009717E5" w:rsidRPr="00B236DF" w:rsidRDefault="009717E5" w:rsidP="00B236DF">
      <w:pPr>
        <w:pStyle w:val="ListeParagraf"/>
        <w:ind w:left="0"/>
        <w:rPr>
          <w:rFonts w:ascii="Segoe UI" w:hAnsi="Segoe UI" w:cs="Segoe UI"/>
          <w:sz w:val="20"/>
          <w:szCs w:val="20"/>
        </w:rPr>
      </w:pPr>
      <w:r w:rsidRPr="00B236DF">
        <w:rPr>
          <w:rFonts w:ascii="Segoe UI" w:hAnsi="Segoe UI" w:cs="Segoe UI"/>
          <w:sz w:val="20"/>
          <w:szCs w:val="20"/>
        </w:rPr>
        <w:t>10- Osmanlı Devleti'nin Rumeli ve Balkanlarda fethedilen bölgelere Anadolu'dan getirilen</w:t>
      </w:r>
      <w:r w:rsidR="00B236DF" w:rsidRPr="00B236DF">
        <w:rPr>
          <w:rFonts w:ascii="Segoe UI" w:hAnsi="Segoe UI" w:cs="Segoe UI"/>
          <w:sz w:val="20"/>
          <w:szCs w:val="20"/>
        </w:rPr>
        <w:t xml:space="preserve"> </w:t>
      </w:r>
      <w:r w:rsidRPr="00B236DF">
        <w:rPr>
          <w:rFonts w:ascii="Segoe UI" w:hAnsi="Segoe UI" w:cs="Segoe UI"/>
          <w:sz w:val="20"/>
          <w:szCs w:val="20"/>
        </w:rPr>
        <w:t xml:space="preserve">Türkmenleri yerleştirmesine </w:t>
      </w:r>
      <w:proofErr w:type="gramStart"/>
      <w:r w:rsidRPr="00B236DF">
        <w:rPr>
          <w:rFonts w:ascii="Segoe UI" w:hAnsi="Segoe UI" w:cs="Segoe UI"/>
          <w:sz w:val="20"/>
          <w:szCs w:val="20"/>
        </w:rPr>
        <w:t>…………</w:t>
      </w:r>
      <w:r w:rsidR="00FB029A">
        <w:rPr>
          <w:rFonts w:ascii="Segoe UI" w:hAnsi="Segoe UI" w:cs="Segoe UI"/>
          <w:sz w:val="20"/>
          <w:szCs w:val="20"/>
        </w:rPr>
        <w:t>…………………..</w:t>
      </w:r>
      <w:r w:rsidRPr="00B236DF">
        <w:rPr>
          <w:rFonts w:ascii="Segoe UI" w:hAnsi="Segoe UI" w:cs="Segoe UI"/>
          <w:sz w:val="20"/>
          <w:szCs w:val="20"/>
        </w:rPr>
        <w:t>……………</w:t>
      </w:r>
      <w:proofErr w:type="gramEnd"/>
      <w:r w:rsidRPr="00B236DF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Pr="00B236DF">
        <w:rPr>
          <w:rFonts w:ascii="Segoe UI" w:hAnsi="Segoe UI" w:cs="Segoe UI"/>
          <w:sz w:val="20"/>
          <w:szCs w:val="20"/>
        </w:rPr>
        <w:t>siyaseti</w:t>
      </w:r>
      <w:proofErr w:type="gramEnd"/>
      <w:r w:rsidRPr="00B236DF">
        <w:rPr>
          <w:rFonts w:ascii="Segoe UI" w:hAnsi="Segoe UI" w:cs="Segoe UI"/>
          <w:sz w:val="20"/>
          <w:szCs w:val="20"/>
        </w:rPr>
        <w:t xml:space="preserve"> denir.</w:t>
      </w:r>
    </w:p>
    <w:p w:rsidR="00EB5D39" w:rsidRPr="00D51497" w:rsidRDefault="00475C1D" w:rsidP="00A94E4C">
      <w:pPr>
        <w:pStyle w:val="ListeParagraf"/>
        <w:ind w:left="0"/>
        <w:rPr>
          <w:rFonts w:cs="Calibri"/>
          <w:b/>
          <w:color w:val="000000"/>
          <w:sz w:val="24"/>
          <w:szCs w:val="24"/>
        </w:rPr>
        <w:sectPr w:rsidR="00EB5D39" w:rsidRPr="00D51497" w:rsidSect="00333509">
          <w:pgSz w:w="11906" w:h="16838"/>
          <w:pgMar w:top="454" w:right="567" w:bottom="720" w:left="454" w:header="709" w:footer="709" w:gutter="0"/>
          <w:cols w:space="708"/>
          <w:docGrid w:linePitch="360"/>
        </w:sectPr>
      </w:pPr>
      <w:r w:rsidRPr="00D51497">
        <w:rPr>
          <w:rFonts w:cs="Calibri"/>
          <w:b/>
          <w:sz w:val="24"/>
          <w:szCs w:val="24"/>
        </w:rPr>
        <w:lastRenderedPageBreak/>
        <w:t xml:space="preserve">E.  </w:t>
      </w:r>
      <w:r w:rsidR="000A5BA2" w:rsidRPr="00D51497">
        <w:rPr>
          <w:rFonts w:cs="Calibri"/>
          <w:b/>
          <w:sz w:val="24"/>
          <w:szCs w:val="24"/>
        </w:rPr>
        <w:t xml:space="preserve">Aşağıdaki çoktan seçmeli soruları cevaplayınız. </w:t>
      </w:r>
      <w:r w:rsidR="00D1518D" w:rsidRPr="00D51497">
        <w:rPr>
          <w:rFonts w:cs="Calibri"/>
          <w:b/>
          <w:sz w:val="24"/>
          <w:szCs w:val="24"/>
        </w:rPr>
        <w:t>( Her soru 5</w:t>
      </w:r>
      <w:r w:rsidR="00B86104" w:rsidRPr="00D51497">
        <w:rPr>
          <w:rFonts w:cs="Calibri"/>
          <w:b/>
          <w:sz w:val="24"/>
          <w:szCs w:val="24"/>
        </w:rPr>
        <w:t xml:space="preserve"> puan </w:t>
      </w:r>
      <w:r w:rsidR="004300A0" w:rsidRPr="00D51497">
        <w:rPr>
          <w:rFonts w:cs="Calibri"/>
          <w:b/>
          <w:sz w:val="24"/>
          <w:szCs w:val="24"/>
        </w:rPr>
        <w:t>)</w:t>
      </w:r>
    </w:p>
    <w:p w:rsidR="00D51497" w:rsidRPr="008B1538" w:rsidRDefault="00B04E0F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 w:rsidRPr="00B04E0F">
        <w:rPr>
          <w:rFonts w:ascii="Segoe UI" w:hAnsi="Segoe UI" w:cs="Segoe UI"/>
          <w:noProof/>
          <w:color w:val="000000"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272.95pt;margin-top:4.4pt;width:.05pt;height:756.85pt;z-index:251671040" o:connectortype="straight"/>
        </w:pict>
      </w:r>
      <w:r w:rsidR="00BB2338">
        <w:rPr>
          <w:rFonts w:ascii="Segoe UI" w:hAnsi="Segoe UI" w:cs="Segoe UI"/>
          <w:b/>
          <w:bCs/>
          <w:color w:val="000000"/>
          <w:sz w:val="20"/>
          <w:szCs w:val="20"/>
        </w:rPr>
        <w:t>1</w:t>
      </w:r>
      <w:r w:rsidR="00D51497" w:rsidRPr="00007570">
        <w:rPr>
          <w:rFonts w:ascii="Segoe UI" w:hAnsi="Segoe UI" w:cs="Segoe UI"/>
          <w:b/>
          <w:bCs/>
          <w:color w:val="000000"/>
          <w:sz w:val="20"/>
          <w:szCs w:val="20"/>
        </w:rPr>
        <w:t>)</w:t>
      </w:r>
      <w:r w:rsidR="00D51497"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  <w:r w:rsidR="00D51497" w:rsidRPr="008B1538">
        <w:rPr>
          <w:rFonts w:ascii="Segoe UI" w:hAnsi="Segoe UI" w:cs="Segoe UI"/>
          <w:bCs/>
          <w:color w:val="000000"/>
          <w:sz w:val="20"/>
          <w:szCs w:val="20"/>
        </w:rPr>
        <w:t>Osmanlı Devleti, egemenliği altındaki tüm millet ve dinlere büyük bir saygı ile yaklaşmış, hiç kimseye ayrımcılık yapmamıştır. Osmanlı</w:t>
      </w:r>
      <w:r w:rsidR="00D51497">
        <w:rPr>
          <w:rFonts w:ascii="Segoe UI" w:hAnsi="Segoe UI" w:cs="Segoe UI"/>
          <w:bCs/>
          <w:color w:val="000000"/>
          <w:sz w:val="20"/>
          <w:szCs w:val="20"/>
        </w:rPr>
        <w:t xml:space="preserve">nın uyguladığı bu </w:t>
      </w:r>
      <w:proofErr w:type="gramStart"/>
      <w:r w:rsidR="00D51497">
        <w:rPr>
          <w:rFonts w:ascii="Segoe UI" w:hAnsi="Segoe UI" w:cs="Segoe UI"/>
          <w:bCs/>
          <w:color w:val="000000"/>
          <w:sz w:val="20"/>
          <w:szCs w:val="20"/>
        </w:rPr>
        <w:t>………………………</w:t>
      </w:r>
      <w:r w:rsidR="00D51497" w:rsidRPr="008B1538">
        <w:rPr>
          <w:rFonts w:ascii="Segoe UI" w:hAnsi="Segoe UI" w:cs="Segoe UI"/>
          <w:bCs/>
          <w:color w:val="000000"/>
          <w:sz w:val="20"/>
          <w:szCs w:val="20"/>
        </w:rPr>
        <w:t>.</w:t>
      </w:r>
      <w:proofErr w:type="gramEnd"/>
      <w:r w:rsidR="00D51497" w:rsidRPr="008B1538">
        <w:rPr>
          <w:rFonts w:ascii="Segoe UI" w:hAnsi="Segoe UI" w:cs="Segoe UI"/>
          <w:bCs/>
          <w:color w:val="000000"/>
          <w:sz w:val="20"/>
          <w:szCs w:val="20"/>
        </w:rPr>
        <w:t xml:space="preserve"> İle Müslüman olmayanların da Osmanlı yönetiminden memnun kalmasını sağlamıştır. Bunun sonucunda da Osmanlı Devleti’nin balkanlarda daha kalıcı olması sağlanmıştır.</w:t>
      </w:r>
    </w:p>
    <w:p w:rsidR="00D51497" w:rsidRPr="008B1538" w:rsidRDefault="00D51497" w:rsidP="00D51497">
      <w:pPr>
        <w:pStyle w:val="ListeParagraf"/>
        <w:ind w:left="0"/>
        <w:rPr>
          <w:rFonts w:ascii="Segoe UI" w:hAnsi="Segoe UI" w:cs="Segoe UI"/>
          <w:b/>
          <w:bCs/>
          <w:color w:val="000000"/>
          <w:sz w:val="20"/>
          <w:szCs w:val="20"/>
        </w:rPr>
      </w:pPr>
      <w:r w:rsidRPr="008B1538">
        <w:rPr>
          <w:rFonts w:ascii="Segoe UI" w:hAnsi="Segoe UI" w:cs="Segoe UI"/>
          <w:b/>
          <w:bCs/>
          <w:color w:val="000000"/>
          <w:sz w:val="20"/>
          <w:szCs w:val="20"/>
        </w:rPr>
        <w:t>Yukarıdaki tanım cümlesinde boş bırakılan yere aşağıdakilerden hangisi getirilir?</w:t>
      </w:r>
    </w:p>
    <w:p w:rsidR="00D51497" w:rsidRPr="008B1538" w:rsidRDefault="00D51497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>
        <w:rPr>
          <w:rFonts w:ascii="Segoe UI" w:hAnsi="Segoe UI" w:cs="Segoe UI"/>
          <w:bCs/>
          <w:color w:val="000000"/>
          <w:sz w:val="20"/>
          <w:szCs w:val="20"/>
        </w:rPr>
        <w:t xml:space="preserve">A) </w:t>
      </w:r>
      <w:r w:rsidRPr="008B1538">
        <w:rPr>
          <w:rFonts w:ascii="Segoe UI" w:hAnsi="Segoe UI" w:cs="Segoe UI"/>
          <w:bCs/>
          <w:color w:val="000000"/>
          <w:sz w:val="20"/>
          <w:szCs w:val="20"/>
        </w:rPr>
        <w:t xml:space="preserve">İskan </w:t>
      </w:r>
      <w:proofErr w:type="gramStart"/>
      <w:r w:rsidRPr="008B1538">
        <w:rPr>
          <w:rFonts w:ascii="Segoe UI" w:hAnsi="Segoe UI" w:cs="Segoe UI"/>
          <w:bCs/>
          <w:color w:val="000000"/>
          <w:sz w:val="20"/>
          <w:szCs w:val="20"/>
        </w:rPr>
        <w:t>politikası</w:t>
      </w:r>
      <w:r>
        <w:rPr>
          <w:rFonts w:ascii="Segoe UI" w:hAnsi="Segoe UI" w:cs="Segoe UI"/>
          <w:bCs/>
          <w:color w:val="000000"/>
          <w:sz w:val="20"/>
          <w:szCs w:val="20"/>
        </w:rPr>
        <w:t xml:space="preserve">            B</w:t>
      </w:r>
      <w:proofErr w:type="gramEnd"/>
      <w:r>
        <w:rPr>
          <w:rFonts w:ascii="Segoe UI" w:hAnsi="Segoe UI" w:cs="Segoe UI"/>
          <w:bCs/>
          <w:color w:val="000000"/>
          <w:sz w:val="20"/>
          <w:szCs w:val="20"/>
        </w:rPr>
        <w:t xml:space="preserve">) </w:t>
      </w:r>
      <w:r w:rsidRPr="008B1538">
        <w:rPr>
          <w:rFonts w:ascii="Segoe UI" w:hAnsi="Segoe UI" w:cs="Segoe UI"/>
          <w:bCs/>
          <w:color w:val="000000"/>
          <w:sz w:val="20"/>
          <w:szCs w:val="20"/>
        </w:rPr>
        <w:t>Hoşgörü politikası(</w:t>
      </w:r>
      <w:proofErr w:type="spellStart"/>
      <w:r w:rsidRPr="008B1538">
        <w:rPr>
          <w:rFonts w:ascii="Segoe UI" w:hAnsi="Segoe UI" w:cs="Segoe UI"/>
          <w:bCs/>
          <w:color w:val="000000"/>
          <w:sz w:val="20"/>
          <w:szCs w:val="20"/>
        </w:rPr>
        <w:t>İstimalet</w:t>
      </w:r>
      <w:proofErr w:type="spellEnd"/>
      <w:r w:rsidRPr="008B1538">
        <w:rPr>
          <w:rFonts w:ascii="Segoe UI" w:hAnsi="Segoe UI" w:cs="Segoe UI"/>
          <w:bCs/>
          <w:color w:val="000000"/>
          <w:sz w:val="20"/>
          <w:szCs w:val="20"/>
        </w:rPr>
        <w:t>)</w:t>
      </w:r>
    </w:p>
    <w:p w:rsidR="00D51497" w:rsidRDefault="00D51497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>
        <w:rPr>
          <w:rFonts w:ascii="Segoe UI" w:hAnsi="Segoe UI" w:cs="Segoe UI"/>
          <w:bCs/>
          <w:color w:val="000000"/>
          <w:sz w:val="20"/>
          <w:szCs w:val="20"/>
        </w:rPr>
        <w:t xml:space="preserve">C) </w:t>
      </w:r>
      <w:r w:rsidRPr="008B1538">
        <w:rPr>
          <w:rFonts w:ascii="Segoe UI" w:hAnsi="Segoe UI" w:cs="Segoe UI"/>
          <w:bCs/>
          <w:color w:val="000000"/>
          <w:sz w:val="20"/>
          <w:szCs w:val="20"/>
        </w:rPr>
        <w:t>Tımar sistemi</w:t>
      </w:r>
      <w:r>
        <w:rPr>
          <w:rFonts w:ascii="Segoe UI" w:hAnsi="Segoe UI" w:cs="Segoe UI"/>
          <w:bCs/>
          <w:color w:val="000000"/>
          <w:sz w:val="20"/>
          <w:szCs w:val="20"/>
        </w:rPr>
        <w:t xml:space="preserve">              D) </w:t>
      </w:r>
      <w:r w:rsidRPr="008B1538">
        <w:rPr>
          <w:rFonts w:ascii="Segoe UI" w:hAnsi="Segoe UI" w:cs="Segoe UI"/>
          <w:bCs/>
          <w:color w:val="000000"/>
          <w:sz w:val="20"/>
          <w:szCs w:val="20"/>
        </w:rPr>
        <w:t>Gaza ve cihat anlayışı</w:t>
      </w:r>
    </w:p>
    <w:p w:rsidR="00D51497" w:rsidRDefault="00D51497" w:rsidP="00E55957">
      <w:pPr>
        <w:pStyle w:val="ListeParagraf"/>
        <w:autoSpaceDE w:val="0"/>
        <w:autoSpaceDN w:val="0"/>
        <w:adjustRightInd w:val="0"/>
        <w:ind w:left="360"/>
        <w:rPr>
          <w:rFonts w:ascii="Segoe UI" w:hAnsi="Segoe UI" w:cs="Segoe UI"/>
          <w:b/>
          <w:bCs/>
          <w:sz w:val="20"/>
          <w:szCs w:val="20"/>
        </w:rPr>
      </w:pPr>
    </w:p>
    <w:p w:rsidR="00D51497" w:rsidRPr="00007570" w:rsidRDefault="00BB2338" w:rsidP="00D51497">
      <w:pPr>
        <w:pStyle w:val="ListeParagraf"/>
        <w:ind w:left="0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color w:val="000000"/>
          <w:sz w:val="20"/>
          <w:szCs w:val="20"/>
        </w:rPr>
        <w:t>2</w:t>
      </w:r>
      <w:r w:rsidR="00D51497" w:rsidRPr="00007570">
        <w:rPr>
          <w:rFonts w:ascii="Segoe UI" w:hAnsi="Segoe UI" w:cs="Segoe UI"/>
          <w:b/>
          <w:color w:val="000000"/>
          <w:sz w:val="20"/>
          <w:szCs w:val="20"/>
        </w:rPr>
        <w:t>)</w:t>
      </w:r>
      <w:r w:rsidR="00D51497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D51497" w:rsidRPr="00007570">
        <w:rPr>
          <w:rFonts w:ascii="Segoe UI" w:hAnsi="Segoe UI" w:cs="Segoe UI"/>
          <w:color w:val="000000"/>
          <w:sz w:val="20"/>
          <w:szCs w:val="20"/>
        </w:rPr>
        <w:t>T.C Anayasası Madde 21: Kimsenin konutuna dokunulamaz m</w:t>
      </w:r>
      <w:r>
        <w:rPr>
          <w:rFonts w:ascii="Segoe UI" w:hAnsi="Segoe UI" w:cs="Segoe UI"/>
          <w:color w:val="000000"/>
          <w:sz w:val="20"/>
          <w:szCs w:val="20"/>
        </w:rPr>
        <w:t xml:space="preserve">illi güvenlik, kamu düzeni, suç </w:t>
      </w:r>
      <w:r w:rsidR="00D51497" w:rsidRPr="00007570">
        <w:rPr>
          <w:rFonts w:ascii="Segoe UI" w:hAnsi="Segoe UI" w:cs="Segoe UI"/>
          <w:color w:val="000000"/>
          <w:sz w:val="20"/>
          <w:szCs w:val="20"/>
        </w:rPr>
        <w:t xml:space="preserve">işlenmesinin önlenmesi sebeplerinden biri veya birkaçına bağlı olarak verilmiş </w:t>
      </w:r>
      <w:proofErr w:type="gramStart"/>
      <w:r w:rsidR="00D51497" w:rsidRPr="00007570">
        <w:rPr>
          <w:rFonts w:ascii="Segoe UI" w:hAnsi="Segoe UI" w:cs="Segoe UI"/>
          <w:color w:val="000000"/>
          <w:sz w:val="20"/>
          <w:szCs w:val="20"/>
        </w:rPr>
        <w:t>hakim</w:t>
      </w:r>
      <w:proofErr w:type="gramEnd"/>
      <w:r w:rsidR="00D51497" w:rsidRPr="00007570">
        <w:rPr>
          <w:rFonts w:ascii="Segoe UI" w:hAnsi="Segoe UI" w:cs="Segoe UI"/>
          <w:color w:val="000000"/>
          <w:sz w:val="20"/>
          <w:szCs w:val="20"/>
        </w:rPr>
        <w:t xml:space="preserve"> kararı olmadıkça kimsenin konutuna girilemez.</w:t>
      </w:r>
    </w:p>
    <w:p w:rsidR="00D51497" w:rsidRPr="00007570" w:rsidRDefault="00D51497" w:rsidP="00D51497">
      <w:pPr>
        <w:pStyle w:val="ListeParagraf"/>
        <w:ind w:left="0"/>
        <w:rPr>
          <w:rFonts w:ascii="Segoe UI" w:hAnsi="Segoe UI" w:cs="Segoe UI"/>
          <w:b/>
          <w:color w:val="000000"/>
          <w:sz w:val="20"/>
          <w:szCs w:val="20"/>
        </w:rPr>
      </w:pPr>
      <w:r w:rsidRPr="00007570">
        <w:rPr>
          <w:rFonts w:ascii="Segoe UI" w:hAnsi="Segoe UI" w:cs="Segoe UI"/>
          <w:b/>
          <w:color w:val="000000"/>
          <w:sz w:val="20"/>
          <w:szCs w:val="20"/>
        </w:rPr>
        <w:t>Yukarıda açıklaması verilen anayasamızın 21.maddesi</w:t>
      </w:r>
      <w:r>
        <w:rPr>
          <w:rFonts w:ascii="Segoe UI" w:hAnsi="Segoe UI" w:cs="Segoe UI"/>
          <w:b/>
          <w:color w:val="000000"/>
          <w:sz w:val="20"/>
          <w:szCs w:val="20"/>
        </w:rPr>
        <w:t xml:space="preserve"> </w:t>
      </w:r>
      <w:r w:rsidRPr="00007570">
        <w:rPr>
          <w:rFonts w:ascii="Segoe UI" w:hAnsi="Segoe UI" w:cs="Segoe UI"/>
          <w:b/>
          <w:color w:val="000000"/>
          <w:sz w:val="20"/>
          <w:szCs w:val="20"/>
        </w:rPr>
        <w:t xml:space="preserve">hangi kişi </w:t>
      </w:r>
      <w:r>
        <w:rPr>
          <w:rFonts w:ascii="Segoe UI" w:hAnsi="Segoe UI" w:cs="Segoe UI"/>
          <w:b/>
          <w:color w:val="000000"/>
          <w:sz w:val="20"/>
          <w:szCs w:val="20"/>
        </w:rPr>
        <w:t>hak ve hürriyetimizle ilgilidir?</w:t>
      </w:r>
    </w:p>
    <w:p w:rsidR="00D51497" w:rsidRPr="00007570" w:rsidRDefault="00D51497" w:rsidP="00D51497">
      <w:pPr>
        <w:pStyle w:val="ListeParagraf"/>
        <w:numPr>
          <w:ilvl w:val="0"/>
          <w:numId w:val="42"/>
        </w:numPr>
        <w:rPr>
          <w:rFonts w:ascii="Segoe UI" w:hAnsi="Segoe UI" w:cs="Segoe UI"/>
          <w:color w:val="000000"/>
          <w:sz w:val="20"/>
          <w:szCs w:val="20"/>
        </w:rPr>
      </w:pPr>
      <w:r w:rsidRPr="00007570">
        <w:rPr>
          <w:rFonts w:ascii="Segoe UI" w:hAnsi="Segoe UI" w:cs="Segoe UI"/>
          <w:color w:val="000000"/>
          <w:sz w:val="20"/>
          <w:szCs w:val="20"/>
        </w:rPr>
        <w:t xml:space="preserve">Yaşama </w:t>
      </w:r>
      <w:proofErr w:type="gramStart"/>
      <w:r w:rsidRPr="00007570">
        <w:rPr>
          <w:rFonts w:ascii="Segoe UI" w:hAnsi="Segoe UI" w:cs="Segoe UI"/>
          <w:color w:val="000000"/>
          <w:sz w:val="20"/>
          <w:szCs w:val="20"/>
        </w:rPr>
        <w:t>Hakkı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B</w:t>
      </w:r>
      <w:proofErr w:type="gramEnd"/>
      <w:r>
        <w:rPr>
          <w:rFonts w:ascii="Segoe UI" w:hAnsi="Segoe UI" w:cs="Segoe UI"/>
          <w:color w:val="000000"/>
          <w:sz w:val="20"/>
          <w:szCs w:val="20"/>
        </w:rPr>
        <w:t xml:space="preserve">) </w:t>
      </w:r>
      <w:r w:rsidRPr="00007570">
        <w:rPr>
          <w:rFonts w:ascii="Segoe UI" w:hAnsi="Segoe UI" w:cs="Segoe UI"/>
          <w:color w:val="000000"/>
          <w:sz w:val="20"/>
          <w:szCs w:val="20"/>
        </w:rPr>
        <w:t>Özel Hayatın Gizliliği Hakkı</w:t>
      </w:r>
    </w:p>
    <w:p w:rsidR="00D51497" w:rsidRPr="00007570" w:rsidRDefault="00D51497" w:rsidP="00D51497">
      <w:pPr>
        <w:pStyle w:val="ListeParagraf"/>
        <w:ind w:left="0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C)    </w:t>
      </w:r>
      <w:r w:rsidRPr="00007570">
        <w:rPr>
          <w:rFonts w:ascii="Segoe UI" w:hAnsi="Segoe UI" w:cs="Segoe UI"/>
          <w:color w:val="000000"/>
          <w:sz w:val="20"/>
          <w:szCs w:val="20"/>
        </w:rPr>
        <w:t>Eğitim Hakkı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D) </w:t>
      </w:r>
      <w:r w:rsidRPr="00007570">
        <w:rPr>
          <w:rFonts w:ascii="Segoe UI" w:hAnsi="Segoe UI" w:cs="Segoe UI"/>
          <w:color w:val="000000"/>
          <w:sz w:val="20"/>
          <w:szCs w:val="20"/>
        </w:rPr>
        <w:t>Konut Dokunulmazlığı Hakkı</w:t>
      </w:r>
    </w:p>
    <w:p w:rsidR="00D51497" w:rsidRPr="00E55957" w:rsidRDefault="00D51497" w:rsidP="002C18BE">
      <w:pPr>
        <w:pStyle w:val="ListeParagraf"/>
        <w:autoSpaceDE w:val="0"/>
        <w:autoSpaceDN w:val="0"/>
        <w:adjustRightInd w:val="0"/>
        <w:ind w:left="0"/>
        <w:rPr>
          <w:rFonts w:ascii="Segoe UI" w:hAnsi="Segoe UI" w:cs="Segoe UI"/>
          <w:bCs/>
          <w:sz w:val="20"/>
          <w:szCs w:val="20"/>
        </w:rPr>
      </w:pPr>
    </w:p>
    <w:p w:rsidR="00D51497" w:rsidRPr="00D51497" w:rsidRDefault="000C1E57" w:rsidP="00D51497">
      <w:pPr>
        <w:pStyle w:val="ListeParagraf"/>
        <w:autoSpaceDE w:val="0"/>
        <w:autoSpaceDN w:val="0"/>
        <w:adjustRightInd w:val="0"/>
        <w:spacing w:after="0"/>
        <w:ind w:left="142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margin">
              <wp:posOffset>24765</wp:posOffset>
            </wp:positionH>
            <wp:positionV relativeFrom="margin">
              <wp:posOffset>4539615</wp:posOffset>
            </wp:positionV>
            <wp:extent cx="739140" cy="1151890"/>
            <wp:effectExtent l="19050" t="0" r="3810" b="0"/>
            <wp:wrapSquare wrapText="bothSides"/>
            <wp:docPr id="1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497" w:rsidRPr="00D51497">
        <w:rPr>
          <w:rFonts w:cs="Calibri"/>
        </w:rPr>
        <w:t xml:space="preserve">“Bizler başkent dışında yaşayan askerleriz. </w:t>
      </w:r>
      <w:proofErr w:type="gramStart"/>
      <w:r w:rsidR="00D51497" w:rsidRPr="00D51497">
        <w:rPr>
          <w:rFonts w:cs="Calibri"/>
        </w:rPr>
        <w:t>Osmanlı  ordusunun</w:t>
      </w:r>
      <w:proofErr w:type="gramEnd"/>
      <w:r w:rsidR="00D51497" w:rsidRPr="00D51497">
        <w:rPr>
          <w:rFonts w:cs="Calibri"/>
        </w:rPr>
        <w:t xml:space="preserve"> en kalabalık gücünü bizler oluşturuyoruz. Devlet bize doğrudan maaş vermez. Bize bakmakla yükümlü tuttuğu kişilere </w:t>
      </w:r>
      <w:proofErr w:type="gramStart"/>
      <w:r w:rsidR="00D51497" w:rsidRPr="00D51497">
        <w:rPr>
          <w:rFonts w:cs="Calibri"/>
        </w:rPr>
        <w:t>………..</w:t>
      </w:r>
      <w:proofErr w:type="gramEnd"/>
      <w:r w:rsidR="00D51497" w:rsidRPr="00D51497">
        <w:rPr>
          <w:rFonts w:cs="Calibri"/>
        </w:rPr>
        <w:t xml:space="preserve"> </w:t>
      </w:r>
      <w:proofErr w:type="gramStart"/>
      <w:r w:rsidR="00D51497" w:rsidRPr="00D51497">
        <w:rPr>
          <w:rFonts w:cs="Calibri"/>
        </w:rPr>
        <w:t>ismi</w:t>
      </w:r>
      <w:proofErr w:type="gramEnd"/>
      <w:r w:rsidR="00D51497" w:rsidRPr="00D51497">
        <w:rPr>
          <w:rFonts w:cs="Calibri"/>
        </w:rPr>
        <w:t xml:space="preserve"> verilen </w:t>
      </w:r>
      <w:r w:rsidR="00D51497" w:rsidRPr="00D51497">
        <w:rPr>
          <w:rFonts w:cs="Calibri"/>
          <w:b/>
          <w:i/>
          <w:iCs/>
        </w:rPr>
        <w:t>dirlik</w:t>
      </w:r>
      <w:r w:rsidR="00D51497" w:rsidRPr="00D51497">
        <w:rPr>
          <w:rFonts w:cs="Calibri"/>
          <w:i/>
          <w:iCs/>
        </w:rPr>
        <w:t xml:space="preserve"> </w:t>
      </w:r>
      <w:r w:rsidR="00D51497" w:rsidRPr="00D51497">
        <w:rPr>
          <w:rFonts w:cs="Calibri"/>
        </w:rPr>
        <w:t xml:space="preserve">toprağı verir. </w:t>
      </w:r>
      <w:proofErr w:type="gramStart"/>
      <w:r w:rsidR="00D51497" w:rsidRPr="00D51497">
        <w:rPr>
          <w:rFonts w:cs="Calibri"/>
        </w:rPr>
        <w:t>Dirlik  sahipleri</w:t>
      </w:r>
      <w:proofErr w:type="gramEnd"/>
      <w:r w:rsidR="00D51497" w:rsidRPr="00D51497">
        <w:rPr>
          <w:rFonts w:cs="Calibri"/>
        </w:rPr>
        <w:t xml:space="preserve"> elde ettiği ge</w:t>
      </w:r>
      <w:r w:rsidR="00D51497">
        <w:rPr>
          <w:rFonts w:cs="Calibri"/>
        </w:rPr>
        <w:t xml:space="preserve">lirin bir kısmı ile bizim bütün </w:t>
      </w:r>
      <w:r w:rsidR="00D51497" w:rsidRPr="00D51497">
        <w:rPr>
          <w:rFonts w:cs="Calibri"/>
        </w:rPr>
        <w:t xml:space="preserve">masraflarımızı karşılar. Savaş zamanı hızla orduya katılırız. Barış zamanı ise atlarımızla savaş talimi yapar ve ihtiyaçlarımızı karşılayan </w:t>
      </w:r>
      <w:proofErr w:type="gramStart"/>
      <w:r w:rsidR="00D51497" w:rsidRPr="00D51497">
        <w:rPr>
          <w:rFonts w:cs="Calibri"/>
        </w:rPr>
        <w:t>………….</w:t>
      </w:r>
      <w:proofErr w:type="gramEnd"/>
      <w:r w:rsidR="00D51497" w:rsidRPr="00D51497">
        <w:rPr>
          <w:rFonts w:cs="Calibri"/>
        </w:rPr>
        <w:t xml:space="preserve"> </w:t>
      </w:r>
      <w:proofErr w:type="gramStart"/>
      <w:r w:rsidR="00D51497" w:rsidRPr="00D51497">
        <w:rPr>
          <w:rFonts w:cs="Calibri"/>
        </w:rPr>
        <w:t>sahibinin</w:t>
      </w:r>
      <w:proofErr w:type="gramEnd"/>
      <w:r w:rsidR="00D51497" w:rsidRPr="00D51497">
        <w:rPr>
          <w:rFonts w:cs="Calibri"/>
        </w:rPr>
        <w:t xml:space="preserve"> </w:t>
      </w:r>
      <w:r w:rsidR="00D51497" w:rsidRPr="00D51497">
        <w:rPr>
          <w:rFonts w:cs="Calibri"/>
          <w:b/>
        </w:rPr>
        <w:t>topraklarındaki</w:t>
      </w:r>
      <w:r w:rsidR="00D51497" w:rsidRPr="00D51497">
        <w:rPr>
          <w:rFonts w:cs="Calibri"/>
        </w:rPr>
        <w:t xml:space="preserve"> </w:t>
      </w:r>
      <w:r w:rsidR="00D51497" w:rsidRPr="00D51497">
        <w:rPr>
          <w:rFonts w:cs="Calibri"/>
          <w:b/>
        </w:rPr>
        <w:t>üretimi</w:t>
      </w:r>
      <w:r w:rsidR="00D51497" w:rsidRPr="00D51497">
        <w:rPr>
          <w:rFonts w:cs="Calibri"/>
        </w:rPr>
        <w:t xml:space="preserve"> denetleriz.</w:t>
      </w:r>
    </w:p>
    <w:p w:rsidR="00D51497" w:rsidRPr="00D51497" w:rsidRDefault="00BB2338" w:rsidP="00D51497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>3</w:t>
      </w:r>
      <w:r w:rsidR="00D51497" w:rsidRPr="00D51497">
        <w:rPr>
          <w:rFonts w:cs="Calibri"/>
          <w:b/>
        </w:rPr>
        <w:t>) Osmanlı devletinde I.</w:t>
      </w:r>
      <w:proofErr w:type="spellStart"/>
      <w:r w:rsidR="00D51497" w:rsidRPr="00D51497">
        <w:rPr>
          <w:rFonts w:cs="Calibri"/>
          <w:b/>
        </w:rPr>
        <w:t>Murad</w:t>
      </w:r>
      <w:proofErr w:type="spellEnd"/>
      <w:r w:rsidR="00D51497" w:rsidRPr="00D51497">
        <w:rPr>
          <w:rFonts w:cs="Calibri"/>
          <w:b/>
        </w:rPr>
        <w:t xml:space="preserve"> </w:t>
      </w:r>
      <w:proofErr w:type="spellStart"/>
      <w:r w:rsidR="00D51497" w:rsidRPr="00D51497">
        <w:rPr>
          <w:rFonts w:cs="Calibri"/>
          <w:b/>
        </w:rPr>
        <w:t>Hüdavendigar’ın</w:t>
      </w:r>
      <w:proofErr w:type="spellEnd"/>
      <w:r w:rsidR="00D51497" w:rsidRPr="00D51497">
        <w:rPr>
          <w:rFonts w:cs="Calibri"/>
          <w:b/>
        </w:rPr>
        <w:t xml:space="preserve"> kurdurduğu bu ordunun ismi nedir?</w:t>
      </w:r>
    </w:p>
    <w:p w:rsidR="00D51497" w:rsidRPr="00D51497" w:rsidRDefault="00D51497" w:rsidP="00D51497">
      <w:pPr>
        <w:spacing w:after="0"/>
        <w:jc w:val="both"/>
        <w:rPr>
          <w:rFonts w:cs="Calibri"/>
        </w:rPr>
      </w:pPr>
      <w:r w:rsidRPr="00D51497">
        <w:rPr>
          <w:rFonts w:cs="Calibri"/>
        </w:rPr>
        <w:t xml:space="preserve">A) Akıncılar                     B) Leventler    </w:t>
      </w:r>
    </w:p>
    <w:p w:rsidR="00D51497" w:rsidRPr="00D51497" w:rsidRDefault="00D51497" w:rsidP="00D51497">
      <w:pPr>
        <w:spacing w:after="0"/>
        <w:jc w:val="both"/>
        <w:rPr>
          <w:rFonts w:cs="Calibri"/>
        </w:rPr>
      </w:pPr>
      <w:r w:rsidRPr="00D51497">
        <w:rPr>
          <w:rFonts w:cs="Calibri"/>
        </w:rPr>
        <w:t xml:space="preserve">C) Yeniçeri </w:t>
      </w:r>
      <w:proofErr w:type="gramStart"/>
      <w:r w:rsidRPr="00D51497">
        <w:rPr>
          <w:rFonts w:cs="Calibri"/>
        </w:rPr>
        <w:t>ocağı            D</w:t>
      </w:r>
      <w:proofErr w:type="gramEnd"/>
      <w:r w:rsidRPr="00D51497">
        <w:rPr>
          <w:rFonts w:cs="Calibri"/>
        </w:rPr>
        <w:t>) Tımarlı sipahiler</w:t>
      </w:r>
      <w:r w:rsidRPr="00D51497">
        <w:rPr>
          <w:rFonts w:cs="Calibri"/>
          <w:b/>
        </w:rPr>
        <w:t xml:space="preserve"> </w:t>
      </w:r>
    </w:p>
    <w:p w:rsidR="00D51497" w:rsidRDefault="00D51497" w:rsidP="002C18BE">
      <w:pPr>
        <w:pStyle w:val="ListeParagraf"/>
        <w:autoSpaceDE w:val="0"/>
        <w:autoSpaceDN w:val="0"/>
        <w:adjustRightInd w:val="0"/>
        <w:spacing w:after="0"/>
        <w:ind w:left="0"/>
        <w:rPr>
          <w:rFonts w:ascii="Segoe UI" w:hAnsi="Segoe UI" w:cs="Segoe UI"/>
          <w:bCs/>
          <w:sz w:val="20"/>
          <w:szCs w:val="20"/>
        </w:rPr>
      </w:pPr>
    </w:p>
    <w:p w:rsidR="00D51497" w:rsidRDefault="000C1E57" w:rsidP="00D51497">
      <w:pPr>
        <w:pStyle w:val="ListeParagraf"/>
        <w:ind w:left="0"/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2705100" cy="1152525"/>
            <wp:effectExtent l="1905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497" w:rsidRDefault="00BB2338" w:rsidP="00D51497">
      <w:pPr>
        <w:pStyle w:val="ListeParagraf"/>
        <w:ind w:left="0"/>
        <w:rPr>
          <w:rFonts w:cs="Calibri"/>
        </w:rPr>
      </w:pPr>
      <w:r>
        <w:rPr>
          <w:rFonts w:cs="Calibri"/>
          <w:b/>
        </w:rPr>
        <w:t>4</w:t>
      </w:r>
      <w:r w:rsidR="00D51497" w:rsidRPr="00007570">
        <w:rPr>
          <w:rFonts w:cs="Calibri"/>
          <w:b/>
        </w:rPr>
        <w:t>)</w:t>
      </w:r>
      <w:r w:rsidR="00D51497">
        <w:rPr>
          <w:rFonts w:cs="Calibri"/>
        </w:rPr>
        <w:t xml:space="preserve"> Yukarıdaki</w:t>
      </w:r>
      <w:r w:rsidR="00D51497" w:rsidRPr="00D96E2A">
        <w:rPr>
          <w:rFonts w:cs="Calibri"/>
        </w:rPr>
        <w:t xml:space="preserve"> görselde Atatürk’ün bir vatandaş ile iletişimi</w:t>
      </w:r>
    </w:p>
    <w:p w:rsidR="00D51497" w:rsidRPr="00D96E2A" w:rsidRDefault="00D51497" w:rsidP="00D51497">
      <w:pPr>
        <w:pStyle w:val="ListeParagraf"/>
        <w:ind w:left="0"/>
        <w:rPr>
          <w:rFonts w:cs="Calibri"/>
        </w:rPr>
      </w:pPr>
      <w:proofErr w:type="gramStart"/>
      <w:r w:rsidRPr="00D96E2A">
        <w:rPr>
          <w:rFonts w:cs="Calibri"/>
        </w:rPr>
        <w:t>verilmiştir</w:t>
      </w:r>
      <w:proofErr w:type="gramEnd"/>
      <w:r w:rsidRPr="00D96E2A">
        <w:rPr>
          <w:rFonts w:cs="Calibri"/>
        </w:rPr>
        <w:t>.</w:t>
      </w:r>
    </w:p>
    <w:p w:rsidR="00D51497" w:rsidRPr="00D96E2A" w:rsidRDefault="00D51497" w:rsidP="00D51497">
      <w:pPr>
        <w:pStyle w:val="ListeParagraf"/>
        <w:ind w:left="0"/>
        <w:rPr>
          <w:rFonts w:cs="Calibri"/>
          <w:b/>
          <w:bCs/>
        </w:rPr>
      </w:pPr>
      <w:r w:rsidRPr="00D96E2A">
        <w:rPr>
          <w:rFonts w:cs="Calibri"/>
          <w:b/>
          <w:bCs/>
        </w:rPr>
        <w:t>Bu görselden Atatürk’ün iletişimde aşağıdakilerden</w:t>
      </w:r>
    </w:p>
    <w:p w:rsidR="00D51497" w:rsidRPr="00D96E2A" w:rsidRDefault="00D51497" w:rsidP="00D51497">
      <w:pPr>
        <w:pStyle w:val="ListeParagraf"/>
        <w:ind w:left="0"/>
        <w:rPr>
          <w:rFonts w:cs="Calibri"/>
          <w:b/>
          <w:bCs/>
        </w:rPr>
      </w:pPr>
      <w:proofErr w:type="gramStart"/>
      <w:r w:rsidRPr="00D96E2A">
        <w:rPr>
          <w:rFonts w:cs="Calibri"/>
          <w:b/>
          <w:bCs/>
        </w:rPr>
        <w:t>hangisinin</w:t>
      </w:r>
      <w:proofErr w:type="gramEnd"/>
      <w:r w:rsidRPr="00D96E2A">
        <w:rPr>
          <w:rFonts w:cs="Calibri"/>
          <w:b/>
          <w:bCs/>
        </w:rPr>
        <w:t xml:space="preserve"> gereğini yerine getirdiği ulaşılabilir?</w:t>
      </w:r>
    </w:p>
    <w:p w:rsidR="00D51497" w:rsidRPr="00D96E2A" w:rsidRDefault="00D51497" w:rsidP="00D51497">
      <w:pPr>
        <w:pStyle w:val="ListeParagraf"/>
        <w:ind w:left="0"/>
        <w:rPr>
          <w:rFonts w:cs="Calibri"/>
        </w:rPr>
      </w:pPr>
      <w:r>
        <w:rPr>
          <w:rFonts w:cs="Calibri"/>
        </w:rPr>
        <w:t xml:space="preserve">A) </w:t>
      </w:r>
      <w:r w:rsidRPr="00D96E2A">
        <w:rPr>
          <w:rFonts w:cs="Calibri"/>
        </w:rPr>
        <w:t>Empati yapmanın</w:t>
      </w:r>
      <w:r>
        <w:rPr>
          <w:rFonts w:cs="Calibri"/>
        </w:rPr>
        <w:t xml:space="preserve">           </w:t>
      </w:r>
      <w:r>
        <w:rPr>
          <w:rFonts w:cs="Calibri"/>
        </w:rPr>
        <w:tab/>
        <w:t xml:space="preserve">B) </w:t>
      </w:r>
      <w:r w:rsidRPr="00D96E2A">
        <w:rPr>
          <w:rFonts w:cs="Calibri"/>
        </w:rPr>
        <w:t xml:space="preserve"> Etkili dinlemenin</w:t>
      </w:r>
    </w:p>
    <w:p w:rsidR="00D51497" w:rsidRDefault="00D51497" w:rsidP="00D51497">
      <w:pPr>
        <w:pStyle w:val="ListeParagraf"/>
        <w:ind w:left="0"/>
        <w:rPr>
          <w:rFonts w:cs="Calibri"/>
        </w:rPr>
      </w:pPr>
      <w:r>
        <w:rPr>
          <w:rFonts w:cs="Calibri"/>
        </w:rPr>
        <w:t xml:space="preserve">C) </w:t>
      </w:r>
      <w:r w:rsidRPr="00D96E2A">
        <w:rPr>
          <w:rFonts w:cs="Calibri"/>
        </w:rPr>
        <w:t>Beden dilini kullanmanın</w:t>
      </w:r>
      <w:r>
        <w:rPr>
          <w:rFonts w:cs="Calibri"/>
        </w:rPr>
        <w:t xml:space="preserve">     </w:t>
      </w:r>
      <w:r>
        <w:rPr>
          <w:rFonts w:cs="Calibri"/>
        </w:rPr>
        <w:tab/>
        <w:t>D)</w:t>
      </w:r>
      <w:r w:rsidRPr="00D96E2A">
        <w:rPr>
          <w:rFonts w:cs="Calibri"/>
        </w:rPr>
        <w:t xml:space="preserve"> Ben dilini kullanmanın</w:t>
      </w:r>
    </w:p>
    <w:p w:rsidR="00D51497" w:rsidRDefault="00D51497" w:rsidP="00D51497">
      <w:pPr>
        <w:pStyle w:val="ListeParagraf"/>
        <w:autoSpaceDE w:val="0"/>
        <w:autoSpaceDN w:val="0"/>
        <w:adjustRightInd w:val="0"/>
        <w:ind w:left="360"/>
        <w:rPr>
          <w:rFonts w:ascii="Segoe UI" w:hAnsi="Segoe UI" w:cs="Segoe UI"/>
          <w:b/>
          <w:bCs/>
          <w:sz w:val="20"/>
          <w:szCs w:val="20"/>
        </w:rPr>
      </w:pPr>
    </w:p>
    <w:p w:rsidR="00D51497" w:rsidRPr="00E55957" w:rsidRDefault="000C1E57" w:rsidP="00D51497">
      <w:pPr>
        <w:pStyle w:val="ListeParagraf"/>
        <w:autoSpaceDE w:val="0"/>
        <w:autoSpaceDN w:val="0"/>
        <w:adjustRightInd w:val="0"/>
        <w:ind w:left="36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</w:rPr>
        <w:drawing>
          <wp:inline distT="0" distB="0" distL="0" distR="0">
            <wp:extent cx="2609850" cy="514350"/>
            <wp:effectExtent l="19050" t="0" r="0" b="0"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497" w:rsidRPr="00007570" w:rsidRDefault="00BB2338" w:rsidP="00D51497">
      <w:pPr>
        <w:pStyle w:val="ListeParagraf"/>
        <w:autoSpaceDE w:val="0"/>
        <w:autoSpaceDN w:val="0"/>
        <w:adjustRightInd w:val="0"/>
        <w:ind w:left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5</w:t>
      </w:r>
      <w:r w:rsidR="00D51497" w:rsidRPr="00007570">
        <w:rPr>
          <w:rFonts w:ascii="Segoe UI" w:hAnsi="Segoe UI" w:cs="Segoe UI"/>
          <w:b/>
          <w:bCs/>
          <w:sz w:val="20"/>
          <w:szCs w:val="20"/>
        </w:rPr>
        <w:t xml:space="preserve">) Yukarıda verilen akıllı işaretlerin amacı hangi şıkta doğru olarak ifade edilmiştir? </w:t>
      </w:r>
    </w:p>
    <w:p w:rsidR="00D51497" w:rsidRDefault="00D51497" w:rsidP="00D51497">
      <w:pPr>
        <w:pStyle w:val="ListeParagraf"/>
        <w:autoSpaceDE w:val="0"/>
        <w:autoSpaceDN w:val="0"/>
        <w:adjustRightInd w:val="0"/>
        <w:ind w:left="0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 xml:space="preserve">      </w:t>
      </w:r>
      <w:r w:rsidRPr="00E55957">
        <w:rPr>
          <w:rFonts w:ascii="Segoe UI" w:hAnsi="Segoe UI" w:cs="Segoe UI"/>
          <w:bCs/>
          <w:sz w:val="20"/>
          <w:szCs w:val="20"/>
        </w:rPr>
        <w:t>A) Programları daha fazla izletebilmek</w:t>
      </w:r>
      <w:r>
        <w:rPr>
          <w:rFonts w:ascii="Segoe UI" w:hAnsi="Segoe UI" w:cs="Segoe UI"/>
          <w:bCs/>
          <w:sz w:val="20"/>
          <w:szCs w:val="20"/>
        </w:rPr>
        <w:tab/>
      </w:r>
      <w:r>
        <w:rPr>
          <w:rFonts w:ascii="Segoe UI" w:hAnsi="Segoe UI" w:cs="Segoe UI"/>
          <w:bCs/>
          <w:sz w:val="20"/>
          <w:szCs w:val="20"/>
        </w:rPr>
        <w:tab/>
      </w:r>
    </w:p>
    <w:p w:rsidR="00D51497" w:rsidRPr="00E55957" w:rsidRDefault="00D51497" w:rsidP="00D51497">
      <w:pPr>
        <w:pStyle w:val="ListeParagraf"/>
        <w:autoSpaceDE w:val="0"/>
        <w:autoSpaceDN w:val="0"/>
        <w:adjustRightInd w:val="0"/>
        <w:ind w:left="0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 xml:space="preserve">      </w:t>
      </w:r>
      <w:r w:rsidRPr="00E55957">
        <w:rPr>
          <w:rFonts w:ascii="Segoe UI" w:hAnsi="Segoe UI" w:cs="Segoe UI"/>
          <w:bCs/>
          <w:sz w:val="20"/>
          <w:szCs w:val="20"/>
        </w:rPr>
        <w:t xml:space="preserve">B) Programlar arasında karışıklığı gidermek </w:t>
      </w:r>
    </w:p>
    <w:p w:rsidR="00D51497" w:rsidRDefault="00D51497" w:rsidP="00D51497">
      <w:pPr>
        <w:pStyle w:val="ListeParagraf"/>
        <w:autoSpaceDE w:val="0"/>
        <w:autoSpaceDN w:val="0"/>
        <w:adjustRightInd w:val="0"/>
        <w:ind w:left="0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 xml:space="preserve">      </w:t>
      </w:r>
      <w:r w:rsidRPr="00E55957">
        <w:rPr>
          <w:rFonts w:ascii="Segoe UI" w:hAnsi="Segoe UI" w:cs="Segoe UI"/>
          <w:bCs/>
          <w:sz w:val="20"/>
          <w:szCs w:val="20"/>
        </w:rPr>
        <w:t>C) İzleyiciyi yayınlar</w:t>
      </w:r>
      <w:r>
        <w:rPr>
          <w:rFonts w:ascii="Segoe UI" w:hAnsi="Segoe UI" w:cs="Segoe UI"/>
          <w:bCs/>
          <w:sz w:val="20"/>
          <w:szCs w:val="20"/>
        </w:rPr>
        <w:t xml:space="preserve">ın olumsuz etkisinden korumak </w:t>
      </w:r>
    </w:p>
    <w:p w:rsidR="00D51497" w:rsidRDefault="00D51497" w:rsidP="00D51497">
      <w:pPr>
        <w:pStyle w:val="ListeParagraf"/>
        <w:autoSpaceDE w:val="0"/>
        <w:autoSpaceDN w:val="0"/>
        <w:adjustRightInd w:val="0"/>
        <w:ind w:left="0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 xml:space="preserve">      </w:t>
      </w:r>
      <w:r w:rsidRPr="00E55957">
        <w:rPr>
          <w:rFonts w:ascii="Segoe UI" w:hAnsi="Segoe UI" w:cs="Segoe UI"/>
          <w:bCs/>
          <w:sz w:val="20"/>
          <w:szCs w:val="20"/>
        </w:rPr>
        <w:t>D) Yayın saatlerini belirlemek</w:t>
      </w:r>
    </w:p>
    <w:p w:rsidR="00D51497" w:rsidRDefault="00D51497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</w:p>
    <w:p w:rsidR="00D51497" w:rsidRPr="00007570" w:rsidRDefault="00BB2338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6</w:t>
      </w:r>
      <w:r w:rsidR="00D51497">
        <w:rPr>
          <w:rFonts w:ascii="Segoe UI" w:hAnsi="Segoe UI" w:cs="Segoe UI"/>
          <w:b/>
          <w:bCs/>
          <w:color w:val="000000"/>
          <w:sz w:val="20"/>
          <w:szCs w:val="20"/>
        </w:rPr>
        <w:t xml:space="preserve">) </w:t>
      </w:r>
      <w:r w:rsidR="00D51497" w:rsidRPr="00007570">
        <w:rPr>
          <w:rFonts w:ascii="Segoe UI" w:hAnsi="Segoe UI" w:cs="Segoe UI"/>
          <w:b/>
          <w:bCs/>
          <w:color w:val="000000"/>
          <w:sz w:val="20"/>
          <w:szCs w:val="20"/>
        </w:rPr>
        <w:t>Aşağıdaki savaşlardan hangisi Haçlılara karşı yapılmamıştır?</w:t>
      </w:r>
    </w:p>
    <w:p w:rsidR="00D51497" w:rsidRPr="00007570" w:rsidRDefault="00D51497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>
        <w:rPr>
          <w:rFonts w:ascii="Segoe UI" w:hAnsi="Segoe UI" w:cs="Segoe UI"/>
          <w:bCs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Segoe UI" w:hAnsi="Segoe UI" w:cs="Segoe UI"/>
          <w:bCs/>
          <w:color w:val="000000"/>
          <w:sz w:val="20"/>
          <w:szCs w:val="20"/>
        </w:rPr>
        <w:t>Sırpsındığı</w:t>
      </w:r>
      <w:proofErr w:type="spellEnd"/>
      <w:r>
        <w:rPr>
          <w:rFonts w:ascii="Segoe UI" w:hAnsi="Segoe UI" w:cs="Segoe UI"/>
          <w:bCs/>
          <w:color w:val="000000"/>
          <w:sz w:val="20"/>
          <w:szCs w:val="20"/>
        </w:rPr>
        <w:t xml:space="preserve">   </w:t>
      </w:r>
      <w:r w:rsidRPr="00007570">
        <w:rPr>
          <w:rFonts w:ascii="Segoe UI" w:hAnsi="Segoe UI" w:cs="Segoe UI"/>
          <w:bCs/>
          <w:color w:val="000000"/>
          <w:sz w:val="20"/>
          <w:szCs w:val="20"/>
        </w:rPr>
        <w:t xml:space="preserve">    B</w:t>
      </w:r>
      <w:proofErr w:type="gramEnd"/>
      <w:r w:rsidRPr="00007570">
        <w:rPr>
          <w:rFonts w:ascii="Segoe UI" w:hAnsi="Segoe UI" w:cs="Segoe UI"/>
          <w:bCs/>
          <w:color w:val="000000"/>
          <w:sz w:val="20"/>
          <w:szCs w:val="20"/>
        </w:rPr>
        <w:t xml:space="preserve">) </w:t>
      </w:r>
      <w:proofErr w:type="spellStart"/>
      <w:r w:rsidRPr="00007570">
        <w:rPr>
          <w:rFonts w:ascii="Segoe UI" w:hAnsi="Segoe UI" w:cs="Segoe UI"/>
          <w:bCs/>
          <w:color w:val="000000"/>
          <w:sz w:val="20"/>
          <w:szCs w:val="20"/>
        </w:rPr>
        <w:t>Niğbolu</w:t>
      </w:r>
      <w:proofErr w:type="spellEnd"/>
      <w:r w:rsidRPr="00007570"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bCs/>
          <w:color w:val="000000"/>
          <w:sz w:val="20"/>
          <w:szCs w:val="20"/>
        </w:rPr>
        <w:t xml:space="preserve">     </w:t>
      </w:r>
      <w:r w:rsidRPr="00007570">
        <w:rPr>
          <w:rFonts w:ascii="Segoe UI" w:hAnsi="Segoe UI" w:cs="Segoe UI"/>
          <w:bCs/>
          <w:color w:val="000000"/>
          <w:sz w:val="20"/>
          <w:szCs w:val="20"/>
        </w:rPr>
        <w:t xml:space="preserve">C) </w:t>
      </w:r>
      <w:proofErr w:type="spellStart"/>
      <w:r w:rsidRPr="00007570">
        <w:rPr>
          <w:rFonts w:ascii="Segoe UI" w:hAnsi="Segoe UI" w:cs="Segoe UI"/>
          <w:bCs/>
          <w:color w:val="000000"/>
          <w:sz w:val="20"/>
          <w:szCs w:val="20"/>
        </w:rPr>
        <w:t>Koyunhisar</w:t>
      </w:r>
      <w:proofErr w:type="spellEnd"/>
      <w:r>
        <w:rPr>
          <w:rFonts w:ascii="Segoe UI" w:hAnsi="Segoe UI" w:cs="Segoe UI"/>
          <w:bCs/>
          <w:color w:val="000000"/>
          <w:sz w:val="20"/>
          <w:szCs w:val="20"/>
        </w:rPr>
        <w:t xml:space="preserve">      </w:t>
      </w:r>
      <w:r w:rsidRPr="00007570">
        <w:rPr>
          <w:rFonts w:ascii="Segoe UI" w:hAnsi="Segoe UI" w:cs="Segoe UI"/>
          <w:bCs/>
          <w:color w:val="000000"/>
          <w:sz w:val="20"/>
          <w:szCs w:val="20"/>
        </w:rPr>
        <w:t>D) Varna</w:t>
      </w:r>
    </w:p>
    <w:p w:rsidR="00D51497" w:rsidRDefault="00D51497" w:rsidP="00D51497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</w:p>
    <w:p w:rsidR="00E447E7" w:rsidRDefault="00B04E0F" w:rsidP="002C18BE">
      <w:pPr>
        <w:pStyle w:val="ListeParagraf"/>
        <w:ind w:left="0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142" type="#_x0000_t62" style="position:absolute;margin-left:38.65pt;margin-top:.6pt;width:231.35pt;height:99pt;z-index:-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" adj="-733,6251" strokeweight="1pt">
            <v:shadow color="#868686"/>
            <v:textbox style="mso-next-textbox:#Köşeleri Yuvarlanmış Dikdörtgen Belirtme Çizgisi 6">
              <w:txbxContent>
                <w:p w:rsidR="00E447E7" w:rsidRPr="00E447E7" w:rsidRDefault="00E447E7" w:rsidP="00E447E7">
                  <w:pPr>
                    <w:shd w:val="clear" w:color="auto" w:fill="FFFFFF"/>
                    <w:spacing w:line="186" w:lineRule="atLeast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  <w:shd w:val="clear" w:color="auto" w:fill="FFFFFF"/>
                    </w:rPr>
                    <w:t>Hoca evin damından düşer. Acı içinde yerde kıvranırken komşuları yardıma gelir.</w:t>
                  </w:r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br/>
                  </w:r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  <w:shd w:val="clear" w:color="auto" w:fill="FFFFFF"/>
                    </w:rPr>
                    <w:t>"- Hocam, koca adamsın nasıl düştün damdan, biraz dikkat etseydin" derler</w:t>
                  </w:r>
                  <w:proofErr w:type="gramStart"/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  <w:shd w:val="clear" w:color="auto" w:fill="FFFFFF"/>
                    </w:rPr>
                    <w:t>..</w:t>
                  </w:r>
                  <w:proofErr w:type="gramEnd"/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  <w:shd w:val="clear" w:color="auto" w:fill="FFFFFF"/>
                    </w:rPr>
                    <w:t xml:space="preserve"> Bu arada hocaya yardım etmek için çekiştirerek daha çok canını yaktıklarının farkına bile varmazlar. Hoca acılar içinde seslenir:</w:t>
                  </w:r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br/>
                  </w:r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  <w:shd w:val="clear" w:color="auto" w:fill="FFFFFF"/>
                    </w:rPr>
                    <w:t>"- Siz çekilin, bana damdan</w:t>
                  </w:r>
                  <w:r w:rsidRPr="00E447E7">
                    <w:rPr>
                      <w:rFonts w:ascii="Times New Roman" w:hAnsi="Times New Roman"/>
                      <w:bCs/>
                      <w:color w:val="0000FF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E447E7">
                    <w:rPr>
                      <w:rFonts w:ascii="Times New Roman" w:hAnsi="Times New Roman"/>
                      <w:bCs/>
                      <w:sz w:val="18"/>
                      <w:szCs w:val="18"/>
                      <w:shd w:val="clear" w:color="auto" w:fill="FFFFFF"/>
                    </w:rPr>
                    <w:t>düşen birini getirin, benim halimden ancak o anlar" diye bağırır</w:t>
                  </w:r>
                  <w:proofErr w:type="gramStart"/>
                  <w:r w:rsidRPr="00E447E7">
                    <w:rPr>
                      <w:rFonts w:ascii="Courier New" w:hAnsi="Courier New" w:cs="Courier New"/>
                      <w:bCs/>
                      <w:sz w:val="18"/>
                      <w:szCs w:val="18"/>
                      <w:shd w:val="clear" w:color="auto" w:fill="FFFFFF"/>
                    </w:rPr>
                    <w:t>..</w:t>
                  </w:r>
                  <w:proofErr w:type="gramEnd"/>
                </w:p>
                <w:p w:rsidR="00E447E7" w:rsidRPr="00E447E7" w:rsidRDefault="00E447E7" w:rsidP="00E447E7">
                  <w:pPr>
                    <w:shd w:val="clear" w:color="auto" w:fill="FFFFFF"/>
                    <w:spacing w:line="186" w:lineRule="atLeast"/>
                    <w:jc w:val="both"/>
                    <w:rPr>
                      <w:rFonts w:ascii="Arial" w:hAnsi="Arial" w:cs="Arial"/>
                      <w:bCs/>
                      <w:color w:val="555555"/>
                      <w:sz w:val="18"/>
                      <w:szCs w:val="18"/>
                    </w:rPr>
                  </w:pPr>
                </w:p>
                <w:p w:rsidR="00E447E7" w:rsidRPr="00E447E7" w:rsidRDefault="00E447E7" w:rsidP="00E447E7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E447E7" w:rsidRDefault="000C1E57" w:rsidP="00D51497">
      <w:pPr>
        <w:pStyle w:val="ListeParagraf"/>
        <w:ind w:left="0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noProof/>
          <w:color w:val="000000"/>
          <w:sz w:val="20"/>
          <w:szCs w:val="20"/>
        </w:rPr>
        <w:drawing>
          <wp:inline distT="0" distB="0" distL="0" distR="0">
            <wp:extent cx="457200" cy="885825"/>
            <wp:effectExtent l="19050" t="0" r="0" b="0"/>
            <wp:docPr id="4" name="Resim 5" descr="ANd9GcQFCQqc_wM7xrpBdy5V6dzAzGp5xLFbrFBlQxChNy8QjSSIKN5pbRXp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7E7" w:rsidRDefault="00E447E7" w:rsidP="00E447E7">
      <w:pPr>
        <w:pStyle w:val="ListeParagraf"/>
        <w:ind w:left="360"/>
        <w:rPr>
          <w:rFonts w:ascii="Segoe UI" w:hAnsi="Segoe UI" w:cs="Segoe UI"/>
          <w:color w:val="000000"/>
          <w:sz w:val="20"/>
          <w:szCs w:val="20"/>
        </w:rPr>
      </w:pPr>
    </w:p>
    <w:p w:rsidR="00E447E7" w:rsidRPr="00475C1D" w:rsidRDefault="00BB2338" w:rsidP="00D51497">
      <w:pPr>
        <w:pStyle w:val="ListeParagraf"/>
        <w:ind w:left="0"/>
        <w:rPr>
          <w:rFonts w:ascii="Segoe UI" w:hAnsi="Segoe UI" w:cs="Segoe UI"/>
          <w:b/>
          <w:color w:val="000000"/>
          <w:sz w:val="20"/>
          <w:szCs w:val="20"/>
        </w:rPr>
      </w:pPr>
      <w:r>
        <w:rPr>
          <w:rFonts w:ascii="Segoe UI" w:hAnsi="Segoe UI" w:cs="Segoe UI"/>
          <w:b/>
          <w:color w:val="000000"/>
          <w:sz w:val="20"/>
          <w:szCs w:val="20"/>
        </w:rPr>
        <w:t>7</w:t>
      </w:r>
      <w:r w:rsidR="00475C1D" w:rsidRPr="00475C1D">
        <w:rPr>
          <w:rFonts w:ascii="Segoe UI" w:hAnsi="Segoe UI" w:cs="Segoe UI"/>
          <w:b/>
          <w:color w:val="000000"/>
          <w:sz w:val="20"/>
          <w:szCs w:val="20"/>
        </w:rPr>
        <w:t xml:space="preserve">) </w:t>
      </w:r>
      <w:proofErr w:type="spellStart"/>
      <w:proofErr w:type="gramStart"/>
      <w:r w:rsidR="00E447E7" w:rsidRPr="00475C1D">
        <w:rPr>
          <w:rFonts w:ascii="Segoe UI" w:hAnsi="Segoe UI" w:cs="Segoe UI"/>
          <w:b/>
          <w:color w:val="000000"/>
          <w:sz w:val="20"/>
          <w:szCs w:val="20"/>
        </w:rPr>
        <w:t>Nasreddin</w:t>
      </w:r>
      <w:proofErr w:type="spellEnd"/>
      <w:r w:rsidR="00E447E7" w:rsidRPr="00475C1D">
        <w:rPr>
          <w:rFonts w:ascii="Segoe UI" w:hAnsi="Segoe UI" w:cs="Segoe UI"/>
          <w:b/>
          <w:color w:val="000000"/>
          <w:sz w:val="20"/>
          <w:szCs w:val="20"/>
        </w:rPr>
        <w:t xml:space="preserve">  Hoca</w:t>
      </w:r>
      <w:proofErr w:type="gramEnd"/>
      <w:r w:rsidR="00E447E7" w:rsidRPr="00475C1D">
        <w:rPr>
          <w:rFonts w:ascii="Segoe UI" w:hAnsi="Segoe UI" w:cs="Segoe UI"/>
          <w:b/>
          <w:color w:val="000000"/>
          <w:sz w:val="20"/>
          <w:szCs w:val="20"/>
        </w:rPr>
        <w:t xml:space="preserve">  bu sözüyle iletişimde hangi unsurun üzerinde durmuştur?</w:t>
      </w:r>
    </w:p>
    <w:p w:rsidR="00E447E7" w:rsidRPr="00E447E7" w:rsidRDefault="00E447E7" w:rsidP="00D51497">
      <w:pPr>
        <w:pStyle w:val="ListeParagraf"/>
        <w:ind w:left="0"/>
        <w:rPr>
          <w:rFonts w:ascii="Segoe UI" w:hAnsi="Segoe UI" w:cs="Segoe UI"/>
          <w:color w:val="000000"/>
          <w:sz w:val="20"/>
          <w:szCs w:val="20"/>
        </w:rPr>
      </w:pPr>
      <w:r w:rsidRPr="00E447E7">
        <w:rPr>
          <w:rFonts w:ascii="Segoe UI" w:hAnsi="Segoe UI" w:cs="Segoe UI"/>
          <w:color w:val="000000"/>
          <w:sz w:val="20"/>
          <w:szCs w:val="20"/>
        </w:rPr>
        <w:t xml:space="preserve">A) </w:t>
      </w:r>
      <w:proofErr w:type="gramStart"/>
      <w:r w:rsidRPr="00E447E7">
        <w:rPr>
          <w:rFonts w:ascii="Segoe UI" w:hAnsi="Segoe UI" w:cs="Segoe UI"/>
          <w:color w:val="000000"/>
          <w:sz w:val="20"/>
          <w:szCs w:val="20"/>
        </w:rPr>
        <w:t xml:space="preserve">Jest         </w:t>
      </w:r>
      <w:r>
        <w:rPr>
          <w:rFonts w:ascii="Segoe UI" w:hAnsi="Segoe UI" w:cs="Segoe UI"/>
          <w:color w:val="000000"/>
          <w:sz w:val="20"/>
          <w:szCs w:val="20"/>
        </w:rPr>
        <w:t xml:space="preserve"> B</w:t>
      </w:r>
      <w:proofErr w:type="gramEnd"/>
      <w:r>
        <w:rPr>
          <w:rFonts w:ascii="Segoe UI" w:hAnsi="Segoe UI" w:cs="Segoe UI"/>
          <w:color w:val="000000"/>
          <w:sz w:val="20"/>
          <w:szCs w:val="20"/>
        </w:rPr>
        <w:t xml:space="preserve">) Empati      C) Dinleme  </w:t>
      </w:r>
      <w:r w:rsidRPr="00E447E7">
        <w:rPr>
          <w:rFonts w:ascii="Segoe UI" w:hAnsi="Segoe UI" w:cs="Segoe UI"/>
          <w:color w:val="000000"/>
          <w:sz w:val="20"/>
          <w:szCs w:val="20"/>
        </w:rPr>
        <w:t>D) Göz teması</w:t>
      </w:r>
    </w:p>
    <w:p w:rsidR="00007570" w:rsidRDefault="00007570" w:rsidP="002C18BE">
      <w:pPr>
        <w:pStyle w:val="ListeParagraf"/>
        <w:ind w:left="360"/>
        <w:rPr>
          <w:rFonts w:ascii="Segoe UI" w:hAnsi="Segoe UI" w:cs="Segoe UI"/>
          <w:b/>
          <w:color w:val="000000"/>
          <w:sz w:val="20"/>
          <w:szCs w:val="20"/>
        </w:rPr>
      </w:pPr>
    </w:p>
    <w:p w:rsidR="002C18BE" w:rsidRPr="002C18BE" w:rsidRDefault="00BB2338" w:rsidP="00D51497">
      <w:pPr>
        <w:pStyle w:val="ListeParagraf"/>
        <w:ind w:left="0"/>
        <w:rPr>
          <w:rFonts w:ascii="Segoe UI" w:hAnsi="Segoe UI" w:cs="Segoe UI"/>
          <w:b/>
          <w:color w:val="000000"/>
          <w:sz w:val="20"/>
          <w:szCs w:val="20"/>
          <w:u w:val="single"/>
        </w:rPr>
      </w:pPr>
      <w:r>
        <w:rPr>
          <w:rFonts w:ascii="Segoe UI" w:hAnsi="Segoe UI" w:cs="Segoe UI"/>
          <w:b/>
          <w:color w:val="000000"/>
          <w:sz w:val="20"/>
          <w:szCs w:val="20"/>
        </w:rPr>
        <w:t>8</w:t>
      </w:r>
      <w:r w:rsidR="00475C1D">
        <w:rPr>
          <w:rFonts w:ascii="Segoe UI" w:hAnsi="Segoe UI" w:cs="Segoe UI"/>
          <w:b/>
          <w:color w:val="000000"/>
          <w:sz w:val="20"/>
          <w:szCs w:val="20"/>
        </w:rPr>
        <w:t xml:space="preserve">) </w:t>
      </w:r>
      <w:r w:rsidR="002C18BE" w:rsidRPr="002C18BE">
        <w:rPr>
          <w:rFonts w:ascii="Segoe UI" w:hAnsi="Segoe UI" w:cs="Segoe UI"/>
          <w:b/>
          <w:color w:val="000000"/>
          <w:sz w:val="20"/>
          <w:szCs w:val="20"/>
        </w:rPr>
        <w:t xml:space="preserve">Osmanlı Beyliğinin kısa sürede büyüyüp devlet haline gelmesinde aşağıdakilerden hangisinin etkisi </w:t>
      </w:r>
      <w:r w:rsidR="002C18BE" w:rsidRPr="002C18BE">
        <w:rPr>
          <w:rFonts w:ascii="Segoe UI" w:hAnsi="Segoe UI" w:cs="Segoe UI"/>
          <w:b/>
          <w:color w:val="000000"/>
          <w:sz w:val="20"/>
          <w:szCs w:val="20"/>
          <w:u w:val="single"/>
        </w:rPr>
        <w:t xml:space="preserve">yoktur? </w:t>
      </w:r>
    </w:p>
    <w:p w:rsidR="002C18BE" w:rsidRPr="002C18BE" w:rsidRDefault="002C18BE" w:rsidP="002C18BE">
      <w:pPr>
        <w:pStyle w:val="ListeParagraf"/>
        <w:numPr>
          <w:ilvl w:val="0"/>
          <w:numId w:val="40"/>
        </w:numPr>
        <w:ind w:left="360"/>
        <w:rPr>
          <w:rFonts w:ascii="Segoe UI" w:hAnsi="Segoe UI" w:cs="Segoe UI"/>
          <w:color w:val="000000"/>
          <w:sz w:val="20"/>
          <w:szCs w:val="20"/>
        </w:rPr>
      </w:pPr>
      <w:r w:rsidRPr="002C18BE">
        <w:rPr>
          <w:rFonts w:ascii="Segoe UI" w:hAnsi="Segoe UI" w:cs="Segoe UI"/>
          <w:color w:val="000000"/>
          <w:sz w:val="20"/>
          <w:szCs w:val="20"/>
        </w:rPr>
        <w:t>Bizans’ın taht kavgalarıyla uğraşması</w:t>
      </w:r>
    </w:p>
    <w:p w:rsidR="002C18BE" w:rsidRPr="002C18BE" w:rsidRDefault="002C18BE" w:rsidP="002C18BE">
      <w:pPr>
        <w:pStyle w:val="ListeParagraf"/>
        <w:numPr>
          <w:ilvl w:val="0"/>
          <w:numId w:val="40"/>
        </w:numPr>
        <w:ind w:left="360"/>
        <w:rPr>
          <w:rFonts w:ascii="Segoe UI" w:hAnsi="Segoe UI" w:cs="Segoe UI"/>
          <w:color w:val="000000"/>
          <w:sz w:val="20"/>
          <w:szCs w:val="20"/>
        </w:rPr>
      </w:pPr>
      <w:r w:rsidRPr="002C18BE">
        <w:rPr>
          <w:rFonts w:ascii="Segoe UI" w:hAnsi="Segoe UI" w:cs="Segoe UI"/>
          <w:color w:val="000000"/>
          <w:sz w:val="20"/>
          <w:szCs w:val="20"/>
        </w:rPr>
        <w:t>Yetenekli padişahların beyliği yönetmesi</w:t>
      </w:r>
    </w:p>
    <w:p w:rsidR="002C18BE" w:rsidRPr="002C18BE" w:rsidRDefault="002C18BE" w:rsidP="002C18BE">
      <w:pPr>
        <w:pStyle w:val="ListeParagraf"/>
        <w:numPr>
          <w:ilvl w:val="0"/>
          <w:numId w:val="40"/>
        </w:numPr>
        <w:ind w:left="360"/>
        <w:rPr>
          <w:rFonts w:ascii="Segoe UI" w:hAnsi="Segoe UI" w:cs="Segoe UI"/>
          <w:color w:val="000000"/>
          <w:sz w:val="20"/>
          <w:szCs w:val="20"/>
        </w:rPr>
      </w:pPr>
      <w:r w:rsidRPr="002C18BE">
        <w:rPr>
          <w:rFonts w:ascii="Segoe UI" w:hAnsi="Segoe UI" w:cs="Segoe UI"/>
          <w:color w:val="000000"/>
          <w:sz w:val="20"/>
          <w:szCs w:val="20"/>
        </w:rPr>
        <w:t>Coğrafi konumunun sağladığı avantaj</w:t>
      </w:r>
    </w:p>
    <w:p w:rsidR="002C18BE" w:rsidRDefault="002C18BE" w:rsidP="002C18BE">
      <w:pPr>
        <w:pStyle w:val="ListeParagraf"/>
        <w:numPr>
          <w:ilvl w:val="0"/>
          <w:numId w:val="40"/>
        </w:numPr>
        <w:ind w:left="360"/>
        <w:rPr>
          <w:rFonts w:ascii="Segoe UI" w:hAnsi="Segoe UI" w:cs="Segoe UI"/>
          <w:color w:val="000000"/>
          <w:sz w:val="20"/>
          <w:szCs w:val="20"/>
        </w:rPr>
      </w:pPr>
      <w:r w:rsidRPr="002C18BE">
        <w:rPr>
          <w:rFonts w:ascii="Segoe UI" w:hAnsi="Segoe UI" w:cs="Segoe UI"/>
          <w:color w:val="000000"/>
          <w:sz w:val="20"/>
          <w:szCs w:val="20"/>
        </w:rPr>
        <w:t>Türk beylikleriyle mücadele etmesi</w:t>
      </w:r>
    </w:p>
    <w:p w:rsidR="00D51497" w:rsidRPr="002C18BE" w:rsidRDefault="00D51497" w:rsidP="00D51497">
      <w:pPr>
        <w:pStyle w:val="ListeParagraf"/>
        <w:ind w:left="360"/>
        <w:rPr>
          <w:rFonts w:ascii="Segoe UI" w:hAnsi="Segoe UI" w:cs="Segoe UI"/>
          <w:color w:val="000000"/>
          <w:sz w:val="20"/>
          <w:szCs w:val="20"/>
        </w:rPr>
      </w:pPr>
    </w:p>
    <w:p w:rsidR="00475C1D" w:rsidRPr="00D1518D" w:rsidRDefault="00BB2338" w:rsidP="00D51497">
      <w:pPr>
        <w:pStyle w:val="ListeParagraf"/>
        <w:ind w:left="0"/>
        <w:rPr>
          <w:rFonts w:ascii="Segoe UI" w:hAnsi="Segoe UI" w:cs="Segoe UI"/>
          <w:b/>
          <w:color w:val="000000"/>
          <w:sz w:val="20"/>
          <w:szCs w:val="20"/>
        </w:rPr>
      </w:pPr>
      <w:r>
        <w:rPr>
          <w:rFonts w:ascii="Segoe UI" w:hAnsi="Segoe UI" w:cs="Segoe UI"/>
          <w:b/>
          <w:color w:val="000000"/>
          <w:sz w:val="20"/>
          <w:szCs w:val="20"/>
        </w:rPr>
        <w:t>9</w:t>
      </w:r>
      <w:r w:rsidR="00475C1D">
        <w:rPr>
          <w:rFonts w:ascii="Segoe UI" w:hAnsi="Segoe UI" w:cs="Segoe UI"/>
          <w:b/>
          <w:color w:val="000000"/>
          <w:sz w:val="20"/>
          <w:szCs w:val="20"/>
        </w:rPr>
        <w:t xml:space="preserve">) </w:t>
      </w:r>
      <w:r w:rsidR="00475C1D" w:rsidRPr="00D1518D">
        <w:rPr>
          <w:rFonts w:ascii="Segoe UI" w:hAnsi="Segoe UI" w:cs="Segoe UI"/>
          <w:color w:val="000000"/>
          <w:sz w:val="20"/>
          <w:szCs w:val="20"/>
        </w:rPr>
        <w:t xml:space="preserve">İstanbul’un fethi Türk ve Dünya tarihi açısından önemli sonuçlar doğurmuştur. </w:t>
      </w:r>
      <w:r w:rsidR="00475C1D" w:rsidRPr="00D1518D">
        <w:rPr>
          <w:rFonts w:ascii="Segoe UI" w:hAnsi="Segoe UI" w:cs="Segoe UI"/>
          <w:b/>
          <w:iCs/>
          <w:color w:val="000000"/>
          <w:sz w:val="20"/>
          <w:szCs w:val="20"/>
        </w:rPr>
        <w:t>Aşağıdakilerden hangisi İstanbul’un Fethi’nin Dünya Tarihi açısından sonuçlarından biridir?</w:t>
      </w:r>
    </w:p>
    <w:p w:rsidR="00475C1D" w:rsidRPr="00D1518D" w:rsidRDefault="00475C1D" w:rsidP="00D51497">
      <w:pPr>
        <w:pStyle w:val="ListeParagraf"/>
        <w:numPr>
          <w:ilvl w:val="0"/>
          <w:numId w:val="13"/>
        </w:numPr>
        <w:ind w:left="284"/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</w:pPr>
      <w:r w:rsidRPr="00D1518D"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  <w:t>Osmanlı Devleti imparatorluk haline geldi.</w:t>
      </w:r>
    </w:p>
    <w:p w:rsidR="00475C1D" w:rsidRPr="00D1518D" w:rsidRDefault="00475C1D" w:rsidP="00D51497">
      <w:pPr>
        <w:pStyle w:val="ListeParagraf"/>
        <w:numPr>
          <w:ilvl w:val="0"/>
          <w:numId w:val="13"/>
        </w:numPr>
        <w:ind w:left="284"/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</w:pPr>
      <w:r w:rsidRPr="00D1518D"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  <w:t>Osmanlı Devleti’nin yeni başkenti İstanbul oldu.</w:t>
      </w:r>
    </w:p>
    <w:p w:rsidR="00475C1D" w:rsidRPr="00D1518D" w:rsidRDefault="00475C1D" w:rsidP="00D51497">
      <w:pPr>
        <w:pStyle w:val="ListeParagraf"/>
        <w:numPr>
          <w:ilvl w:val="0"/>
          <w:numId w:val="13"/>
        </w:numPr>
        <w:ind w:left="284"/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</w:pPr>
      <w:r w:rsidRPr="00D1518D"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  <w:t>II. Mehmet “Fatih” unvanını aldı.</w:t>
      </w:r>
    </w:p>
    <w:p w:rsidR="00475C1D" w:rsidRDefault="00475C1D" w:rsidP="00D51497">
      <w:pPr>
        <w:pStyle w:val="ListeParagraf"/>
        <w:numPr>
          <w:ilvl w:val="0"/>
          <w:numId w:val="13"/>
        </w:numPr>
        <w:ind w:left="284"/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</w:pPr>
      <w:r w:rsidRPr="00D1518D">
        <w:rPr>
          <w:rStyle w:val="Gl"/>
          <w:rFonts w:ascii="Segoe UI" w:hAnsi="Segoe UI" w:cs="Segoe UI"/>
          <w:b w:val="0"/>
          <w:bCs w:val="0"/>
          <w:color w:val="000000"/>
          <w:sz w:val="20"/>
          <w:szCs w:val="20"/>
        </w:rPr>
        <w:t>Orta Çağ sona erdi, Yeni Çağ başladı.</w:t>
      </w:r>
    </w:p>
    <w:p w:rsidR="00007570" w:rsidRPr="00D377A9" w:rsidRDefault="00D377A9" w:rsidP="00D51497">
      <w:pPr>
        <w:pStyle w:val="ListeParagraf"/>
        <w:ind w:left="360"/>
        <w:rPr>
          <w:rFonts w:ascii="Segoe UI" w:hAnsi="Segoe UI" w:cs="Segoe UI"/>
          <w:color w:val="FFFFFF" w:themeColor="background1"/>
          <w:sz w:val="20"/>
          <w:szCs w:val="20"/>
        </w:rPr>
      </w:pPr>
      <w:hyperlink r:id="rId12" w:history="1">
        <w:r w:rsidRPr="00D377A9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Pr="00D377A9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8B1538" w:rsidRPr="008B1538" w:rsidRDefault="00BB2338" w:rsidP="00007570">
      <w:pPr>
        <w:pStyle w:val="ListeParagraf"/>
        <w:ind w:left="0"/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10</w:t>
      </w:r>
      <w:r w:rsidR="008B1538" w:rsidRPr="008B1538">
        <w:rPr>
          <w:rFonts w:ascii="Segoe UI" w:hAnsi="Segoe UI" w:cs="Segoe UI"/>
          <w:b/>
          <w:bCs/>
          <w:color w:val="000000"/>
          <w:sz w:val="20"/>
          <w:szCs w:val="20"/>
        </w:rPr>
        <w:t>) Aşağıda verilen seçeneklerden hangisi “Ben Dili”ne örnektir?</w:t>
      </w:r>
    </w:p>
    <w:p w:rsidR="00007570" w:rsidRDefault="008B1538" w:rsidP="00007570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 w:rsidRPr="008B1538">
        <w:rPr>
          <w:rFonts w:ascii="Segoe UI" w:hAnsi="Segoe UI" w:cs="Segoe UI"/>
          <w:bCs/>
          <w:color w:val="000000"/>
          <w:sz w:val="20"/>
          <w:szCs w:val="20"/>
        </w:rPr>
        <w:t>A)  Kitap okurken gürültü yapman, dikkatimi dağıtıyor.</w:t>
      </w:r>
    </w:p>
    <w:p w:rsidR="00007570" w:rsidRDefault="008B1538" w:rsidP="00007570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 w:rsidRPr="008B1538">
        <w:rPr>
          <w:rFonts w:ascii="Segoe UI" w:hAnsi="Segoe UI" w:cs="Segoe UI"/>
          <w:bCs/>
          <w:color w:val="000000"/>
          <w:sz w:val="20"/>
          <w:szCs w:val="20"/>
        </w:rPr>
        <w:t>B) O davranışları senden hiç beklemezdim.</w:t>
      </w:r>
      <w:r w:rsidR="00007570"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</w:p>
    <w:p w:rsidR="008B1538" w:rsidRPr="008B1538" w:rsidRDefault="008B1538" w:rsidP="00007570">
      <w:pPr>
        <w:pStyle w:val="ListeParagraf"/>
        <w:ind w:left="0"/>
        <w:rPr>
          <w:rFonts w:ascii="Segoe UI" w:hAnsi="Segoe UI" w:cs="Segoe UI"/>
          <w:bCs/>
          <w:color w:val="000000"/>
          <w:sz w:val="20"/>
          <w:szCs w:val="20"/>
        </w:rPr>
      </w:pPr>
      <w:r w:rsidRPr="008B1538">
        <w:rPr>
          <w:rFonts w:ascii="Segoe UI" w:hAnsi="Segoe UI" w:cs="Segoe UI"/>
          <w:bCs/>
          <w:color w:val="000000"/>
          <w:sz w:val="20"/>
          <w:szCs w:val="20"/>
        </w:rPr>
        <w:t>C) Senden de yaramazlıklarından da bıktım artık.</w:t>
      </w:r>
    </w:p>
    <w:p w:rsidR="008B1538" w:rsidRDefault="008B1538" w:rsidP="00007570">
      <w:pPr>
        <w:pStyle w:val="ListeParagraf"/>
        <w:ind w:left="0"/>
        <w:rPr>
          <w:rFonts w:ascii="Segoe UI" w:hAnsi="Segoe UI" w:cs="Segoe UI"/>
          <w:b/>
          <w:bCs/>
          <w:color w:val="000000"/>
          <w:sz w:val="20"/>
          <w:szCs w:val="20"/>
        </w:rPr>
      </w:pPr>
      <w:r w:rsidRPr="008B1538">
        <w:rPr>
          <w:rFonts w:ascii="Segoe UI" w:hAnsi="Segoe UI" w:cs="Segoe UI"/>
          <w:bCs/>
          <w:color w:val="000000"/>
          <w:sz w:val="20"/>
          <w:szCs w:val="20"/>
        </w:rPr>
        <w:t>D) Arkadaşlarını rahatsız etmen düşüncesizce davrandığını gösteriyor.</w:t>
      </w:r>
      <w:r w:rsidRPr="008B1538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B2338" w:rsidRDefault="00D377A9" w:rsidP="00007570">
      <w:pPr>
        <w:pStyle w:val="ListeParagraf"/>
        <w:ind w:left="0"/>
        <w:rPr>
          <w:rFonts w:ascii="Segoe UI" w:hAnsi="Segoe UI" w:cs="Segoe UI"/>
          <w:b/>
          <w:bCs/>
          <w:color w:val="000000"/>
          <w:sz w:val="20"/>
          <w:szCs w:val="20"/>
        </w:rPr>
      </w:pPr>
      <w:hyperlink r:id="rId13" w:history="1">
        <w:r w:rsidRPr="0040017B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>
        <w:rPr>
          <w:rFonts w:ascii="Comic Sans MS" w:hAnsi="Comic Sans MS" w:cs="Vagroundedyildirim-Bold"/>
          <w:b/>
          <w:bCs/>
        </w:rPr>
        <w:t xml:space="preserve"> </w:t>
      </w:r>
    </w:p>
    <w:sectPr w:rsidR="00BB2338" w:rsidSect="00BB2338">
      <w:type w:val="continuous"/>
      <w:pgSz w:w="11906" w:h="16838"/>
      <w:pgMar w:top="454" w:right="454" w:bottom="170" w:left="454" w:header="709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AE" w:rsidRDefault="00E115AE" w:rsidP="00C03D1A">
      <w:pPr>
        <w:spacing w:after="0" w:line="240" w:lineRule="auto"/>
      </w:pPr>
      <w:r>
        <w:separator/>
      </w:r>
    </w:p>
  </w:endnote>
  <w:endnote w:type="continuationSeparator" w:id="0">
    <w:p w:rsidR="00E115AE" w:rsidRDefault="00E115AE" w:rsidP="00C0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AE" w:rsidRDefault="00E115AE" w:rsidP="00C03D1A">
      <w:pPr>
        <w:spacing w:after="0" w:line="240" w:lineRule="auto"/>
      </w:pPr>
      <w:r>
        <w:separator/>
      </w:r>
    </w:p>
  </w:footnote>
  <w:footnote w:type="continuationSeparator" w:id="0">
    <w:p w:rsidR="00E115AE" w:rsidRDefault="00E115AE" w:rsidP="00C03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72EB"/>
    <w:multiLevelType w:val="hybridMultilevel"/>
    <w:tmpl w:val="C2D4F940"/>
    <w:lvl w:ilvl="0" w:tplc="099283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FD57D9"/>
    <w:multiLevelType w:val="hybridMultilevel"/>
    <w:tmpl w:val="C5B43060"/>
    <w:lvl w:ilvl="0" w:tplc="4FEA3692">
      <w:start w:val="10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05DA2"/>
    <w:multiLevelType w:val="hybridMultilevel"/>
    <w:tmpl w:val="C62E6C90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669A3"/>
    <w:multiLevelType w:val="hybridMultilevel"/>
    <w:tmpl w:val="35DCABCE"/>
    <w:lvl w:ilvl="0" w:tplc="8EB2E44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472C1B"/>
    <w:multiLevelType w:val="hybridMultilevel"/>
    <w:tmpl w:val="92F2E260"/>
    <w:lvl w:ilvl="0" w:tplc="E7B23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21CA2"/>
    <w:multiLevelType w:val="hybridMultilevel"/>
    <w:tmpl w:val="EFCAC386"/>
    <w:lvl w:ilvl="0" w:tplc="75360B28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36568"/>
    <w:multiLevelType w:val="hybridMultilevel"/>
    <w:tmpl w:val="21122894"/>
    <w:lvl w:ilvl="0" w:tplc="00E002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F80874"/>
    <w:multiLevelType w:val="hybridMultilevel"/>
    <w:tmpl w:val="FDB0F6DC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3F0146"/>
    <w:multiLevelType w:val="hybridMultilevel"/>
    <w:tmpl w:val="9EF25338"/>
    <w:lvl w:ilvl="0" w:tplc="FF5E711E">
      <w:start w:val="1"/>
      <w:numFmt w:val="upperLetter"/>
      <w:lvlText w:val="%1."/>
      <w:lvlJc w:val="left"/>
      <w:pPr>
        <w:ind w:left="720" w:hanging="360"/>
      </w:pPr>
      <w:rPr>
        <w:rFonts w:ascii="Monotype Corsiva" w:hAnsi="Monotype Corsiv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43013"/>
    <w:multiLevelType w:val="hybridMultilevel"/>
    <w:tmpl w:val="9814AB38"/>
    <w:lvl w:ilvl="0" w:tplc="27E0395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A4B290E"/>
    <w:multiLevelType w:val="hybridMultilevel"/>
    <w:tmpl w:val="9BA817B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773F67"/>
    <w:multiLevelType w:val="hybridMultilevel"/>
    <w:tmpl w:val="0C96465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B2D20"/>
    <w:multiLevelType w:val="hybridMultilevel"/>
    <w:tmpl w:val="C04CA85C"/>
    <w:lvl w:ilvl="0" w:tplc="9AAAEB2C">
      <w:start w:val="1"/>
      <w:numFmt w:val="decimal"/>
      <w:lvlText w:val="%1)"/>
      <w:lvlJc w:val="left"/>
      <w:pPr>
        <w:ind w:left="720" w:hanging="360"/>
      </w:pPr>
      <w:rPr>
        <w:rFonts w:ascii="A" w:hAnsi="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A7628"/>
    <w:multiLevelType w:val="hybridMultilevel"/>
    <w:tmpl w:val="5FF80BB0"/>
    <w:lvl w:ilvl="0" w:tplc="B928AB3C">
      <w:start w:val="1"/>
      <w:numFmt w:val="upperLetter"/>
      <w:lvlText w:val="%1)"/>
      <w:lvlJc w:val="left"/>
      <w:pPr>
        <w:ind w:left="1155" w:hanging="360"/>
      </w:pPr>
      <w:rPr>
        <w:rFonts w:ascii="Times New Roman" w:hAnsi="Times New Roman" w:cs="Times New Roman" w:hint="default"/>
        <w:color w:val="020000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5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1219B"/>
    <w:multiLevelType w:val="hybridMultilevel"/>
    <w:tmpl w:val="7B2228E2"/>
    <w:lvl w:ilvl="0" w:tplc="B83A22D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976C7"/>
    <w:multiLevelType w:val="hybridMultilevel"/>
    <w:tmpl w:val="F0F6D1B0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B96CD4"/>
    <w:multiLevelType w:val="hybridMultilevel"/>
    <w:tmpl w:val="E182F37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E32759"/>
    <w:multiLevelType w:val="hybridMultilevel"/>
    <w:tmpl w:val="5282B6E8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80417A"/>
    <w:multiLevelType w:val="hybridMultilevel"/>
    <w:tmpl w:val="21122894"/>
    <w:lvl w:ilvl="0" w:tplc="00E002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762D65"/>
    <w:multiLevelType w:val="hybridMultilevel"/>
    <w:tmpl w:val="3224E658"/>
    <w:lvl w:ilvl="0" w:tplc="4E1287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EE57FA"/>
    <w:multiLevelType w:val="hybridMultilevel"/>
    <w:tmpl w:val="1A9A0778"/>
    <w:lvl w:ilvl="0" w:tplc="CC6C079C">
      <w:start w:val="1"/>
      <w:numFmt w:val="upperLetter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E391E"/>
    <w:multiLevelType w:val="hybridMultilevel"/>
    <w:tmpl w:val="35DCABCE"/>
    <w:lvl w:ilvl="0" w:tplc="8EB2E44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F53597"/>
    <w:multiLevelType w:val="hybridMultilevel"/>
    <w:tmpl w:val="5644C368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0767F0"/>
    <w:multiLevelType w:val="hybridMultilevel"/>
    <w:tmpl w:val="777C70CC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7">
    <w:nsid w:val="4CA81A4F"/>
    <w:multiLevelType w:val="hybridMultilevel"/>
    <w:tmpl w:val="4C721D66"/>
    <w:lvl w:ilvl="0" w:tplc="425C3B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A7342"/>
    <w:multiLevelType w:val="hybridMultilevel"/>
    <w:tmpl w:val="18D86C4A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787CBB"/>
    <w:multiLevelType w:val="singleLevel"/>
    <w:tmpl w:val="D2BE4254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0">
    <w:nsid w:val="53064527"/>
    <w:multiLevelType w:val="hybridMultilevel"/>
    <w:tmpl w:val="B8449120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4729F1"/>
    <w:multiLevelType w:val="hybridMultilevel"/>
    <w:tmpl w:val="9A94A9C6"/>
    <w:lvl w:ilvl="0" w:tplc="5A54B894">
      <w:start w:val="7"/>
      <w:numFmt w:val="decimal"/>
      <w:lvlText w:val="%1)"/>
      <w:lvlJc w:val="left"/>
      <w:pPr>
        <w:ind w:left="720" w:hanging="360"/>
      </w:pPr>
      <w:rPr>
        <w:rFonts w:ascii="A" w:hAnsi="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5914F4"/>
    <w:multiLevelType w:val="hybridMultilevel"/>
    <w:tmpl w:val="330830F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5D7D23"/>
    <w:multiLevelType w:val="hybridMultilevel"/>
    <w:tmpl w:val="29528BA4"/>
    <w:lvl w:ilvl="0" w:tplc="4E12876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46F45B7"/>
    <w:multiLevelType w:val="hybridMultilevel"/>
    <w:tmpl w:val="C6C4C35C"/>
    <w:lvl w:ilvl="0" w:tplc="9AAAEB2C">
      <w:start w:val="1"/>
      <w:numFmt w:val="decimal"/>
      <w:lvlText w:val="%1)"/>
      <w:lvlJc w:val="left"/>
      <w:pPr>
        <w:ind w:left="720" w:hanging="360"/>
      </w:pPr>
      <w:rPr>
        <w:rFonts w:ascii="A" w:hAnsi="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632252"/>
    <w:multiLevelType w:val="hybridMultilevel"/>
    <w:tmpl w:val="9BA817B6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A7C5FA5"/>
    <w:multiLevelType w:val="hybridMultilevel"/>
    <w:tmpl w:val="E2D0F5CC"/>
    <w:lvl w:ilvl="0" w:tplc="15C0C5A6">
      <w:start w:val="12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149BE"/>
    <w:multiLevelType w:val="hybridMultilevel"/>
    <w:tmpl w:val="619040D0"/>
    <w:lvl w:ilvl="0" w:tplc="EFE4A45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C9541A"/>
    <w:multiLevelType w:val="hybridMultilevel"/>
    <w:tmpl w:val="D5E2BA2A"/>
    <w:lvl w:ilvl="0" w:tplc="041F0015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C6F59"/>
    <w:multiLevelType w:val="hybridMultilevel"/>
    <w:tmpl w:val="AE9899C8"/>
    <w:lvl w:ilvl="0" w:tplc="4E128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B4732C"/>
    <w:multiLevelType w:val="hybridMultilevel"/>
    <w:tmpl w:val="A82E5E9E"/>
    <w:lvl w:ilvl="0" w:tplc="75360B28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19"/>
  </w:num>
  <w:num w:numId="4">
    <w:abstractNumId w:val="28"/>
  </w:num>
  <w:num w:numId="5">
    <w:abstractNumId w:val="34"/>
  </w:num>
  <w:num w:numId="6">
    <w:abstractNumId w:val="11"/>
  </w:num>
  <w:num w:numId="7">
    <w:abstractNumId w:val="36"/>
  </w:num>
  <w:num w:numId="8">
    <w:abstractNumId w:val="2"/>
  </w:num>
  <w:num w:numId="9">
    <w:abstractNumId w:val="8"/>
  </w:num>
  <w:num w:numId="10">
    <w:abstractNumId w:val="40"/>
  </w:num>
  <w:num w:numId="11">
    <w:abstractNumId w:val="25"/>
  </w:num>
  <w:num w:numId="12">
    <w:abstractNumId w:val="30"/>
  </w:num>
  <w:num w:numId="13">
    <w:abstractNumId w:val="21"/>
  </w:num>
  <w:num w:numId="14">
    <w:abstractNumId w:val="33"/>
  </w:num>
  <w:num w:numId="15">
    <w:abstractNumId w:val="22"/>
  </w:num>
  <w:num w:numId="16">
    <w:abstractNumId w:val="12"/>
  </w:num>
  <w:num w:numId="17">
    <w:abstractNumId w:val="20"/>
  </w:num>
  <w:num w:numId="18">
    <w:abstractNumId w:val="27"/>
  </w:num>
  <w:num w:numId="19">
    <w:abstractNumId w:val="4"/>
  </w:num>
  <w:num w:numId="20">
    <w:abstractNumId w:val="10"/>
  </w:num>
  <w:num w:numId="21">
    <w:abstractNumId w:val="7"/>
  </w:num>
  <w:num w:numId="22">
    <w:abstractNumId w:val="37"/>
  </w:num>
  <w:num w:numId="23">
    <w:abstractNumId w:val="24"/>
  </w:num>
  <w:num w:numId="24">
    <w:abstractNumId w:val="39"/>
  </w:num>
  <w:num w:numId="25">
    <w:abstractNumId w:val="18"/>
  </w:num>
  <w:num w:numId="26">
    <w:abstractNumId w:val="1"/>
  </w:num>
  <w:num w:numId="27">
    <w:abstractNumId w:val="14"/>
  </w:num>
  <w:num w:numId="28">
    <w:abstractNumId w:val="6"/>
  </w:num>
  <w:num w:numId="29">
    <w:abstractNumId w:val="32"/>
  </w:num>
  <w:num w:numId="30">
    <w:abstractNumId w:val="35"/>
  </w:num>
  <w:num w:numId="31">
    <w:abstractNumId w:val="9"/>
  </w:num>
  <w:num w:numId="32">
    <w:abstractNumId w:val="5"/>
  </w:num>
  <w:num w:numId="33">
    <w:abstractNumId w:val="26"/>
  </w:num>
  <w:num w:numId="34">
    <w:abstractNumId w:val="41"/>
  </w:num>
  <w:num w:numId="35">
    <w:abstractNumId w:val="15"/>
  </w:num>
  <w:num w:numId="36">
    <w:abstractNumId w:val="38"/>
  </w:num>
  <w:num w:numId="37">
    <w:abstractNumId w:val="16"/>
  </w:num>
  <w:num w:numId="38">
    <w:abstractNumId w:val="3"/>
  </w:num>
  <w:num w:numId="39">
    <w:abstractNumId w:val="31"/>
  </w:num>
  <w:num w:numId="40">
    <w:abstractNumId w:val="29"/>
  </w:num>
  <w:num w:numId="41">
    <w:abstractNumId w:val="23"/>
  </w:num>
  <w:num w:numId="42">
    <w:abstractNumId w:val="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48"/>
    <w:rsid w:val="00007570"/>
    <w:rsid w:val="000322C2"/>
    <w:rsid w:val="00062E36"/>
    <w:rsid w:val="00081B6B"/>
    <w:rsid w:val="000A5BA2"/>
    <w:rsid w:val="000C1E57"/>
    <w:rsid w:val="000D5F93"/>
    <w:rsid w:val="000E5490"/>
    <w:rsid w:val="00113DFD"/>
    <w:rsid w:val="00116D35"/>
    <w:rsid w:val="0012385C"/>
    <w:rsid w:val="001432CD"/>
    <w:rsid w:val="00214D0A"/>
    <w:rsid w:val="002314DB"/>
    <w:rsid w:val="00231596"/>
    <w:rsid w:val="00246C97"/>
    <w:rsid w:val="0026513D"/>
    <w:rsid w:val="002719EB"/>
    <w:rsid w:val="00272E4D"/>
    <w:rsid w:val="002800BD"/>
    <w:rsid w:val="00281499"/>
    <w:rsid w:val="002A23A4"/>
    <w:rsid w:val="002A7748"/>
    <w:rsid w:val="002C18BE"/>
    <w:rsid w:val="002C676E"/>
    <w:rsid w:val="00332FD8"/>
    <w:rsid w:val="00333509"/>
    <w:rsid w:val="003448D8"/>
    <w:rsid w:val="003D6BA5"/>
    <w:rsid w:val="003E5B49"/>
    <w:rsid w:val="00412E19"/>
    <w:rsid w:val="004300A0"/>
    <w:rsid w:val="0043236D"/>
    <w:rsid w:val="004364E6"/>
    <w:rsid w:val="00440779"/>
    <w:rsid w:val="00475C1D"/>
    <w:rsid w:val="004950AC"/>
    <w:rsid w:val="004E6393"/>
    <w:rsid w:val="004F3BCD"/>
    <w:rsid w:val="00560397"/>
    <w:rsid w:val="005901B1"/>
    <w:rsid w:val="005A5B00"/>
    <w:rsid w:val="005B56F2"/>
    <w:rsid w:val="005C6636"/>
    <w:rsid w:val="005D359A"/>
    <w:rsid w:val="00637467"/>
    <w:rsid w:val="00644441"/>
    <w:rsid w:val="00666AF7"/>
    <w:rsid w:val="00693924"/>
    <w:rsid w:val="006A5BA5"/>
    <w:rsid w:val="006B3D2B"/>
    <w:rsid w:val="006C19CE"/>
    <w:rsid w:val="006D3441"/>
    <w:rsid w:val="006D6007"/>
    <w:rsid w:val="006E74F1"/>
    <w:rsid w:val="00774EE4"/>
    <w:rsid w:val="00791225"/>
    <w:rsid w:val="00796E0B"/>
    <w:rsid w:val="00805769"/>
    <w:rsid w:val="00816F5C"/>
    <w:rsid w:val="00827E5E"/>
    <w:rsid w:val="008318AA"/>
    <w:rsid w:val="00835FE6"/>
    <w:rsid w:val="0087785B"/>
    <w:rsid w:val="008B1538"/>
    <w:rsid w:val="008B5BDE"/>
    <w:rsid w:val="008D449C"/>
    <w:rsid w:val="00912B4E"/>
    <w:rsid w:val="00913421"/>
    <w:rsid w:val="00944C16"/>
    <w:rsid w:val="009714B3"/>
    <w:rsid w:val="009717E5"/>
    <w:rsid w:val="0098199A"/>
    <w:rsid w:val="00987062"/>
    <w:rsid w:val="00996B43"/>
    <w:rsid w:val="00996D8B"/>
    <w:rsid w:val="009B3322"/>
    <w:rsid w:val="009E7665"/>
    <w:rsid w:val="00A13082"/>
    <w:rsid w:val="00A262C9"/>
    <w:rsid w:val="00A94E4C"/>
    <w:rsid w:val="00AB1404"/>
    <w:rsid w:val="00AF44FF"/>
    <w:rsid w:val="00B00DD8"/>
    <w:rsid w:val="00B04E0F"/>
    <w:rsid w:val="00B231FF"/>
    <w:rsid w:val="00B236DF"/>
    <w:rsid w:val="00B345D5"/>
    <w:rsid w:val="00B86104"/>
    <w:rsid w:val="00BB2338"/>
    <w:rsid w:val="00C03D1A"/>
    <w:rsid w:val="00C24FEA"/>
    <w:rsid w:val="00C627B0"/>
    <w:rsid w:val="00C91614"/>
    <w:rsid w:val="00D1518D"/>
    <w:rsid w:val="00D317BC"/>
    <w:rsid w:val="00D34843"/>
    <w:rsid w:val="00D377A9"/>
    <w:rsid w:val="00D51497"/>
    <w:rsid w:val="00D6132B"/>
    <w:rsid w:val="00D96E2A"/>
    <w:rsid w:val="00DF5AF6"/>
    <w:rsid w:val="00E05669"/>
    <w:rsid w:val="00E115AE"/>
    <w:rsid w:val="00E447E7"/>
    <w:rsid w:val="00E55957"/>
    <w:rsid w:val="00E640E0"/>
    <w:rsid w:val="00E9667B"/>
    <w:rsid w:val="00EB5D39"/>
    <w:rsid w:val="00ED3A6F"/>
    <w:rsid w:val="00EF5980"/>
    <w:rsid w:val="00F009E3"/>
    <w:rsid w:val="00F2033E"/>
    <w:rsid w:val="00F75231"/>
    <w:rsid w:val="00FB029A"/>
    <w:rsid w:val="00FB2428"/>
    <w:rsid w:val="00FC3997"/>
    <w:rsid w:val="00FE3EDC"/>
    <w:rsid w:val="00FE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2" type="callout" idref="#Köşeleri Yuvarlanmış Dikdörtgen Belirtme Çizgisi 6"/>
        <o:r id="V:Rule3" type="connector" idref="#_x0000_s11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C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748"/>
    <w:pPr>
      <w:ind w:left="720"/>
      <w:contextualSpacing/>
    </w:pPr>
  </w:style>
  <w:style w:type="table" w:styleId="TabloKlavuzu">
    <w:name w:val="Table Grid"/>
    <w:basedOn w:val="NormalTablo"/>
    <w:uiPriority w:val="59"/>
    <w:rsid w:val="002A774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796E0B"/>
    <w:rPr>
      <w:b/>
      <w:bCs/>
    </w:rPr>
  </w:style>
  <w:style w:type="paragraph" w:styleId="NormalWeb">
    <w:name w:val="Normal (Web)"/>
    <w:basedOn w:val="Normal"/>
    <w:uiPriority w:val="99"/>
    <w:unhideWhenUsed/>
    <w:rsid w:val="004F3B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nhideWhenUsed/>
    <w:rsid w:val="00C03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3D1A"/>
  </w:style>
  <w:style w:type="paragraph" w:styleId="Altbilgi">
    <w:name w:val="footer"/>
    <w:basedOn w:val="Normal"/>
    <w:link w:val="AltbilgiChar"/>
    <w:uiPriority w:val="99"/>
    <w:semiHidden/>
    <w:unhideWhenUsed/>
    <w:rsid w:val="00C03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3D1A"/>
  </w:style>
  <w:style w:type="character" w:styleId="Vurgu">
    <w:name w:val="Emphasis"/>
    <w:qFormat/>
    <w:rsid w:val="00272E4D"/>
    <w:rPr>
      <w:rFonts w:ascii="Arial Black" w:hAnsi="Arial Black" w:hint="default"/>
      <w:i w:val="0"/>
      <w:iCs w:val="0"/>
      <w:sz w:val="18"/>
    </w:rPr>
  </w:style>
  <w:style w:type="paragraph" w:styleId="AralkYok">
    <w:name w:val="No Spacing"/>
    <w:uiPriority w:val="1"/>
    <w:qFormat/>
    <w:rsid w:val="00AB1404"/>
    <w:rPr>
      <w:rFonts w:eastAsia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449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49C"/>
    <w:rPr>
      <w:rFonts w:ascii="Tahoma" w:eastAsia="Calibri" w:hAnsi="Tahoma" w:cs="Tahoma"/>
      <w:sz w:val="16"/>
      <w:szCs w:val="16"/>
      <w:lang w:eastAsia="en-US"/>
    </w:rPr>
  </w:style>
  <w:style w:type="table" w:styleId="AkGlgeleme-Vurgu4">
    <w:name w:val="Light Shading Accent 4"/>
    <w:basedOn w:val="NormalTablo"/>
    <w:uiPriority w:val="60"/>
    <w:rsid w:val="00E55957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5">
    <w:name w:val="Light Shading Accent 5"/>
    <w:basedOn w:val="NormalTablo"/>
    <w:uiPriority w:val="60"/>
    <w:rsid w:val="00E55957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kListe-Vurgu6">
    <w:name w:val="Light List Accent 6"/>
    <w:basedOn w:val="NormalTablo"/>
    <w:uiPriority w:val="61"/>
    <w:rsid w:val="00E55957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kListe-Vurgu5">
    <w:name w:val="Light List Accent 5"/>
    <w:basedOn w:val="NormalTablo"/>
    <w:uiPriority w:val="61"/>
    <w:rsid w:val="00A94E4C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377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8965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40475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503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317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5977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401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179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54772">
          <w:marLeft w:val="0"/>
          <w:marRight w:val="0"/>
          <w:marTop w:val="150"/>
          <w:marBottom w:val="150"/>
          <w:divBdr>
            <w:top w:val="single" w:sz="6" w:space="8" w:color="C0C0C0"/>
            <w:left w:val="single" w:sz="6" w:space="8" w:color="C0C0C0"/>
            <w:bottom w:val="single" w:sz="6" w:space="8" w:color="C0C0C0"/>
            <w:right w:val="single" w:sz="6" w:space="8" w:color="C0C0C0"/>
          </w:divBdr>
          <w:divsChild>
            <w:div w:id="16588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9720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381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373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186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0844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4128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3730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94236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2064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0193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8209">
          <w:blockQuote w:val="1"/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5148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 SINIF SOSYAL BİLGİLER DERSİ I. DÖNEM I. YAZILISI</vt:lpstr>
    </vt:vector>
  </TitlesOfParts>
  <Manager>https://www.sorubak.com</Manager>
  <LinksUpToDate>false</LinksUpToDate>
  <CharactersWithSpaces>6038</CharactersWithSpaces>
  <SharedDoc>false</SharedDoc>
  <HLinks>
    <vt:vector size="6" baseType="variant">
      <vt:variant>
        <vt:i4>3342393</vt:i4>
      </vt:variant>
      <vt:variant>
        <vt:i4>0</vt:i4>
      </vt:variant>
      <vt:variant>
        <vt:i4>0</vt:i4>
      </vt:variant>
      <vt:variant>
        <vt:i4>5</vt:i4>
      </vt:variant>
      <vt:variant>
        <vt:lpwstr>https://www.sosyaldeyince.com/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2018-11-14T16:54:00Z</dcterms:created>
  <dcterms:modified xsi:type="dcterms:W3CDTF">2018-11-14T16:54:00Z</dcterms:modified>
  <cp:category>https://www.sorubak.com</cp:category>
</cp:coreProperties>
</file>