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B65" w:rsidRDefault="00977597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 w:rsidRPr="0097759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2.8pt;width:542.2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CQzRwIAAIQEAAAOAAAAZHJzL2Uyb0RvYy54bWysVEuP2jAQvlfqf7B8LwkI2DQirCirVFW3&#10;uyux1Z6N45BIjse1HRL66zt2Aku3PVW9mHl8mdc3w+q2byQ5CmNrUBmdTmJKhOJQ1OqQ0e/P+YeE&#10;EuuYKpgEJTJ6Epbert+/W3U6FTOoQBbCEAyibNrpjFbO6TSKLK9Ew+wEtFDoLME0zKFqDlFhWIfR&#10;GxnN4ngZdWAKbYALa9F6NzjpOsQvS8HdY1la4YjMKNbmwmvCu/dvtF6x9GCYrmo+lsH+oYqG1QqT&#10;XkLdMcdIa+o/QjU1N2ChdBMOTQRlWXMResBupvGbbnYV0yL0gsOx+jIm+//C8ofjkyF1gdxRoliD&#10;FH0Trlbka+ta25Kpn1CnbYrAnUao6z9B79Gj3aLRN96XpvG/2BJBP876dJmv6B3haFwmyXJxs6CE&#10;o2+azJIkDgxEr59rY91nAQ3xQkYNEhjmyo731mFKhJ4hPpsFWRd5LWVQzGG/lYYcGZKd53Gc575K&#10;/OQ3mFQerMB/NrgHiwjrMqbxLQ+tecn1+37sdw/FCcdgYFglq3leY6n3zLonZnB3sHO8B/eITymh&#10;yyiMEiUVmJ9/s3s8UopeSjrcxYzaHy0zghL5RSHZH6fzuV/eoMwXNzNUzLVnf+1RbbMFnAASitUF&#10;0eOdPIulgeYFz2bjs6KLKY65M+rO4tYNF4Jnx8VmE0C4rpq5e7XT3If2I/REPPcvzOiRLYdEP8B5&#10;a1n6hrQBG5jSm9YhAYFRP+BhqsiVV3DVA2vjWfpbutYD6vXPY/0LAAD//wMAUEsDBBQABgAIAAAA&#10;IQD6mtyq3QAAAAkBAAAPAAAAZHJzL2Rvd25yZXYueG1sTI/BTsMwEETvSPyDtUjcWrtREkUhm4oC&#10;PSJEgQM3N16SiHgdxW4a/h73BMfRjGbeVNvFDmKmyfeOETZrBYK4cabnFuH9bb8qQPig2ejBMSH8&#10;kIdtfX1V6dK4M7/SfAitiCXsS43QhTCWUvqmI6v92o3E0ftyk9UhyqmVZtLnWG4HmSiVS6t7jgud&#10;Humho+b7cLII+3R+6nNqkt2H3336F2uyx80z4u3Ncn8HItAS/sJwwY/oUEemozux8WJAiEcCwqrI&#10;chAXWxVpBuKIkKgkBVlX8v+D+hcAAP//AwBQSwECLQAUAAYACAAAACEAtoM4kv4AAADhAQAAEwAA&#10;AAAAAAAAAAAAAAAAAAAAW0NvbnRlbnRfVHlwZXNdLnhtbFBLAQItABQABgAIAAAAIQA4/SH/1gAA&#10;AJQBAAALAAAAAAAAAAAAAAAAAC8BAABfcmVscy8ucmVsc1BLAQItABQABgAIAAAAIQB/bCQzRwIA&#10;AIQEAAAOAAAAAAAAAAAAAAAAAC4CAABkcnMvZTJvRG9jLnhtbFBLAQItABQABgAIAAAAIQD6mtyq&#10;3QAAAAkBAAAPAAAAAAAAAAAAAAAAAKEEAABkcnMvZG93bnJldi54bWxQSwUGAAAAAAQABADzAAAA&#10;qwUAAAAA&#10;" fillcolor="white [3212]" stroked="f">
            <v:textbox style="mso-fit-shape-to-text:t">
              <w:txbxContent>
                <w:p w:rsidR="002B587D" w:rsidRPr="004E2A62" w:rsidRDefault="002B587D" w:rsidP="002B587D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</w:pPr>
                  <w:r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OSMANLI</w:t>
                  </w:r>
                  <w:r w:rsidR="004E2A62"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 DEVLETİ </w:t>
                  </w:r>
                  <w:r w:rsidR="004E2378"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-</w:t>
                  </w:r>
                  <w:r w:rsidR="004E2A62"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="004E2378" w:rsidRPr="004E2A62">
                    <w:rPr>
                      <w:rFonts w:ascii="Century Gothic" w:hAnsi="Century Gothic"/>
                      <w:b/>
                      <w:color w:val="000000" w:themeColor="text1"/>
                      <w:sz w:val="52"/>
                      <w:szCs w:val="52"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504B65" w:rsidRPr="00504B65" w:rsidRDefault="00504B65" w:rsidP="00504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color w:val="CC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1-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 xml:space="preserve"> Osman Bey, bağımsızlığını ilan ettikten sonra Anadolu Türk birliğini sağlamaya çalışmak ye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softHyphen/>
        <w:t>rine, Bizans'ın Anadolu'daki topraklarını ele geçirmeye öncelik vermiştir.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Osman Bey'in bu tutumu aşağıdakilerden hangisiyle </w:t>
      </w:r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açıklanamaz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 xml:space="preserve"> 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Anadolu Türk beyliklerinin Osmanlılardan daha güçlü olmasıyla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Osman Bey'in Ahilerin desteğini kazanma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sıyla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Bizans'ın, iç ve dış sorunları nedeniyle iyi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ce zayıflamış olmasıyla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Bizans'a karşı yürütülen gaza ve cihat po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litikasının Müslüman Türkler tarafından desteklenmesiyle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2-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Aşağıdaki savaşlardan hangisi, Osmanlı Devleti ile Bizanslılar arasında yapılmıştır?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>Niğbolu</w:t>
      </w:r>
      <w:r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I. Kosova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>Sırp Sındığı</w:t>
      </w: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Maltepe (Pelekanon)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3-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Bizans İmparatoru Kantakuzen, taht kavgaları nedeniyle güç durumda kaldığı zamanlarda sık sık Orhan Bey'den yardım istemiştir. Orhan Bey de oğlu Süleyman Paşa komutasında yardımcı kuvvetler yollamıştır.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Bu durum </w:t>
      </w:r>
      <w:r>
        <w:rPr>
          <w:rFonts w:ascii="Century Gothic" w:eastAsia="Times New Roman" w:hAnsi="Century Gothic" w:cs="Times New Roman"/>
          <w:b/>
          <w:bCs/>
          <w:lang w:eastAsia="tr-TR"/>
        </w:rPr>
        <w:t>aşağıdakilerden hangisini kolay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laştırmıştır?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Osmanlıların, Bizans'ın iç durumunu öğ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renmesini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Haçlı saldırılarının sona ermesini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C. </w:t>
      </w:r>
      <w:r w:rsidRPr="00504B65">
        <w:rPr>
          <w:rFonts w:ascii="Century Gothic" w:eastAsia="Times New Roman" w:hAnsi="Century Gothic" w:cs="Times New Roman"/>
          <w:lang w:eastAsia="tr-TR"/>
        </w:rPr>
        <w:t>Osmanlı Devleti'nde taht kavgalarının ya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şanmasını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 xml:space="preserve">D. </w:t>
      </w:r>
      <w:r w:rsidRPr="00504B65">
        <w:rPr>
          <w:rFonts w:ascii="Century Gothic" w:eastAsia="Times New Roman" w:hAnsi="Century Gothic" w:cs="Times New Roman"/>
          <w:lang w:eastAsia="tr-TR"/>
        </w:rPr>
        <w:t>Osmanlı Beyliği'nin kurulmasını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4-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Yıldırım Bayezid' in sağladığı Anadolu Türk bir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softHyphen/>
        <w:t>liği Ankara Savaşı'ndan sonra bozulmuştur.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2B587D" w:rsidRDefault="00977597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>
        <w:rPr>
          <w:rFonts w:ascii="Century Gothic" w:eastAsia="Times New Roman" w:hAnsi="Century Gothic" w:cs="Times New Roman"/>
          <w:b/>
          <w:bCs/>
          <w:noProof/>
          <w:lang w:eastAsia="tr-TR"/>
        </w:rPr>
        <w:lastRenderedPageBreak/>
        <w:pict>
          <v:line id="Düz Bağlayıcı 2" o:spid="_x0000_s1028" style="position:absolute;left:0;text-align:left;z-index:251660288;visibility:visible" from="-15.65pt,16.85pt" to="-15.65pt,7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iWS5wEAAA0EAAAOAAAAZHJzL2Uyb0RvYy54bWysU82O0zAQviPxDpbvNEmlhSpquhJblQuC&#10;CtgHcJ1xY8l/sk2T8jI8w9650Qdj7KTZFSAkEDk49ni+b+b7bK9vB63ICXyQ1jS0WpSUgOG2lebY&#10;0PtPuxcrSkJkpmXKGmjoGQK93Tx/tu5dDUvbWdWCJ0hiQt27hnYxurooAu9As7CwDgxuCus1i7j0&#10;x6L1rEd2rYplWb4seutb5y2HEDC6HTfpJvMLATy+FyJAJKqh2FvMo8/jIY3FZs3qo2euk3xqg/1D&#10;F5pJg0Vnqi2LjHz28hcqLbm3wYq44FYXVgjJIWtANVX5k5qPHXOQtaA5wc02hf9Hy9+d9p7ItqFL&#10;SgzTeETb79++kNfs8lWx8+WBXx7IMtnUu1Bj9p3Z+2kV3N4nzYPwOv1RDRmytefZWhgi4WOQY3S1&#10;KquqzLYXj0DnQ3wDVpM0aaiSJqlmNTu9DRGLYeo1JYWVIX1Db15VN2VOC1bJdieVSpvBHw93ypMT&#10;wxPf7Ur8UvdI8SQNV8pgMGkaVeRZPCsYC3wAgaZg39VYIV1HmGkZ52BiNfEqg9kJJrCFGTi19ifg&#10;lJ+gkK/q34BnRK5sTZzBWhrrf9d2HK4tizH/6sCoO1lwsO05n2+2Bu9cdm56H+lSP11n+OMr3vwA&#10;AAD//wMAUEsDBBQABgAIAAAAIQBp9GHH4AAAAAsBAAAPAAAAZHJzL2Rvd25yZXYueG1sTI/BSsNA&#10;EIbvgu+wjOBF2k0aaW3MpqggiOLBtHjeZMdkaXY2ZLdt9Okd8aDHmfn45/uLzeR6ccQxWE8K0nkC&#10;AqnxxlKrYLd9nN2ACFGT0b0nVPCJATbl+Vmhc+NP9IbHKraCQyjkWkEX45BLGZoOnQ5zPyDx7cOP&#10;Tkcex1aaUZ843PVykSRL6bQl/tDpAR86bPbVwSlo35+WO/96Ze/Xz18vld07U28XSl1eTHe3ICJO&#10;8Q+GH31Wh5Kdan8gE0SvYJalGaMKsmwFgoHfRc3kdbpegSwL+b9D+Q0AAP//AwBQSwECLQAUAAYA&#10;CAAAACEAtoM4kv4AAADhAQAAEwAAAAAAAAAAAAAAAAAAAAAAW0NvbnRlbnRfVHlwZXNdLnhtbFBL&#10;AQItABQABgAIAAAAIQA4/SH/1gAAAJQBAAALAAAAAAAAAAAAAAAAAC8BAABfcmVscy8ucmVsc1BL&#10;AQItABQABgAIAAAAIQBrIiWS5wEAAA0EAAAOAAAAAAAAAAAAAAAAAC4CAABkcnMvZTJvRG9jLnht&#10;bFBLAQItABQABgAIAAAAIQBp9GHH4AAAAAsBAAAPAAAAAAAAAAAAAAAAAEEEAABkcnMvZG93bnJl&#10;di54bWxQSwUGAAAAAAQABADzAAAATgUAAAAA&#10;" strokecolor="red" strokeweight="4.5pt">
            <v:stroke joinstyle="miter"/>
          </v:line>
        </w:pic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Aşağıdakilerden hangisi bu durumun kanı</w:t>
      </w:r>
      <w:r>
        <w:rPr>
          <w:rFonts w:ascii="Century Gothic" w:eastAsia="Times New Roman" w:hAnsi="Century Gothic" w:cs="Times New Roman"/>
          <w:b/>
          <w:bCs/>
          <w:lang w:eastAsia="tr-TR"/>
        </w:rPr>
        <w:t>t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ıdır?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>Anadolu Türk beyliklerinin yeniden kurul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>Balkanlardaki fetihlerin durması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>Yıldırım Bayezid'in oğulları arasında taht kavgalarının yaşanması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>Türklerin İstanbul'u almasının gecikmesi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5-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Aşağıdakilerden hangisi, Osmanlı Devleti'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 xml:space="preserve">nin kuruluş ve yükselişini </w:t>
      </w:r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kolaylaştırmamıştır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 xml:space="preserve"> 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 w:rsidRPr="00504B65">
        <w:rPr>
          <w:rFonts w:ascii="Century Gothic" w:eastAsia="Times New Roman" w:hAnsi="Century Gothic" w:cs="Times New Roman"/>
          <w:lang w:eastAsia="tr-TR"/>
        </w:rPr>
        <w:t>Bizans'ın taht kavgaları nedeniyle güç du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rumda olması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>Anadolu Türk beylikleri arasında sürekli çatışmaların yaşanması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>Anadolu ve Balkanlarda kuvvetli bir devle</w:t>
      </w:r>
      <w:r w:rsidRPr="00504B65">
        <w:rPr>
          <w:rFonts w:ascii="Century Gothic" w:eastAsia="Times New Roman" w:hAnsi="Century Gothic" w:cs="Times New Roman"/>
          <w:lang w:eastAsia="tr-TR"/>
        </w:rPr>
        <w:softHyphen/>
        <w:t>tin bulunmaması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Papanın kışkırtmasıyla Avrupalıların sık sık Haçlı saldırıları düzenlemesi</w:t>
      </w:r>
    </w:p>
    <w:p w:rsid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>
        <w:rPr>
          <w:rFonts w:ascii="Century Gothic" w:eastAsia="Times New Roman" w:hAnsi="Century Gothic" w:cs="Times New Roman"/>
          <w:b/>
          <w:bCs/>
          <w:lang w:eastAsia="tr-TR"/>
        </w:rPr>
        <w:t>,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6-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Osmanlılar, Kuruluş Dönemi'nde Bizans İmpa</w:t>
      </w:r>
      <w:r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softHyphen/>
        <w:t>ratorluğu ile hakimiyet mücadelesi verirken, Türk beylikleri ile iyi geçinmeye çalışmışlardır.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Bu bilgiye bakarak Osmanlı Devleti'nin,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 xml:space="preserve">I. 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>Sınırlarını genişletme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>II.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 xml:space="preserve"> Türk kültürünü koruma 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>III.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 xml:space="preserve"> Düşman sayısını artırma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durumlarının hangisi ya da hangilerinden kaçındığı söylenebilir?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Yalnız l</w:t>
      </w:r>
      <w:r>
        <w:rPr>
          <w:rFonts w:ascii="Century Gothic" w:eastAsia="Times New Roman" w:hAnsi="Century Gothic" w:cs="Times New Roman"/>
          <w:lang w:eastAsia="tr-TR"/>
        </w:rPr>
        <w:tab/>
      </w:r>
      <w:r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B.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Yalnız II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Yalnız III</w:t>
      </w:r>
      <w:r>
        <w:rPr>
          <w:rFonts w:ascii="Century Gothic" w:eastAsia="Times New Roman" w:hAnsi="Century Gothic" w:cs="Times New Roman"/>
          <w:lang w:eastAsia="tr-TR"/>
        </w:rPr>
        <w:tab/>
      </w:r>
      <w:r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D.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 ve III</w:t>
      </w: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504B65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7-</w:t>
      </w:r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t>Osmanlı Devleti’nin İznik’ i baskı altına alması üzerine, Osmanlı Devleti ile Bizans arasında Koyunhisar Savaşı yapıldı. Bu savaştan sonra dönemin kaynakları ilk kez Osman Bey’den bahsetmiştir. Bizans, İlhanlı Devleti ile başarı</w:t>
      </w:r>
      <w:r w:rsidRPr="00504B65">
        <w:rPr>
          <w:rFonts w:ascii="Century Gothic" w:eastAsia="Times New Roman" w:hAnsi="Century Gothic" w:cs="Times New Roman"/>
          <w:b/>
          <w:color w:val="006600"/>
          <w:lang w:eastAsia="tr-TR"/>
        </w:rPr>
        <w:softHyphen/>
        <w:t>sız bir ittifak girişiminde bulunmuştur.</w:t>
      </w:r>
    </w:p>
    <w:p w:rsidR="00504B65" w:rsidRPr="00504B65" w:rsidRDefault="00977597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977597">
        <w:rPr>
          <w:rFonts w:ascii="Century Gothic" w:eastAsia="Times New Roman" w:hAnsi="Century Gothic" w:cs="Times New Roman"/>
          <w:b/>
          <w:bCs/>
          <w:noProof/>
          <w:lang w:eastAsia="tr-TR"/>
        </w:rPr>
        <w:lastRenderedPageBreak/>
        <w:pict>
          <v:line id="Düz Bağlayıcı 3" o:spid="_x0000_s1027" style="position:absolute;left:0;text-align:left;z-index:251662336;visibility:visible;mso-position-horizontal:center;mso-position-horizontal-relative:margin" from="0,5.2pt" to="0,6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B90gEAAHQDAAAOAAAAZHJzL2Uyb0RvYy54bWysU81uEzEQviPxDpbvZDetCtEqm0o0ChcE&#10;kaAPMPHau5b8J4/JJrwMz9A7N/JgjL1pKHCrmoMzM575xt83s8vbgzVsLyNq71o+n9WcSSd8p13f&#10;8vuvmzcLzjCB68B4J1t+lMhvV69fLcfQyCs/eNPJyAjEYTOGlg8phaaqUAzSAs58kI4ulY8WErmx&#10;r7oII6FbU13V9dtq9LEL0QuJSNH1dMlXBV8pKdJnpVAmZlpOb0vljOXc5bNaLaHpI4RBi/Mz4Bmv&#10;sKAdNb1ArSEB+xb1f1BWi+jRqzQT3lZeKS1k4UBs5vU/bL4MEGThQuJguMiELwcrPu23kemu5dec&#10;ObA0ovWvn9/Zezj9MHA8PYjTA7vOMo0BG8q+c9t49jBsY+Z8UNHmf2LDDkXa40VaeUhMTEFB0cWi&#10;ns/rInv1pzBETB+ktywbLTfaZdbQwP4jJmpGqY8pOez8RhtTJmccG1t+825+Q8MVQAukDCQybSBK&#10;6HrOwPS0mSLFAone6C6XZyCM/e7ORLYH2o7NpqZfZkrt/krLvdeAw5RXrqa9sTrR8hptiVgufqw2&#10;LqPLsn5nBlm9Sa9s7Xx3LDJW2aPRlqbnNcy789Qn++nHsvoNAAD//wMAUEsDBBQABgAIAAAAIQBk&#10;iug13AAAAAUBAAAPAAAAZHJzL2Rvd25yZXYueG1sTI/BSsNAEIbvgu+wjOBF7MZagk2zKSoIUumh&#10;ael5kx2TpdnZkN22sU/veLLHb/7hn2/y5eg6ccIhWE8KniYJCKTaG0uNgt324/EFRIiajO48oYIf&#10;DLAsbm9ynRl/pg2eytgILqGQaQVtjH0mZahbdDpMfI/E2bcfnI6MQyPNoM9c7jo5TZJUOm2JL7S6&#10;x/cW60N5dAqa/We68+sH+zZfXb5Ke3Cm2k6Vur8bXxcgIo7xfxn+9FkdCnaq/JFMEJ0CfiTyNJmB&#10;4JSpYnqepzOQRS6v7YtfAAAA//8DAFBLAQItABQABgAIAAAAIQC2gziS/gAAAOEBAAATAAAAAAAA&#10;AAAAAAAAAAAAAABbQ29udGVudF9UeXBlc10ueG1sUEsBAi0AFAAGAAgAAAAhADj9If/WAAAAlAEA&#10;AAsAAAAAAAAAAAAAAAAALwEAAF9yZWxzLy5yZWxzUEsBAi0AFAAGAAgAAAAhAK7IsH3SAQAAdAMA&#10;AA4AAAAAAAAAAAAAAAAALgIAAGRycy9lMm9Eb2MueG1sUEsBAi0AFAAGAAgAAAAhAGSK6DXcAAAA&#10;BQEAAA8AAAAAAAAAAAAAAAAALAQAAGRycy9kb3ducmV2LnhtbFBLBQYAAAAABAAEAPMAAAA1BQAA&#10;AAA=&#10;" strokecolor="red" strokeweight="4.5pt">
            <v:stroke joinstyle="miter"/>
            <w10:wrap anchorx="margin"/>
          </v:line>
        </w:pic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>Buna göre Koyunhisar Savaşı’nın sonuçları ile ilgili söylenebilecek en kapsamlı yargı aşağıdakilerden hangisidir?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Osmanlılar bölgede etkin bir güç konumu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na gelmeye başlamıştır.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Bizans, Osmanlı Devleti'ni resmen tanımış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tır.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İ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lhanlılar, Anadolu'daki varlığını sürdür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mektedir.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Bizanslılar ekonomik çıkarlarını korumaya çalışmıştır.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8-</w: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 Kuruluş Dönemi'nde Osmanlılara karşı Ba</w:t>
      </w:r>
      <w:r w:rsidR="00504B65"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>tılı devletlerin Haçlı orduları kurmalarının temel nedeni aşağıdakilerden hangisidir?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 xml:space="preserve"> İstanbul Boğazı'nı ele geçirmek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Akdeniz'deki Osmanlı egemenliğine son vermek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Karadeniz ticaretini ele geçirmek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Türkleri Balkanlardan çıkarmak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9-</w:t>
      </w:r>
      <w:r w:rsidR="00504B65" w:rsidRPr="00504B65">
        <w:rPr>
          <w:rFonts w:ascii="Century Gothic" w:eastAsia="Times New Roman" w:hAnsi="Century Gothic" w:cs="Times New Roman"/>
          <w:b/>
          <w:lang w:eastAsia="tr-TR"/>
        </w:rPr>
        <w:t>Osmanlı Devleti’nin Kuruluş Dönemi’nde,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Germiyanoğulları ile akrabalık kurması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Karamanoğulları ile mücadele etmesi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Hamitoğullarından</w:t>
      </w:r>
      <w:r w:rsidR="00AB0E4E">
        <w:rPr>
          <w:rFonts w:ascii="Century Gothic" w:eastAsia="Times New Roman" w:hAnsi="Century Gothic" w:cs="Times New Roman"/>
          <w:b/>
          <w:color w:val="0000CC"/>
          <w:lang w:eastAsia="tr-TR"/>
        </w:rPr>
        <w:t xml:space="preserve"> para ile toprak satın al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ması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aşağıdak</w:t>
      </w:r>
      <w:r w:rsidR="002B587D">
        <w:rPr>
          <w:rFonts w:ascii="Century Gothic" w:eastAsia="Times New Roman" w:hAnsi="Century Gothic" w:cs="Times New Roman"/>
          <w:b/>
          <w:bCs/>
          <w:lang w:eastAsia="tr-TR"/>
        </w:rPr>
        <w:t>ilerden hangisinin doğrudan gös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tergesidir?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Karamanoğullarının en güçlü beylik kabul edildiğinin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Devleti’nin Anadolu’da etkisini ar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tırdığının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Hamitoğullarının maliyesinin bozuk oldu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ğunun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Devleti’nin Anadolu Türk siyasi birliğini kesin olarak sağladığının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10-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t>Ankara Savaşı’ndan sonra bir yıl kadar Anado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softHyphen/>
        <w:t>lu’da kalan Timur, Anadolu Türk beyliklerini yeniden kurmuş, Osmanlı topraklarını da Yıldı</w:t>
      </w:r>
      <w:r w:rsidR="00504B65" w:rsidRPr="00504B65">
        <w:rPr>
          <w:rFonts w:ascii="Century Gothic" w:eastAsia="Times New Roman" w:hAnsi="Century Gothic" w:cs="Times New Roman"/>
          <w:b/>
          <w:color w:val="990099"/>
          <w:lang w:eastAsia="tr-TR"/>
        </w:rPr>
        <w:softHyphen/>
        <w:t>rım Beyazid’in oğulları arasında paylaştırmıştır.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lastRenderedPageBreak/>
        <w:t xml:space="preserve">Timur’un bu tutumunun aşağıdakilerden hangisine yol açtığı </w:t>
      </w:r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söylenemez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>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Devleti'nde taht kavgalarının ya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şanmasına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Anadolu Türk birliğinin bozulmasına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Osmanlı Devleti'nin zayıflamasına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Haçlı Seferlerinin başlamasına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11-</w:t>
      </w:r>
      <w:r w:rsidR="00504B65" w:rsidRPr="00504B65">
        <w:rPr>
          <w:rFonts w:ascii="Century Gothic" w:eastAsia="Times New Roman" w:hAnsi="Century Gothic" w:cs="Times New Roman"/>
          <w:b/>
          <w:lang w:eastAsia="tr-TR"/>
        </w:rPr>
        <w:t>Osmanlı Beyliği ilk kurulduğu sırada;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Orta Anadolu'da İlhanlılar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Marmara kıyılarında Bizans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Batı Anadolu'da Türk beylikleri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CC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t>- Doğu Karadeniz'de Trabzon Rum İmpara</w:t>
      </w:r>
      <w:r w:rsidRPr="00504B65">
        <w:rPr>
          <w:rFonts w:ascii="Century Gothic" w:eastAsia="Times New Roman" w:hAnsi="Century Gothic" w:cs="Times New Roman"/>
          <w:b/>
          <w:color w:val="0000CC"/>
          <w:lang w:eastAsia="tr-TR"/>
        </w:rPr>
        <w:softHyphen/>
        <w:t>torluğu bulunuyordu.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>Buna göre Anadolu'nun durumu için söyle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>nebilecek en kapsamlı yargı aşağıdakiler</w:t>
      </w:r>
      <w:r w:rsidRPr="00504B65">
        <w:rPr>
          <w:rFonts w:ascii="Century Gothic" w:eastAsia="Times New Roman" w:hAnsi="Century Gothic" w:cs="Times New Roman"/>
          <w:b/>
          <w:bCs/>
          <w:lang w:eastAsia="tr-TR"/>
        </w:rPr>
        <w:softHyphen/>
        <w:t>den hangisidir?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A.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Siyasi birlik yoktur.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B.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En güçlü devlet Bizans'tır.</w:t>
      </w:r>
    </w:p>
    <w:p w:rsidR="00504B65" w:rsidRPr="00504B65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C.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Moğollar Orta Anadolu'da etkisizdir.</w:t>
      </w:r>
    </w:p>
    <w:p w:rsidR="00504B65" w:rsidRDefault="002B587D" w:rsidP="00504B65">
      <w:pPr>
        <w:spacing w:after="24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2B587D">
        <w:rPr>
          <w:rFonts w:ascii="Century Gothic" w:eastAsia="Times New Roman" w:hAnsi="Century Gothic" w:cs="Times New Roman"/>
          <w:b/>
          <w:lang w:eastAsia="tr-TR"/>
        </w:rPr>
        <w:t>D.</w:t>
      </w:r>
      <w:r w:rsidR="00504B65" w:rsidRPr="00504B65">
        <w:rPr>
          <w:rFonts w:ascii="Century Gothic" w:eastAsia="Times New Roman" w:hAnsi="Century Gothic" w:cs="Times New Roman"/>
          <w:lang w:eastAsia="tr-TR"/>
        </w:rPr>
        <w:t>Karadeniz kıyılarının tamamı Rumların de</w:t>
      </w:r>
      <w:r w:rsidR="00504B65" w:rsidRPr="00504B65">
        <w:rPr>
          <w:rFonts w:ascii="Century Gothic" w:eastAsia="Times New Roman" w:hAnsi="Century Gothic" w:cs="Times New Roman"/>
          <w:lang w:eastAsia="tr-TR"/>
        </w:rPr>
        <w:softHyphen/>
        <w:t>netimi altındadır</w:t>
      </w:r>
      <w:r>
        <w:rPr>
          <w:rFonts w:ascii="Century Gothic" w:eastAsia="Times New Roman" w:hAnsi="Century Gothic" w:cs="Times New Roman"/>
          <w:lang w:eastAsia="tr-TR"/>
        </w:rPr>
        <w:t>.</w:t>
      </w:r>
    </w:p>
    <w:p w:rsidR="002B587D" w:rsidRDefault="002B587D" w:rsidP="00504B65">
      <w:pPr>
        <w:spacing w:after="24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2B587D" w:rsidP="002B587D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color w:val="FF0000"/>
          <w:highlight w:val="yellow"/>
          <w:bdr w:val="single" w:sz="4" w:space="0" w:color="auto"/>
          <w:lang w:eastAsia="tr-TR"/>
        </w:rPr>
        <w:t>12-</w:t>
      </w:r>
      <w:r w:rsidR="00504B65"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t>Osmanlı Devleti, Balkanlardaki fetihlere başla</w:t>
      </w:r>
      <w:r w:rsidR="00504B65" w:rsidRPr="00504B65">
        <w:rPr>
          <w:rFonts w:ascii="Century Gothic" w:eastAsia="Times New Roman" w:hAnsi="Century Gothic" w:cs="Times New Roman"/>
          <w:b/>
          <w:color w:val="CC00CC"/>
          <w:lang w:eastAsia="tr-TR"/>
        </w:rPr>
        <w:softHyphen/>
        <w:t>dıktan hemen sonra Anadolu'daki göçebe Türkmenlerden bir kısmını Rumeli'ye geçirerek buralardaki önemli yerlere yerleştirmiştir.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000000" w:themeColor="text1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000000" w:themeColor="text1"/>
          <w:lang w:eastAsia="tr-TR"/>
        </w:rPr>
        <w:t>Osmanlı Devleti'nin bu yolla,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FF0000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 xml:space="preserve">I. 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>Anadolu'daki Türk nüfusunu çoğaltma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>II.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 xml:space="preserve"> Balkanlarda Türk İslam kültürünün yerleş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softHyphen/>
        <w:t>mesini sağlama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olor w:val="993300"/>
          <w:lang w:eastAsia="tr-TR"/>
        </w:rPr>
      </w:pPr>
      <w:r w:rsidRPr="00504B65">
        <w:rPr>
          <w:rFonts w:ascii="Century Gothic" w:eastAsia="Times New Roman" w:hAnsi="Century Gothic" w:cs="Times New Roman"/>
          <w:b/>
          <w:color w:val="FF0000"/>
          <w:lang w:eastAsia="tr-TR"/>
        </w:rPr>
        <w:t xml:space="preserve">III. </w:t>
      </w:r>
      <w:r w:rsidRPr="00504B65">
        <w:rPr>
          <w:rFonts w:ascii="Century Gothic" w:eastAsia="Times New Roman" w:hAnsi="Century Gothic" w:cs="Times New Roman"/>
          <w:b/>
          <w:color w:val="993300"/>
          <w:lang w:eastAsia="tr-TR"/>
        </w:rPr>
        <w:t>Balkanlarda fetih yapan orduya destek sağlama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bCs/>
          <w:lang w:eastAsia="tr-TR"/>
        </w:rPr>
        <w:t xml:space="preserve">amaçlarından hangisi ya da hangilerine ulaşmak istediği </w:t>
      </w:r>
      <w:r w:rsidRPr="00504B65">
        <w:rPr>
          <w:rFonts w:ascii="Century Gothic" w:eastAsia="Times New Roman" w:hAnsi="Century Gothic" w:cs="Times New Roman"/>
          <w:b/>
          <w:bCs/>
          <w:color w:val="FF0000"/>
          <w:u w:val="single"/>
          <w:lang w:eastAsia="tr-TR"/>
        </w:rPr>
        <w:t>söylenemez</w:t>
      </w:r>
      <w:r w:rsidRPr="00504B65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>?</w:t>
      </w:r>
    </w:p>
    <w:p w:rsidR="002B587D" w:rsidRDefault="002B587D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A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Yalnız l </w:t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B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>Yalnız II</w:t>
      </w:r>
    </w:p>
    <w:p w:rsidR="00504B65" w:rsidRPr="00504B65" w:rsidRDefault="00504B65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r w:rsidRPr="00504B65">
        <w:rPr>
          <w:rFonts w:ascii="Century Gothic" w:eastAsia="Times New Roman" w:hAnsi="Century Gothic" w:cs="Times New Roman"/>
          <w:b/>
          <w:lang w:eastAsia="tr-TR"/>
        </w:rPr>
        <w:t>C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 ve II </w:t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="002B587D">
        <w:rPr>
          <w:rFonts w:ascii="Century Gothic" w:eastAsia="Times New Roman" w:hAnsi="Century Gothic" w:cs="Times New Roman"/>
          <w:lang w:eastAsia="tr-TR"/>
        </w:rPr>
        <w:tab/>
      </w:r>
      <w:r w:rsidRPr="00504B65">
        <w:rPr>
          <w:rFonts w:ascii="Century Gothic" w:eastAsia="Times New Roman" w:hAnsi="Century Gothic" w:cs="Times New Roman"/>
          <w:b/>
          <w:lang w:eastAsia="tr-TR"/>
        </w:rPr>
        <w:t>D</w:t>
      </w:r>
      <w:r w:rsidR="002B587D" w:rsidRPr="002B587D">
        <w:rPr>
          <w:rFonts w:ascii="Century Gothic" w:eastAsia="Times New Roman" w:hAnsi="Century Gothic" w:cs="Times New Roman"/>
          <w:b/>
          <w:lang w:eastAsia="tr-TR"/>
        </w:rPr>
        <w:t>.</w:t>
      </w:r>
      <w:r w:rsidRPr="00504B65">
        <w:rPr>
          <w:rFonts w:ascii="Century Gothic" w:eastAsia="Times New Roman" w:hAnsi="Century Gothic" w:cs="Times New Roman"/>
          <w:lang w:eastAsia="tr-TR"/>
        </w:rPr>
        <w:t xml:space="preserve"> II ve III</w:t>
      </w:r>
    </w:p>
    <w:p w:rsidR="00504B65" w:rsidRPr="00504B65" w:rsidRDefault="00041F58" w:rsidP="00504B65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tr-TR"/>
        </w:rPr>
      </w:pPr>
      <w:hyperlink r:id="rId4" w:history="1">
        <w:r w:rsidRPr="00C12D47">
          <w:rPr>
            <w:rStyle w:val="Kpr"/>
            <w:sz w:val="20"/>
          </w:rPr>
          <w:t>https://www.sorubak.com</w:t>
        </w:r>
      </w:hyperlink>
      <w:r>
        <w:rPr>
          <w:sz w:val="20"/>
        </w:rPr>
        <w:t xml:space="preserve"> </w:t>
      </w:r>
    </w:p>
    <w:p w:rsidR="000A05B6" w:rsidRPr="00504B65" w:rsidRDefault="000A05B6" w:rsidP="00504B65">
      <w:pPr>
        <w:pStyle w:val="AralkYok"/>
        <w:jc w:val="both"/>
        <w:rPr>
          <w:rFonts w:ascii="Century Gothic" w:hAnsi="Century Gothic"/>
        </w:rPr>
      </w:pPr>
      <w:bookmarkStart w:id="0" w:name="_GoBack"/>
      <w:bookmarkEnd w:id="0"/>
    </w:p>
    <w:sectPr w:rsidR="000A05B6" w:rsidRPr="00504B65" w:rsidSect="002B587D">
      <w:pgSz w:w="11906" w:h="16838"/>
      <w:pgMar w:top="1418" w:right="851" w:bottom="851" w:left="1134" w:header="709" w:footer="709" w:gutter="0"/>
      <w:pgBorders w:offsetFrom="page">
        <w:top w:val="thinThickSmallGap" w:sz="24" w:space="24" w:color="C00000"/>
        <w:left w:val="thinThickSmallGap" w:sz="24" w:space="24" w:color="C00000"/>
        <w:bottom w:val="thickThinSmallGap" w:sz="24" w:space="24" w:color="C00000"/>
        <w:right w:val="thickThinSmallGap" w:sz="24" w:space="24" w:color="C0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4B65"/>
    <w:rsid w:val="00041F58"/>
    <w:rsid w:val="000A05B6"/>
    <w:rsid w:val="00152AAE"/>
    <w:rsid w:val="001D482B"/>
    <w:rsid w:val="002B587D"/>
    <w:rsid w:val="003C2682"/>
    <w:rsid w:val="003F586D"/>
    <w:rsid w:val="004B4340"/>
    <w:rsid w:val="004E2378"/>
    <w:rsid w:val="004E2A62"/>
    <w:rsid w:val="00504B65"/>
    <w:rsid w:val="00977597"/>
    <w:rsid w:val="009B5F74"/>
    <w:rsid w:val="00AB0E4E"/>
    <w:rsid w:val="00B171AD"/>
    <w:rsid w:val="00BD3B41"/>
    <w:rsid w:val="00D14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8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B6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D48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6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14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18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1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4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924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00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045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42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171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6133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854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0056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0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8264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8767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546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6035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033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0157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414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7219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607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437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069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79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745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2104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229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475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2173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1180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6452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085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71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958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641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2584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5026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2609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2032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882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4147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3114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986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3390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758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085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7578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6568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6739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7769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4228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67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7046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8228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087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303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076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405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11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5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52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731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3273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118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63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461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8028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4038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949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036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7707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866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379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35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8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29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22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9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10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9106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991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459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21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887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136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428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1263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2018-12-09T18:48:00Z</dcterms:created>
  <dcterms:modified xsi:type="dcterms:W3CDTF">2019-01-06T11:41:00Z</dcterms:modified>
</cp:coreProperties>
</file>