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380" w:rsidRPr="009541CF" w:rsidRDefault="00410380" w:rsidP="00410380">
      <w:pPr>
        <w:pStyle w:val="Balk1"/>
        <w:rPr>
          <w:rFonts w:ascii="Calibri" w:hAnsi="Calibri" w:cs="Calibri"/>
          <w:sz w:val="22"/>
          <w:szCs w:val="22"/>
        </w:rPr>
      </w:pPr>
      <w:r w:rsidRPr="009541CF">
        <w:rPr>
          <w:rFonts w:ascii="Calibri" w:hAnsi="Calibri" w:cs="Calibri"/>
          <w:sz w:val="22"/>
          <w:szCs w:val="22"/>
        </w:rPr>
        <w:tab/>
      </w:r>
      <w:r w:rsidRPr="009541CF">
        <w:rPr>
          <w:rFonts w:ascii="Calibri" w:hAnsi="Calibri" w:cs="Calibri"/>
          <w:sz w:val="22"/>
          <w:szCs w:val="22"/>
        </w:rPr>
        <w:tab/>
      </w:r>
      <w:r w:rsidRPr="009541CF">
        <w:rPr>
          <w:rFonts w:ascii="Calibri" w:hAnsi="Calibri" w:cs="Calibri"/>
          <w:sz w:val="22"/>
          <w:szCs w:val="22"/>
        </w:rPr>
        <w:tab/>
      </w:r>
    </w:p>
    <w:p w:rsidR="00410380" w:rsidRPr="009541CF" w:rsidRDefault="009F69D8" w:rsidP="00410380">
      <w:pPr>
        <w:spacing w:after="0" w:line="240" w:lineRule="auto"/>
        <w:jc w:val="center"/>
        <w:rPr>
          <w:rFonts w:ascii="Calibri" w:hAnsi="Calibri" w:cs="Calibri"/>
          <w:b/>
          <w:color w:val="FF0000"/>
        </w:rPr>
      </w:pPr>
      <w:bookmarkStart w:id="0" w:name="OLE_LINK1"/>
      <w:bookmarkStart w:id="1" w:name="OLE_LINK2"/>
      <w:r>
        <w:rPr>
          <w:rFonts w:ascii="Calibri" w:hAnsi="Calibri" w:cs="Calibri"/>
          <w:b/>
          <w:color w:val="FF0000"/>
        </w:rPr>
        <w:t xml:space="preserve">7.Sınıf </w:t>
      </w:r>
      <w:r w:rsidR="00410380" w:rsidRPr="009541CF">
        <w:rPr>
          <w:rFonts w:ascii="Calibri" w:hAnsi="Calibri" w:cs="Calibri"/>
          <w:b/>
          <w:color w:val="FF0000"/>
        </w:rPr>
        <w:t>Sosyal Bilgiler</w:t>
      </w:r>
      <w:r w:rsidR="00410380">
        <w:rPr>
          <w:rFonts w:ascii="Calibri" w:hAnsi="Calibri" w:cs="Calibri"/>
          <w:b/>
          <w:color w:val="FF0000"/>
        </w:rPr>
        <w:t xml:space="preserve"> Dersi </w:t>
      </w:r>
      <w:r w:rsidR="00410380" w:rsidRPr="00482EE8">
        <w:rPr>
          <w:rFonts w:ascii="Calibri" w:hAnsi="Calibri" w:cs="Calibri"/>
          <w:b/>
          <w:color w:val="FF0000"/>
        </w:rPr>
        <w:t>Birey ve Toplum</w:t>
      </w:r>
      <w:r w:rsidR="00410380">
        <w:rPr>
          <w:rFonts w:ascii="Calibri" w:hAnsi="Calibri" w:cs="Calibri"/>
          <w:b/>
          <w:color w:val="FF0000"/>
        </w:rPr>
        <w:t xml:space="preserve"> </w:t>
      </w:r>
      <w:r w:rsidR="00410380" w:rsidRPr="009541CF">
        <w:rPr>
          <w:rFonts w:ascii="Calibri" w:hAnsi="Calibri" w:cs="Calibri"/>
          <w:b/>
          <w:color w:val="FF0000"/>
        </w:rPr>
        <w:t>Ünite Etkinliği</w:t>
      </w:r>
    </w:p>
    <w:bookmarkEnd w:id="0"/>
    <w:bookmarkEnd w:id="1"/>
    <w:p w:rsidR="00410380" w:rsidRPr="009541CF" w:rsidRDefault="00410380" w:rsidP="00410380">
      <w:pPr>
        <w:spacing w:after="0" w:line="240" w:lineRule="auto"/>
        <w:rPr>
          <w:rFonts w:ascii="Calibri" w:hAnsi="Calibri" w:cs="Calibri"/>
          <w:bCs/>
        </w:rPr>
      </w:pPr>
      <w:r w:rsidRPr="009541CF">
        <w:rPr>
          <w:rFonts w:ascii="Calibri" w:hAnsi="Calibri" w:cs="Calibri"/>
          <w:b/>
        </w:rPr>
        <w:t>1</w:t>
      </w:r>
      <w:r w:rsidRPr="009541CF">
        <w:rPr>
          <w:rFonts w:ascii="Calibri" w:hAnsi="Calibri" w:cs="Calibri"/>
          <w:bCs/>
        </w:rPr>
        <w:t xml:space="preserve">. Bir kaynaktan diğer kaynağa </w:t>
      </w:r>
      <w:r w:rsidRPr="009541CF">
        <w:rPr>
          <w:rFonts w:ascii="Calibri" w:hAnsi="Calibri" w:cs="Calibri"/>
          <w:b/>
        </w:rPr>
        <w:t>duygu, düşünce</w:t>
      </w:r>
      <w:r w:rsidRPr="009541CF">
        <w:rPr>
          <w:rFonts w:ascii="Calibri" w:hAnsi="Calibri" w:cs="Calibri"/>
          <w:bCs/>
        </w:rPr>
        <w:t xml:space="preserve"> ve </w:t>
      </w:r>
      <w:r w:rsidRPr="009541CF">
        <w:rPr>
          <w:rFonts w:ascii="Calibri" w:hAnsi="Calibri" w:cs="Calibri"/>
          <w:b/>
        </w:rPr>
        <w:t>haber</w:t>
      </w:r>
      <w:r w:rsidRPr="009541CF">
        <w:rPr>
          <w:rFonts w:ascii="Calibri" w:hAnsi="Calibri" w:cs="Calibri"/>
          <w:bCs/>
        </w:rPr>
        <w:t xml:space="preserve"> aktarılmasına iletişim denir. Aşağıda verilen cümlelerden hangisi iletişime örnek </w:t>
      </w:r>
      <w:r w:rsidRPr="009541CF">
        <w:rPr>
          <w:rFonts w:ascii="Calibri" w:hAnsi="Calibri" w:cs="Calibri"/>
          <w:b/>
          <w:u w:val="single"/>
        </w:rPr>
        <w:t>oluşturmaz?</w:t>
      </w:r>
    </w:p>
    <w:p w:rsidR="00410380" w:rsidRPr="009541CF" w:rsidRDefault="00410380" w:rsidP="00410380">
      <w:pPr>
        <w:spacing w:after="0" w:line="240" w:lineRule="auto"/>
        <w:rPr>
          <w:rFonts w:ascii="Calibri" w:hAnsi="Calibri" w:cs="Calibri"/>
          <w:bCs/>
        </w:rPr>
      </w:pPr>
      <w:r w:rsidRPr="009541CF">
        <w:rPr>
          <w:rFonts w:ascii="Calibri" w:hAnsi="Calibri" w:cs="Calibri"/>
          <w:bCs/>
        </w:rPr>
        <w:t>a-) İki arkadaşın telefonda konuşması                       b-) Bir adamın televizyonda haberleri izlemesi</w:t>
      </w:r>
    </w:p>
    <w:p w:rsidR="00410380" w:rsidRPr="009541CF" w:rsidRDefault="00410380" w:rsidP="00410380">
      <w:pPr>
        <w:spacing w:after="0" w:line="240" w:lineRule="auto"/>
        <w:rPr>
          <w:rFonts w:ascii="Calibri" w:hAnsi="Calibri" w:cs="Calibri"/>
          <w:bCs/>
        </w:rPr>
      </w:pPr>
      <w:r w:rsidRPr="009541CF">
        <w:rPr>
          <w:rFonts w:ascii="Calibri" w:hAnsi="Calibri" w:cs="Calibri"/>
          <w:bCs/>
        </w:rPr>
        <w:t xml:space="preserve">c-) Bir çocuğun bir köpek yavrusunu </w:t>
      </w:r>
      <w:proofErr w:type="gramStart"/>
      <w:r w:rsidRPr="009541CF">
        <w:rPr>
          <w:rFonts w:ascii="Calibri" w:hAnsi="Calibri" w:cs="Calibri"/>
          <w:bCs/>
        </w:rPr>
        <w:t>okşaması        d</w:t>
      </w:r>
      <w:proofErr w:type="gramEnd"/>
      <w:r w:rsidRPr="009541CF">
        <w:rPr>
          <w:rFonts w:ascii="Calibri" w:hAnsi="Calibri" w:cs="Calibri"/>
          <w:bCs/>
        </w:rPr>
        <w:t>-) Bir genç kızın odasını düzenlemesi</w:t>
      </w:r>
    </w:p>
    <w:p w:rsidR="00410380" w:rsidRPr="009541CF" w:rsidRDefault="00410380" w:rsidP="00410380">
      <w:pPr>
        <w:spacing w:after="0" w:line="240" w:lineRule="auto"/>
        <w:rPr>
          <w:rFonts w:ascii="Calibri" w:hAnsi="Calibri" w:cs="Calibri"/>
          <w:bCs/>
        </w:rPr>
      </w:pPr>
    </w:p>
    <w:p w:rsidR="00410380" w:rsidRPr="009541CF" w:rsidRDefault="00410380" w:rsidP="00410380">
      <w:pPr>
        <w:spacing w:after="0" w:line="240" w:lineRule="auto"/>
        <w:rPr>
          <w:rFonts w:ascii="Calibri" w:hAnsi="Calibri" w:cs="Calibri"/>
          <w:bCs/>
        </w:rPr>
      </w:pPr>
      <w:r w:rsidRPr="009541CF">
        <w:rPr>
          <w:rFonts w:ascii="Calibri" w:hAnsi="Calibri" w:cs="Calibri"/>
          <w:b/>
        </w:rPr>
        <w:t>2</w:t>
      </w:r>
      <w:r w:rsidRPr="009541CF">
        <w:rPr>
          <w:rFonts w:ascii="Calibri" w:hAnsi="Calibri" w:cs="Calibri"/>
          <w:bCs/>
        </w:rPr>
        <w:t xml:space="preserve">. Birbiriyle konuşarak iletişim kurabilen tek canlı insandır. Ancak konuşarak sağlıklı iletişim kurmak her zaman mümkün olmayabilir. Çünkü pek çok insan doğru iletişim kurma kurallarına uymaz. Aşağıdakilerden hangisi doğru iletişim kurallarından biri </w:t>
      </w:r>
      <w:r w:rsidRPr="009541CF">
        <w:rPr>
          <w:rFonts w:ascii="Calibri" w:hAnsi="Calibri" w:cs="Calibri"/>
          <w:b/>
          <w:u w:val="single"/>
        </w:rPr>
        <w:t xml:space="preserve">değildir? </w:t>
      </w:r>
    </w:p>
    <w:p w:rsidR="00410380" w:rsidRPr="009541CF" w:rsidRDefault="00410380" w:rsidP="00410380">
      <w:pPr>
        <w:spacing w:after="0" w:line="240" w:lineRule="auto"/>
        <w:rPr>
          <w:rFonts w:ascii="Calibri" w:hAnsi="Calibri" w:cs="Calibri"/>
          <w:bCs/>
        </w:rPr>
      </w:pPr>
      <w:r w:rsidRPr="009541CF">
        <w:rPr>
          <w:rFonts w:ascii="Calibri" w:hAnsi="Calibri" w:cs="Calibri"/>
          <w:bCs/>
        </w:rPr>
        <w:t xml:space="preserve">a-) Sırayla ve birbirini dinleyerek konuşmak            </w:t>
      </w:r>
    </w:p>
    <w:p w:rsidR="00410380" w:rsidRPr="009541CF" w:rsidRDefault="00410380" w:rsidP="00410380">
      <w:pPr>
        <w:spacing w:after="0" w:line="240" w:lineRule="auto"/>
        <w:rPr>
          <w:rFonts w:ascii="Calibri" w:hAnsi="Calibri" w:cs="Calibri"/>
          <w:bCs/>
        </w:rPr>
      </w:pPr>
      <w:r w:rsidRPr="009541CF">
        <w:rPr>
          <w:rFonts w:ascii="Calibri" w:hAnsi="Calibri" w:cs="Calibri"/>
          <w:bCs/>
        </w:rPr>
        <w:t>b-) Karşımızdakine önyargısız yaklaşmak</w:t>
      </w:r>
    </w:p>
    <w:p w:rsidR="00410380" w:rsidRPr="009541CF" w:rsidRDefault="00410380" w:rsidP="00410380">
      <w:pPr>
        <w:spacing w:after="0" w:line="240" w:lineRule="auto"/>
        <w:rPr>
          <w:rFonts w:ascii="Calibri" w:hAnsi="Calibri" w:cs="Calibri"/>
          <w:bCs/>
        </w:rPr>
      </w:pPr>
      <w:r w:rsidRPr="009541CF">
        <w:rPr>
          <w:rFonts w:ascii="Calibri" w:hAnsi="Calibri" w:cs="Calibri"/>
          <w:bCs/>
        </w:rPr>
        <w:t>c-) Bazen kendimizi karşımızdakinin yerine koyarak (</w:t>
      </w:r>
      <w:proofErr w:type="spellStart"/>
      <w:r w:rsidRPr="009541CF">
        <w:rPr>
          <w:rFonts w:ascii="Calibri" w:hAnsi="Calibri" w:cs="Calibri"/>
          <w:bCs/>
        </w:rPr>
        <w:t>empatik</w:t>
      </w:r>
      <w:proofErr w:type="spellEnd"/>
      <w:r w:rsidRPr="009541CF">
        <w:rPr>
          <w:rFonts w:ascii="Calibri" w:hAnsi="Calibri" w:cs="Calibri"/>
          <w:bCs/>
        </w:rPr>
        <w:t>) düşünmek</w:t>
      </w:r>
    </w:p>
    <w:p w:rsidR="00410380" w:rsidRPr="009541CF" w:rsidRDefault="00410380" w:rsidP="00410380">
      <w:pPr>
        <w:spacing w:after="0" w:line="240" w:lineRule="auto"/>
        <w:rPr>
          <w:rFonts w:ascii="Calibri" w:hAnsi="Calibri" w:cs="Calibri"/>
          <w:bCs/>
        </w:rPr>
      </w:pPr>
      <w:r w:rsidRPr="009541CF">
        <w:rPr>
          <w:rFonts w:ascii="Calibri" w:hAnsi="Calibri" w:cs="Calibri"/>
          <w:bCs/>
        </w:rPr>
        <w:t>d-) Karşımızdakinin bizi duyabilmesi için bağırarak konuşmak</w:t>
      </w:r>
    </w:p>
    <w:p w:rsidR="00410380" w:rsidRPr="009541CF" w:rsidRDefault="00410380" w:rsidP="00410380">
      <w:pPr>
        <w:spacing w:after="0" w:line="240" w:lineRule="auto"/>
        <w:rPr>
          <w:rFonts w:ascii="Calibri" w:hAnsi="Calibri" w:cs="Calibri"/>
          <w:bCs/>
        </w:rPr>
      </w:pPr>
    </w:p>
    <w:p w:rsidR="00410380" w:rsidRPr="009541CF" w:rsidRDefault="00410380" w:rsidP="00410380">
      <w:pPr>
        <w:spacing w:after="0" w:line="240" w:lineRule="auto"/>
        <w:rPr>
          <w:rFonts w:ascii="Calibri" w:hAnsi="Calibri" w:cs="Calibri"/>
          <w:bCs/>
        </w:rPr>
      </w:pPr>
      <w:r w:rsidRPr="009541CF">
        <w:rPr>
          <w:rFonts w:ascii="Calibri" w:hAnsi="Calibri" w:cs="Calibri"/>
          <w:b/>
        </w:rPr>
        <w:t>3</w:t>
      </w:r>
      <w:r w:rsidRPr="009541CF">
        <w:rPr>
          <w:rFonts w:ascii="Calibri" w:hAnsi="Calibri" w:cs="Calibri"/>
          <w:bCs/>
        </w:rPr>
        <w:t xml:space="preserve">. En sık yapılan iletişim hatalarından bazıları şunlardır: </w:t>
      </w:r>
    </w:p>
    <w:p w:rsidR="00410380" w:rsidRPr="009541CF" w:rsidRDefault="00410380" w:rsidP="00410380">
      <w:pPr>
        <w:spacing w:after="0" w:line="240" w:lineRule="auto"/>
        <w:rPr>
          <w:rFonts w:ascii="Calibri" w:hAnsi="Calibri" w:cs="Calibri"/>
          <w:bCs/>
        </w:rPr>
      </w:pPr>
      <w:proofErr w:type="gramStart"/>
      <w:r>
        <w:rPr>
          <w:rFonts w:ascii="Calibri" w:hAnsi="Calibri" w:cs="Calibri"/>
          <w:bCs/>
        </w:rPr>
        <w:t xml:space="preserve">Hoşgörüsüzlük= Bize benzemeyen, </w:t>
      </w:r>
      <w:r w:rsidRPr="009541CF">
        <w:rPr>
          <w:rFonts w:ascii="Calibri" w:hAnsi="Calibri" w:cs="Calibri"/>
          <w:bCs/>
        </w:rPr>
        <w:t>bizden farklı olana düşmanca yaklaşmak.</w:t>
      </w:r>
      <w:proofErr w:type="gramEnd"/>
    </w:p>
    <w:p w:rsidR="00410380" w:rsidRPr="009541CF" w:rsidRDefault="00410380" w:rsidP="00410380">
      <w:pPr>
        <w:spacing w:after="0" w:line="240" w:lineRule="auto"/>
        <w:rPr>
          <w:rFonts w:ascii="Calibri" w:hAnsi="Calibri" w:cs="Calibri"/>
          <w:bCs/>
        </w:rPr>
      </w:pPr>
      <w:r w:rsidRPr="009541CF">
        <w:rPr>
          <w:rFonts w:ascii="Calibri" w:hAnsi="Calibri" w:cs="Calibri"/>
          <w:bCs/>
        </w:rPr>
        <w:t>Önyargılı olmak= Hiç tanımadığımız ya da az tanıdığımız bir kişi hakkında karara varmak.</w:t>
      </w:r>
    </w:p>
    <w:p w:rsidR="00410380" w:rsidRPr="009541CF" w:rsidRDefault="00410380" w:rsidP="00410380">
      <w:pPr>
        <w:spacing w:after="0" w:line="240" w:lineRule="auto"/>
        <w:rPr>
          <w:rFonts w:ascii="Calibri" w:hAnsi="Calibri" w:cs="Calibri"/>
          <w:bCs/>
        </w:rPr>
      </w:pPr>
      <w:r w:rsidRPr="009541CF">
        <w:rPr>
          <w:rFonts w:ascii="Calibri" w:hAnsi="Calibri" w:cs="Calibri"/>
          <w:bCs/>
        </w:rPr>
        <w:t xml:space="preserve">Tehdit etmek= Karşımızdaki bizim çizgimize gelmezse onu cezalandıracağımızı söylemek. </w:t>
      </w:r>
    </w:p>
    <w:p w:rsidR="00410380" w:rsidRPr="009541CF" w:rsidRDefault="00410380" w:rsidP="00410380">
      <w:pPr>
        <w:spacing w:after="0" w:line="240" w:lineRule="auto"/>
        <w:rPr>
          <w:rFonts w:ascii="Calibri" w:hAnsi="Calibri" w:cs="Calibri"/>
          <w:bCs/>
        </w:rPr>
      </w:pPr>
      <w:r w:rsidRPr="009541CF">
        <w:rPr>
          <w:rFonts w:ascii="Calibri" w:hAnsi="Calibri" w:cs="Calibri"/>
          <w:bCs/>
        </w:rPr>
        <w:t>Etiketlemek= Karşımızdakine çeşitli hoş olmayan sıfatlar söylemek.</w:t>
      </w:r>
    </w:p>
    <w:p w:rsidR="00410380" w:rsidRPr="009541CF" w:rsidRDefault="00410380" w:rsidP="00410380">
      <w:pPr>
        <w:spacing w:after="0" w:line="240" w:lineRule="auto"/>
        <w:rPr>
          <w:rFonts w:ascii="Calibri" w:hAnsi="Calibri" w:cs="Calibri"/>
          <w:bCs/>
        </w:rPr>
      </w:pPr>
    </w:p>
    <w:p w:rsidR="00410380" w:rsidRPr="009541CF" w:rsidRDefault="00410380" w:rsidP="00410380">
      <w:pPr>
        <w:spacing w:after="0" w:line="240" w:lineRule="auto"/>
        <w:rPr>
          <w:rFonts w:ascii="Calibri" w:hAnsi="Calibri" w:cs="Calibri"/>
          <w:b/>
        </w:rPr>
      </w:pPr>
      <w:r w:rsidRPr="009541CF">
        <w:rPr>
          <w:rFonts w:ascii="Calibri" w:hAnsi="Calibri" w:cs="Calibri"/>
          <w:b/>
        </w:rPr>
        <w:t>Aşağıda verilen cümleler en çok hangi iletişim hatasını oluşturuyorsa o kutucuğa çarpı koyunuz.</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02"/>
        <w:gridCol w:w="1110"/>
        <w:gridCol w:w="1336"/>
        <w:gridCol w:w="1316"/>
        <w:gridCol w:w="1692"/>
      </w:tblGrid>
      <w:tr w:rsidR="00410380" w:rsidRPr="009541CF" w:rsidTr="00410380">
        <w:trPr>
          <w:trHeight w:val="581"/>
        </w:trPr>
        <w:tc>
          <w:tcPr>
            <w:tcW w:w="4702" w:type="dxa"/>
            <w:shd w:val="clear" w:color="auto" w:fill="auto"/>
          </w:tcPr>
          <w:p w:rsidR="00410380" w:rsidRPr="009541CF" w:rsidRDefault="00410380" w:rsidP="00410380">
            <w:pPr>
              <w:spacing w:after="0" w:line="240" w:lineRule="auto"/>
              <w:rPr>
                <w:rFonts w:ascii="Calibri" w:hAnsi="Calibri" w:cs="Calibri"/>
                <w:bCs/>
              </w:rPr>
            </w:pPr>
            <w:r w:rsidRPr="009541CF">
              <w:rPr>
                <w:rFonts w:ascii="Calibri" w:hAnsi="Calibri" w:cs="Calibri"/>
                <w:bCs/>
              </w:rPr>
              <w:t>Aşağıdaki cümleyi okuyunuz ve karşısında bir tek kutucuk işaretleyiniz.</w:t>
            </w:r>
          </w:p>
        </w:tc>
        <w:tc>
          <w:tcPr>
            <w:tcW w:w="1110" w:type="dxa"/>
            <w:vAlign w:val="center"/>
          </w:tcPr>
          <w:p w:rsidR="00410380" w:rsidRPr="009541CF" w:rsidRDefault="00410380" w:rsidP="00410380">
            <w:pPr>
              <w:spacing w:after="0" w:line="240" w:lineRule="auto"/>
              <w:jc w:val="center"/>
              <w:rPr>
                <w:rFonts w:ascii="Calibri" w:hAnsi="Calibri" w:cs="Calibri"/>
                <w:bCs/>
              </w:rPr>
            </w:pPr>
            <w:r w:rsidRPr="009541CF">
              <w:rPr>
                <w:rFonts w:ascii="Calibri" w:hAnsi="Calibri" w:cs="Calibri"/>
                <w:bCs/>
              </w:rPr>
              <w:t>Tehdit etmek</w:t>
            </w:r>
          </w:p>
        </w:tc>
        <w:tc>
          <w:tcPr>
            <w:tcW w:w="1336" w:type="dxa"/>
            <w:vAlign w:val="center"/>
          </w:tcPr>
          <w:p w:rsidR="00410380" w:rsidRPr="009541CF" w:rsidRDefault="00410380" w:rsidP="00410380">
            <w:pPr>
              <w:spacing w:after="0" w:line="240" w:lineRule="auto"/>
              <w:jc w:val="center"/>
              <w:rPr>
                <w:rFonts w:ascii="Calibri" w:hAnsi="Calibri" w:cs="Calibri"/>
                <w:bCs/>
              </w:rPr>
            </w:pPr>
            <w:r w:rsidRPr="009541CF">
              <w:rPr>
                <w:rFonts w:ascii="Calibri" w:hAnsi="Calibri" w:cs="Calibri"/>
                <w:bCs/>
              </w:rPr>
              <w:t>Etiketlemek</w:t>
            </w:r>
          </w:p>
        </w:tc>
        <w:tc>
          <w:tcPr>
            <w:tcW w:w="1316" w:type="dxa"/>
            <w:vAlign w:val="center"/>
          </w:tcPr>
          <w:p w:rsidR="00410380" w:rsidRPr="009541CF" w:rsidRDefault="00410380" w:rsidP="00410380">
            <w:pPr>
              <w:spacing w:after="0" w:line="240" w:lineRule="auto"/>
              <w:jc w:val="center"/>
              <w:rPr>
                <w:rFonts w:ascii="Calibri" w:hAnsi="Calibri" w:cs="Calibri"/>
                <w:bCs/>
              </w:rPr>
            </w:pPr>
            <w:r w:rsidRPr="009541CF">
              <w:rPr>
                <w:rFonts w:ascii="Calibri" w:hAnsi="Calibri" w:cs="Calibri"/>
                <w:bCs/>
              </w:rPr>
              <w:t>Önyargıyla yaklaşmak</w:t>
            </w:r>
          </w:p>
        </w:tc>
        <w:tc>
          <w:tcPr>
            <w:tcW w:w="1692" w:type="dxa"/>
            <w:vAlign w:val="center"/>
          </w:tcPr>
          <w:p w:rsidR="00410380" w:rsidRPr="009541CF" w:rsidRDefault="00410380" w:rsidP="00410380">
            <w:pPr>
              <w:spacing w:after="0" w:line="240" w:lineRule="auto"/>
              <w:jc w:val="center"/>
              <w:rPr>
                <w:rFonts w:ascii="Calibri" w:hAnsi="Calibri" w:cs="Calibri"/>
                <w:bCs/>
              </w:rPr>
            </w:pPr>
            <w:r w:rsidRPr="009541CF">
              <w:rPr>
                <w:rFonts w:ascii="Calibri" w:hAnsi="Calibri" w:cs="Calibri"/>
                <w:bCs/>
              </w:rPr>
              <w:t>Hoşgörüsüzlük</w:t>
            </w:r>
          </w:p>
        </w:tc>
      </w:tr>
      <w:tr w:rsidR="00410380" w:rsidRPr="009541CF" w:rsidTr="00410380">
        <w:trPr>
          <w:trHeight w:val="581"/>
        </w:trPr>
        <w:tc>
          <w:tcPr>
            <w:tcW w:w="4702" w:type="dxa"/>
            <w:shd w:val="clear" w:color="auto" w:fill="auto"/>
            <w:vAlign w:val="center"/>
          </w:tcPr>
          <w:p w:rsidR="00410380" w:rsidRPr="009541CF" w:rsidRDefault="00410380" w:rsidP="00410380">
            <w:pPr>
              <w:spacing w:after="0" w:line="240" w:lineRule="auto"/>
              <w:rPr>
                <w:rFonts w:ascii="Calibri" w:hAnsi="Calibri" w:cs="Calibri"/>
                <w:bCs/>
              </w:rPr>
            </w:pPr>
            <w:r w:rsidRPr="009541CF">
              <w:rPr>
                <w:rFonts w:ascii="Calibri" w:hAnsi="Calibri" w:cs="Calibri"/>
                <w:bCs/>
              </w:rPr>
              <w:t>Sen ne kadar geri kafalısın.</w:t>
            </w:r>
          </w:p>
        </w:tc>
        <w:tc>
          <w:tcPr>
            <w:tcW w:w="1110" w:type="dxa"/>
          </w:tcPr>
          <w:p w:rsidR="00410380" w:rsidRPr="009541CF" w:rsidRDefault="00410380" w:rsidP="00410380">
            <w:pPr>
              <w:spacing w:after="0" w:line="240" w:lineRule="auto"/>
              <w:rPr>
                <w:rFonts w:ascii="Calibri" w:hAnsi="Calibri" w:cs="Calibri"/>
                <w:bCs/>
              </w:rPr>
            </w:pPr>
          </w:p>
        </w:tc>
        <w:tc>
          <w:tcPr>
            <w:tcW w:w="1336" w:type="dxa"/>
          </w:tcPr>
          <w:p w:rsidR="00410380" w:rsidRPr="009541CF" w:rsidRDefault="00410380" w:rsidP="00410380">
            <w:pPr>
              <w:spacing w:after="0" w:line="240" w:lineRule="auto"/>
              <w:rPr>
                <w:rFonts w:ascii="Calibri" w:hAnsi="Calibri" w:cs="Calibri"/>
                <w:bCs/>
              </w:rPr>
            </w:pPr>
          </w:p>
        </w:tc>
        <w:tc>
          <w:tcPr>
            <w:tcW w:w="1316" w:type="dxa"/>
          </w:tcPr>
          <w:p w:rsidR="00410380" w:rsidRPr="009541CF" w:rsidRDefault="00410380" w:rsidP="00410380">
            <w:pPr>
              <w:spacing w:after="0" w:line="240" w:lineRule="auto"/>
              <w:rPr>
                <w:rFonts w:ascii="Calibri" w:hAnsi="Calibri" w:cs="Calibri"/>
                <w:bCs/>
              </w:rPr>
            </w:pPr>
          </w:p>
        </w:tc>
        <w:tc>
          <w:tcPr>
            <w:tcW w:w="1692" w:type="dxa"/>
          </w:tcPr>
          <w:p w:rsidR="00410380" w:rsidRPr="009541CF" w:rsidRDefault="00410380" w:rsidP="00410380">
            <w:pPr>
              <w:spacing w:after="0" w:line="240" w:lineRule="auto"/>
              <w:rPr>
                <w:rFonts w:ascii="Calibri" w:hAnsi="Calibri" w:cs="Calibri"/>
                <w:bCs/>
              </w:rPr>
            </w:pPr>
          </w:p>
        </w:tc>
      </w:tr>
      <w:tr w:rsidR="00410380" w:rsidRPr="009541CF" w:rsidTr="00410380">
        <w:trPr>
          <w:trHeight w:val="581"/>
        </w:trPr>
        <w:tc>
          <w:tcPr>
            <w:tcW w:w="4702" w:type="dxa"/>
            <w:shd w:val="clear" w:color="auto" w:fill="auto"/>
            <w:vAlign w:val="center"/>
          </w:tcPr>
          <w:p w:rsidR="00410380" w:rsidRPr="009541CF" w:rsidRDefault="00410380" w:rsidP="00410380">
            <w:pPr>
              <w:spacing w:after="0" w:line="240" w:lineRule="auto"/>
              <w:rPr>
                <w:rFonts w:ascii="Calibri" w:hAnsi="Calibri" w:cs="Calibri"/>
                <w:bCs/>
              </w:rPr>
            </w:pPr>
            <w:r w:rsidRPr="009541CF">
              <w:rPr>
                <w:rFonts w:ascii="Calibri" w:hAnsi="Calibri" w:cs="Calibri"/>
                <w:bCs/>
              </w:rPr>
              <w:t>Sen nasıl Türk gencisin, saç uzatıp küpe takmaya utanmıyor musun?</w:t>
            </w:r>
          </w:p>
        </w:tc>
        <w:tc>
          <w:tcPr>
            <w:tcW w:w="1110" w:type="dxa"/>
          </w:tcPr>
          <w:p w:rsidR="00410380" w:rsidRPr="009541CF" w:rsidRDefault="00410380" w:rsidP="00410380">
            <w:pPr>
              <w:spacing w:after="0" w:line="240" w:lineRule="auto"/>
              <w:rPr>
                <w:rFonts w:ascii="Calibri" w:hAnsi="Calibri" w:cs="Calibri"/>
                <w:bCs/>
              </w:rPr>
            </w:pPr>
          </w:p>
        </w:tc>
        <w:tc>
          <w:tcPr>
            <w:tcW w:w="1336" w:type="dxa"/>
          </w:tcPr>
          <w:p w:rsidR="00410380" w:rsidRPr="009541CF" w:rsidRDefault="00410380" w:rsidP="00410380">
            <w:pPr>
              <w:spacing w:after="0" w:line="240" w:lineRule="auto"/>
              <w:rPr>
                <w:rFonts w:ascii="Calibri" w:hAnsi="Calibri" w:cs="Calibri"/>
                <w:bCs/>
              </w:rPr>
            </w:pPr>
          </w:p>
        </w:tc>
        <w:tc>
          <w:tcPr>
            <w:tcW w:w="1316" w:type="dxa"/>
          </w:tcPr>
          <w:p w:rsidR="00410380" w:rsidRPr="009541CF" w:rsidRDefault="00410380" w:rsidP="00410380">
            <w:pPr>
              <w:spacing w:after="0" w:line="240" w:lineRule="auto"/>
              <w:rPr>
                <w:rFonts w:ascii="Calibri" w:hAnsi="Calibri" w:cs="Calibri"/>
                <w:bCs/>
              </w:rPr>
            </w:pPr>
          </w:p>
        </w:tc>
        <w:tc>
          <w:tcPr>
            <w:tcW w:w="1692" w:type="dxa"/>
          </w:tcPr>
          <w:p w:rsidR="00410380" w:rsidRPr="009541CF" w:rsidRDefault="00410380" w:rsidP="00410380">
            <w:pPr>
              <w:spacing w:after="0" w:line="240" w:lineRule="auto"/>
              <w:rPr>
                <w:rFonts w:ascii="Calibri" w:hAnsi="Calibri" w:cs="Calibri"/>
                <w:bCs/>
              </w:rPr>
            </w:pPr>
          </w:p>
        </w:tc>
      </w:tr>
      <w:tr w:rsidR="00410380" w:rsidRPr="009541CF" w:rsidTr="00410380">
        <w:trPr>
          <w:trHeight w:val="581"/>
        </w:trPr>
        <w:tc>
          <w:tcPr>
            <w:tcW w:w="4702" w:type="dxa"/>
            <w:shd w:val="clear" w:color="auto" w:fill="auto"/>
            <w:vAlign w:val="center"/>
          </w:tcPr>
          <w:p w:rsidR="00410380" w:rsidRPr="009541CF" w:rsidRDefault="00410380" w:rsidP="00410380">
            <w:pPr>
              <w:spacing w:after="0" w:line="240" w:lineRule="auto"/>
              <w:rPr>
                <w:rFonts w:ascii="Calibri" w:hAnsi="Calibri" w:cs="Calibri"/>
                <w:bCs/>
              </w:rPr>
            </w:pPr>
            <w:r w:rsidRPr="009541CF">
              <w:rPr>
                <w:rFonts w:ascii="Calibri" w:hAnsi="Calibri" w:cs="Calibri"/>
                <w:bCs/>
              </w:rPr>
              <w:t xml:space="preserve">O adamı bir kez otobüste gördüm, hiç gözüm tutmadı. Ben adamı gözünden anlarım. </w:t>
            </w:r>
          </w:p>
        </w:tc>
        <w:tc>
          <w:tcPr>
            <w:tcW w:w="1110" w:type="dxa"/>
          </w:tcPr>
          <w:p w:rsidR="00410380" w:rsidRPr="009541CF" w:rsidRDefault="00410380" w:rsidP="00410380">
            <w:pPr>
              <w:spacing w:after="0" w:line="240" w:lineRule="auto"/>
              <w:rPr>
                <w:rFonts w:ascii="Calibri" w:hAnsi="Calibri" w:cs="Calibri"/>
                <w:bCs/>
              </w:rPr>
            </w:pPr>
          </w:p>
        </w:tc>
        <w:tc>
          <w:tcPr>
            <w:tcW w:w="1336" w:type="dxa"/>
          </w:tcPr>
          <w:p w:rsidR="00410380" w:rsidRPr="009541CF" w:rsidRDefault="00410380" w:rsidP="00410380">
            <w:pPr>
              <w:spacing w:after="0" w:line="240" w:lineRule="auto"/>
              <w:rPr>
                <w:rFonts w:ascii="Calibri" w:hAnsi="Calibri" w:cs="Calibri"/>
                <w:bCs/>
              </w:rPr>
            </w:pPr>
          </w:p>
        </w:tc>
        <w:tc>
          <w:tcPr>
            <w:tcW w:w="1316" w:type="dxa"/>
          </w:tcPr>
          <w:p w:rsidR="00410380" w:rsidRPr="009541CF" w:rsidRDefault="00410380" w:rsidP="00410380">
            <w:pPr>
              <w:spacing w:after="0" w:line="240" w:lineRule="auto"/>
              <w:rPr>
                <w:rFonts w:ascii="Calibri" w:hAnsi="Calibri" w:cs="Calibri"/>
                <w:bCs/>
              </w:rPr>
            </w:pPr>
          </w:p>
        </w:tc>
        <w:tc>
          <w:tcPr>
            <w:tcW w:w="1692" w:type="dxa"/>
          </w:tcPr>
          <w:p w:rsidR="00410380" w:rsidRPr="009541CF" w:rsidRDefault="00410380" w:rsidP="00410380">
            <w:pPr>
              <w:spacing w:after="0" w:line="240" w:lineRule="auto"/>
              <w:rPr>
                <w:rFonts w:ascii="Calibri" w:hAnsi="Calibri" w:cs="Calibri"/>
                <w:bCs/>
              </w:rPr>
            </w:pPr>
          </w:p>
        </w:tc>
      </w:tr>
      <w:tr w:rsidR="00410380" w:rsidRPr="009541CF" w:rsidTr="00410380">
        <w:trPr>
          <w:trHeight w:val="581"/>
        </w:trPr>
        <w:tc>
          <w:tcPr>
            <w:tcW w:w="4702" w:type="dxa"/>
            <w:shd w:val="clear" w:color="auto" w:fill="auto"/>
            <w:vAlign w:val="center"/>
          </w:tcPr>
          <w:p w:rsidR="00410380" w:rsidRPr="009541CF" w:rsidRDefault="00410380" w:rsidP="00410380">
            <w:pPr>
              <w:spacing w:after="0" w:line="240" w:lineRule="auto"/>
              <w:rPr>
                <w:rFonts w:ascii="Calibri" w:hAnsi="Calibri" w:cs="Calibri"/>
                <w:bCs/>
              </w:rPr>
            </w:pPr>
            <w:r w:rsidRPr="009541CF">
              <w:rPr>
                <w:rFonts w:ascii="Calibri" w:hAnsi="Calibri" w:cs="Calibri"/>
                <w:bCs/>
              </w:rPr>
              <w:t>O kadar anlatıyorum, işe yaramıyor; aptalsın çünkü.</w:t>
            </w:r>
          </w:p>
        </w:tc>
        <w:tc>
          <w:tcPr>
            <w:tcW w:w="1110" w:type="dxa"/>
          </w:tcPr>
          <w:p w:rsidR="00410380" w:rsidRPr="009541CF" w:rsidRDefault="00410380" w:rsidP="00410380">
            <w:pPr>
              <w:spacing w:after="0" w:line="240" w:lineRule="auto"/>
              <w:rPr>
                <w:rFonts w:ascii="Calibri" w:hAnsi="Calibri" w:cs="Calibri"/>
                <w:bCs/>
              </w:rPr>
            </w:pPr>
          </w:p>
        </w:tc>
        <w:tc>
          <w:tcPr>
            <w:tcW w:w="1336" w:type="dxa"/>
          </w:tcPr>
          <w:p w:rsidR="00410380" w:rsidRPr="009541CF" w:rsidRDefault="00410380" w:rsidP="00410380">
            <w:pPr>
              <w:spacing w:after="0" w:line="240" w:lineRule="auto"/>
              <w:rPr>
                <w:rFonts w:ascii="Calibri" w:hAnsi="Calibri" w:cs="Calibri"/>
                <w:bCs/>
              </w:rPr>
            </w:pPr>
          </w:p>
        </w:tc>
        <w:tc>
          <w:tcPr>
            <w:tcW w:w="1316" w:type="dxa"/>
          </w:tcPr>
          <w:p w:rsidR="00410380" w:rsidRPr="009541CF" w:rsidRDefault="00410380" w:rsidP="00410380">
            <w:pPr>
              <w:spacing w:after="0" w:line="240" w:lineRule="auto"/>
              <w:rPr>
                <w:rFonts w:ascii="Calibri" w:hAnsi="Calibri" w:cs="Calibri"/>
                <w:bCs/>
              </w:rPr>
            </w:pPr>
          </w:p>
        </w:tc>
        <w:tc>
          <w:tcPr>
            <w:tcW w:w="1692" w:type="dxa"/>
          </w:tcPr>
          <w:p w:rsidR="00410380" w:rsidRPr="009541CF" w:rsidRDefault="00410380" w:rsidP="00410380">
            <w:pPr>
              <w:spacing w:after="0" w:line="240" w:lineRule="auto"/>
              <w:rPr>
                <w:rFonts w:ascii="Calibri" w:hAnsi="Calibri" w:cs="Calibri"/>
                <w:bCs/>
              </w:rPr>
            </w:pPr>
          </w:p>
        </w:tc>
      </w:tr>
      <w:tr w:rsidR="00410380" w:rsidRPr="009541CF" w:rsidTr="00410380">
        <w:trPr>
          <w:trHeight w:val="581"/>
        </w:trPr>
        <w:tc>
          <w:tcPr>
            <w:tcW w:w="4702" w:type="dxa"/>
            <w:shd w:val="clear" w:color="auto" w:fill="auto"/>
            <w:vAlign w:val="center"/>
          </w:tcPr>
          <w:p w:rsidR="00410380" w:rsidRPr="009541CF" w:rsidRDefault="00410380" w:rsidP="00410380">
            <w:pPr>
              <w:spacing w:after="0" w:line="240" w:lineRule="auto"/>
              <w:rPr>
                <w:rFonts w:ascii="Calibri" w:hAnsi="Calibri" w:cs="Calibri"/>
                <w:bCs/>
              </w:rPr>
            </w:pPr>
            <w:r w:rsidRPr="009541CF">
              <w:rPr>
                <w:rFonts w:ascii="Calibri" w:hAnsi="Calibri" w:cs="Calibri"/>
                <w:bCs/>
              </w:rPr>
              <w:t>Bakkala gitmezsen bir daha annen olmam.</w:t>
            </w:r>
          </w:p>
        </w:tc>
        <w:tc>
          <w:tcPr>
            <w:tcW w:w="1110" w:type="dxa"/>
          </w:tcPr>
          <w:p w:rsidR="00410380" w:rsidRPr="009541CF" w:rsidRDefault="00410380" w:rsidP="00410380">
            <w:pPr>
              <w:spacing w:after="0" w:line="240" w:lineRule="auto"/>
              <w:rPr>
                <w:rFonts w:ascii="Calibri" w:hAnsi="Calibri" w:cs="Calibri"/>
                <w:bCs/>
              </w:rPr>
            </w:pPr>
          </w:p>
        </w:tc>
        <w:tc>
          <w:tcPr>
            <w:tcW w:w="1336" w:type="dxa"/>
          </w:tcPr>
          <w:p w:rsidR="00410380" w:rsidRPr="009541CF" w:rsidRDefault="00410380" w:rsidP="00410380">
            <w:pPr>
              <w:spacing w:after="0" w:line="240" w:lineRule="auto"/>
              <w:rPr>
                <w:rFonts w:ascii="Calibri" w:hAnsi="Calibri" w:cs="Calibri"/>
                <w:bCs/>
              </w:rPr>
            </w:pPr>
          </w:p>
        </w:tc>
        <w:tc>
          <w:tcPr>
            <w:tcW w:w="1316" w:type="dxa"/>
          </w:tcPr>
          <w:p w:rsidR="00410380" w:rsidRPr="009541CF" w:rsidRDefault="00410380" w:rsidP="00410380">
            <w:pPr>
              <w:spacing w:after="0" w:line="240" w:lineRule="auto"/>
              <w:rPr>
                <w:rFonts w:ascii="Calibri" w:hAnsi="Calibri" w:cs="Calibri"/>
                <w:bCs/>
              </w:rPr>
            </w:pPr>
          </w:p>
        </w:tc>
        <w:tc>
          <w:tcPr>
            <w:tcW w:w="1692" w:type="dxa"/>
          </w:tcPr>
          <w:p w:rsidR="00410380" w:rsidRPr="009541CF" w:rsidRDefault="00410380" w:rsidP="00410380">
            <w:pPr>
              <w:spacing w:after="0" w:line="240" w:lineRule="auto"/>
              <w:rPr>
                <w:rFonts w:ascii="Calibri" w:hAnsi="Calibri" w:cs="Calibri"/>
                <w:bCs/>
              </w:rPr>
            </w:pPr>
          </w:p>
        </w:tc>
      </w:tr>
      <w:tr w:rsidR="00410380" w:rsidRPr="009541CF" w:rsidTr="00410380">
        <w:trPr>
          <w:trHeight w:val="581"/>
        </w:trPr>
        <w:tc>
          <w:tcPr>
            <w:tcW w:w="4702" w:type="dxa"/>
            <w:shd w:val="clear" w:color="auto" w:fill="auto"/>
            <w:vAlign w:val="center"/>
          </w:tcPr>
          <w:p w:rsidR="00410380" w:rsidRPr="009541CF" w:rsidRDefault="00410380" w:rsidP="00410380">
            <w:pPr>
              <w:spacing w:after="0" w:line="240" w:lineRule="auto"/>
              <w:rPr>
                <w:rFonts w:ascii="Calibri" w:hAnsi="Calibri" w:cs="Calibri"/>
                <w:bCs/>
              </w:rPr>
            </w:pPr>
            <w:r w:rsidRPr="009541CF">
              <w:rPr>
                <w:rFonts w:ascii="Calibri" w:hAnsi="Calibri" w:cs="Calibri"/>
                <w:bCs/>
              </w:rPr>
              <w:t>Onunla konuşmanı istemiyorum, o bizim dinimize inanmıyor.</w:t>
            </w:r>
          </w:p>
        </w:tc>
        <w:tc>
          <w:tcPr>
            <w:tcW w:w="1110" w:type="dxa"/>
          </w:tcPr>
          <w:p w:rsidR="00410380" w:rsidRPr="009541CF" w:rsidRDefault="00410380" w:rsidP="00410380">
            <w:pPr>
              <w:spacing w:after="0" w:line="240" w:lineRule="auto"/>
              <w:rPr>
                <w:rFonts w:ascii="Calibri" w:hAnsi="Calibri" w:cs="Calibri"/>
                <w:bCs/>
              </w:rPr>
            </w:pPr>
          </w:p>
        </w:tc>
        <w:tc>
          <w:tcPr>
            <w:tcW w:w="1336" w:type="dxa"/>
          </w:tcPr>
          <w:p w:rsidR="00410380" w:rsidRPr="009541CF" w:rsidRDefault="00410380" w:rsidP="00410380">
            <w:pPr>
              <w:spacing w:after="0" w:line="240" w:lineRule="auto"/>
              <w:rPr>
                <w:rFonts w:ascii="Calibri" w:hAnsi="Calibri" w:cs="Calibri"/>
                <w:bCs/>
              </w:rPr>
            </w:pPr>
          </w:p>
        </w:tc>
        <w:tc>
          <w:tcPr>
            <w:tcW w:w="1316" w:type="dxa"/>
          </w:tcPr>
          <w:p w:rsidR="00410380" w:rsidRPr="009541CF" w:rsidRDefault="00410380" w:rsidP="00410380">
            <w:pPr>
              <w:spacing w:after="0" w:line="240" w:lineRule="auto"/>
              <w:rPr>
                <w:rFonts w:ascii="Calibri" w:hAnsi="Calibri" w:cs="Calibri"/>
                <w:bCs/>
              </w:rPr>
            </w:pPr>
          </w:p>
        </w:tc>
        <w:tc>
          <w:tcPr>
            <w:tcW w:w="1692" w:type="dxa"/>
          </w:tcPr>
          <w:p w:rsidR="00410380" w:rsidRPr="009541CF" w:rsidRDefault="00410380" w:rsidP="00410380">
            <w:pPr>
              <w:spacing w:after="0" w:line="240" w:lineRule="auto"/>
              <w:rPr>
                <w:rFonts w:ascii="Calibri" w:hAnsi="Calibri" w:cs="Calibri"/>
                <w:bCs/>
              </w:rPr>
            </w:pPr>
          </w:p>
        </w:tc>
      </w:tr>
      <w:tr w:rsidR="00410380" w:rsidRPr="009541CF" w:rsidTr="00410380">
        <w:trPr>
          <w:trHeight w:val="581"/>
        </w:trPr>
        <w:tc>
          <w:tcPr>
            <w:tcW w:w="4702" w:type="dxa"/>
            <w:shd w:val="clear" w:color="auto" w:fill="auto"/>
            <w:vAlign w:val="center"/>
          </w:tcPr>
          <w:p w:rsidR="00410380" w:rsidRPr="009541CF" w:rsidRDefault="00410380" w:rsidP="00410380">
            <w:pPr>
              <w:spacing w:after="0" w:line="240" w:lineRule="auto"/>
              <w:rPr>
                <w:rFonts w:ascii="Calibri" w:hAnsi="Calibri" w:cs="Calibri"/>
                <w:bCs/>
              </w:rPr>
            </w:pPr>
            <w:proofErr w:type="spellStart"/>
            <w:r w:rsidRPr="009541CF">
              <w:rPr>
                <w:rFonts w:ascii="Calibri" w:hAnsi="Calibri" w:cs="Calibri"/>
                <w:bCs/>
              </w:rPr>
              <w:t>Zeliha</w:t>
            </w:r>
            <w:proofErr w:type="spellEnd"/>
            <w:r w:rsidRPr="009541CF">
              <w:rPr>
                <w:rFonts w:ascii="Calibri" w:hAnsi="Calibri" w:cs="Calibri"/>
                <w:bCs/>
              </w:rPr>
              <w:t xml:space="preserve"> bir manken olduğuna göre, eminim hepsi gibi cahildir.</w:t>
            </w:r>
          </w:p>
        </w:tc>
        <w:tc>
          <w:tcPr>
            <w:tcW w:w="1110" w:type="dxa"/>
          </w:tcPr>
          <w:p w:rsidR="00410380" w:rsidRPr="009541CF" w:rsidRDefault="00410380" w:rsidP="00410380">
            <w:pPr>
              <w:spacing w:after="0" w:line="240" w:lineRule="auto"/>
              <w:rPr>
                <w:rFonts w:ascii="Calibri" w:hAnsi="Calibri" w:cs="Calibri"/>
                <w:bCs/>
              </w:rPr>
            </w:pPr>
          </w:p>
        </w:tc>
        <w:tc>
          <w:tcPr>
            <w:tcW w:w="1336" w:type="dxa"/>
          </w:tcPr>
          <w:p w:rsidR="00410380" w:rsidRPr="009541CF" w:rsidRDefault="00410380" w:rsidP="00410380">
            <w:pPr>
              <w:spacing w:after="0" w:line="240" w:lineRule="auto"/>
              <w:rPr>
                <w:rFonts w:ascii="Calibri" w:hAnsi="Calibri" w:cs="Calibri"/>
                <w:bCs/>
              </w:rPr>
            </w:pPr>
          </w:p>
        </w:tc>
        <w:tc>
          <w:tcPr>
            <w:tcW w:w="1316" w:type="dxa"/>
          </w:tcPr>
          <w:p w:rsidR="00410380" w:rsidRPr="009541CF" w:rsidRDefault="00410380" w:rsidP="00410380">
            <w:pPr>
              <w:spacing w:after="0" w:line="240" w:lineRule="auto"/>
              <w:rPr>
                <w:rFonts w:ascii="Calibri" w:hAnsi="Calibri" w:cs="Calibri"/>
                <w:bCs/>
              </w:rPr>
            </w:pPr>
          </w:p>
        </w:tc>
        <w:tc>
          <w:tcPr>
            <w:tcW w:w="1692" w:type="dxa"/>
          </w:tcPr>
          <w:p w:rsidR="00410380" w:rsidRPr="009541CF" w:rsidRDefault="00410380" w:rsidP="00410380">
            <w:pPr>
              <w:spacing w:after="0" w:line="240" w:lineRule="auto"/>
              <w:rPr>
                <w:rFonts w:ascii="Calibri" w:hAnsi="Calibri" w:cs="Calibri"/>
                <w:bCs/>
              </w:rPr>
            </w:pPr>
          </w:p>
        </w:tc>
      </w:tr>
      <w:tr w:rsidR="00410380" w:rsidRPr="009541CF" w:rsidTr="00410380">
        <w:trPr>
          <w:trHeight w:val="581"/>
        </w:trPr>
        <w:tc>
          <w:tcPr>
            <w:tcW w:w="4702" w:type="dxa"/>
            <w:shd w:val="clear" w:color="auto" w:fill="auto"/>
            <w:vAlign w:val="center"/>
          </w:tcPr>
          <w:p w:rsidR="00410380" w:rsidRPr="009541CF" w:rsidRDefault="00410380" w:rsidP="00410380">
            <w:pPr>
              <w:spacing w:after="0" w:line="240" w:lineRule="auto"/>
              <w:rPr>
                <w:rFonts w:ascii="Calibri" w:hAnsi="Calibri" w:cs="Calibri"/>
                <w:bCs/>
              </w:rPr>
            </w:pPr>
            <w:r w:rsidRPr="009541CF">
              <w:rPr>
                <w:rFonts w:ascii="Calibri" w:hAnsi="Calibri" w:cs="Calibri"/>
                <w:bCs/>
              </w:rPr>
              <w:t>Karnene zayıf gelirse bu yaz tatili unut.</w:t>
            </w:r>
          </w:p>
        </w:tc>
        <w:tc>
          <w:tcPr>
            <w:tcW w:w="1110" w:type="dxa"/>
          </w:tcPr>
          <w:p w:rsidR="00410380" w:rsidRPr="009541CF" w:rsidRDefault="00410380" w:rsidP="00410380">
            <w:pPr>
              <w:spacing w:after="0" w:line="240" w:lineRule="auto"/>
              <w:rPr>
                <w:rFonts w:ascii="Calibri" w:hAnsi="Calibri" w:cs="Calibri"/>
                <w:bCs/>
              </w:rPr>
            </w:pPr>
          </w:p>
        </w:tc>
        <w:tc>
          <w:tcPr>
            <w:tcW w:w="1336" w:type="dxa"/>
          </w:tcPr>
          <w:p w:rsidR="00410380" w:rsidRPr="009541CF" w:rsidRDefault="00410380" w:rsidP="00410380">
            <w:pPr>
              <w:spacing w:after="0" w:line="240" w:lineRule="auto"/>
              <w:rPr>
                <w:rFonts w:ascii="Calibri" w:hAnsi="Calibri" w:cs="Calibri"/>
                <w:bCs/>
              </w:rPr>
            </w:pPr>
          </w:p>
        </w:tc>
        <w:tc>
          <w:tcPr>
            <w:tcW w:w="1316" w:type="dxa"/>
          </w:tcPr>
          <w:p w:rsidR="00410380" w:rsidRPr="009541CF" w:rsidRDefault="00410380" w:rsidP="00410380">
            <w:pPr>
              <w:spacing w:after="0" w:line="240" w:lineRule="auto"/>
              <w:rPr>
                <w:rFonts w:ascii="Calibri" w:hAnsi="Calibri" w:cs="Calibri"/>
                <w:bCs/>
              </w:rPr>
            </w:pPr>
          </w:p>
        </w:tc>
        <w:tc>
          <w:tcPr>
            <w:tcW w:w="1692" w:type="dxa"/>
          </w:tcPr>
          <w:p w:rsidR="00410380" w:rsidRPr="009541CF" w:rsidRDefault="00410380" w:rsidP="00410380">
            <w:pPr>
              <w:spacing w:after="0" w:line="240" w:lineRule="auto"/>
              <w:rPr>
                <w:rFonts w:ascii="Calibri" w:hAnsi="Calibri" w:cs="Calibri"/>
                <w:bCs/>
              </w:rPr>
            </w:pPr>
          </w:p>
        </w:tc>
      </w:tr>
    </w:tbl>
    <w:p w:rsidR="00410380" w:rsidRDefault="00410380" w:rsidP="00410380">
      <w:pPr>
        <w:spacing w:after="0" w:line="240" w:lineRule="auto"/>
        <w:rPr>
          <w:rFonts w:ascii="Calibri" w:eastAsia="SimSun" w:hAnsi="Calibri" w:cs="Calibri"/>
          <w:b/>
          <w:bCs/>
          <w:color w:val="000000"/>
          <w:lang w:eastAsia="zh-CN"/>
        </w:rPr>
      </w:pPr>
    </w:p>
    <w:p w:rsidR="00410380" w:rsidRPr="009541CF" w:rsidRDefault="009F69D8" w:rsidP="00410380">
      <w:pPr>
        <w:spacing w:after="0" w:line="360" w:lineRule="auto"/>
        <w:rPr>
          <w:rFonts w:ascii="Calibri" w:eastAsia="SimSun" w:hAnsi="Calibri" w:cs="Calibri"/>
          <w:b/>
          <w:bCs/>
          <w:color w:val="000000"/>
          <w:lang w:eastAsia="zh-CN"/>
        </w:rPr>
      </w:pPr>
      <w:r>
        <w:rPr>
          <w:rFonts w:ascii="Calibri" w:eastAsia="SimSun" w:hAnsi="Calibri" w:cs="Calibri"/>
          <w:b/>
          <w:bCs/>
          <w:color w:val="000000"/>
          <w:lang w:eastAsia="zh-CN"/>
        </w:rPr>
        <w:t>4</w:t>
      </w:r>
      <w:r w:rsidR="00410380" w:rsidRPr="009541CF">
        <w:rPr>
          <w:rFonts w:ascii="Calibri" w:eastAsia="SimSun" w:hAnsi="Calibri" w:cs="Calibri"/>
          <w:b/>
          <w:bCs/>
          <w:color w:val="000000"/>
          <w:lang w:eastAsia="zh-CN"/>
        </w:rPr>
        <w:t xml:space="preserve">. Verilen kelimeleri gerekli ekleri koyarak aşağıdaki metinde uygun boşluğa yerleştiriniz. </w:t>
      </w:r>
    </w:p>
    <w:p w:rsidR="00410380" w:rsidRPr="009541CF" w:rsidRDefault="00410380" w:rsidP="00410380">
      <w:pPr>
        <w:spacing w:after="0" w:line="360" w:lineRule="auto"/>
        <w:rPr>
          <w:rFonts w:ascii="Calibri" w:eastAsia="SimSun" w:hAnsi="Calibri" w:cs="Calibri"/>
          <w:b/>
          <w:bCs/>
          <w:color w:val="000000"/>
          <w:lang w:eastAsia="zh-CN"/>
        </w:rPr>
      </w:pPr>
      <w:r w:rsidRPr="009541CF">
        <w:rPr>
          <w:rFonts w:ascii="Calibri" w:eastAsia="SimSun" w:hAnsi="Calibri" w:cs="Calibri"/>
          <w:b/>
          <w:bCs/>
          <w:color w:val="000000"/>
          <w:lang w:eastAsia="zh-CN"/>
        </w:rPr>
        <w:t xml:space="preserve">Özel yaşam gizliliği ve konut dokunulmazlığı – savaş ve seferberlik – hak ve sorumluluklar – konuşma özgürlüğü – anayasa – vergi vermek - hak </w:t>
      </w:r>
    </w:p>
    <w:p w:rsidR="00A45EB7" w:rsidRDefault="00410380" w:rsidP="00410380">
      <w:pPr>
        <w:spacing w:after="0" w:line="360" w:lineRule="auto"/>
      </w:pPr>
      <w:proofErr w:type="gramStart"/>
      <w:r w:rsidRPr="009541CF">
        <w:rPr>
          <w:rFonts w:ascii="Calibri" w:eastAsia="SimSun" w:hAnsi="Calibri" w:cs="Calibri"/>
          <w:color w:val="000000"/>
          <w:lang w:eastAsia="zh-CN"/>
        </w:rPr>
        <w:t>………................</w:t>
      </w:r>
      <w:proofErr w:type="gramEnd"/>
      <w:r w:rsidRPr="009541CF">
        <w:rPr>
          <w:rFonts w:ascii="Calibri" w:eastAsia="SimSun" w:hAnsi="Calibri" w:cs="Calibri"/>
          <w:color w:val="000000"/>
          <w:lang w:eastAsia="zh-CN"/>
        </w:rPr>
        <w:t xml:space="preserve">toplumla devlet arasındaki anlaşmadır. Kişilerin ………………………………….neler olduğu anayasada yazar. Örneğin düşünce özgürlüğü ve eğitim hakkı birer…………….. …………Buna karşın kanunlara uymak ve ………………………….vatandaşların sorumluluğudur. Ancak haklar ve özgürlükler sınırsız değildir. Bir adam ……………………………………………..var diyerek evini kokular saçarak apartmanı rahatsız eden bir çöp ev haline getiremez. Ya da bir insan benim ……………………….var diyerek insanlara hakaret edemez. Bir de ……………………………hallerinde kişi hakları ikinci planda kalabilir. Çünkü ülkenin genel güvenliği söz konusudur. Bu gibi hallerde devlet gerekirse evinize arabanıza el koyabilir, sokağa çıkmayı yasaklayabilir. </w:t>
      </w:r>
      <w:r w:rsidR="00B84D32">
        <w:rPr>
          <w:rFonts w:ascii="Calibri" w:eastAsia="SimSun" w:hAnsi="Calibri" w:cs="Calibri"/>
          <w:color w:val="000000"/>
          <w:lang w:eastAsia="zh-CN"/>
        </w:rPr>
        <w:t xml:space="preserve">  </w:t>
      </w:r>
      <w:hyperlink r:id="rId4" w:history="1">
        <w:r w:rsidR="00B84D32" w:rsidRPr="00BE5388">
          <w:rPr>
            <w:rStyle w:val="Kpr"/>
          </w:rPr>
          <w:t>www.sorubak.com</w:t>
        </w:r>
      </w:hyperlink>
      <w:r w:rsidR="00B84D32">
        <w:t xml:space="preserve"> </w:t>
      </w:r>
    </w:p>
    <w:sectPr w:rsidR="00A45EB7" w:rsidSect="009541CF">
      <w:pgSz w:w="11906" w:h="16838"/>
      <w:pgMar w:top="426" w:right="424" w:bottom="709"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10380"/>
    <w:rsid w:val="00410380"/>
    <w:rsid w:val="005230FE"/>
    <w:rsid w:val="009F69D8"/>
    <w:rsid w:val="00A45EB7"/>
    <w:rsid w:val="00B84D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EB7"/>
  </w:style>
  <w:style w:type="paragraph" w:styleId="Balk1">
    <w:name w:val="heading 1"/>
    <w:basedOn w:val="Normal"/>
    <w:next w:val="Normal"/>
    <w:link w:val="Balk1Char"/>
    <w:qFormat/>
    <w:rsid w:val="00410380"/>
    <w:pPr>
      <w:keepNext/>
      <w:spacing w:after="0" w:line="240" w:lineRule="auto"/>
      <w:jc w:val="right"/>
      <w:outlineLvl w:val="0"/>
    </w:pPr>
    <w:rPr>
      <w:rFonts w:ascii="Times New Roman" w:eastAsia="Times New Roman" w:hAnsi="Times New Roman" w:cs="Times New Roman"/>
      <w:b/>
      <w:bCs/>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10380"/>
    <w:rPr>
      <w:rFonts w:ascii="Times New Roman" w:eastAsia="Times New Roman" w:hAnsi="Times New Roman" w:cs="Times New Roman"/>
      <w:b/>
      <w:bCs/>
      <w:sz w:val="24"/>
      <w:szCs w:val="24"/>
      <w:lang w:eastAsia="en-US"/>
    </w:rPr>
  </w:style>
  <w:style w:type="character" w:styleId="Kpr">
    <w:name w:val="Hyperlink"/>
    <w:basedOn w:val="VarsaylanParagrafYazTipi"/>
    <w:uiPriority w:val="99"/>
    <w:unhideWhenUsed/>
    <w:rsid w:val="00B84D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441</Words>
  <Characters>2519</Characters>
  <DocSecurity>0</DocSecurity>
  <Lines>20</Lines>
  <Paragraphs>5</Paragraphs>
  <ScaleCrop>false</ScaleCrop>
  <Manager>www.sorubak.com</Manager>
  <Company/>
  <LinksUpToDate>false</LinksUpToDate>
  <CharactersWithSpaces>2955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2018-09-23T10:50:00Z</dcterms:created>
  <dcterms:modified xsi:type="dcterms:W3CDTF">2018-09-23T10:50:00Z</dcterms:modified>
  <cp:category>www.sorubak.com</cp:category>
</cp:coreProperties>
</file>