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45" w:rsidRPr="00255A45" w:rsidRDefault="00255A45" w:rsidP="00255A45">
      <w:pPr>
        <w:pStyle w:val="AralkYok"/>
        <w:jc w:val="center"/>
        <w:rPr>
          <w:rFonts w:ascii="Times New Roman" w:hAnsi="Times New Roman" w:cs="Times New Roman"/>
          <w:b/>
        </w:rPr>
      </w:pPr>
      <w:r w:rsidRPr="00255A45">
        <w:rPr>
          <w:rFonts w:ascii="Times New Roman" w:hAnsi="Times New Roman" w:cs="Times New Roman"/>
          <w:b/>
        </w:rPr>
        <w:t>ATATÜRK ORTAOKULU 2018-2019 EĞİTİM ÖĞRETİM YILI</w:t>
      </w:r>
    </w:p>
    <w:p w:rsidR="00237E2E" w:rsidRPr="00255A45" w:rsidRDefault="00887CA8" w:rsidP="00255A45">
      <w:pPr>
        <w:pStyle w:val="AralkYok"/>
        <w:jc w:val="center"/>
        <w:rPr>
          <w:rFonts w:ascii="Times New Roman" w:hAnsi="Times New Roman" w:cs="Times New Roman"/>
          <w:b/>
        </w:rPr>
      </w:pPr>
      <w:r w:rsidRPr="00255A45">
        <w:rPr>
          <w:rFonts w:ascii="Times New Roman" w:hAnsi="Times New Roman" w:cs="Times New Roman"/>
          <w:b/>
        </w:rPr>
        <w:t xml:space="preserve">OKUMA BECERİLERİ </w:t>
      </w:r>
      <w:proofErr w:type="gramStart"/>
      <w:r w:rsidRPr="00255A45">
        <w:rPr>
          <w:rFonts w:ascii="Times New Roman" w:hAnsi="Times New Roman" w:cs="Times New Roman"/>
          <w:b/>
        </w:rPr>
        <w:t xml:space="preserve">DERSİ </w:t>
      </w:r>
      <w:r w:rsidR="00237E2E" w:rsidRPr="00255A45">
        <w:rPr>
          <w:rFonts w:ascii="Times New Roman" w:hAnsi="Times New Roman" w:cs="Times New Roman"/>
          <w:b/>
        </w:rPr>
        <w:t xml:space="preserve"> </w:t>
      </w:r>
      <w:r w:rsidR="00255A45" w:rsidRPr="00255A45">
        <w:rPr>
          <w:rFonts w:ascii="Times New Roman" w:hAnsi="Times New Roman" w:cs="Times New Roman"/>
          <w:b/>
        </w:rPr>
        <w:t>1</w:t>
      </w:r>
      <w:proofErr w:type="gramEnd"/>
      <w:r w:rsidR="00255A45" w:rsidRPr="00255A45">
        <w:rPr>
          <w:rFonts w:ascii="Times New Roman" w:hAnsi="Times New Roman" w:cs="Times New Roman"/>
          <w:b/>
        </w:rPr>
        <w:t xml:space="preserve">.DÖNEM 2. </w:t>
      </w:r>
      <w:r w:rsidR="00237E2E" w:rsidRPr="00255A45">
        <w:rPr>
          <w:rFonts w:ascii="Times New Roman" w:hAnsi="Times New Roman" w:cs="Times New Roman"/>
          <w:b/>
        </w:rPr>
        <w:t>SINAV</w:t>
      </w:r>
    </w:p>
    <w:p w:rsidR="00237E2E" w:rsidRPr="00B552EB" w:rsidRDefault="00237E2E" w:rsidP="00237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sz w:val="20"/>
          <w:szCs w:val="20"/>
        </w:rPr>
        <w:t>“En çok kullandığımız okuma yöntemlerinden biridir.  Sadece göz ve beyinle yapılan okuma türüdür. Seslendirme yapılmaz. Zihnimiz bu okuma yönteminde daha aktiftir. Anlama daha kolay olur.”  Bahsedilen okuma stratejisi aşağıdakilerden hangisidir?</w:t>
      </w:r>
    </w:p>
    <w:p w:rsidR="00887CA8" w:rsidRPr="00B552EB" w:rsidRDefault="00887CA8" w:rsidP="00887CA8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237E2E" w:rsidRPr="00B552EB" w:rsidRDefault="00237E2E" w:rsidP="00237E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sz w:val="20"/>
          <w:szCs w:val="20"/>
        </w:rPr>
        <w:t xml:space="preserve">Sesli </w:t>
      </w:r>
      <w:proofErr w:type="gramStart"/>
      <w:r w:rsidRPr="00B552EB">
        <w:rPr>
          <w:rFonts w:ascii="Times New Roman" w:hAnsi="Times New Roman" w:cs="Times New Roman"/>
          <w:sz w:val="20"/>
          <w:szCs w:val="20"/>
        </w:rPr>
        <w:t>okuma     B</w:t>
      </w:r>
      <w:proofErr w:type="gramEnd"/>
      <w:r w:rsidRPr="00B552EB">
        <w:rPr>
          <w:rFonts w:ascii="Times New Roman" w:hAnsi="Times New Roman" w:cs="Times New Roman"/>
          <w:sz w:val="20"/>
          <w:szCs w:val="20"/>
        </w:rPr>
        <w:t>) Sessiz Okuma C) Eleştirel okuma     D) Not alarak okuma</w:t>
      </w:r>
    </w:p>
    <w:p w:rsidR="007009A1" w:rsidRPr="00B552EB" w:rsidRDefault="007009A1" w:rsidP="007009A1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237E2E" w:rsidRPr="00B552EB" w:rsidRDefault="00237E2E" w:rsidP="00237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sz w:val="20"/>
          <w:szCs w:val="20"/>
        </w:rPr>
        <w:t xml:space="preserve">“ Göz ile algılanıp zihinle kavranan sözcük ya da sözcük gruplarının </w:t>
      </w:r>
      <w:r w:rsidR="007009A1" w:rsidRPr="00B552EB">
        <w:rPr>
          <w:rFonts w:ascii="Times New Roman" w:hAnsi="Times New Roman" w:cs="Times New Roman"/>
          <w:sz w:val="20"/>
          <w:szCs w:val="20"/>
        </w:rPr>
        <w:t>konuşma organları yardımıyla vurgu ve tonlama yapılarak, konuşur gibi söylenmesine</w:t>
      </w:r>
      <w:proofErr w:type="gramStart"/>
      <w:r w:rsidR="007009A1" w:rsidRPr="00B552EB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7009A1" w:rsidRPr="00B552E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009A1" w:rsidRPr="00B552EB">
        <w:rPr>
          <w:rFonts w:ascii="Times New Roman" w:hAnsi="Times New Roman" w:cs="Times New Roman"/>
          <w:sz w:val="20"/>
          <w:szCs w:val="20"/>
        </w:rPr>
        <w:t>okuma</w:t>
      </w:r>
      <w:proofErr w:type="gramEnd"/>
      <w:r w:rsidR="007009A1" w:rsidRPr="00B552EB">
        <w:rPr>
          <w:rFonts w:ascii="Times New Roman" w:hAnsi="Times New Roman" w:cs="Times New Roman"/>
          <w:sz w:val="20"/>
          <w:szCs w:val="20"/>
        </w:rPr>
        <w:t xml:space="preserve"> denir. Bu okuma yöntemi düzgün konuşma yeteneğini geliştirir. Dinleyenlerde okuma zevki uyandırır.</w:t>
      </w:r>
    </w:p>
    <w:p w:rsidR="00887CA8" w:rsidRPr="00B552EB" w:rsidRDefault="00887CA8" w:rsidP="00887CA8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625C69" w:rsidRPr="00B552EB" w:rsidRDefault="007009A1" w:rsidP="00625C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sz w:val="20"/>
          <w:szCs w:val="20"/>
        </w:rPr>
        <w:t xml:space="preserve">Metni okumadan metinle ilgili görsellere ve başlığa bakarak metinde ne anlatılıyor olabileceğini tahmin ederiz. </w:t>
      </w:r>
      <w:r w:rsidR="00625C69" w:rsidRPr="00B552EB">
        <w:rPr>
          <w:rFonts w:ascii="Times New Roman" w:hAnsi="Times New Roman" w:cs="Times New Roman"/>
          <w:sz w:val="20"/>
          <w:szCs w:val="20"/>
        </w:rPr>
        <w:t xml:space="preserve">Konuyla ilgili bilgilerimizi harekete geçiririz bu okumada. Merak duygusu harekete geçer. </w:t>
      </w:r>
      <w:r w:rsidRPr="00B552EB">
        <w:rPr>
          <w:rFonts w:ascii="Times New Roman" w:hAnsi="Times New Roman" w:cs="Times New Roman"/>
          <w:sz w:val="20"/>
          <w:szCs w:val="20"/>
        </w:rPr>
        <w:t xml:space="preserve">Bu yüzden bu okumaya </w:t>
      </w:r>
      <w:proofErr w:type="gramStart"/>
      <w:r w:rsidRPr="00B552EB">
        <w:rPr>
          <w:rFonts w:ascii="Times New Roman" w:hAnsi="Times New Roman" w:cs="Times New Roman"/>
          <w:sz w:val="20"/>
          <w:szCs w:val="20"/>
        </w:rPr>
        <w:t>……………………………………..</w:t>
      </w:r>
      <w:proofErr w:type="gramEnd"/>
      <w:r w:rsidRPr="00B552EB">
        <w:rPr>
          <w:rFonts w:ascii="Times New Roman" w:hAnsi="Times New Roman" w:cs="Times New Roman"/>
          <w:sz w:val="20"/>
          <w:szCs w:val="20"/>
        </w:rPr>
        <w:t>ederek okuma denir.</w:t>
      </w:r>
    </w:p>
    <w:p w:rsidR="00887CA8" w:rsidRPr="00887CA8" w:rsidRDefault="00887CA8" w:rsidP="00B552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87CA8">
        <w:rPr>
          <w:rFonts w:ascii="Times New Roman" w:eastAsia="Calibri" w:hAnsi="Times New Roman" w:cs="Times New Roman"/>
          <w:sz w:val="20"/>
          <w:szCs w:val="20"/>
        </w:rPr>
        <w:t>“Doktorlar hastanın iyileşmesi için - - - - çalıştılar.”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</w:r>
    </w:p>
    <w:p w:rsidR="00887CA8" w:rsidRPr="00B552EB" w:rsidRDefault="00887CA8" w:rsidP="00887CA8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552EB">
        <w:rPr>
          <w:rFonts w:ascii="Times New Roman" w:eastAsia="Calibri" w:hAnsi="Times New Roman" w:cs="Times New Roman"/>
          <w:sz w:val="20"/>
          <w:szCs w:val="20"/>
        </w:rPr>
        <w:t xml:space="preserve"> Bu cümlenin öznellik kazanması için boş bırakılan yere aşağıdaki sözcüklerden hangisi getirilmelidir? </w:t>
      </w:r>
    </w:p>
    <w:p w:rsidR="00887CA8" w:rsidRPr="00B552EB" w:rsidRDefault="00887CA8" w:rsidP="00B552EB">
      <w:pPr>
        <w:spacing w:after="0" w:line="240" w:lineRule="auto"/>
        <w:ind w:left="709" w:hanging="283"/>
        <w:rPr>
          <w:rFonts w:ascii="Times New Roman" w:eastAsia="Calibri" w:hAnsi="Times New Roman" w:cs="Times New Roman"/>
          <w:sz w:val="20"/>
          <w:szCs w:val="20"/>
        </w:rPr>
      </w:pPr>
      <w:r w:rsidRPr="00887CA8">
        <w:rPr>
          <w:rFonts w:ascii="Times New Roman" w:eastAsia="Calibri" w:hAnsi="Times New Roman" w:cs="Times New Roman"/>
          <w:sz w:val="20"/>
          <w:szCs w:val="20"/>
        </w:rPr>
        <w:br/>
        <w:t>A) nöbetleşerek 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  <w:t>B) ameliyathanede 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  <w:t>C) fedakârca 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  <w:t>D) geceleyin </w:t>
      </w:r>
    </w:p>
    <w:p w:rsidR="00887CA8" w:rsidRPr="00B552EB" w:rsidRDefault="00887CA8" w:rsidP="00887C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87CA8" w:rsidRPr="00B552EB" w:rsidRDefault="00887CA8" w:rsidP="00887CA8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552EB">
        <w:rPr>
          <w:rFonts w:ascii="Times New Roman" w:eastAsia="Calibri" w:hAnsi="Times New Roman" w:cs="Times New Roman"/>
          <w:sz w:val="20"/>
          <w:szCs w:val="20"/>
        </w:rPr>
        <w:t xml:space="preserve">Aşağıdaki cümlelerden hangisi kanıtlanabilirlik açısından </w:t>
      </w:r>
      <w:r w:rsidR="008C4D3E">
        <w:rPr>
          <w:rFonts w:ascii="Times New Roman" w:eastAsia="Calibri" w:hAnsi="Times New Roman" w:cs="Times New Roman"/>
          <w:sz w:val="20"/>
          <w:szCs w:val="20"/>
        </w:rPr>
        <w:t xml:space="preserve">(öznel/nesnel ifade) </w:t>
      </w:r>
      <w:r w:rsidRPr="00B552EB">
        <w:rPr>
          <w:rFonts w:ascii="Times New Roman" w:eastAsia="Calibri" w:hAnsi="Times New Roman" w:cs="Times New Roman"/>
          <w:sz w:val="20"/>
          <w:szCs w:val="20"/>
        </w:rPr>
        <w:t>diğerlerinden farklıdır? </w:t>
      </w:r>
      <w:r w:rsidRPr="00B552EB">
        <w:rPr>
          <w:rFonts w:ascii="Times New Roman" w:eastAsia="Calibri" w:hAnsi="Times New Roman" w:cs="Times New Roman"/>
          <w:sz w:val="20"/>
          <w:szCs w:val="20"/>
        </w:rPr>
        <w:br/>
        <w:t>A) Ressam anlamsız fırça darbeleriyle sanatını baltalıyor. </w:t>
      </w:r>
      <w:r w:rsidRPr="00B552EB">
        <w:rPr>
          <w:rFonts w:ascii="Times New Roman" w:eastAsia="Calibri" w:hAnsi="Times New Roman" w:cs="Times New Roman"/>
          <w:sz w:val="20"/>
          <w:szCs w:val="20"/>
        </w:rPr>
        <w:br/>
        <w:t>B) Romanda kasabada geçen olaylar anlatılıyor. </w:t>
      </w:r>
      <w:r w:rsidRPr="00B552EB">
        <w:rPr>
          <w:rFonts w:ascii="Times New Roman" w:eastAsia="Calibri" w:hAnsi="Times New Roman" w:cs="Times New Roman"/>
          <w:sz w:val="20"/>
          <w:szCs w:val="20"/>
        </w:rPr>
        <w:br/>
        <w:t>C) Bu sene futbol turnuvası Fransa’da düzenlendi. </w:t>
      </w:r>
      <w:r w:rsidRPr="00B552EB">
        <w:rPr>
          <w:rFonts w:ascii="Times New Roman" w:eastAsia="Calibri" w:hAnsi="Times New Roman" w:cs="Times New Roman"/>
          <w:sz w:val="20"/>
          <w:szCs w:val="20"/>
        </w:rPr>
        <w:br/>
        <w:t>D) Toros Dağları, denizin etkisinin iç bölgelere ulaşmasını engeller. </w:t>
      </w:r>
    </w:p>
    <w:p w:rsidR="00887CA8" w:rsidRPr="00B552EB" w:rsidRDefault="00887CA8" w:rsidP="00887CA8">
      <w:pPr>
        <w:pStyle w:val="ListeParagra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87CA8" w:rsidRPr="00B552EB" w:rsidRDefault="00887CA8" w:rsidP="00B552E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552EB">
        <w:rPr>
          <w:rFonts w:ascii="Times New Roman" w:eastAsia="Calibri" w:hAnsi="Times New Roman" w:cs="Times New Roman"/>
          <w:sz w:val="20"/>
          <w:szCs w:val="20"/>
        </w:rPr>
        <w:t>Bir cümlede doğrudan söylenmeyen ancak cümlenin anlamından çıkarılan diğer anlamlara örtülü anlam denir. Buna göre aşağıdaki cümlelerden hangisinde örtülü anlam yoktur? </w:t>
      </w:r>
    </w:p>
    <w:p w:rsidR="00887CA8" w:rsidRPr="00887CA8" w:rsidRDefault="00887CA8" w:rsidP="00B552EB">
      <w:pPr>
        <w:spacing w:after="0" w:line="240" w:lineRule="auto"/>
        <w:ind w:left="851"/>
        <w:rPr>
          <w:rFonts w:ascii="Times New Roman" w:eastAsia="Calibri" w:hAnsi="Times New Roman" w:cs="Times New Roman"/>
          <w:sz w:val="20"/>
          <w:szCs w:val="20"/>
        </w:rPr>
      </w:pPr>
      <w:r w:rsidRPr="00887CA8">
        <w:rPr>
          <w:rFonts w:ascii="Times New Roman" w:eastAsia="Calibri" w:hAnsi="Times New Roman" w:cs="Times New Roman"/>
          <w:sz w:val="20"/>
          <w:szCs w:val="20"/>
        </w:rPr>
        <w:br/>
        <w:t xml:space="preserve">A) Yazar bu </w:t>
      </w:r>
      <w:proofErr w:type="gramStart"/>
      <w:r w:rsidRPr="00887CA8">
        <w:rPr>
          <w:rFonts w:ascii="Times New Roman" w:eastAsia="Calibri" w:hAnsi="Times New Roman" w:cs="Times New Roman"/>
          <w:sz w:val="20"/>
          <w:szCs w:val="20"/>
        </w:rPr>
        <w:t>romanında  da</w:t>
      </w:r>
      <w:proofErr w:type="gramEnd"/>
      <w:r w:rsidRPr="00887CA8">
        <w:rPr>
          <w:rFonts w:ascii="Times New Roman" w:eastAsia="Calibri" w:hAnsi="Times New Roman" w:cs="Times New Roman"/>
          <w:sz w:val="20"/>
          <w:szCs w:val="20"/>
        </w:rPr>
        <w:t xml:space="preserve"> İstanbul’un fethini işlemiş. 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  <w:t xml:space="preserve">B) Halı saha </w:t>
      </w:r>
      <w:proofErr w:type="gramStart"/>
      <w:r w:rsidRPr="00887CA8">
        <w:rPr>
          <w:rFonts w:ascii="Times New Roman" w:eastAsia="Calibri" w:hAnsi="Times New Roman" w:cs="Times New Roman"/>
          <w:sz w:val="20"/>
          <w:szCs w:val="20"/>
        </w:rPr>
        <w:t xml:space="preserve">maçlarında </w:t>
      </w:r>
      <w:r w:rsidRPr="00B552E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87CA8">
        <w:rPr>
          <w:rFonts w:ascii="Times New Roman" w:eastAsia="Calibri" w:hAnsi="Times New Roman" w:cs="Times New Roman"/>
          <w:sz w:val="20"/>
          <w:szCs w:val="20"/>
        </w:rPr>
        <w:t>eskisi</w:t>
      </w:r>
      <w:proofErr w:type="gramEnd"/>
      <w:r w:rsidRPr="00887CA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552E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87CA8">
        <w:rPr>
          <w:rFonts w:ascii="Times New Roman" w:eastAsia="Calibri" w:hAnsi="Times New Roman" w:cs="Times New Roman"/>
          <w:sz w:val="20"/>
          <w:szCs w:val="20"/>
        </w:rPr>
        <w:t>kadar hızlı koşamıyorum. 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  <w:t xml:space="preserve">C) Sen onun pahalı </w:t>
      </w:r>
      <w:proofErr w:type="gramStart"/>
      <w:r w:rsidRPr="00887CA8">
        <w:rPr>
          <w:rFonts w:ascii="Times New Roman" w:eastAsia="Calibri" w:hAnsi="Times New Roman" w:cs="Times New Roman"/>
          <w:sz w:val="20"/>
          <w:szCs w:val="20"/>
        </w:rPr>
        <w:t xml:space="preserve">arabasını </w:t>
      </w:r>
      <w:r w:rsidRPr="00B552E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87CA8">
        <w:rPr>
          <w:rFonts w:ascii="Times New Roman" w:eastAsia="Calibri" w:hAnsi="Times New Roman" w:cs="Times New Roman"/>
          <w:sz w:val="20"/>
          <w:szCs w:val="20"/>
        </w:rPr>
        <w:t>ancak</w:t>
      </w:r>
      <w:proofErr w:type="gramEnd"/>
      <w:r w:rsidRPr="00B552E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87CA8">
        <w:rPr>
          <w:rFonts w:ascii="Times New Roman" w:eastAsia="Calibri" w:hAnsi="Times New Roman" w:cs="Times New Roman"/>
          <w:sz w:val="20"/>
          <w:szCs w:val="20"/>
        </w:rPr>
        <w:t xml:space="preserve"> rüyanda görürsün. </w:t>
      </w:r>
      <w:r w:rsidRPr="00887CA8">
        <w:rPr>
          <w:rFonts w:ascii="Times New Roman" w:eastAsia="Calibri" w:hAnsi="Times New Roman" w:cs="Times New Roman"/>
          <w:sz w:val="20"/>
          <w:szCs w:val="20"/>
        </w:rPr>
        <w:br/>
        <w:t>D) Bakkaldan iki ekmek, bir kilo peynir ve üç paket süt aldım.</w:t>
      </w:r>
    </w:p>
    <w:p w:rsidR="00887CA8" w:rsidRDefault="00887CA8" w:rsidP="00887C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552EB" w:rsidRDefault="00B552EB" w:rsidP="00887C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552EB" w:rsidRDefault="00B552EB" w:rsidP="00887C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552EB" w:rsidRDefault="00B552EB" w:rsidP="00887C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552EB" w:rsidRPr="00887CA8" w:rsidRDefault="00B552EB" w:rsidP="00887CA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87CA8" w:rsidRPr="00B552EB" w:rsidRDefault="00887CA8" w:rsidP="00887CA8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Aşağıdaki cümlelerin hangisinde “</w:t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ağız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” sözcüğü deyim içinde kullanılmamıştır? </w:t>
      </w:r>
      <w:r w:rsidR="00B552EB"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Annelerine karşı ağız birliği etmişler.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O kadar çok konuşuyordu ki kimseye ağzını açtırmıyordu.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Kardeşimin ağzında yara çıkmış.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Olayları öğrenmek için ağzını aramış.</w:t>
      </w:r>
    </w:p>
    <w:p w:rsidR="00887CA8" w:rsidRPr="00887CA8" w:rsidRDefault="00887CA8" w:rsidP="00887CA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</w:p>
    <w:p w:rsidR="00887CA8" w:rsidRPr="00B552EB" w:rsidRDefault="00887CA8" w:rsidP="00887CA8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“</w:t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İnsanın kendi sıkıntılarına başkaları gereken önemi vermez.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” anlamındaki atasözü hangisidir?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El elin eşeğini türkü çağırarak arar.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Bükemediğin bileği öpeceksin.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El elden üstündür. 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B552EB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B552EB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Dostun attığı taş baş yarmaz</w:t>
      </w:r>
    </w:p>
    <w:p w:rsidR="00B552EB" w:rsidRPr="00B552EB" w:rsidRDefault="00B552EB" w:rsidP="00B552EB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B552EB">
        <w:rPr>
          <w:noProof/>
          <w:lang w:eastAsia="tr-TR"/>
        </w:rPr>
        <w:drawing>
          <wp:inline distT="0" distB="0" distL="0" distR="0">
            <wp:extent cx="3895725" cy="552450"/>
            <wp:effectExtent l="0" t="0" r="9525" b="0"/>
            <wp:docPr id="10" name="Resim 10" descr="http://v210.morpakampus.com/Files/S/S/6ty14t9kak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10.morpakampus.com/Files/S/S/6ty14t9kaks0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E2E" w:rsidRPr="00B552EB" w:rsidRDefault="00887CA8" w:rsidP="00237E2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438650" cy="457200"/>
            <wp:effectExtent l="0" t="0" r="0" b="0"/>
            <wp:docPr id="2" name="Resim 2" descr="http://v210.morpakampus.com/Files/S/C/6ty14t9kak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0.morpakampus.com/Files/S/C/6ty14t9kaks09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A8" w:rsidRPr="00B552EB" w:rsidRDefault="00887CA8" w:rsidP="00237E2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429125" cy="457200"/>
            <wp:effectExtent l="0" t="0" r="9525" b="0"/>
            <wp:docPr id="4" name="Resim 4" descr="http://v210.morpakampus.com/Files/S/A/6ty14t9kak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0.morpakampus.com/Files/S/A/6ty14t9kaks09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A8" w:rsidRPr="00B552EB" w:rsidRDefault="00887CA8" w:rsidP="00237E2E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533900" cy="457200"/>
            <wp:effectExtent l="0" t="0" r="0" b="0"/>
            <wp:docPr id="6" name="Resim 6" descr="http://v210.morpakampus.com/Files/S/C/6ty14t9kak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0.morpakampus.com/Files/S/C/6ty14t9kaks09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A8" w:rsidRPr="00B552EB" w:rsidRDefault="00887CA8" w:rsidP="00B552EB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B552E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457700" cy="457200"/>
            <wp:effectExtent l="0" t="0" r="0" b="0"/>
            <wp:docPr id="8" name="Resim 8" descr="http://v210.morpakampus.com/Files/S/D/6ty14t9kaks09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0.morpakampus.com/Files/S/D/6ty14t9kaks09d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A8" w:rsidRPr="00B552EB" w:rsidRDefault="00887CA8" w:rsidP="00B552EB">
      <w:pPr>
        <w:pStyle w:val="ListeParagraf"/>
        <w:numPr>
          <w:ilvl w:val="0"/>
          <w:numId w:val="1"/>
        </w:numPr>
        <w:spacing w:after="10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87CA8">
        <w:rPr>
          <w:noProof/>
          <w:lang w:eastAsia="tr-TR"/>
        </w:rPr>
        <w:drawing>
          <wp:inline distT="0" distB="0" distL="0" distR="0">
            <wp:extent cx="3714750" cy="561937"/>
            <wp:effectExtent l="0" t="0" r="0" b="0"/>
            <wp:docPr id="18" name="Resim 18" descr="http://v210.morpakampus.com/Files/S/S/6ty14t9kak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v210.morpakampus.com/Files/S/S/6ty14t9kaks0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929" cy="60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7430"/>
      </w:tblGrid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750" w:lineRule="atLeast"/>
              <w:jc w:val="center"/>
              <w:divId w:val="178017406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7430" w:type="dxa"/>
            <w:shd w:val="clear" w:color="auto" w:fill="FFFFFF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4438650" cy="351790"/>
                  <wp:effectExtent l="0" t="0" r="0" b="0"/>
                  <wp:docPr id="19" name="Resim 19" descr="http://v210.morpakampus.com/Files/S/A/6ty14t9kaks06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v210.morpakampus.com/Files/S/A/6ty14t9kaks06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431" cy="403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3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7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7430" w:type="dxa"/>
            <w:shd w:val="clear" w:color="auto" w:fill="FFFFFF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4591050" cy="390525"/>
                  <wp:effectExtent l="0" t="0" r="0" b="9525"/>
                  <wp:docPr id="20" name="Resim 20" descr="http://v210.morpakampus.com/Files/S/B/6ty14t9kaks06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v210.morpakampus.com/Files/S/B/6ty14t9kaks06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3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7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7430" w:type="dxa"/>
            <w:shd w:val="clear" w:color="auto" w:fill="FFFFFF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4552950" cy="390525"/>
                  <wp:effectExtent l="0" t="0" r="0" b="9525"/>
                  <wp:docPr id="21" name="Resim 21" descr="http://v210.morpakampus.com/Files/S/C/6ty14t9kaks06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v210.morpakampus.com/Files/S/C/6ty14t9kaks06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3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7CA8" w:rsidRPr="00887CA8" w:rsidTr="00B552EB">
        <w:trPr>
          <w:tblCellSpacing w:w="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:rsidR="00887CA8" w:rsidRPr="00887CA8" w:rsidRDefault="00887CA8" w:rsidP="00887CA8">
            <w:pPr>
              <w:spacing w:after="0" w:line="75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430" w:type="dxa"/>
            <w:shd w:val="clear" w:color="auto" w:fill="FFFFFF"/>
            <w:hideMark/>
          </w:tcPr>
          <w:p w:rsidR="00887CA8" w:rsidRPr="00887CA8" w:rsidRDefault="00887CA8" w:rsidP="00887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7C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4524375" cy="390525"/>
                  <wp:effectExtent l="0" t="0" r="9525" b="9525"/>
                  <wp:docPr id="22" name="Resim 22" descr="http://v210.morpakampus.com/Files/S/D/6ty14t9kaks06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v210.morpakampus.com/Files/S/D/6ty14t9kaks06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7CA8" w:rsidRPr="008175BD" w:rsidRDefault="008175BD" w:rsidP="00237E2E">
      <w:pPr>
        <w:pStyle w:val="ListeParagraf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4" w:history="1">
        <w:r w:rsidRPr="008175BD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8175BD">
        <w:rPr>
          <w:rFonts w:cstheme="minorHAnsi"/>
          <w:bCs/>
          <w:color w:val="FFFFFF" w:themeColor="background1"/>
        </w:rPr>
        <w:t xml:space="preserve"> </w:t>
      </w:r>
    </w:p>
    <w:p w:rsidR="00255A45" w:rsidRDefault="00255A45" w:rsidP="00255A45">
      <w:r>
        <w:rPr>
          <w:noProof/>
          <w:lang w:eastAsia="tr-TR"/>
        </w:rPr>
        <w:drawing>
          <wp:inline distT="0" distB="0" distL="0" distR="0">
            <wp:extent cx="4591050" cy="824232"/>
            <wp:effectExtent l="0" t="0" r="0" b="0"/>
            <wp:docPr id="1" name="Resim 1" descr="http://v209.morpakampus.com/Files/S/S/6ty6t1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09.morpakampus.com/Files/S/S/6ty6t1kaks0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89" cy="83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A45" w:rsidRDefault="00255A45" w:rsidP="00255A45">
      <w:pPr>
        <w:pStyle w:val="ListeParagraf"/>
        <w:numPr>
          <w:ilvl w:val="0"/>
          <w:numId w:val="3"/>
        </w:numPr>
        <w:ind w:left="0" w:firstLine="142"/>
      </w:pPr>
      <w:r>
        <w:t xml:space="preserve"> Aksi </w:t>
      </w:r>
      <w:proofErr w:type="gramStart"/>
      <w:r>
        <w:t>halde          B</w:t>
      </w:r>
      <w:proofErr w:type="gramEnd"/>
      <w:r>
        <w:t>)     ancak         C)    gelgelelim          D) bundan dolayı</w:t>
      </w:r>
    </w:p>
    <w:p w:rsidR="00255A45" w:rsidRDefault="00255A45" w:rsidP="00255A45">
      <w:r>
        <w:rPr>
          <w:noProof/>
          <w:lang w:eastAsia="tr-TR"/>
        </w:rPr>
        <w:drawing>
          <wp:inline distT="0" distB="0" distL="0" distR="0">
            <wp:extent cx="4770755" cy="1011787"/>
            <wp:effectExtent l="0" t="0" r="0" b="0"/>
            <wp:docPr id="3" name="Resim 3" descr="http://v209.morpakampus.com/Files/S/S/6ty2t1kak_1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09.morpakampus.com/Files/S/S/6ty2t1kak_1s0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101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A45" w:rsidRDefault="00255A45" w:rsidP="00255A4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171950" cy="407785"/>
            <wp:effectExtent l="0" t="0" r="0" b="0"/>
            <wp:docPr id="5" name="Resim 5" descr="http://v209.morpakampus.com/Files/S/A/6ty2t1kak_1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09.morpakampus.com/Files/S/A/6ty2t1kak_1s09a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63" cy="44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52900" cy="405923"/>
            <wp:effectExtent l="0" t="0" r="0" b="0"/>
            <wp:docPr id="7" name="Resim 7" descr="http://v209.morpakampus.com/Files/S/B/6ty2t1kak_1s0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09.morpakampus.com/Files/S/B/6ty2t1kak_1s09b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206" cy="424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133850" cy="404061"/>
            <wp:effectExtent l="0" t="0" r="0" b="0"/>
            <wp:docPr id="9" name="Resim 9" descr="http://v209.morpakampus.com/Files/S/C/6ty2t1kak_1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09.morpakampus.com/Files/S/C/6ty2t1kak_1s09c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954" cy="41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255A45" w:rsidRDefault="00255A45" w:rsidP="00255A4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162425" cy="406854"/>
            <wp:effectExtent l="0" t="0" r="0" b="0"/>
            <wp:docPr id="12" name="Resim 12" descr="http://v209.morpakampus.com/Files/S/D/6ty2t1kak_1s09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209.morpakampus.com/Files/S/D/6ty2t1kak_1s09d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861" cy="42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55A45" w:rsidRDefault="008175BD" w:rsidP="00255A45">
      <w:pPr>
        <w:rPr>
          <w:noProof/>
          <w:lang w:eastAsia="tr-TR"/>
        </w:rPr>
      </w:pPr>
      <w:hyperlink r:id="rId21" w:history="1">
        <w:r w:rsidRPr="00E37103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</w:p>
    <w:p w:rsidR="00255A45" w:rsidRDefault="00255A45" w:rsidP="00255A45">
      <w:r>
        <w:rPr>
          <w:noProof/>
          <w:lang w:eastAsia="tr-TR"/>
        </w:rPr>
        <w:drawing>
          <wp:inline distT="0" distB="0" distL="0" distR="0">
            <wp:extent cx="4781570" cy="1769110"/>
            <wp:effectExtent l="0" t="0" r="0" b="2540"/>
            <wp:docPr id="14" name="Resim 14" descr="http://v209.morpakampus.com/Files/S/S/6ty2t1kak_1s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209.morpakampus.com/Files/S/S/6ty2t1kak_1s10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046" cy="1776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DF2">
        <w:rPr>
          <w:noProof/>
          <w:lang w:eastAsia="tr-TR"/>
        </w:rPr>
        <w:t xml:space="preserve"> </w:t>
      </w:r>
    </w:p>
    <w:p w:rsidR="00255A45" w:rsidRDefault="00255A45" w:rsidP="00255A45">
      <w:r>
        <w:rPr>
          <w:noProof/>
          <w:lang w:eastAsia="tr-TR"/>
        </w:rPr>
        <w:lastRenderedPageBreak/>
        <w:drawing>
          <wp:inline distT="0" distB="0" distL="0" distR="0">
            <wp:extent cx="4210050" cy="1894139"/>
            <wp:effectExtent l="0" t="0" r="0" b="0"/>
            <wp:docPr id="16" name="Resim 16" descr="http://v209.morpakampus.com/Files/S/S/6ty2t1kak_2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209.morpakampus.com/Files/S/S/6ty2t1kak_2s0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327" cy="1907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A45" w:rsidRDefault="00255A45" w:rsidP="00255A4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492625" cy="946539"/>
            <wp:effectExtent l="0" t="0" r="3175" b="6350"/>
            <wp:docPr id="11" name="Resim 11" descr="http://v209.morpakampus.com/Files/S/S/6ty2t1kak_2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v209.morpakampus.com/Files/S/S/6ty2t1kak_2s03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942" cy="96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A45" w:rsidRPr="00A04DF2" w:rsidRDefault="00255A45" w:rsidP="00255A45">
      <w:pPr>
        <w:pStyle w:val="ListeParagraf"/>
        <w:numPr>
          <w:ilvl w:val="0"/>
          <w:numId w:val="4"/>
        </w:numPr>
        <w:rPr>
          <w:sz w:val="18"/>
        </w:rPr>
      </w:pPr>
      <w:r w:rsidRPr="00A04DF2">
        <w:rPr>
          <w:sz w:val="18"/>
        </w:rPr>
        <w:t xml:space="preserve">Elif: İnsan </w:t>
      </w:r>
      <w:proofErr w:type="gramStart"/>
      <w:r>
        <w:rPr>
          <w:sz w:val="18"/>
        </w:rPr>
        <w:t xml:space="preserve">Onuru     </w:t>
      </w:r>
      <w:r w:rsidRPr="00A04DF2">
        <w:rPr>
          <w:sz w:val="18"/>
        </w:rPr>
        <w:t xml:space="preserve">   B</w:t>
      </w:r>
      <w:proofErr w:type="gramEnd"/>
      <w:r w:rsidRPr="00A04DF2">
        <w:rPr>
          <w:sz w:val="18"/>
        </w:rPr>
        <w:t>) Burcu</w:t>
      </w:r>
      <w:r>
        <w:rPr>
          <w:sz w:val="18"/>
        </w:rPr>
        <w:t xml:space="preserve">: Yurt Sevgisi      </w:t>
      </w:r>
      <w:r w:rsidRPr="00A04DF2">
        <w:rPr>
          <w:sz w:val="18"/>
        </w:rPr>
        <w:t>C) Çağdaş: Ekmek Kavgası     D) Deniz: Çocuk Özlemi</w:t>
      </w:r>
    </w:p>
    <w:p w:rsidR="00255A45" w:rsidRDefault="00255A45" w:rsidP="00255A45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4636740" cy="938904"/>
            <wp:effectExtent l="0" t="0" r="0" b="0"/>
            <wp:docPr id="13" name="Resim 13" descr="http://v209.morpakampus.com/Files/S/S/6ty2t3kak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v209.morpakampus.com/Files/S/S/6ty2t3kaks02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191" cy="95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A04DF2">
        <w:rPr>
          <w:b/>
          <w:sz w:val="18"/>
        </w:rPr>
        <w:t xml:space="preserve"> </w:t>
      </w:r>
      <w:r w:rsidRPr="00A04DF2">
        <w:rPr>
          <w:sz w:val="18"/>
        </w:rPr>
        <w:t xml:space="preserve">Su:   Güzel </w:t>
      </w:r>
      <w:proofErr w:type="gramStart"/>
      <w:r w:rsidRPr="00A04DF2">
        <w:rPr>
          <w:sz w:val="18"/>
        </w:rPr>
        <w:t xml:space="preserve">Sanatlar  </w:t>
      </w:r>
      <w:r>
        <w:rPr>
          <w:sz w:val="18"/>
        </w:rPr>
        <w:t xml:space="preserve"> </w:t>
      </w:r>
      <w:r w:rsidRPr="00A04DF2">
        <w:rPr>
          <w:b/>
          <w:sz w:val="18"/>
        </w:rPr>
        <w:t>B</w:t>
      </w:r>
      <w:proofErr w:type="gramEnd"/>
      <w:r w:rsidRPr="00A04DF2">
        <w:rPr>
          <w:b/>
          <w:sz w:val="18"/>
        </w:rPr>
        <w:t>)</w:t>
      </w:r>
      <w:r w:rsidRPr="00A04DF2">
        <w:rPr>
          <w:sz w:val="18"/>
        </w:rPr>
        <w:t xml:space="preserve"> İnci: Giyinme Sanatı   </w:t>
      </w:r>
      <w:r w:rsidRPr="00A04DF2">
        <w:rPr>
          <w:b/>
          <w:sz w:val="18"/>
        </w:rPr>
        <w:t xml:space="preserve">C) </w:t>
      </w:r>
      <w:r w:rsidRPr="00A04DF2">
        <w:rPr>
          <w:sz w:val="18"/>
        </w:rPr>
        <w:t xml:space="preserve">Ali: Çevre Güzelliği         </w:t>
      </w:r>
      <w:r w:rsidRPr="00A04DF2">
        <w:rPr>
          <w:b/>
          <w:sz w:val="18"/>
        </w:rPr>
        <w:t>D)</w:t>
      </w:r>
      <w:r w:rsidRPr="00A04DF2">
        <w:rPr>
          <w:sz w:val="18"/>
        </w:rPr>
        <w:t xml:space="preserve"> Ömer: Güzellik Duygusu</w:t>
      </w:r>
    </w:p>
    <w:p w:rsidR="00255A45" w:rsidRPr="00255A45" w:rsidRDefault="00255A45" w:rsidP="00255A45">
      <w:pPr>
        <w:rPr>
          <w:b/>
          <w:sz w:val="18"/>
        </w:rPr>
      </w:pPr>
      <w:r>
        <w:rPr>
          <w:noProof/>
          <w:lang w:eastAsia="tr-TR"/>
        </w:rPr>
        <w:drawing>
          <wp:inline distT="0" distB="0" distL="0" distR="0">
            <wp:extent cx="4770755" cy="463550"/>
            <wp:effectExtent l="0" t="0" r="0" b="0"/>
            <wp:docPr id="15" name="Resim 15" descr="http://v209.morpakampus.com/Files/S/S/6ty14t14kak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v209.morpakampus.com/Files/S/S/6ty14t14kaks0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A45" w:rsidRPr="00255A45" w:rsidRDefault="00255A45" w:rsidP="00255A4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421734" cy="409575"/>
            <wp:effectExtent l="0" t="0" r="0" b="0"/>
            <wp:docPr id="24" name="Resim 24" descr="http://v209.morpakampus.com/Files/S/A/6ty14t14kaks0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v209.morpakampus.com/Files/S/A/6ty14t14kaks08a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123" cy="41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1505" cy="409554"/>
            <wp:effectExtent l="0" t="0" r="0" b="0"/>
            <wp:docPr id="26" name="Resim 26" descr="http://v213.morpakampus.com/Files/S/B/6ty14t14kaks0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v213.morpakampus.com/Files/S/B/6ty14t14kaks08b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03" cy="416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1505" cy="409553"/>
            <wp:effectExtent l="0" t="0" r="0" b="0"/>
            <wp:docPr id="30" name="Resim 30" descr="http://v213.morpakampus.com/Files/S/D/6ty14t14kaks08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v213.morpakampus.com/Files/S/D/6ty14t14kaks08d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369" cy="42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381500" cy="405848"/>
            <wp:effectExtent l="0" t="0" r="0" b="0"/>
            <wp:docPr id="28" name="Resim 28" descr="http://v213.morpakampus.com/Files/S/C/6ty14t14kaks0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v213.morpakampus.com/Files/S/C/6ty14t14kaks08c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85" cy="410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5A45" w:rsidRPr="00255A45" w:rsidSect="00B552EB">
      <w:pgSz w:w="16838" w:h="11906" w:orient="landscape"/>
      <w:pgMar w:top="709" w:right="536" w:bottom="0" w:left="284" w:header="708" w:footer="708" w:gutter="0"/>
      <w:cols w:num="2" w:space="2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11CA"/>
    <w:multiLevelType w:val="hybridMultilevel"/>
    <w:tmpl w:val="1FA08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17E6D"/>
    <w:multiLevelType w:val="hybridMultilevel"/>
    <w:tmpl w:val="AFA49640"/>
    <w:lvl w:ilvl="0" w:tplc="500C6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12F68"/>
    <w:multiLevelType w:val="hybridMultilevel"/>
    <w:tmpl w:val="32624DF0"/>
    <w:lvl w:ilvl="0" w:tplc="201E76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D24E0A"/>
    <w:multiLevelType w:val="hybridMultilevel"/>
    <w:tmpl w:val="BDEA4066"/>
    <w:lvl w:ilvl="0" w:tplc="8206B91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7E2E"/>
    <w:rsid w:val="000004ED"/>
    <w:rsid w:val="00237E2E"/>
    <w:rsid w:val="00255A45"/>
    <w:rsid w:val="00455EB3"/>
    <w:rsid w:val="00497A41"/>
    <w:rsid w:val="00625C69"/>
    <w:rsid w:val="007009A1"/>
    <w:rsid w:val="008175BD"/>
    <w:rsid w:val="00887CA8"/>
    <w:rsid w:val="008C4D3E"/>
    <w:rsid w:val="00B552EB"/>
    <w:rsid w:val="00EA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E2E"/>
    <w:pPr>
      <w:ind w:left="720"/>
      <w:contextualSpacing/>
    </w:pPr>
  </w:style>
  <w:style w:type="paragraph" w:styleId="AralkYok">
    <w:name w:val="No Spacing"/>
    <w:uiPriority w:val="1"/>
    <w:qFormat/>
    <w:rsid w:val="00255A4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7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5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75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53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273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7406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05130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88975607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94334081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3.gif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2.gif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3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18.gif"/><Relationship Id="rId32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10" Type="http://schemas.openxmlformats.org/officeDocument/2006/relationships/image" Target="media/image6.gif"/><Relationship Id="rId19" Type="http://schemas.openxmlformats.org/officeDocument/2006/relationships/image" Target="media/image14.gi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2018-12-17T15:27:00Z</dcterms:created>
  <dcterms:modified xsi:type="dcterms:W3CDTF">2018-12-17T15:27:00Z</dcterms:modified>
  <cp:category>https://www.sorubak.com</cp:category>
</cp:coreProperties>
</file>