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B1" w:rsidRDefault="00265137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1.Namazın dışındaki ve içindeki farzları sıralı bir şekilde yazınız.</w:t>
      </w: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2.</w:t>
      </w:r>
      <w:r w:rsidRPr="00265137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Namazın birey ve toplum açısından ne gibi faydaları vardır? Açıklayınız</w:t>
      </w: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3.</w:t>
      </w:r>
      <w:r w:rsidRPr="00265137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Yüce Allah (c.c.), peygamberleri neden insanlar arasından seçmiştir? Açıklayınız.</w:t>
      </w: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4.Soru aşağıda boş bırakılan yerleri uygun kelimeler ile doldurunuz?</w:t>
      </w:r>
      <w:r w:rsidRPr="00265137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                                                                     1-)Allah (c.c.) tarafından inanç esaslarını, ibadet biçimlerini, ahlak kurallarını,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Rabb’imizin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(c.c.) emir ve yasaklarını insanlara bildirmek, onlara iyiyi ve güzeli, doğruyu ve yanlışı açıklamakla görevlendirilmiş ve vahiyle desteklenmiş kişilere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Regular" w:hAnsi="MyriadPro-Regular" w:cs="MyriadPro-Regular"/>
          <w:sz w:val="20"/>
          <w:szCs w:val="20"/>
        </w:rPr>
        <w:t>denir</w:t>
      </w:r>
      <w:proofErr w:type="gramEnd"/>
      <w:r>
        <w:rPr>
          <w:rFonts w:ascii="MyriadPro-Regular" w:hAnsi="MyriadPro-Regular" w:cs="MyriadPro-Regular"/>
          <w:sz w:val="20"/>
          <w:szCs w:val="20"/>
        </w:rPr>
        <w:t>.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2-)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, Allah’ın (c.c.) kendisine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vahyettiği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şeyleri öğrenip olduğu gibi insanlara aktaran, onları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proofErr w:type="gramStart"/>
      <w:r>
        <w:rPr>
          <w:rFonts w:ascii="MyriadPro-Regular" w:hAnsi="MyriadPro-Regular" w:cs="MyriadPro-Regular"/>
          <w:sz w:val="20"/>
          <w:szCs w:val="20"/>
        </w:rPr>
        <w:t>vahye</w:t>
      </w:r>
      <w:proofErr w:type="gramEnd"/>
      <w:r>
        <w:rPr>
          <w:rFonts w:ascii="MyriadPro-Regular" w:hAnsi="MyriadPro-Regular" w:cs="MyriadPro-Regular"/>
          <w:sz w:val="20"/>
          <w:szCs w:val="20"/>
        </w:rPr>
        <w:t xml:space="preserve"> inanmaya ve itaat etmeye çağıran peygamberlere denir.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3-)Allah’a (c.c.) inanmakla birlikte onunla beraber başka varlıkları da tanrı kabul etmeye; zatında,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proofErr w:type="gramStart"/>
      <w:r>
        <w:rPr>
          <w:rFonts w:ascii="MyriadPro-Regular" w:hAnsi="MyriadPro-Regular" w:cs="MyriadPro-Regular"/>
          <w:sz w:val="20"/>
          <w:szCs w:val="20"/>
        </w:rPr>
        <w:t>sıfatlarında</w:t>
      </w:r>
      <w:proofErr w:type="gramEnd"/>
      <w:r>
        <w:rPr>
          <w:rFonts w:ascii="MyriadPro-Regular" w:hAnsi="MyriadPro-Regular" w:cs="MyriadPro-Regular"/>
          <w:sz w:val="20"/>
          <w:szCs w:val="20"/>
        </w:rPr>
        <w:t>, fiillerinde, yaratma ve emretme konularında Allah’a (c.c.) başka bir varlığı denk görmeye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Regular" w:hAnsi="MyriadPro-Regular" w:cs="MyriadPro-Regular"/>
          <w:sz w:val="20"/>
          <w:szCs w:val="20"/>
        </w:rPr>
        <w:t>denir</w:t>
      </w:r>
      <w:proofErr w:type="gramEnd"/>
      <w:r>
        <w:rPr>
          <w:rFonts w:ascii="MyriadPro-Regular" w:hAnsi="MyriadPro-Regular" w:cs="MyriadPro-Regular"/>
          <w:sz w:val="20"/>
          <w:szCs w:val="20"/>
        </w:rPr>
        <w:t>.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4-)Suyun bulunmaması ya da hastalık vb. sebeplerle kullanılamaması durumunda abdest veya boy abdesti</w:t>
      </w:r>
      <w:r w:rsidR="0018661F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yerine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Regular" w:hAnsi="MyriadPro-Regular" w:cs="MyriadPro-Regular"/>
          <w:sz w:val="20"/>
          <w:szCs w:val="20"/>
        </w:rPr>
        <w:t>yapılır</w:t>
      </w:r>
      <w:proofErr w:type="gramEnd"/>
      <w:r>
        <w:rPr>
          <w:rFonts w:ascii="MyriadPro-Regular" w:hAnsi="MyriadPro-Regular" w:cs="MyriadPro-Regular"/>
          <w:sz w:val="20"/>
          <w:szCs w:val="20"/>
        </w:rPr>
        <w:t>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5-)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Teyemmüm, niyet edilip elleri toprağa sürüldükten sonra </w:t>
      </w:r>
      <w:proofErr w:type="gramStart"/>
      <w:r w:rsidR="00265137">
        <w:rPr>
          <w:rFonts w:ascii="Times New Roman" w:hAnsi="Times New Roman" w:cs="Times New Roman"/>
          <w:sz w:val="20"/>
          <w:szCs w:val="20"/>
        </w:rPr>
        <w:t>..........................</w:t>
      </w:r>
      <w:proofErr w:type="gramEnd"/>
      <w:r w:rsidR="00265137">
        <w:rPr>
          <w:rFonts w:ascii="Times New Roman" w:hAnsi="Times New Roman" w:cs="Times New Roman"/>
          <w:sz w:val="20"/>
          <w:szCs w:val="20"/>
        </w:rPr>
        <w:t xml:space="preserve"> 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ve </w:t>
      </w:r>
      <w:proofErr w:type="gramStart"/>
      <w:r w:rsidR="00265137">
        <w:rPr>
          <w:rFonts w:ascii="Times New Roman" w:hAnsi="Times New Roman" w:cs="Times New Roman"/>
          <w:sz w:val="20"/>
          <w:szCs w:val="20"/>
        </w:rPr>
        <w:t>..............................</w:t>
      </w:r>
      <w:proofErr w:type="gramEnd"/>
      <w:r w:rsidR="0026513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65137">
        <w:rPr>
          <w:rFonts w:ascii="MyriadPro-Regular" w:hAnsi="MyriadPro-Regular" w:cs="MyriadPro-Regular"/>
          <w:sz w:val="20"/>
          <w:szCs w:val="20"/>
        </w:rPr>
        <w:t>mesh</w:t>
      </w:r>
      <w:proofErr w:type="gramEnd"/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proofErr w:type="gramStart"/>
      <w:r>
        <w:rPr>
          <w:rFonts w:ascii="MyriadPro-Regular" w:hAnsi="MyriadPro-Regular" w:cs="MyriadPro-Regular"/>
          <w:sz w:val="20"/>
          <w:szCs w:val="20"/>
        </w:rPr>
        <w:t>edilerek</w:t>
      </w:r>
      <w:proofErr w:type="gramEnd"/>
      <w:r>
        <w:rPr>
          <w:rFonts w:ascii="MyriadPro-Regular" w:hAnsi="MyriadPro-Regular" w:cs="MyriadPro-Regular"/>
          <w:sz w:val="20"/>
          <w:szCs w:val="20"/>
        </w:rPr>
        <w:t xml:space="preserve"> yapılır.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6-)</w:t>
      </w:r>
      <w:proofErr w:type="gramStart"/>
      <w:r w:rsidR="00265137">
        <w:rPr>
          <w:rFonts w:ascii="Times New Roman" w:hAnsi="Times New Roman" w:cs="Times New Roman"/>
          <w:sz w:val="20"/>
          <w:szCs w:val="20"/>
        </w:rPr>
        <w:t>............................</w:t>
      </w:r>
      <w:proofErr w:type="gramEnd"/>
      <w:r w:rsidR="0026513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65137">
        <w:rPr>
          <w:rFonts w:ascii="MyriadPro-Regular" w:hAnsi="MyriadPro-Regular" w:cs="MyriadPro-Regular"/>
          <w:sz w:val="20"/>
          <w:szCs w:val="20"/>
        </w:rPr>
        <w:t>yönüne</w:t>
      </w:r>
      <w:proofErr w:type="gramEnd"/>
      <w:r w:rsidR="00265137">
        <w:rPr>
          <w:rFonts w:ascii="MyriadPro-Regular" w:hAnsi="MyriadPro-Regular" w:cs="MyriadPro-Regular"/>
          <w:sz w:val="20"/>
          <w:szCs w:val="20"/>
        </w:rPr>
        <w:t xml:space="preserve"> dönmeksizin kılınan namaz sahih yani geçerli değildir.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7-)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Her gün beş kez, farz namazların vaktinin geldiğini haber vermek için </w:t>
      </w:r>
      <w:proofErr w:type="gramStart"/>
      <w:r w:rsidR="00265137">
        <w:rPr>
          <w:rFonts w:ascii="Times New Roman" w:hAnsi="Times New Roman" w:cs="Times New Roman"/>
          <w:sz w:val="20"/>
          <w:szCs w:val="20"/>
        </w:rPr>
        <w:t>.........................</w:t>
      </w:r>
      <w:proofErr w:type="gramEnd"/>
      <w:r w:rsidR="0026513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65137">
        <w:rPr>
          <w:rFonts w:ascii="MyriadPro-Regular" w:hAnsi="MyriadPro-Regular" w:cs="MyriadPro-Regular"/>
          <w:sz w:val="20"/>
          <w:szCs w:val="20"/>
        </w:rPr>
        <w:t>okunur</w:t>
      </w:r>
      <w:proofErr w:type="gramEnd"/>
      <w:r w:rsidR="00265137">
        <w:rPr>
          <w:rFonts w:ascii="MyriadPro-Regular" w:hAnsi="MyriadPro-Regular" w:cs="MyriadPro-Regular"/>
          <w:sz w:val="20"/>
          <w:szCs w:val="20"/>
        </w:rPr>
        <w:t>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8-)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Cuma namazının </w:t>
      </w:r>
      <w:proofErr w:type="gramStart"/>
      <w:r w:rsidR="00265137">
        <w:rPr>
          <w:rFonts w:ascii="Times New Roman" w:hAnsi="Times New Roman" w:cs="Times New Roman"/>
          <w:sz w:val="20"/>
          <w:szCs w:val="20"/>
        </w:rPr>
        <w:t>..........................</w:t>
      </w:r>
      <w:proofErr w:type="gramEnd"/>
      <w:r w:rsidR="0026513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65137">
        <w:rPr>
          <w:rFonts w:ascii="MyriadPro-Regular" w:hAnsi="MyriadPro-Regular" w:cs="MyriadPro-Regular"/>
          <w:sz w:val="20"/>
          <w:szCs w:val="20"/>
        </w:rPr>
        <w:t>kılınması</w:t>
      </w:r>
      <w:proofErr w:type="gramEnd"/>
      <w:r w:rsidR="00265137">
        <w:rPr>
          <w:rFonts w:ascii="MyriadPro-Regular" w:hAnsi="MyriadPro-Regular" w:cs="MyriadPro-Regular"/>
          <w:sz w:val="20"/>
          <w:szCs w:val="20"/>
        </w:rPr>
        <w:t xml:space="preserve"> gerekir.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9-)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Bayram namazı yılda </w:t>
      </w:r>
      <w:proofErr w:type="gramStart"/>
      <w:r w:rsidR="00265137">
        <w:rPr>
          <w:rFonts w:ascii="Times New Roman" w:hAnsi="Times New Roman" w:cs="Times New Roman"/>
          <w:sz w:val="20"/>
          <w:szCs w:val="20"/>
        </w:rPr>
        <w:t>........................</w:t>
      </w:r>
      <w:proofErr w:type="gramEnd"/>
      <w:r w:rsidR="0026513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65137">
        <w:rPr>
          <w:rFonts w:ascii="MyriadPro-Regular" w:hAnsi="MyriadPro-Regular" w:cs="MyriadPro-Regular"/>
          <w:sz w:val="20"/>
          <w:szCs w:val="20"/>
        </w:rPr>
        <w:t>kez</w:t>
      </w:r>
      <w:proofErr w:type="gramEnd"/>
      <w:r w:rsidR="00265137">
        <w:rPr>
          <w:rFonts w:ascii="MyriadPro-Regular" w:hAnsi="MyriadPro-Regular" w:cs="MyriadPro-Regular"/>
          <w:sz w:val="20"/>
          <w:szCs w:val="20"/>
        </w:rPr>
        <w:t xml:space="preserve"> kılınır.</w:t>
      </w:r>
    </w:p>
    <w:p w:rsidR="0018661F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10-)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Akşam namazının önce </w:t>
      </w:r>
      <w:proofErr w:type="gramStart"/>
      <w:r w:rsidR="005C00BE">
        <w:rPr>
          <w:rFonts w:ascii="Times New Roman" w:hAnsi="Times New Roman" w:cs="Times New Roman"/>
          <w:sz w:val="20"/>
          <w:szCs w:val="20"/>
        </w:rPr>
        <w:t>............................</w:t>
      </w:r>
      <w:r w:rsidR="005C00BE">
        <w:rPr>
          <w:rFonts w:ascii="MyriadPro-Regular" w:hAnsi="MyriadPro-Regular" w:cs="MyriadPro-Regular"/>
          <w:sz w:val="20"/>
          <w:szCs w:val="20"/>
        </w:rPr>
        <w:t>,</w:t>
      </w:r>
      <w:proofErr w:type="gramEnd"/>
      <w:r w:rsidR="005C00BE">
        <w:rPr>
          <w:rFonts w:ascii="MyriadPro-Regular" w:hAnsi="MyriadPro-Regular" w:cs="MyriadPro-Regular"/>
          <w:sz w:val="20"/>
          <w:szCs w:val="20"/>
        </w:rPr>
        <w:t xml:space="preserve"> sonra </w:t>
      </w:r>
      <w:r w:rsidR="005C00BE">
        <w:rPr>
          <w:rFonts w:ascii="Times New Roman" w:hAnsi="Times New Roman" w:cs="Times New Roman"/>
          <w:sz w:val="20"/>
          <w:szCs w:val="20"/>
        </w:rPr>
        <w:t xml:space="preserve">.................................. </w:t>
      </w:r>
      <w:proofErr w:type="gramStart"/>
      <w:r w:rsidR="005C00BE">
        <w:rPr>
          <w:rFonts w:ascii="MyriadPro-Regular" w:hAnsi="MyriadPro-Regular" w:cs="MyriadPro-Regular"/>
          <w:sz w:val="20"/>
          <w:szCs w:val="20"/>
        </w:rPr>
        <w:t>kılınır</w:t>
      </w:r>
      <w:proofErr w:type="gramEnd"/>
      <w:r w:rsidR="005C00BE">
        <w:rPr>
          <w:rFonts w:ascii="MyriadPro-Regular" w:hAnsi="MyriadPro-Regular" w:cs="MyriadPro-Regular"/>
          <w:sz w:val="20"/>
          <w:szCs w:val="20"/>
        </w:rPr>
        <w:t>.</w:t>
      </w:r>
    </w:p>
    <w:p w:rsidR="005C00BE" w:rsidRDefault="005C00BE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5.</w:t>
      </w:r>
      <w:r w:rsidRPr="005C00BE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Peygamberlerin sıfatlarını birer cümleyle açıklayınız.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a. Sıdk: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b. Emanet: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  <w:proofErr w:type="gramEnd"/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c. Tebliğ: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</w:t>
      </w:r>
      <w:proofErr w:type="gramEnd"/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d.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Fetanet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  <w:proofErr w:type="gramEnd"/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e. İsmet: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</w:t>
      </w:r>
      <w:proofErr w:type="gramEnd"/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Pr="005C00BE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İlahi vahiylerin insanlığa getirdiği ortak mesajlar nelerdir? Açıklayınız.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Pr="00432281" w:rsidRDefault="00432281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FFFFFF" w:themeColor="background1"/>
          <w:sz w:val="20"/>
          <w:szCs w:val="20"/>
        </w:rPr>
      </w:pPr>
      <w:hyperlink r:id="rId7" w:history="1">
        <w:r w:rsidRPr="00432281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432281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lastRenderedPageBreak/>
        <w:t xml:space="preserve">7. </w:t>
      </w:r>
      <w:r>
        <w:rPr>
          <w:rFonts w:ascii="MyriadPro-Regular" w:hAnsi="MyriadPro-Regular" w:cs="MyriadPro-Regular"/>
          <w:sz w:val="20"/>
          <w:szCs w:val="20"/>
        </w:rPr>
        <w:t xml:space="preserve">Aşağıdakilerden hangisi, Allah’ın (c.c.) insanlara vahiy göndermesinin sebepleri arasında </w:t>
      </w:r>
      <w:r>
        <w:rPr>
          <w:rFonts w:ascii="MyriadPro-Bold" w:hAnsi="MyriadPro-Bold" w:cs="MyriadPro-Bold"/>
          <w:b/>
          <w:bCs/>
          <w:sz w:val="20"/>
          <w:szCs w:val="20"/>
        </w:rPr>
        <w:t>gösterilemez?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Sadece kendisine ibadet edileceğini öğretmek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B) İnsanların uzun ömür sürmesini sağlamak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Ölümden sonraki hayat hakkında onları bilgilendirmek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D) Kullarına kendini tanıtmak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8. </w:t>
      </w:r>
      <w:r>
        <w:rPr>
          <w:rFonts w:ascii="MyriadPro-Regular" w:hAnsi="MyriadPro-Regular" w:cs="MyriadPro-Regular"/>
          <w:sz w:val="20"/>
          <w:szCs w:val="20"/>
        </w:rPr>
        <w:t>I. Elçi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II. Haberci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III. Melek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IV. Haber getiren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Yukarıdakilerden kaç tanesi, peygamber kavramının sözlük anlamını ifade eder?</w:t>
      </w:r>
    </w:p>
    <w:p w:rsidR="005C00BE" w:rsidRDefault="005C00BE" w:rsidP="005C00B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 w:rsidRPr="005C00BE">
        <w:rPr>
          <w:rFonts w:ascii="MyriadPro-Regular" w:hAnsi="MyriadPro-Regular" w:cs="MyriadPro-Regular"/>
          <w:sz w:val="20"/>
          <w:szCs w:val="20"/>
        </w:rPr>
        <w:t>1 B) 2 C) 3 D) 4</w:t>
      </w:r>
    </w:p>
    <w:p w:rsidR="005C00BE" w:rsidRPr="005C00BE" w:rsidRDefault="005C00BE" w:rsidP="005C00B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9. </w:t>
      </w:r>
      <w:r>
        <w:rPr>
          <w:rFonts w:ascii="MyriadPro-Regular" w:hAnsi="MyriadPro-Regular" w:cs="MyriadPro-Regular"/>
          <w:sz w:val="20"/>
          <w:szCs w:val="20"/>
        </w:rPr>
        <w:t xml:space="preserve">Aşağıdakilerden hangisi,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Kur’an’da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adı geçen peygamberlerden biri </w:t>
      </w:r>
      <w:r>
        <w:rPr>
          <w:rFonts w:ascii="MyriadPro-Bold" w:hAnsi="MyriadPro-Bold" w:cs="MyriadPro-Bold"/>
          <w:b/>
          <w:bCs/>
          <w:sz w:val="20"/>
          <w:szCs w:val="20"/>
        </w:rPr>
        <w:t>değildir?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A)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Hud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(a.s.) B) Salih (a.s.) C) Yakup (a.s.) D)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Şit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(a.s.)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10.</w:t>
      </w:r>
      <w:r w:rsidRPr="005C00BE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>
        <w:rPr>
          <w:rFonts w:ascii="MyriadPro-Bold" w:hAnsi="MyriadPro-Bold" w:cs="MyriadPro-Bold"/>
          <w:b/>
          <w:bCs/>
          <w:sz w:val="20"/>
          <w:szCs w:val="20"/>
        </w:rPr>
        <w:t>bozmaz?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Konuşmak B) Uyumak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Tuvalet ihtiyacını gidermek D) Bayılmak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11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I. Elleri dirseklerle beraber yıkamak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II. Yüzü yıkamak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III. Ağzı ve burnu temizlemek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IV. Ayakları topuklarla beraber yıkamak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Yukarıdakilerden hangisi, abdestin farzları arasında yer </w:t>
      </w:r>
      <w:r>
        <w:rPr>
          <w:rFonts w:ascii="MyriadPro-Bold" w:hAnsi="MyriadPro-Bold" w:cs="MyriadPro-Bold"/>
          <w:b/>
          <w:bCs/>
          <w:sz w:val="20"/>
          <w:szCs w:val="20"/>
        </w:rPr>
        <w:t>almaz?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I B) II C) III D) IV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12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Aşağıdakilerden hangisi, boy abdestinin farzlarından biri 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>değildir?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Bütün vücudu yıkamak B) Başı mesh etmek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Ağzı suyla temizlemek D) Burnu suyla temizlemek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13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Aşağıdakilerden hangisi, ezanda yer alan bir ifade değildir?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A)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Lâilâhe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illallah B)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Allâhü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ekber</w:t>
      </w:r>
      <w:proofErr w:type="spellEnd"/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C)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Kad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kâmeti’s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-salâh D)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Hayye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ale’s</w:t>
      </w:r>
      <w:proofErr w:type="spellEnd"/>
      <w:r>
        <w:rPr>
          <w:rFonts w:ascii="MyriadPro-Regular" w:hAnsi="MyriadPro-Regular" w:cs="MyriadPro-Regular"/>
          <w:sz w:val="20"/>
          <w:szCs w:val="20"/>
        </w:rPr>
        <w:t>-salâh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14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I. Rükûda iken “</w:t>
      </w:r>
      <w:proofErr w:type="spellStart"/>
      <w:r w:rsidR="005C00BE">
        <w:rPr>
          <w:rFonts w:ascii="MyriadPro-Regular" w:hAnsi="MyriadPro-Regular" w:cs="MyriadPro-Regular"/>
          <w:sz w:val="20"/>
          <w:szCs w:val="20"/>
        </w:rPr>
        <w:t>Sübhâne</w:t>
      </w:r>
      <w:proofErr w:type="spellEnd"/>
      <w:r w:rsidR="005C00BE"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 w:rsidR="005C00BE">
        <w:rPr>
          <w:rFonts w:ascii="MyriadPro-Regular" w:hAnsi="MyriadPro-Regular" w:cs="MyriadPro-Regular"/>
          <w:sz w:val="20"/>
          <w:szCs w:val="20"/>
        </w:rPr>
        <w:t>Rabbiyel</w:t>
      </w:r>
      <w:proofErr w:type="spellEnd"/>
      <w:r w:rsidR="005C00BE"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 w:rsidR="005C00BE">
        <w:rPr>
          <w:rFonts w:ascii="MyriadPro-Regular" w:hAnsi="MyriadPro-Regular" w:cs="MyriadPro-Regular"/>
          <w:sz w:val="20"/>
          <w:szCs w:val="20"/>
        </w:rPr>
        <w:t>a’lâ</w:t>
      </w:r>
      <w:proofErr w:type="spellEnd"/>
      <w:r w:rsidR="005C00BE">
        <w:rPr>
          <w:rFonts w:ascii="MyriadPro-Regular" w:hAnsi="MyriadPro-Regular" w:cs="MyriadPro-Regular"/>
          <w:sz w:val="20"/>
          <w:szCs w:val="20"/>
        </w:rPr>
        <w:t>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II. Secdede iken “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Esselâmü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aleyküm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verahmetullah</w:t>
      </w:r>
      <w:proofErr w:type="spellEnd"/>
      <w:r>
        <w:rPr>
          <w:rFonts w:ascii="MyriadPro-Regular" w:hAnsi="MyriadPro-Regular" w:cs="MyriadPro-Regular"/>
          <w:sz w:val="20"/>
          <w:szCs w:val="20"/>
        </w:rPr>
        <w:t>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III. Namazın sonunda, “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Sübhâne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Rabbiyel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azîm</w:t>
      </w:r>
      <w:proofErr w:type="spellEnd"/>
      <w:r>
        <w:rPr>
          <w:rFonts w:ascii="MyriadPro-Regular" w:hAnsi="MyriadPro-Regular" w:cs="MyriadPro-Regular"/>
          <w:sz w:val="20"/>
          <w:szCs w:val="20"/>
        </w:rPr>
        <w:t>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IV. Rükûdan kalkarken “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Semiallâhü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limen</w:t>
      </w:r>
      <w:proofErr w:type="spellEnd"/>
      <w:r>
        <w:rPr>
          <w:rFonts w:ascii="MyriadPro-Regular" w:hAnsi="MyriadPro-Regular" w:cs="MyriadPro-Regular"/>
          <w:sz w:val="20"/>
          <w:szCs w:val="20"/>
        </w:rPr>
        <w:t xml:space="preserve"> </w:t>
      </w:r>
      <w:proofErr w:type="spellStart"/>
      <w:r>
        <w:rPr>
          <w:rFonts w:ascii="MyriadPro-Regular" w:hAnsi="MyriadPro-Regular" w:cs="MyriadPro-Regular"/>
          <w:sz w:val="20"/>
          <w:szCs w:val="20"/>
        </w:rPr>
        <w:t>hamideh</w:t>
      </w:r>
      <w:proofErr w:type="spellEnd"/>
      <w:r>
        <w:rPr>
          <w:rFonts w:ascii="MyriadPro-Regular" w:hAnsi="MyriadPro-Regular" w:cs="MyriadPro-Regular"/>
          <w:sz w:val="20"/>
          <w:szCs w:val="20"/>
        </w:rPr>
        <w:t>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Yukarıdaki bilgilerden kaç tanesi doğ</w:t>
      </w:r>
      <w:r w:rsidR="001F0250">
        <w:rPr>
          <w:rFonts w:ascii="MyriadPro-Regular" w:hAnsi="MyriadPro-Regular" w:cs="MyriadPro-Regular"/>
          <w:sz w:val="20"/>
          <w:szCs w:val="20"/>
        </w:rPr>
        <w:t xml:space="preserve">rudur?                                                                                                                    </w:t>
      </w:r>
      <w:r>
        <w:rPr>
          <w:rFonts w:ascii="MyriadPro-Regular" w:hAnsi="MyriadPro-Regular" w:cs="MyriadPro-Regular"/>
          <w:sz w:val="20"/>
          <w:szCs w:val="20"/>
        </w:rPr>
        <w:t>A) 1 B) 2 C) 3 D) 4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15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Aşağıda belirtilen namazların hangisinin cemaatle kılınması şarttır?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Teravih namazı B) İkindi namazı C) Yatsı namazı D) Bayram namazı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16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Aşağıdakilerden hangisi namazı 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>bozmaz?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Selam almak B) Esnemek C) Bir şey yemek D) Bir şey içmek</w:t>
      </w:r>
    </w:p>
    <w:p w:rsidR="001F0250" w:rsidRDefault="001F0250">
      <w:pPr>
        <w:rPr>
          <w:rFonts w:ascii="MyriadPro-Regular" w:hAnsi="MyriadPro-Regular" w:cs="MyriadPro-Regular"/>
          <w:sz w:val="20"/>
          <w:szCs w:val="20"/>
        </w:rPr>
      </w:pPr>
    </w:p>
    <w:p w:rsidR="001F0250" w:rsidRDefault="001F0250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NOT BAREMİ: TEST SORULARININ DOĞRU CEV</w:t>
      </w:r>
      <w:r w:rsidR="0082211B">
        <w:rPr>
          <w:rFonts w:ascii="MyriadPro-Regular" w:hAnsi="MyriadPro-Regular" w:cs="MyriadPro-Regular"/>
          <w:sz w:val="20"/>
          <w:szCs w:val="20"/>
        </w:rPr>
        <w:t>A</w:t>
      </w:r>
      <w:r>
        <w:rPr>
          <w:rFonts w:ascii="MyriadPro-Regular" w:hAnsi="MyriadPro-Regular" w:cs="MyriadPro-Regular"/>
          <w:sz w:val="20"/>
          <w:szCs w:val="20"/>
        </w:rPr>
        <w:t>BI 4X10=40 PUAN KLASİK SORULARIN DOĞRU CEVEBI 10 PUAN DEĞERİNDEDİR.</w:t>
      </w:r>
    </w:p>
    <w:p w:rsidR="001F0250" w:rsidRPr="001F0250" w:rsidRDefault="001F0250" w:rsidP="001F0250">
      <w:pPr>
        <w:jc w:val="center"/>
        <w:rPr>
          <w:rFonts w:ascii="MyriadPro-Regular" w:hAnsi="MyriadPro-Regular" w:cs="MyriadPro-Regular"/>
          <w:b/>
          <w:sz w:val="20"/>
          <w:szCs w:val="20"/>
        </w:rPr>
      </w:pPr>
      <w:r w:rsidRPr="001F0250">
        <w:rPr>
          <w:rFonts w:ascii="MyriadPro-Regular" w:hAnsi="MyriadPro-Regular" w:cs="MyriadPro-Regular"/>
          <w:b/>
          <w:sz w:val="20"/>
          <w:szCs w:val="20"/>
        </w:rPr>
        <w:t>BAŞARILAR</w:t>
      </w:r>
    </w:p>
    <w:p w:rsidR="001F0250" w:rsidRPr="001F0250" w:rsidRDefault="001F0250" w:rsidP="001F0250">
      <w:pPr>
        <w:jc w:val="center"/>
        <w:rPr>
          <w:rFonts w:ascii="MyriadPro-Regular" w:hAnsi="MyriadPro-Regular" w:cs="MyriadPro-Regular"/>
          <w:b/>
          <w:sz w:val="20"/>
          <w:szCs w:val="20"/>
        </w:rPr>
      </w:pPr>
      <w:r w:rsidRPr="001F0250">
        <w:rPr>
          <w:rFonts w:ascii="MyriadPro-Regular" w:hAnsi="MyriadPro-Regular" w:cs="MyriadPro-Regular"/>
          <w:b/>
          <w:sz w:val="20"/>
          <w:szCs w:val="20"/>
        </w:rPr>
        <w:t>DİN KÜLTÜRÜ VE AHLAK BİLGİSİ ÖĞRETMENİ</w:t>
      </w:r>
    </w:p>
    <w:bookmarkStart w:id="0" w:name="_GoBack"/>
    <w:bookmarkEnd w:id="0"/>
    <w:p w:rsidR="00265137" w:rsidRPr="00265137" w:rsidRDefault="00432281" w:rsidP="00432281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Arial" w:hAnsi="Arial" w:cs="Arial"/>
          <w:shd w:val="clear" w:color="auto" w:fill="FFFFFF"/>
        </w:rPr>
        <w:fldChar w:fldCharType="begin"/>
      </w:r>
      <w:r>
        <w:rPr>
          <w:rFonts w:ascii="Arial" w:hAnsi="Arial" w:cs="Arial"/>
          <w:shd w:val="clear" w:color="auto" w:fill="FFFFFF"/>
        </w:rPr>
        <w:instrText xml:space="preserve"> HYPERLINK "https://</w:instrText>
      </w:r>
      <w:r w:rsidRPr="00ED55D0">
        <w:rPr>
          <w:rFonts w:ascii="Arial" w:hAnsi="Arial" w:cs="Arial"/>
          <w:shd w:val="clear" w:color="auto" w:fill="FFFFFF"/>
        </w:rPr>
        <w:instrText>www.sorubak.com</w:instrText>
      </w:r>
      <w:r>
        <w:rPr>
          <w:rFonts w:ascii="Arial" w:hAnsi="Arial" w:cs="Arial"/>
          <w:shd w:val="clear" w:color="auto" w:fill="FFFFFF"/>
        </w:rPr>
        <w:instrText xml:space="preserve">" </w:instrText>
      </w:r>
      <w:r>
        <w:rPr>
          <w:rFonts w:ascii="Arial" w:hAnsi="Arial" w:cs="Arial"/>
          <w:shd w:val="clear" w:color="auto" w:fill="FFFFFF"/>
        </w:rPr>
        <w:fldChar w:fldCharType="separate"/>
      </w:r>
      <w:r w:rsidRPr="005B7814">
        <w:rPr>
          <w:rStyle w:val="Kpr"/>
          <w:rFonts w:ascii="Arial" w:hAnsi="Arial" w:cs="Arial"/>
          <w:shd w:val="clear" w:color="auto" w:fill="FFFFFF"/>
        </w:rPr>
        <w:t>https://www.sorubak.com</w:t>
      </w:r>
      <w:r>
        <w:rPr>
          <w:rFonts w:ascii="Arial" w:hAnsi="Arial" w:cs="Arial"/>
          <w:shd w:val="clear" w:color="auto" w:fill="FFFFFF"/>
        </w:rPr>
        <w:fldChar w:fldCharType="end"/>
      </w:r>
      <w:r>
        <w:rPr>
          <w:rFonts w:ascii="Arial" w:hAnsi="Arial" w:cs="Arial"/>
          <w:shd w:val="clear" w:color="auto" w:fill="FFFFFF"/>
        </w:rPr>
        <w:t xml:space="preserve"> </w:t>
      </w:r>
    </w:p>
    <w:sectPr w:rsidR="00265137" w:rsidRPr="00265137" w:rsidSect="006B35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33D" w:rsidRDefault="002B533D" w:rsidP="00265137">
      <w:pPr>
        <w:spacing w:after="0" w:line="240" w:lineRule="auto"/>
      </w:pPr>
      <w:r>
        <w:separator/>
      </w:r>
    </w:p>
  </w:endnote>
  <w:endnote w:type="continuationSeparator" w:id="0">
    <w:p w:rsidR="002B533D" w:rsidRDefault="002B533D" w:rsidP="0026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33D" w:rsidRDefault="002B533D" w:rsidP="00265137">
      <w:pPr>
        <w:spacing w:after="0" w:line="240" w:lineRule="auto"/>
      </w:pPr>
      <w:r>
        <w:separator/>
      </w:r>
    </w:p>
  </w:footnote>
  <w:footnote w:type="continuationSeparator" w:id="0">
    <w:p w:rsidR="002B533D" w:rsidRDefault="002B533D" w:rsidP="0026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137" w:rsidRDefault="00432281" w:rsidP="00265137">
    <w:pPr>
      <w:ind w:left="-284" w:right="-133"/>
      <w:jc w:val="center"/>
      <w:rPr>
        <w:rFonts w:ascii="Comic Sans MS" w:hAnsi="Comic Sans MS"/>
        <w:b/>
        <w:sz w:val="18"/>
        <w:szCs w:val="18"/>
      </w:rPr>
    </w:pPr>
    <w:r>
      <w:rPr>
        <w:rFonts w:ascii="Comic Sans MS" w:hAnsi="Comic Sans MS"/>
        <w:b/>
        <w:sz w:val="18"/>
        <w:szCs w:val="18"/>
      </w:rPr>
      <w:t>2018-2019</w:t>
    </w:r>
    <w:r w:rsidR="00265137">
      <w:rPr>
        <w:rFonts w:ascii="Comic Sans MS" w:hAnsi="Comic Sans MS"/>
        <w:b/>
        <w:sz w:val="18"/>
        <w:szCs w:val="18"/>
      </w:rPr>
      <w:t xml:space="preserve"> EĞİTİM ÖĞRETİM YILI ATATÜRK ORTAOKULU DİN KÜLTÜRÜ VE AHLAK BİLGİSİ DERSİ 6-A/B/C/D/E/F SINIFLARI 1. DÖNEM 2. YAZILI SINAVI SORULARI                                      </w:t>
    </w:r>
    <w:r w:rsidR="00265137">
      <w:t>AD-</w:t>
    </w:r>
    <w:proofErr w:type="gramStart"/>
    <w:r w:rsidR="00265137">
      <w:t>)</w:t>
    </w:r>
    <w:proofErr w:type="gramEnd"/>
    <w:r w:rsidR="00265137">
      <w:t xml:space="preserve">                                 SOYAD-)                                       NO-)                     PUAN-)</w:t>
    </w:r>
  </w:p>
  <w:p w:rsidR="00265137" w:rsidRDefault="0026513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2723"/>
    <w:multiLevelType w:val="hybridMultilevel"/>
    <w:tmpl w:val="C14E4F70"/>
    <w:lvl w:ilvl="0" w:tplc="2C262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137"/>
    <w:rsid w:val="0018661F"/>
    <w:rsid w:val="001E7E5A"/>
    <w:rsid w:val="001F0250"/>
    <w:rsid w:val="00265137"/>
    <w:rsid w:val="002B533D"/>
    <w:rsid w:val="00432281"/>
    <w:rsid w:val="00474C42"/>
    <w:rsid w:val="005C00BE"/>
    <w:rsid w:val="006B35B1"/>
    <w:rsid w:val="007D0F31"/>
    <w:rsid w:val="0082211B"/>
    <w:rsid w:val="00A1334B"/>
    <w:rsid w:val="00D600B3"/>
    <w:rsid w:val="00E8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5137"/>
  </w:style>
  <w:style w:type="paragraph" w:styleId="Altbilgi">
    <w:name w:val="footer"/>
    <w:basedOn w:val="Normal"/>
    <w:link w:val="Al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5137"/>
  </w:style>
  <w:style w:type="paragraph" w:styleId="ListeParagraf">
    <w:name w:val="List Paragraph"/>
    <w:basedOn w:val="Normal"/>
    <w:uiPriority w:val="34"/>
    <w:qFormat/>
    <w:rsid w:val="005C00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21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5137"/>
  </w:style>
  <w:style w:type="paragraph" w:styleId="Altbilgi">
    <w:name w:val="footer"/>
    <w:basedOn w:val="Normal"/>
    <w:link w:val="Al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5137"/>
  </w:style>
  <w:style w:type="paragraph" w:styleId="ListeParagraf">
    <w:name w:val="List Paragraph"/>
    <w:basedOn w:val="Normal"/>
    <w:uiPriority w:val="34"/>
    <w:qFormat/>
    <w:rsid w:val="005C00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21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3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2017-12-15T19:51:00Z</dcterms:created>
  <dcterms:modified xsi:type="dcterms:W3CDTF">2018-12-23T11:21:00Z</dcterms:modified>
  <cp:category>https://www.sorubak.com</cp:category>
</cp:coreProperties>
</file>