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791" w:rsidRPr="00ED5791" w:rsidRDefault="00ED5791" w:rsidP="00ED5791">
      <w:pPr>
        <w:widowControl w:val="0"/>
        <w:spacing w:before="20" w:after="20" w:line="240" w:lineRule="auto"/>
        <w:ind w:firstLine="113"/>
        <w:contextualSpacing/>
        <w:jc w:val="center"/>
        <w:rPr>
          <w:rFonts w:ascii="Comic Sans MS" w:eastAsia="Times New Roman" w:hAnsi="Comic Sans MS" w:cs="Times New Roman"/>
          <w:b/>
          <w:color w:val="808080"/>
          <w:sz w:val="120"/>
          <w:szCs w:val="120"/>
        </w:rPr>
      </w:pPr>
    </w:p>
    <w:p w:rsidR="00ED5791" w:rsidRPr="00ED5791" w:rsidRDefault="00C468DA" w:rsidP="00ED5791">
      <w:pPr>
        <w:widowControl w:val="0"/>
        <w:spacing w:before="20" w:after="20" w:line="240" w:lineRule="auto"/>
        <w:ind w:firstLine="113"/>
        <w:contextualSpacing/>
        <w:jc w:val="center"/>
        <w:rPr>
          <w:rFonts w:ascii="Comic Sans MS" w:eastAsia="Times New Roman" w:hAnsi="Comic Sans MS" w:cs="Times New Roman"/>
          <w:b/>
          <w:color w:val="808080"/>
          <w:sz w:val="120"/>
          <w:szCs w:val="120"/>
        </w:rPr>
      </w:pPr>
      <w:r w:rsidRPr="00C468DA">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77.75pt;margin-top:15.4pt;width:2in;height:2in;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" filled="f" stroked="f">
            <v:fill o:detectmouseclick="t"/>
            <v:textbox style="mso-fit-shape-to-text:t">
              <w:txbxContent>
                <w:p w:rsidR="004A18D1" w:rsidRDefault="004A18D1" w:rsidP="004A18D1">
                  <w:pPr>
                    <w:widowControl w:val="0"/>
                    <w:spacing w:before="20" w:after="20" w:line="240" w:lineRule="auto"/>
                    <w:ind w:firstLine="113"/>
                    <w:contextualSpacing/>
                    <w:jc w:val="center"/>
                    <w:rPr>
                      <w:rFonts w:ascii="Comic Sans MS" w:eastAsia="Times New Roman" w:hAnsi="Comic Sans MS" w:cs="Times New Roman"/>
                      <w:b/>
                      <w:color w:val="808080"/>
                      <w:spacing w:val="60"/>
                      <w:sz w:val="72"/>
                      <w:szCs w:val="72"/>
                    </w:rPr>
                  </w:pPr>
                  <w:r>
                    <w:rPr>
                      <w:rFonts w:ascii="Comic Sans MS" w:eastAsia="Times New Roman" w:hAnsi="Comic Sans MS" w:cs="Times New Roman"/>
                      <w:b/>
                      <w:color w:val="808080"/>
                      <w:spacing w:val="60"/>
                      <w:sz w:val="72"/>
                      <w:szCs w:val="72"/>
                    </w:rPr>
                    <w:t xml:space="preserve">Adapazarı </w:t>
                  </w:r>
                </w:p>
                <w:p w:rsidR="004A18D1" w:rsidRDefault="004A18D1" w:rsidP="004A18D1">
                  <w:pPr>
                    <w:widowControl w:val="0"/>
                    <w:spacing w:before="20" w:after="20" w:line="240" w:lineRule="auto"/>
                    <w:ind w:firstLine="113"/>
                    <w:contextualSpacing/>
                    <w:jc w:val="center"/>
                    <w:rPr>
                      <w:rFonts w:ascii="Comic Sans MS" w:eastAsia="Times New Roman" w:hAnsi="Comic Sans MS" w:cs="Times New Roman"/>
                      <w:b/>
                      <w:color w:val="808080"/>
                      <w:spacing w:val="60"/>
                      <w:sz w:val="72"/>
                      <w:szCs w:val="72"/>
                    </w:rPr>
                  </w:pPr>
                  <w:r>
                    <w:rPr>
                      <w:rFonts w:ascii="Comic Sans MS" w:eastAsia="Times New Roman" w:hAnsi="Comic Sans MS" w:cs="Times New Roman"/>
                      <w:b/>
                      <w:color w:val="808080"/>
                      <w:spacing w:val="60"/>
                      <w:sz w:val="72"/>
                      <w:szCs w:val="72"/>
                    </w:rPr>
                    <w:t>Cengiz Topel ilkokulu</w:t>
                  </w:r>
                </w:p>
                <w:p w:rsidR="004A18D1" w:rsidRDefault="004A18D1" w:rsidP="004A18D1">
                  <w:pPr>
                    <w:widowControl w:val="0"/>
                    <w:spacing w:before="20" w:after="20" w:line="240" w:lineRule="auto"/>
                    <w:ind w:firstLine="113"/>
                    <w:contextualSpacing/>
                    <w:jc w:val="center"/>
                    <w:rPr>
                      <w:rFonts w:ascii="Comic Sans MS" w:eastAsia="Times New Roman" w:hAnsi="Comic Sans MS" w:cs="Times New Roman"/>
                      <w:b/>
                      <w:color w:val="808080"/>
                      <w:spacing w:val="60"/>
                      <w:sz w:val="72"/>
                      <w:szCs w:val="72"/>
                    </w:rPr>
                  </w:pPr>
                  <w:r>
                    <w:rPr>
                      <w:rFonts w:ascii="Comic Sans MS" w:eastAsia="Times New Roman" w:hAnsi="Comic Sans MS" w:cs="Times New Roman"/>
                      <w:b/>
                      <w:color w:val="808080"/>
                      <w:spacing w:val="60"/>
                      <w:sz w:val="72"/>
                      <w:szCs w:val="72"/>
                    </w:rPr>
                    <w:t>4.Sınıf Matematik</w:t>
                  </w:r>
                  <w:r w:rsidR="002345B6">
                    <w:rPr>
                      <w:rFonts w:ascii="Comic Sans MS" w:eastAsia="Times New Roman" w:hAnsi="Comic Sans MS" w:cs="Times New Roman"/>
                      <w:b/>
                      <w:color w:val="808080"/>
                      <w:spacing w:val="60"/>
                      <w:sz w:val="72"/>
                      <w:szCs w:val="72"/>
                    </w:rPr>
                    <w:t xml:space="preserve"> Dersi</w:t>
                  </w:r>
                  <w:r>
                    <w:rPr>
                      <w:rFonts w:ascii="Comic Sans MS" w:eastAsia="Times New Roman" w:hAnsi="Comic Sans MS" w:cs="Times New Roman"/>
                      <w:b/>
                      <w:color w:val="808080"/>
                      <w:spacing w:val="60"/>
                      <w:sz w:val="72"/>
                      <w:szCs w:val="72"/>
                    </w:rPr>
                    <w:t xml:space="preserve"> </w:t>
                  </w:r>
                </w:p>
                <w:p w:rsidR="004A18D1" w:rsidRPr="004A18D1" w:rsidRDefault="004A18D1" w:rsidP="004A18D1">
                  <w:pPr>
                    <w:widowControl w:val="0"/>
                    <w:spacing w:before="20" w:after="20" w:line="240" w:lineRule="auto"/>
                    <w:ind w:firstLine="113"/>
                    <w:contextualSpacing/>
                    <w:jc w:val="center"/>
                    <w:rPr>
                      <w:rFonts w:ascii="Comic Sans MS" w:eastAsia="Times New Roman" w:hAnsi="Comic Sans MS" w:cs="Times New Roman"/>
                      <w:b/>
                      <w:color w:val="808080"/>
                      <w:spacing w:val="60"/>
                      <w:sz w:val="72"/>
                      <w:szCs w:val="72"/>
                    </w:rPr>
                  </w:pPr>
                  <w:r>
                    <w:rPr>
                      <w:rFonts w:ascii="Comic Sans MS" w:eastAsia="Times New Roman" w:hAnsi="Comic Sans MS" w:cs="Times New Roman"/>
                      <w:b/>
                      <w:color w:val="808080"/>
                      <w:spacing w:val="60"/>
                      <w:sz w:val="72"/>
                      <w:szCs w:val="72"/>
                    </w:rPr>
                    <w:t>Yıllık Ders Planı</w:t>
                  </w:r>
                </w:p>
              </w:txbxContent>
            </v:textbox>
          </v:shape>
        </w:pict>
      </w:r>
    </w:p>
    <w:p w:rsidR="00ED5791" w:rsidRPr="00ED5791" w:rsidRDefault="00ED5791" w:rsidP="004A18D1">
      <w:pPr>
        <w:widowControl w:val="0"/>
        <w:spacing w:before="20" w:after="20" w:line="240" w:lineRule="auto"/>
        <w:ind w:firstLine="113"/>
        <w:contextualSpacing/>
        <w:rPr>
          <w:rFonts w:ascii="Comic Sans MS" w:eastAsia="Times New Roman" w:hAnsi="Comic Sans MS" w:cs="Times New Roman"/>
          <w:b/>
          <w:color w:val="808080"/>
          <w:sz w:val="120"/>
          <w:szCs w:val="1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Times New Roman" w:eastAsia="Times New Roman" w:hAnsi="Times New Roman" w:cs="Times New Roman"/>
          <w:b/>
        </w:rPr>
      </w:pPr>
    </w:p>
    <w:p w:rsidR="00ED5791" w:rsidRDefault="00ED579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rPr>
          <w:rFonts w:ascii="Arial Narrow" w:eastAsia="Times New Roman" w:hAnsi="Arial Narrow" w:cs="Times New Roman"/>
          <w:b/>
          <w:sz w:val="20"/>
        </w:rPr>
      </w:pPr>
    </w:p>
    <w:p w:rsidR="004A18D1" w:rsidRPr="00ED5791" w:rsidRDefault="004A18D1" w:rsidP="00ED5791">
      <w:pPr>
        <w:widowControl w:val="0"/>
        <w:spacing w:before="20" w:after="20" w:line="240" w:lineRule="auto"/>
        <w:contextualSpacing/>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00" w:type="pct"/>
        <w:jc w:val="center"/>
        <w:tblLook w:val="04A0"/>
      </w:tblPr>
      <w:tblGrid>
        <w:gridCol w:w="482"/>
        <w:gridCol w:w="482"/>
        <w:gridCol w:w="482"/>
        <w:gridCol w:w="3622"/>
        <w:gridCol w:w="1088"/>
        <w:gridCol w:w="1273"/>
        <w:gridCol w:w="6835"/>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r w:rsidR="00653E54">
              <w:rPr>
                <w:rFonts w:ascii="Arial Narrow" w:hAnsi="Arial Narrow"/>
                <w:b/>
                <w:sz w:val="20"/>
              </w:rPr>
              <w:t xml:space="preserve"> VE ETKİNLİKLER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rPr>
            </w:pPr>
            <w:r w:rsidRPr="00ED5791">
              <w:rPr>
                <w:rFonts w:ascii="Arial Narrow" w:hAnsi="Arial Narrow"/>
              </w:rPr>
              <w:t>17  - 21 EYLÜL</w:t>
            </w:r>
          </w:p>
        </w:tc>
        <w:tc>
          <w:tcPr>
            <w:tcW w:w="0" w:type="auto"/>
            <w:textDirection w:val="btLr"/>
          </w:tcPr>
          <w:p w:rsidR="00ED5791" w:rsidRPr="00ED5791" w:rsidRDefault="00ED5791" w:rsidP="00ED5791">
            <w:pPr>
              <w:widowControl w:val="0"/>
              <w:ind w:left="113" w:right="113"/>
              <w:jc w:val="center"/>
              <w:rPr>
                <w:rFonts w:ascii="Arial Narrow" w:hAnsi="Arial Narrow"/>
                <w:b/>
              </w:rPr>
            </w:pPr>
            <w:r w:rsidRPr="00ED5791">
              <w:rPr>
                <w:rFonts w:ascii="Arial Narrow" w:hAnsi="Arial Narrow"/>
              </w:rPr>
              <w:t>1.HAFTA</w:t>
            </w:r>
          </w:p>
        </w:tc>
        <w:tc>
          <w:tcPr>
            <w:tcW w:w="0" w:type="auto"/>
            <w:textDirection w:val="btLr"/>
          </w:tcPr>
          <w:p w:rsidR="00ED5791" w:rsidRPr="00ED5791" w:rsidRDefault="00ED5791" w:rsidP="00ED5791">
            <w:pPr>
              <w:widowControl w:val="0"/>
              <w:ind w:left="113" w:right="113"/>
              <w:jc w:val="center"/>
              <w:rPr>
                <w:rFonts w:ascii="Arial Narrow" w:hAnsi="Arial Narrow"/>
                <w:b/>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 xml:space="preserve">M.4.1.1.1. 4, 5 ve 6 basamaklı doğal sayıları okur ve yazar. </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M.4.1.1.2. 10 000’e kadar (10 000 dahil) yüzer ve biner sayar.</w:t>
            </w:r>
          </w:p>
          <w:p w:rsidR="00ED5791" w:rsidRPr="00ED5791" w:rsidRDefault="00ED5791" w:rsidP="00ED5791">
            <w:pPr>
              <w:widowControl w:val="0"/>
              <w:rPr>
                <w:rFonts w:ascii="Arial Narrow" w:hAnsi="Arial Narrow"/>
                <w:b/>
              </w:rPr>
            </w:pPr>
          </w:p>
        </w:tc>
        <w:tc>
          <w:tcPr>
            <w:tcW w:w="0" w:type="auto"/>
            <w:vAlign w:val="center"/>
          </w:tcPr>
          <w:p w:rsidR="00ED5791" w:rsidRPr="00ED5791" w:rsidRDefault="00ED5791" w:rsidP="00ED5791">
            <w:pPr>
              <w:widowControl w:val="0"/>
              <w:rPr>
                <w:rFonts w:ascii="Arial Narrow" w:hAnsi="Arial Narrow"/>
                <w:b/>
              </w:rPr>
            </w:pPr>
            <w:r w:rsidRPr="00ED5791">
              <w:rPr>
                <w:rFonts w:ascii="Arial Narrow" w:hAnsi="Arial Narrow"/>
              </w:rPr>
              <w:t>M.4.1.1. Doğal Sayılar</w:t>
            </w:r>
          </w:p>
        </w:tc>
        <w:tc>
          <w:tcPr>
            <w:tcW w:w="0" w:type="auto"/>
            <w:vAlign w:val="center"/>
          </w:tcPr>
          <w:p w:rsidR="00ED5791" w:rsidRPr="00ED5791" w:rsidRDefault="00ED5791" w:rsidP="00ED5791">
            <w:pPr>
              <w:widowControl w:val="0"/>
              <w:rPr>
                <w:rFonts w:ascii="Arial Narrow" w:hAnsi="Arial Narrow"/>
                <w:b/>
              </w:rPr>
            </w:pPr>
            <w:r w:rsidRPr="00ED5791">
              <w:rPr>
                <w:rFonts w:ascii="Arial Narrow" w:hAnsi="Arial Narrow"/>
              </w:rPr>
              <w:t>bölük</w:t>
            </w:r>
          </w:p>
        </w:tc>
        <w:tc>
          <w:tcPr>
            <w:tcW w:w="0" w:type="auto"/>
            <w:vAlign w:val="center"/>
          </w:tcPr>
          <w:p w:rsidR="00ED5791" w:rsidRPr="00ED5791" w:rsidRDefault="00ED5791" w:rsidP="00ED5791">
            <w:pPr>
              <w:widowControl w:val="0"/>
              <w:jc w:val="both"/>
              <w:rPr>
                <w:rFonts w:ascii="Arial Narrow" w:hAnsi="Arial Narrow" w:cs="Calibri"/>
                <w:spacing w:val="-6"/>
                <w:kern w:val="16"/>
              </w:rPr>
            </w:pPr>
            <w:r w:rsidRPr="00ED5791">
              <w:rPr>
                <w:rFonts w:cs="Calibri"/>
                <w:spacing w:val="-6"/>
                <w:kern w:val="16"/>
                <w:sz w:val="20"/>
                <w:szCs w:val="18"/>
              </w:rPr>
              <w:t xml:space="preserve"> </w:t>
            </w:r>
            <w:r w:rsidRPr="00ED5791">
              <w:rPr>
                <w:rFonts w:ascii="Arial Narrow" w:hAnsi="Arial Narrow" w:cs="Calibri"/>
                <w:spacing w:val="-6"/>
                <w:kern w:val="16"/>
              </w:rPr>
              <w:t>En büyük ve en küçük 4, 5 ve 6 basamaklı doğal sayılar buldurulur.</w:t>
            </w:r>
          </w:p>
          <w:p w:rsidR="00ED5791" w:rsidRPr="00ED5791" w:rsidRDefault="00ED5791" w:rsidP="00ED5791">
            <w:pPr>
              <w:widowControl w:val="0"/>
              <w:jc w:val="both"/>
              <w:rPr>
                <w:rFonts w:cs="Calibri"/>
                <w:spacing w:val="-6"/>
                <w:kern w:val="16"/>
                <w:sz w:val="20"/>
                <w:szCs w:val="18"/>
              </w:rPr>
            </w:pPr>
          </w:p>
          <w:p w:rsidR="00653E54" w:rsidRPr="00653E54" w:rsidRDefault="00653E54" w:rsidP="00653E54">
            <w:pPr>
              <w:jc w:val="both"/>
              <w:rPr>
                <w:rFonts w:ascii="Comic Sans MS" w:hAnsi="Comic Sans MS"/>
                <w:sz w:val="18"/>
                <w:szCs w:val="18"/>
              </w:rPr>
            </w:pPr>
            <w:r w:rsidRPr="00653E54">
              <w:rPr>
                <w:rFonts w:ascii="Comic Sans MS" w:hAnsi="Comic Sans MS"/>
                <w:b/>
                <w:sz w:val="18"/>
                <w:szCs w:val="18"/>
              </w:rPr>
              <w:sym w:font="Webdings" w:char="0048"/>
            </w:r>
            <w:r w:rsidRPr="00653E54">
              <w:rPr>
                <w:rFonts w:ascii="Comic Sans MS" w:hAnsi="Comic Sans MS"/>
                <w:sz w:val="18"/>
                <w:szCs w:val="18"/>
              </w:rPr>
              <w:t xml:space="preserve">  Onluk taban blokları kullanılarak 1253 doğal sayısı aşağıdaki modellemedeki gibi binlik, yüzlük, onluk ve birliklerine ayrılarak okutulur ve yazdırılır.</w:t>
            </w:r>
          </w:p>
          <w:p w:rsidR="00ED5791" w:rsidRPr="00ED5791" w:rsidRDefault="00ED5791" w:rsidP="00ED5791">
            <w:pPr>
              <w:widowControl w:val="0"/>
              <w:rPr>
                <w:rFonts w:ascii="Arial Narrow" w:hAnsi="Arial Narrow"/>
                <w:b/>
              </w:rPr>
            </w:pPr>
          </w:p>
        </w:tc>
        <w:tc>
          <w:tcPr>
            <w:tcW w:w="0" w:type="auto"/>
            <w:vMerge w:val="restart"/>
            <w:textDirection w:val="btLr"/>
            <w:vAlign w:val="center"/>
          </w:tcPr>
          <w:p w:rsidR="00ED5791" w:rsidRPr="00ED5791" w:rsidRDefault="00ED5791" w:rsidP="00ED5791">
            <w:pPr>
              <w:widowControl w:val="0"/>
              <w:ind w:left="113" w:right="113"/>
              <w:jc w:val="center"/>
              <w:rPr>
                <w:rFonts w:ascii="Arial Narrow" w:hAnsi="Arial Narrow"/>
                <w:b/>
              </w:rPr>
            </w:pPr>
            <w:r w:rsidRPr="00ED5791">
              <w:rPr>
                <w:rFonts w:ascii="Arial Narrow" w:hAnsi="Arial Narrow"/>
              </w:rPr>
              <w:t>Açık Uçlu Sonu, Doğru – Yanlış, Boşluk Doldurma, Eşleştirme, Ürün Dosyası, Günlük, Kontrol Listesi, Genel İzlenim Değerlendirme</w:t>
            </w:r>
          </w:p>
        </w:tc>
      </w:tr>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24 – 28 EYLÜL</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2.HAFTA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 xml:space="preserve">M.4.1.1.2. 10 000’e kadar (10 000 dahil) yüzer ve biner sayar. </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 xml:space="preserve">M.4.1.1.3. 4, 5 ve 6 basamaklı doğal sayıların bölüklerini ve basamaklarını, basamaklarındaki rakamların basamak değerlerini belirler ve çözümler. </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M.4.1.1.4. Doğal sayıları en yakın onluğa veya yüzlüğe yuvarlar.</w:t>
            </w: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r w:rsidRPr="00ED5791">
              <w:rPr>
                <w:rFonts w:ascii="Arial Narrow" w:hAnsi="Arial Narrow"/>
              </w:rPr>
              <w:t>M.4.1.1. Doğal Sayılar</w:t>
            </w: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r w:rsidRPr="00ED5791">
              <w:rPr>
                <w:rFonts w:ascii="Arial Narrow" w:hAnsi="Arial Narrow"/>
              </w:rPr>
              <w:t>En çok dört basamaklı sayılarla çalışılır.</w:t>
            </w:r>
          </w:p>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5 ve 6 basamaklı doğal sayılar için basamak tablosu kullandırılır.</w:t>
            </w:r>
          </w:p>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 xml:space="preserve">Ara basamaklarında “0” olan sayılar da incelenir. </w:t>
            </w:r>
          </w:p>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Basamaklarındaki rakamları veya bölüklerindeki sayıları verilen doğal sayıları yazdırma etkinlikleri de yaptırılır.</w:t>
            </w:r>
          </w:p>
        </w:tc>
        <w:tc>
          <w:tcPr>
            <w:tcW w:w="0" w:type="auto"/>
            <w:vMerge/>
            <w:vAlign w:val="center"/>
          </w:tcPr>
          <w:p w:rsidR="00ED5791" w:rsidRPr="00ED5791" w:rsidRDefault="00ED5791" w:rsidP="00ED5791">
            <w:pPr>
              <w:widowControl w:val="0"/>
              <w:rPr>
                <w:rFonts w:ascii="Arial Narrow" w:hAnsi="Arial Narrow"/>
              </w:rPr>
            </w:pPr>
          </w:p>
        </w:tc>
      </w:tr>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01 – 05 EKİM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3.HAFTA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M.4.1.1.4. Doğal sayıları en yakın onluğa veya yüzlüğe yuvarlar.</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M.4.1.1.5. En çok altı basamaklı doğal sayıları büyük/küçük sembolü kullanarak sıralar.</w:t>
            </w: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r w:rsidRPr="00ED5791">
              <w:rPr>
                <w:rFonts w:ascii="Arial Narrow" w:hAnsi="Arial Narrow"/>
              </w:rPr>
              <w:t>M.4.1.1. Doğal Sayılar</w:t>
            </w: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653E54" w:rsidP="00ED5791">
            <w:pPr>
              <w:widowControl w:val="0"/>
              <w:rPr>
                <w:rFonts w:ascii="Arial Narrow" w:hAnsi="Arial Narrow"/>
              </w:rPr>
            </w:pPr>
            <w:r w:rsidRPr="00653E54">
              <w:rPr>
                <w:rFonts w:ascii="Times New Roman" w:hAnsi="Times New Roman"/>
                <w:szCs w:val="18"/>
                <w:lang w:eastAsia="tr-TR"/>
              </w:rPr>
              <w:sym w:font="Wingdings" w:char="F034"/>
            </w:r>
            <w:r w:rsidRPr="00653E54">
              <w:rPr>
                <w:rFonts w:ascii="Times New Roman" w:hAnsi="Times New Roman"/>
                <w:szCs w:val="18"/>
                <w:lang w:eastAsia="tr-TR"/>
              </w:rPr>
              <w:t xml:space="preserve"> Çevrenizdeki yetişkinlerin, hangi durumlarda sayıları yuvarlamaya gereksinim duyduklarını ve stratejileri araştırıp sınıfa sununuz</w:t>
            </w:r>
            <w:r w:rsidRPr="0080586C">
              <w:rPr>
                <w:rFonts w:ascii="Comic Sans MS" w:hAnsi="Comic Sans MS"/>
                <w:sz w:val="18"/>
                <w:szCs w:val="18"/>
                <w:lang w:eastAsia="tr-TR"/>
              </w:rPr>
              <w:t>.</w:t>
            </w:r>
            <w:r w:rsidR="00ED5791" w:rsidRPr="00ED5791">
              <w:rPr>
                <w:rFonts w:ascii="Arial Narrow" w:hAnsi="Arial Narrow"/>
              </w:rPr>
              <w:t>a) Artan veya azalan bir örüntüde her bir terimi (öğeyi), adım sayısı ile ilişkilendirir. Örneğin 2, 5, 8,11, ... örüntüsünde birinci terim 2, ikinci terim 5 gibi. b) Aralarındaki fark sabit olan sayı örüntüleri ile sınırlı kalınır.</w:t>
            </w:r>
          </w:p>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Sıralamalarda sembol kullandırılır.</w:t>
            </w:r>
          </w:p>
          <w:p w:rsidR="00ED5791" w:rsidRPr="00ED5791" w:rsidRDefault="00ED5791" w:rsidP="00ED5791">
            <w:pPr>
              <w:widowControl w:val="0"/>
              <w:rPr>
                <w:rFonts w:ascii="Arial Narrow" w:hAnsi="Arial Narrow"/>
              </w:rPr>
            </w:pPr>
            <w:r w:rsidRPr="00ED5791">
              <w:rPr>
                <w:rFonts w:ascii="Arial Narrow" w:hAnsi="Arial Narrow" w:cs="Calibri"/>
                <w:spacing w:val="-6"/>
                <w:kern w:val="16"/>
              </w:rPr>
              <w:t>Önce iki sayı, sonra ikiden fazla sayılarla karşılaştırma yaptırılarak sıralatılır</w:t>
            </w:r>
          </w:p>
        </w:tc>
        <w:tc>
          <w:tcPr>
            <w:tcW w:w="0" w:type="auto"/>
            <w:vMerge/>
            <w:vAlign w:val="center"/>
          </w:tcPr>
          <w:p w:rsidR="00ED5791" w:rsidRPr="00ED5791" w:rsidRDefault="00ED5791" w:rsidP="00ED5791">
            <w:pPr>
              <w:widowControl w:val="0"/>
              <w:rPr>
                <w:rFonts w:ascii="Arial Narrow" w:hAnsi="Arial Narrow"/>
              </w:rPr>
            </w:pPr>
          </w:p>
        </w:tc>
      </w:tr>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08 – 12 EKİM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4.HAFTA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 xml:space="preserve">M.4.1.1.6. Belli bir kurala göre artan veya azalan sayı örüntüleri oluşturur ve kuralını açıklar. </w:t>
            </w:r>
          </w:p>
          <w:p w:rsidR="00ED5791" w:rsidRPr="00ED5791" w:rsidRDefault="00ED5791" w:rsidP="00ED5791">
            <w:pPr>
              <w:widowControl w:val="0"/>
              <w:rPr>
                <w:rFonts w:ascii="Arial Narrow" w:hAnsi="Arial Narrow"/>
              </w:rPr>
            </w:pPr>
          </w:p>
          <w:p w:rsidR="00ED5791" w:rsidRPr="00ED5791" w:rsidRDefault="00ED5791" w:rsidP="00BB4AD5">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r w:rsidRPr="00ED5791">
              <w:rPr>
                <w:rFonts w:ascii="Arial Narrow" w:hAnsi="Arial Narrow"/>
              </w:rPr>
              <w:t xml:space="preserve">M.4.1.1. Doğal Sayılar </w:t>
            </w: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Bir örtüye karşılık gelen sayısal ilişkiler çok sayıda olabileceğinden bunların arasından bu sınıf düzeyine uygun olanlar seçilir.</w:t>
            </w:r>
          </w:p>
          <w:p w:rsidR="00ED5791" w:rsidRPr="00ED5791" w:rsidRDefault="00ED5791" w:rsidP="00ED5791">
            <w:pPr>
              <w:widowControl w:val="0"/>
              <w:rPr>
                <w:rFonts w:ascii="Arial Narrow" w:hAnsi="Arial Narrow"/>
              </w:rPr>
            </w:pPr>
            <w:r w:rsidRPr="00ED5791">
              <w:rPr>
                <w:rFonts w:ascii="Arial Narrow" w:hAnsi="Arial Narrow" w:cs="Calibri"/>
                <w:spacing w:val="-6"/>
                <w:kern w:val="16"/>
              </w:rPr>
              <w:t>Örüntü şekillerle verilebileceği gibi sayılarla da verilebilir. Sayılarla verilen örüntünün şekillerle gösterimi yapılır.</w:t>
            </w:r>
          </w:p>
        </w:tc>
        <w:tc>
          <w:tcPr>
            <w:tcW w:w="0" w:type="auto"/>
            <w:vMerge/>
            <w:vAlign w:val="center"/>
          </w:tcPr>
          <w:p w:rsidR="00ED5791" w:rsidRPr="00ED5791" w:rsidRDefault="00ED5791" w:rsidP="00ED5791">
            <w:pPr>
              <w:widowControl w:val="0"/>
              <w:rPr>
                <w:rFonts w:ascii="Arial Narrow" w:hAnsi="Arial Narrow"/>
              </w:rPr>
            </w:pPr>
          </w:p>
        </w:tc>
      </w:tr>
    </w:tbl>
    <w:p w:rsid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4A18D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61" w:type="pct"/>
        <w:jc w:val="center"/>
        <w:tblLook w:val="04A0"/>
      </w:tblPr>
      <w:tblGrid>
        <w:gridCol w:w="675"/>
        <w:gridCol w:w="482"/>
        <w:gridCol w:w="482"/>
        <w:gridCol w:w="4226"/>
        <w:gridCol w:w="1615"/>
        <w:gridCol w:w="1273"/>
        <w:gridCol w:w="5705"/>
        <w:gridCol w:w="1656"/>
      </w:tblGrid>
      <w:tr w:rsidR="00ED5791" w:rsidRPr="00ED5791" w:rsidTr="00935FE5">
        <w:trPr>
          <w:cantSplit/>
          <w:trHeight w:val="1134"/>
          <w:jc w:val="center"/>
        </w:trPr>
        <w:tc>
          <w:tcPr>
            <w:tcW w:w="209" w:type="pct"/>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ED5791" w:rsidRPr="00ED5791" w:rsidTr="00935FE5">
        <w:trPr>
          <w:cantSplit/>
          <w:trHeight w:val="1134"/>
          <w:jc w:val="center"/>
        </w:trPr>
        <w:tc>
          <w:tcPr>
            <w:tcW w:w="209" w:type="pct"/>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15 – 19 EKİM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r w:rsidRPr="00ED5791">
              <w:rPr>
                <w:rFonts w:ascii="Arial Narrow" w:hAnsi="Arial Narrow"/>
              </w:rPr>
              <w:t xml:space="preserve">M.4.1.2.1. En çok dört basamaklı doğal sayılarla toplama işlemini yapar. </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r w:rsidRPr="00ED5791">
              <w:rPr>
                <w:rFonts w:ascii="Arial Narrow" w:hAnsi="Arial Narrow"/>
              </w:rPr>
              <w:t xml:space="preserve">M.4.1.2. Doğal Sayılarla Toplama işlemi </w:t>
            </w: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jc w:val="both"/>
              <w:rPr>
                <w:rFonts w:ascii="Arial Narrow" w:hAnsi="Arial Narrow" w:cs="Calibri"/>
                <w:spacing w:val="-6"/>
                <w:kern w:val="16"/>
              </w:rPr>
            </w:pPr>
            <w:r w:rsidRPr="00ED5791">
              <w:rPr>
                <w:rFonts w:ascii="Arial Narrow" w:hAnsi="Arial Narrow" w:cs="Calibri"/>
                <w:spacing w:val="-6"/>
                <w:kern w:val="16"/>
              </w:rPr>
              <w:t>Üç doğal sayı ile yapılan toplama işleminde sayıların toplanma sırasının değişmesinin sonucu değiştirmediğini işlem yaparak göstermeleri sağlanır.</w:t>
            </w:r>
          </w:p>
          <w:p w:rsidR="00ED5791" w:rsidRPr="00ED5791" w:rsidRDefault="00ED5791" w:rsidP="00ED5791">
            <w:pPr>
              <w:widowControl w:val="0"/>
              <w:rPr>
                <w:rFonts w:ascii="Arial Narrow" w:hAnsi="Arial Narrow"/>
              </w:rPr>
            </w:pPr>
            <w:r w:rsidRPr="00ED5791">
              <w:rPr>
                <w:rFonts w:ascii="Arial Narrow" w:hAnsi="Arial Narrow" w:cs="Calibri"/>
                <w:spacing w:val="-6"/>
                <w:kern w:val="16"/>
              </w:rPr>
              <w:t>Bu sınıfın sayı ve işlem sınırlılıkları içinde kalınır.</w:t>
            </w:r>
          </w:p>
        </w:tc>
        <w:tc>
          <w:tcPr>
            <w:tcW w:w="0" w:type="auto"/>
            <w:vMerge w:val="restart"/>
            <w:textDirection w:val="btLr"/>
            <w:vAlign w:val="cente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ED5791" w:rsidRPr="00ED5791" w:rsidTr="00935FE5">
        <w:trPr>
          <w:cantSplit/>
          <w:trHeight w:val="1134"/>
          <w:jc w:val="center"/>
        </w:trPr>
        <w:tc>
          <w:tcPr>
            <w:tcW w:w="209" w:type="pct"/>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22 – 26 EKİM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6.HAFTA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935FE5" w:rsidRDefault="00935FE5" w:rsidP="00935FE5">
            <w:pPr>
              <w:widowControl w:val="0"/>
              <w:rPr>
                <w:rFonts w:ascii="Arial Narrow" w:hAnsi="Arial Narrow"/>
              </w:rPr>
            </w:pPr>
            <w:r>
              <w:rPr>
                <w:rFonts w:ascii="Arial Narrow" w:hAnsi="Arial Narrow"/>
              </w:rPr>
              <w:t>M.4.1.3.1. En çok dört basamaklı doğal sayılarla çıkarma işlemini yapar.</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tc>
        <w:tc>
          <w:tcPr>
            <w:tcW w:w="0" w:type="auto"/>
            <w:vAlign w:val="center"/>
          </w:tcPr>
          <w:p w:rsidR="00ED5791" w:rsidRPr="00ED5791" w:rsidRDefault="00935FE5" w:rsidP="00ED5791">
            <w:pPr>
              <w:widowControl w:val="0"/>
              <w:rPr>
                <w:rFonts w:ascii="Arial Narrow" w:hAnsi="Arial Narrow"/>
              </w:rPr>
            </w:pPr>
            <w:r>
              <w:rPr>
                <w:rFonts w:ascii="Arial Narrow" w:hAnsi="Arial Narrow"/>
              </w:rPr>
              <w:t>M.4.1.3. Doğal Sayılarla Çıkarma</w:t>
            </w:r>
            <w:r w:rsidR="00ED5791" w:rsidRPr="00ED5791">
              <w:rPr>
                <w:rFonts w:ascii="Arial Narrow" w:hAnsi="Arial Narrow"/>
              </w:rPr>
              <w:t xml:space="preserve"> işlemi </w:t>
            </w: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935FE5" w:rsidP="00ED5791">
            <w:pPr>
              <w:widowControl w:val="0"/>
              <w:rPr>
                <w:rFonts w:ascii="Arial Narrow" w:hAnsi="Arial Narrow"/>
              </w:rPr>
            </w:pPr>
            <w:r>
              <w:rPr>
                <w:rFonts w:ascii="Arial Narrow" w:hAnsi="Arial Narrow"/>
              </w:rPr>
              <w:t>Bu sınıfın sayı sınırlılıkları içerisinde kalınır.</w:t>
            </w:r>
          </w:p>
        </w:tc>
        <w:tc>
          <w:tcPr>
            <w:tcW w:w="0" w:type="auto"/>
            <w:vMerge/>
            <w:vAlign w:val="center"/>
          </w:tcPr>
          <w:p w:rsidR="00ED5791" w:rsidRPr="00ED5791" w:rsidRDefault="00ED5791" w:rsidP="00ED5791">
            <w:pPr>
              <w:widowControl w:val="0"/>
              <w:rPr>
                <w:rFonts w:ascii="Arial Narrow" w:hAnsi="Arial Narrow"/>
              </w:rPr>
            </w:pPr>
          </w:p>
        </w:tc>
      </w:tr>
      <w:tr w:rsidR="00ED5791" w:rsidRPr="00ED5791" w:rsidTr="00935FE5">
        <w:trPr>
          <w:cantSplit/>
          <w:trHeight w:val="1134"/>
          <w:jc w:val="center"/>
        </w:trPr>
        <w:tc>
          <w:tcPr>
            <w:tcW w:w="209" w:type="pct"/>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29 EKİM – 02 KASIM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7.HAFTA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rPr>
            </w:pPr>
          </w:p>
          <w:p w:rsidR="00935FE5" w:rsidRPr="00ED5791" w:rsidRDefault="00935FE5" w:rsidP="00935FE5">
            <w:pPr>
              <w:widowControl w:val="0"/>
              <w:rPr>
                <w:rFonts w:ascii="Arial Narrow" w:hAnsi="Arial Narrow"/>
              </w:rPr>
            </w:pPr>
            <w:r w:rsidRPr="00ED5791">
              <w:rPr>
                <w:rFonts w:ascii="Arial Narrow" w:hAnsi="Arial Narrow"/>
              </w:rPr>
              <w:t>M.4.1.3.2. Üç basamaklı doğal sayılardan 10’un katı olan iki basamaklı doğal sayıları ve 100’ün katı olan üç basamaklı doğal sayıları zihinden çıkarır.</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tc>
        <w:tc>
          <w:tcPr>
            <w:tcW w:w="0" w:type="auto"/>
            <w:vAlign w:val="center"/>
          </w:tcPr>
          <w:p w:rsidR="00ED5791" w:rsidRPr="00ED5791" w:rsidRDefault="00935FE5" w:rsidP="00ED5791">
            <w:pPr>
              <w:widowControl w:val="0"/>
              <w:rPr>
                <w:rFonts w:ascii="Arial Narrow" w:hAnsi="Arial Narrow"/>
              </w:rPr>
            </w:pPr>
            <w:r>
              <w:rPr>
                <w:rFonts w:ascii="Arial Narrow" w:hAnsi="Arial Narrow"/>
              </w:rPr>
              <w:t>M.4.1.2. Doğal Sayılarla Çıkarma</w:t>
            </w:r>
            <w:r w:rsidR="00ED5791" w:rsidRPr="00ED5791">
              <w:rPr>
                <w:rFonts w:ascii="Arial Narrow" w:hAnsi="Arial Narrow"/>
              </w:rPr>
              <w:t xml:space="preserve"> İşlemi</w:t>
            </w:r>
          </w:p>
          <w:p w:rsidR="00ED5791" w:rsidRPr="00ED5791" w:rsidRDefault="00ED5791" w:rsidP="00ED5791">
            <w:pPr>
              <w:widowControl w:val="0"/>
              <w:rPr>
                <w:rFonts w:ascii="Arial Narrow" w:hAnsi="Arial Narrow"/>
              </w:rPr>
            </w:pP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ED5791" w:rsidRPr="00ED5791" w:rsidRDefault="00653E54" w:rsidP="00ED5791">
            <w:pPr>
              <w:widowControl w:val="0"/>
              <w:rPr>
                <w:rFonts w:ascii="Arial Narrow" w:hAnsi="Arial Narrow"/>
              </w:rPr>
            </w:pPr>
            <w:r>
              <w:rPr>
                <w:rFonts w:ascii="Arial Narrow" w:hAnsi="Arial Narrow"/>
              </w:rPr>
              <w:t>10 ve 100’</w:t>
            </w:r>
            <w:r w:rsidR="00935FE5">
              <w:rPr>
                <w:rFonts w:ascii="Arial Narrow" w:hAnsi="Arial Narrow"/>
              </w:rPr>
              <w:t>ün katları ile çalışılır.</w:t>
            </w:r>
          </w:p>
        </w:tc>
        <w:tc>
          <w:tcPr>
            <w:tcW w:w="0" w:type="auto"/>
            <w:vMerge/>
            <w:vAlign w:val="center"/>
          </w:tcPr>
          <w:p w:rsidR="00ED5791" w:rsidRPr="00ED5791" w:rsidRDefault="00ED5791" w:rsidP="00ED5791">
            <w:pPr>
              <w:widowControl w:val="0"/>
              <w:rPr>
                <w:rFonts w:ascii="Arial Narrow" w:hAnsi="Arial Narrow"/>
                <w:b/>
              </w:rPr>
            </w:pPr>
          </w:p>
        </w:tc>
      </w:tr>
      <w:tr w:rsidR="00935FE5" w:rsidRPr="00ED5791" w:rsidTr="00566D28">
        <w:trPr>
          <w:cantSplit/>
          <w:trHeight w:val="1770"/>
          <w:jc w:val="center"/>
        </w:trPr>
        <w:tc>
          <w:tcPr>
            <w:tcW w:w="209" w:type="pct"/>
            <w:textDirection w:val="btLr"/>
          </w:tcPr>
          <w:p w:rsidR="00935FE5" w:rsidRPr="00ED5791" w:rsidRDefault="00935FE5" w:rsidP="00ED5791">
            <w:pPr>
              <w:widowControl w:val="0"/>
              <w:ind w:left="113" w:right="113"/>
              <w:jc w:val="center"/>
              <w:rPr>
                <w:rFonts w:ascii="Arial Narrow" w:hAnsi="Arial Narrow"/>
              </w:rPr>
            </w:pPr>
            <w:r w:rsidRPr="00ED5791">
              <w:rPr>
                <w:rFonts w:ascii="Arial Narrow" w:hAnsi="Arial Narrow"/>
              </w:rPr>
              <w:t>05 - 09 KASIM</w:t>
            </w:r>
          </w:p>
        </w:tc>
        <w:tc>
          <w:tcPr>
            <w:tcW w:w="0" w:type="auto"/>
            <w:textDirection w:val="btLr"/>
          </w:tcPr>
          <w:p w:rsidR="00935FE5" w:rsidRPr="00ED5791" w:rsidRDefault="00935FE5" w:rsidP="00ED5791">
            <w:pPr>
              <w:widowControl w:val="0"/>
              <w:ind w:left="113" w:right="113"/>
              <w:jc w:val="center"/>
              <w:rPr>
                <w:rFonts w:ascii="Arial Narrow" w:hAnsi="Arial Narrow"/>
              </w:rPr>
            </w:pPr>
            <w:r w:rsidRPr="00ED5791">
              <w:rPr>
                <w:rFonts w:ascii="Arial Narrow" w:hAnsi="Arial Narrow"/>
              </w:rPr>
              <w:t>8.HAFTA</w:t>
            </w:r>
          </w:p>
        </w:tc>
        <w:tc>
          <w:tcPr>
            <w:tcW w:w="0" w:type="auto"/>
            <w:textDirection w:val="btLr"/>
          </w:tcPr>
          <w:p w:rsidR="00935FE5" w:rsidRPr="00ED5791" w:rsidRDefault="00935FE5"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935FE5" w:rsidRPr="00A209DA" w:rsidRDefault="00935FE5" w:rsidP="00B535AD">
            <w:pPr>
              <w:rPr>
                <w:rFonts w:ascii="Arial Narrow" w:hAnsi="Arial Narrow"/>
              </w:rPr>
            </w:pPr>
          </w:p>
          <w:p w:rsidR="00935FE5" w:rsidRPr="00A209DA" w:rsidRDefault="00935FE5" w:rsidP="00B535AD">
            <w:pPr>
              <w:rPr>
                <w:rFonts w:ascii="Arial Narrow" w:hAnsi="Arial Narrow"/>
              </w:rPr>
            </w:pPr>
            <w:r w:rsidRPr="00A209DA">
              <w:rPr>
                <w:rFonts w:ascii="Arial Narrow" w:hAnsi="Arial Narrow"/>
              </w:rPr>
              <w:t>M.4.1.2.2. İki doğal sayının toplamını tahmin eder ve tahminini işlem sonucu ile karşılaştırır.</w:t>
            </w:r>
          </w:p>
          <w:p w:rsidR="00935FE5" w:rsidRPr="00A209DA" w:rsidRDefault="00935FE5" w:rsidP="00B535AD">
            <w:pPr>
              <w:rPr>
                <w:rFonts w:ascii="Arial Narrow" w:hAnsi="Arial Narrow"/>
              </w:rPr>
            </w:pPr>
          </w:p>
          <w:p w:rsidR="00935FE5" w:rsidRPr="00A209DA" w:rsidRDefault="00935FE5" w:rsidP="00B535AD">
            <w:pPr>
              <w:rPr>
                <w:rFonts w:ascii="Arial Narrow" w:hAnsi="Arial Narrow"/>
              </w:rPr>
            </w:pPr>
          </w:p>
          <w:p w:rsidR="00566D28" w:rsidRPr="00A209DA" w:rsidRDefault="00566D28" w:rsidP="00566D28">
            <w:pPr>
              <w:rPr>
                <w:rFonts w:ascii="Arial Narrow" w:hAnsi="Arial Narrow"/>
              </w:rPr>
            </w:pPr>
            <w:r w:rsidRPr="00A209DA">
              <w:rPr>
                <w:rFonts w:ascii="Arial Narrow" w:hAnsi="Arial Narrow"/>
              </w:rPr>
              <w:t>M.4.1.2.3. En çok dört basamaklı doğal sayıları 100’ün katlarıyla zihinden toplar.</w:t>
            </w:r>
          </w:p>
          <w:p w:rsidR="00935FE5" w:rsidRPr="00A209DA" w:rsidRDefault="00935FE5" w:rsidP="00B535AD">
            <w:pPr>
              <w:rPr>
                <w:rFonts w:ascii="Arial Narrow" w:hAnsi="Arial Narrow"/>
              </w:rPr>
            </w:pPr>
          </w:p>
        </w:tc>
        <w:tc>
          <w:tcPr>
            <w:tcW w:w="0" w:type="auto"/>
            <w:vAlign w:val="center"/>
          </w:tcPr>
          <w:p w:rsidR="00935FE5" w:rsidRPr="00A209DA" w:rsidRDefault="00935FE5" w:rsidP="00B535AD">
            <w:pPr>
              <w:rPr>
                <w:rFonts w:ascii="Arial Narrow" w:hAnsi="Arial Narrow"/>
              </w:rPr>
            </w:pPr>
            <w:r w:rsidRPr="00A209DA">
              <w:rPr>
                <w:rFonts w:ascii="Arial Narrow" w:hAnsi="Arial Narrow"/>
              </w:rPr>
              <w:t xml:space="preserve">M.4.1.2. Doğal Sayılarla Toplama işlemi </w:t>
            </w:r>
          </w:p>
        </w:tc>
        <w:tc>
          <w:tcPr>
            <w:tcW w:w="0" w:type="auto"/>
            <w:vAlign w:val="center"/>
          </w:tcPr>
          <w:p w:rsidR="00935FE5" w:rsidRPr="00A209DA" w:rsidRDefault="00935FE5" w:rsidP="00B535AD">
            <w:pPr>
              <w:rPr>
                <w:rFonts w:ascii="Arial Narrow" w:hAnsi="Arial Narrow"/>
              </w:rPr>
            </w:pPr>
          </w:p>
        </w:tc>
        <w:tc>
          <w:tcPr>
            <w:tcW w:w="0" w:type="auto"/>
            <w:vAlign w:val="center"/>
          </w:tcPr>
          <w:p w:rsidR="00653E54" w:rsidRPr="00653E54" w:rsidRDefault="00653E54" w:rsidP="00653E54">
            <w:pPr>
              <w:spacing w:line="240" w:lineRule="exact"/>
              <w:rPr>
                <w:rFonts w:ascii="Arial" w:hAnsi="Arial" w:cs="Arial"/>
                <w:sz w:val="18"/>
                <w:szCs w:val="18"/>
              </w:rPr>
            </w:pPr>
            <w:r w:rsidRPr="00653E54">
              <w:rPr>
                <w:rFonts w:ascii="Arial" w:hAnsi="Arial" w:cs="Arial"/>
                <w:b/>
                <w:bCs/>
                <w:sz w:val="18"/>
                <w:szCs w:val="18"/>
              </w:rPr>
              <w:sym w:font="Webdings" w:char="F048"/>
            </w:r>
            <w:r w:rsidRPr="00653E54">
              <w:rPr>
                <w:rFonts w:ascii="Arial" w:hAnsi="Arial" w:cs="Arial"/>
                <w:b/>
                <w:bCs/>
                <w:sz w:val="18"/>
                <w:szCs w:val="18"/>
              </w:rPr>
              <w:t xml:space="preserve"> </w:t>
            </w:r>
            <w:r w:rsidRPr="00653E54">
              <w:rPr>
                <w:rFonts w:ascii="Arial" w:hAnsi="Arial" w:cs="Arial"/>
                <w:sz w:val="18"/>
                <w:szCs w:val="18"/>
              </w:rPr>
              <w:t>Toplama işleminde basamaklardaki verilmeyen rakamlar veya verilmeyen toplanan buldurulur. Verilmeyen rakamlar veya toplanan buldurulurken değişik stratejiler geliştirmeleri için ortam oluşturulur.</w:t>
            </w:r>
          </w:p>
          <w:p w:rsidR="00935FE5" w:rsidRPr="00A209DA" w:rsidRDefault="00653E54" w:rsidP="00653E54">
            <w:pPr>
              <w:rPr>
                <w:rFonts w:ascii="Arial Narrow" w:hAnsi="Arial Narrow"/>
              </w:rPr>
            </w:pPr>
            <w:r w:rsidRPr="00653E54">
              <w:rPr>
                <w:rFonts w:ascii="Comic Sans MS" w:eastAsiaTheme="minorHAnsi" w:hAnsi="Comic Sans MS" w:cstheme="minorBidi"/>
                <w:color w:val="231F20"/>
                <w:sz w:val="18"/>
                <w:szCs w:val="18"/>
              </w:rPr>
              <w:t>Toplamları en çok dört basamaklı sayılarla işlem yapılır.</w:t>
            </w:r>
            <w:r w:rsidR="00935FE5" w:rsidRPr="00A209DA">
              <w:rPr>
                <w:rFonts w:ascii="Arial Narrow" w:hAnsi="Arial Narrow"/>
              </w:rPr>
              <w:t>Toplamları en çok dört basamaklı sayılarla işlem yapılır.</w:t>
            </w:r>
          </w:p>
        </w:tc>
        <w:tc>
          <w:tcPr>
            <w:tcW w:w="0" w:type="auto"/>
            <w:vMerge/>
            <w:vAlign w:val="center"/>
          </w:tcPr>
          <w:p w:rsidR="00935FE5" w:rsidRPr="00ED5791" w:rsidRDefault="00935FE5" w:rsidP="00ED5791">
            <w:pPr>
              <w:widowControl w:val="0"/>
              <w:rPr>
                <w:rFonts w:ascii="Arial Narrow" w:hAnsi="Arial Narrow"/>
                <w:b/>
              </w:rPr>
            </w:pPr>
          </w:p>
        </w:tc>
      </w:tr>
    </w:tbl>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4A18D1" w:rsidRPr="00ED5791" w:rsidRDefault="004A18D1" w:rsidP="00F0721C">
      <w:pPr>
        <w:widowControl w:val="0"/>
        <w:spacing w:before="20" w:after="20" w:line="240" w:lineRule="auto"/>
        <w:contextualSpacing/>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00" w:type="pct"/>
        <w:jc w:val="center"/>
        <w:tblLook w:val="04A0"/>
      </w:tblPr>
      <w:tblGrid>
        <w:gridCol w:w="482"/>
        <w:gridCol w:w="482"/>
        <w:gridCol w:w="482"/>
        <w:gridCol w:w="3856"/>
        <w:gridCol w:w="1392"/>
        <w:gridCol w:w="1273"/>
        <w:gridCol w:w="6297"/>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r w:rsidR="00F0721C">
              <w:rPr>
                <w:rFonts w:ascii="Arial Narrow" w:hAnsi="Arial Narrow"/>
                <w:b/>
                <w:sz w:val="20"/>
              </w:rPr>
              <w:t xml:space="preserve"> ve ETKİNLİKLER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sz w:val="20"/>
              </w:rPr>
            </w:pPr>
            <w:r w:rsidRPr="00ED5791">
              <w:rPr>
                <w:rFonts w:ascii="Arial Narrow" w:hAnsi="Arial Narrow"/>
                <w:sz w:val="20"/>
              </w:rPr>
              <w:t>12-16 KASIM</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9.HAFTA</w:t>
            </w:r>
          </w:p>
        </w:tc>
        <w:tc>
          <w:tcPr>
            <w:tcW w:w="0" w:type="auto"/>
            <w:textDirection w:val="btLr"/>
          </w:tcPr>
          <w:p w:rsidR="00ED5791" w:rsidRPr="00ED5791" w:rsidRDefault="00ED5791" w:rsidP="00ED57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ED5791" w:rsidRPr="00ED5791" w:rsidRDefault="00ED5791" w:rsidP="00ED5791">
            <w:pPr>
              <w:widowControl w:val="0"/>
              <w:rPr>
                <w:rFonts w:ascii="Arial Narrow" w:hAnsi="Arial Narrow"/>
                <w:color w:val="FF0000"/>
              </w:rPr>
            </w:pPr>
          </w:p>
          <w:p w:rsidR="00566D28" w:rsidRPr="00A209DA" w:rsidRDefault="00566D28" w:rsidP="00566D28">
            <w:pPr>
              <w:rPr>
                <w:rFonts w:ascii="Arial Narrow" w:hAnsi="Arial Narrow"/>
              </w:rPr>
            </w:pPr>
            <w:r w:rsidRPr="00A209DA">
              <w:rPr>
                <w:rFonts w:ascii="Arial Narrow" w:hAnsi="Arial Narrow"/>
              </w:rPr>
              <w:t>M.4.1.2.4. Doğal sayılarla toplama işlemini gerektiren problemleri çözer.</w:t>
            </w: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p w:rsidR="00ED5791" w:rsidRPr="00ED5791" w:rsidRDefault="00ED5791" w:rsidP="00ED5791">
            <w:pPr>
              <w:widowControl w:val="0"/>
              <w:rPr>
                <w:rFonts w:ascii="Arial Narrow" w:hAnsi="Arial Narrow"/>
              </w:rPr>
            </w:pPr>
          </w:p>
        </w:tc>
        <w:tc>
          <w:tcPr>
            <w:tcW w:w="0" w:type="auto"/>
            <w:vAlign w:val="center"/>
          </w:tcPr>
          <w:p w:rsidR="00ED5791" w:rsidRPr="00ED5791" w:rsidRDefault="00566D28" w:rsidP="00ED5791">
            <w:pPr>
              <w:widowControl w:val="0"/>
              <w:rPr>
                <w:rFonts w:ascii="Arial Narrow" w:hAnsi="Arial Narrow"/>
              </w:rPr>
            </w:pPr>
            <w:r>
              <w:rPr>
                <w:rFonts w:ascii="Arial Narrow" w:hAnsi="Arial Narrow"/>
              </w:rPr>
              <w:t xml:space="preserve">M.4.1.2. Doğal Sayılarla Toplama </w:t>
            </w:r>
            <w:r w:rsidR="00ED5791" w:rsidRPr="00ED5791">
              <w:rPr>
                <w:rFonts w:ascii="Arial Narrow" w:hAnsi="Arial Narrow"/>
              </w:rPr>
              <w:t>İşlemi</w:t>
            </w:r>
          </w:p>
        </w:tc>
        <w:tc>
          <w:tcPr>
            <w:tcW w:w="0" w:type="auto"/>
            <w:vAlign w:val="center"/>
          </w:tcPr>
          <w:p w:rsidR="00ED5791" w:rsidRPr="00ED5791" w:rsidRDefault="00ED5791" w:rsidP="00ED5791">
            <w:pPr>
              <w:widowControl w:val="0"/>
              <w:rPr>
                <w:rFonts w:ascii="Arial Narrow" w:hAnsi="Arial Narrow"/>
              </w:rPr>
            </w:pPr>
          </w:p>
        </w:tc>
        <w:tc>
          <w:tcPr>
            <w:tcW w:w="0" w:type="auto"/>
            <w:vAlign w:val="center"/>
          </w:tcPr>
          <w:p w:rsidR="00F0721C" w:rsidRPr="00F0721C" w:rsidRDefault="00ED5791" w:rsidP="00F0721C">
            <w:pPr>
              <w:spacing w:line="240" w:lineRule="exact"/>
              <w:rPr>
                <w:rFonts w:ascii="Comic Sans MS" w:hAnsi="Comic Sans MS"/>
                <w:sz w:val="18"/>
                <w:szCs w:val="18"/>
              </w:rPr>
            </w:pPr>
            <w:r w:rsidRPr="00ED5791">
              <w:rPr>
                <w:rFonts w:ascii="Arial Narrow" w:hAnsi="Arial Narrow"/>
              </w:rPr>
              <w:t>a) Problem çözme etkinliklerinde en çok dört işlem gerektiren problemlere yer verilir. b) En çok üç işlem gerektiren problem kurma çalışmalarına da yer verilir.</w:t>
            </w:r>
            <w:r w:rsidR="00F0721C" w:rsidRPr="00F0721C">
              <w:rPr>
                <w:rFonts w:ascii="Comic Sans MS" w:hAnsi="Comic Sans MS"/>
                <w:sz w:val="18"/>
                <w:szCs w:val="18"/>
              </w:rPr>
              <w:t xml:space="preserve"> durumlar temel alınarak seçilir, çözdürülür ve kurdurulur.</w:t>
            </w:r>
          </w:p>
          <w:p w:rsidR="00ED5791" w:rsidRPr="00ED5791" w:rsidRDefault="00F0721C" w:rsidP="00F0721C">
            <w:pPr>
              <w:widowControl w:val="0"/>
              <w:rPr>
                <w:rFonts w:ascii="Arial Narrow" w:hAnsi="Arial Narrow"/>
              </w:rPr>
            </w:pPr>
            <w:r w:rsidRPr="00F0721C">
              <w:rPr>
                <w:rFonts w:ascii="Comic Sans MS" w:eastAsiaTheme="minorHAnsi" w:hAnsi="Comic Sans MS"/>
                <w:color w:val="auto"/>
                <w:sz w:val="18"/>
                <w:szCs w:val="18"/>
              </w:rPr>
              <w:t>Matematiksel anlamı olan bir resimden, içinde işlem geçen bir öykü yazdırılır. Bu öykü ile ilgili  problem kurdurulur.</w:t>
            </w:r>
          </w:p>
        </w:tc>
        <w:tc>
          <w:tcPr>
            <w:tcW w:w="0" w:type="auto"/>
            <w:vMerge w:val="restart"/>
            <w:textDirection w:val="btLr"/>
            <w:vAlign w:val="center"/>
          </w:tcPr>
          <w:p w:rsidR="00ED5791" w:rsidRPr="00ED5791" w:rsidRDefault="00ED5791" w:rsidP="00ED5791">
            <w:pPr>
              <w:widowControl w:val="0"/>
              <w:ind w:left="113" w:right="113"/>
              <w:jc w:val="center"/>
              <w:rPr>
                <w:rFonts w:ascii="Arial Narrow" w:hAnsi="Arial Narrow"/>
                <w:b/>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9F32FF">
            <w:pPr>
              <w:widowControl w:val="0"/>
              <w:ind w:left="113" w:right="113"/>
              <w:jc w:val="center"/>
              <w:rPr>
                <w:rFonts w:ascii="Arial Narrow" w:hAnsi="Arial Narrow"/>
              </w:rPr>
            </w:pPr>
            <w:r w:rsidRPr="00ED5791">
              <w:rPr>
                <w:rFonts w:ascii="Arial Narrow" w:hAnsi="Arial Narrow"/>
              </w:rPr>
              <w:t>19 – 23 KASIM</w:t>
            </w:r>
          </w:p>
        </w:tc>
        <w:tc>
          <w:tcPr>
            <w:tcW w:w="0" w:type="auto"/>
            <w:textDirection w:val="btLr"/>
          </w:tcPr>
          <w:p w:rsidR="00BB4AD5" w:rsidRPr="00ED5791" w:rsidRDefault="00BB4AD5" w:rsidP="009F32FF">
            <w:pPr>
              <w:widowControl w:val="0"/>
              <w:ind w:left="113" w:right="113"/>
              <w:jc w:val="center"/>
              <w:rPr>
                <w:rFonts w:ascii="Arial Narrow" w:hAnsi="Arial Narrow"/>
              </w:rPr>
            </w:pPr>
            <w:r w:rsidRPr="00ED5791">
              <w:rPr>
                <w:rFonts w:ascii="Arial Narrow" w:hAnsi="Arial Narrow"/>
              </w:rPr>
              <w:t>10.HAFTA</w:t>
            </w:r>
          </w:p>
        </w:tc>
        <w:tc>
          <w:tcPr>
            <w:tcW w:w="0" w:type="auto"/>
            <w:textDirection w:val="btLr"/>
          </w:tcPr>
          <w:p w:rsidR="00BB4AD5" w:rsidRPr="00ED5791" w:rsidRDefault="00BB4AD5" w:rsidP="009F32FF">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BB4AD5">
            <w:pPr>
              <w:widowControl w:val="0"/>
              <w:rPr>
                <w:rFonts w:ascii="Arial Narrow" w:hAnsi="Arial Narrow"/>
              </w:rPr>
            </w:pPr>
            <w:r w:rsidRPr="00ED5791">
              <w:rPr>
                <w:rFonts w:ascii="Arial Narrow" w:hAnsi="Arial Narrow"/>
              </w:rPr>
              <w:t>M.4.1.3.3. Doğal sayılarla yapılan çıkarma işleminin sonucunu tahmin eder, tahminini işlem sonucuyla karşılaştırır.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BB4AD5">
            <w:pPr>
              <w:widowControl w:val="0"/>
              <w:rPr>
                <w:rFonts w:ascii="Arial Narrow" w:hAnsi="Arial Narrow"/>
              </w:rPr>
            </w:pPr>
            <w:r w:rsidRPr="00ED5791">
              <w:rPr>
                <w:rFonts w:ascii="Arial Narrow" w:hAnsi="Arial Narrow"/>
              </w:rPr>
              <w:t>M.4.1.3. Doğal Sayılarla Çıkarma İşlemi</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F0721C" w:rsidRPr="00F0721C" w:rsidRDefault="00F0721C" w:rsidP="00F0721C">
            <w:pPr>
              <w:rPr>
                <w:rFonts w:ascii="Comic Sans MS" w:hAnsi="Comic Sans MS"/>
                <w:sz w:val="18"/>
                <w:szCs w:val="18"/>
              </w:rPr>
            </w:pPr>
            <w:r w:rsidRPr="00F0721C">
              <w:rPr>
                <w:rFonts w:ascii="Comic Sans MS" w:hAnsi="Comic Sans MS"/>
                <w:spacing w:val="-20"/>
                <w:sz w:val="18"/>
                <w:szCs w:val="18"/>
              </w:rPr>
              <w:t>[</w:t>
            </w:r>
            <w:r w:rsidRPr="00F0721C">
              <w:rPr>
                <w:rFonts w:ascii="Comic Sans MS" w:hAnsi="Comic Sans MS"/>
                <w:b/>
                <w:spacing w:val="-20"/>
                <w:sz w:val="18"/>
                <w:szCs w:val="18"/>
              </w:rPr>
              <w:t>!</w:t>
            </w:r>
            <w:r w:rsidRPr="00F0721C">
              <w:rPr>
                <w:rFonts w:ascii="Comic Sans MS" w:hAnsi="Comic Sans MS"/>
                <w:spacing w:val="-20"/>
                <w:sz w:val="18"/>
                <w:szCs w:val="18"/>
              </w:rPr>
              <w:t>]</w:t>
            </w:r>
            <w:r w:rsidRPr="00F0721C">
              <w:rPr>
                <w:rFonts w:ascii="Comic Sans MS" w:hAnsi="Comic Sans MS"/>
                <w:bCs/>
                <w:sz w:val="18"/>
                <w:szCs w:val="18"/>
              </w:rPr>
              <w:t xml:space="preserve"> </w:t>
            </w:r>
            <w:r w:rsidRPr="00F0721C">
              <w:rPr>
                <w:rFonts w:ascii="Comic Sans MS" w:hAnsi="Comic Sans MS"/>
                <w:sz w:val="18"/>
                <w:szCs w:val="18"/>
              </w:rPr>
              <w:t>Tahmin ile sonucun karşılaştırılmasında  hesap makinesi de kullanılabilir.</w:t>
            </w:r>
          </w:p>
          <w:p w:rsidR="00F0721C" w:rsidRPr="00F0721C" w:rsidRDefault="00F0721C" w:rsidP="00F0721C">
            <w:pPr>
              <w:rPr>
                <w:rFonts w:ascii="Comic Sans MS" w:hAnsi="Comic Sans MS"/>
                <w:sz w:val="18"/>
                <w:szCs w:val="18"/>
              </w:rPr>
            </w:pPr>
          </w:p>
          <w:p w:rsidR="00BB4AD5" w:rsidRPr="00ED5791" w:rsidRDefault="00F0721C" w:rsidP="00F0721C">
            <w:pPr>
              <w:widowControl w:val="0"/>
              <w:rPr>
                <w:rFonts w:ascii="Arial Narrow" w:hAnsi="Arial Narrow"/>
              </w:rPr>
            </w:pPr>
            <w:r w:rsidRPr="00F0721C">
              <w:rPr>
                <w:rFonts w:ascii="Comic Sans MS" w:eastAsiaTheme="minorHAnsi" w:hAnsi="Comic Sans MS" w:cstheme="minorBidi"/>
                <w:color w:val="auto"/>
                <w:spacing w:val="-20"/>
                <w:sz w:val="18"/>
                <w:szCs w:val="18"/>
              </w:rPr>
              <w:t>[</w:t>
            </w:r>
            <w:r w:rsidRPr="00F0721C">
              <w:rPr>
                <w:rFonts w:ascii="Comic Sans MS" w:eastAsiaTheme="minorHAnsi" w:hAnsi="Comic Sans MS" w:cstheme="minorBidi"/>
                <w:b/>
                <w:color w:val="auto"/>
                <w:spacing w:val="-20"/>
                <w:sz w:val="18"/>
                <w:szCs w:val="18"/>
              </w:rPr>
              <w:t>!</w:t>
            </w:r>
            <w:r w:rsidRPr="00F0721C">
              <w:rPr>
                <w:rFonts w:ascii="Comic Sans MS" w:eastAsiaTheme="minorHAnsi" w:hAnsi="Comic Sans MS" w:cstheme="minorBidi"/>
                <w:color w:val="auto"/>
                <w:spacing w:val="-20"/>
                <w:sz w:val="18"/>
                <w:szCs w:val="18"/>
              </w:rPr>
              <w:t>]</w:t>
            </w:r>
            <w:r w:rsidRPr="00F0721C">
              <w:rPr>
                <w:rFonts w:ascii="Comic Sans MS" w:eastAsiaTheme="minorHAnsi" w:hAnsi="Comic Sans MS" w:cstheme="minorBidi"/>
                <w:color w:val="auto"/>
                <w:sz w:val="18"/>
                <w:szCs w:val="18"/>
              </w:rPr>
              <w:t xml:space="preserve"> Çıkarma işleminin sonucunun tahminini gerektiren durumlara örnekler verdirilir.</w:t>
            </w:r>
          </w:p>
        </w:tc>
        <w:tc>
          <w:tcPr>
            <w:tcW w:w="0" w:type="auto"/>
            <w:vMerge/>
            <w:vAlign w:val="center"/>
          </w:tcPr>
          <w:p w:rsidR="00BB4AD5" w:rsidRPr="00ED5791" w:rsidRDefault="00BB4AD5" w:rsidP="00ED5791">
            <w:pPr>
              <w:widowControl w:val="0"/>
              <w:rPr>
                <w:rFonts w:ascii="Arial Narrow" w:hAnsi="Arial Narrow"/>
                <w:b/>
              </w:rPr>
            </w:pPr>
          </w:p>
        </w:tc>
      </w:tr>
      <w:tr w:rsidR="00BB4AD5" w:rsidRPr="00ED5791" w:rsidTr="00ED5791">
        <w:trPr>
          <w:cantSplit/>
          <w:trHeight w:val="1134"/>
          <w:jc w:val="center"/>
        </w:trPr>
        <w:tc>
          <w:tcPr>
            <w:tcW w:w="0" w:type="auto"/>
            <w:textDirection w:val="btLr"/>
          </w:tcPr>
          <w:p w:rsidR="00BB4AD5" w:rsidRPr="00ED5791" w:rsidRDefault="00BB4AD5" w:rsidP="00892306">
            <w:pPr>
              <w:widowControl w:val="0"/>
              <w:ind w:left="113" w:right="113"/>
              <w:jc w:val="center"/>
              <w:rPr>
                <w:rFonts w:ascii="Arial Narrow" w:hAnsi="Arial Narrow"/>
              </w:rPr>
            </w:pPr>
            <w:r w:rsidRPr="00ED5791">
              <w:rPr>
                <w:rFonts w:ascii="Arial Narrow" w:hAnsi="Arial Narrow"/>
              </w:rPr>
              <w:t>26 – 30 KASIM</w:t>
            </w:r>
          </w:p>
        </w:tc>
        <w:tc>
          <w:tcPr>
            <w:tcW w:w="0" w:type="auto"/>
            <w:textDirection w:val="btLr"/>
          </w:tcPr>
          <w:p w:rsidR="00BB4AD5" w:rsidRPr="00ED5791" w:rsidRDefault="00BB4AD5" w:rsidP="00892306">
            <w:pPr>
              <w:widowControl w:val="0"/>
              <w:ind w:left="113" w:right="113"/>
              <w:jc w:val="center"/>
              <w:rPr>
                <w:rFonts w:ascii="Arial Narrow" w:hAnsi="Arial Narrow"/>
              </w:rPr>
            </w:pPr>
            <w:r w:rsidRPr="00ED5791">
              <w:rPr>
                <w:rFonts w:ascii="Arial Narrow" w:hAnsi="Arial Narrow"/>
              </w:rPr>
              <w:t>11.HAFTA</w:t>
            </w:r>
          </w:p>
        </w:tc>
        <w:tc>
          <w:tcPr>
            <w:tcW w:w="0" w:type="auto"/>
            <w:textDirection w:val="btLr"/>
          </w:tcPr>
          <w:p w:rsidR="00BB4AD5" w:rsidRPr="00ED5791" w:rsidRDefault="00BB4AD5" w:rsidP="00892306">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M.4.1.3.4. Doğal sayılarla toplama ve çıkarma işlemini gerektiren problemleri çözer.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M.4.1.3. Doğal Sayılarla Çıkarma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Problem çözme etkinliklerinde en çok dört işlem gerektiren problemlere yer verilir. b) En çok üç işlem gerektiren problem kurma çalışmalarına da yer verilir.a) Problem çözme etkinliklerinde en çok dört işlem gerektiren problemlere yer verilir. b) En çok üç işlem gerektiren problem kurma çalışmalarına da yer verilir.</w:t>
            </w:r>
          </w:p>
        </w:tc>
        <w:tc>
          <w:tcPr>
            <w:tcW w:w="0" w:type="auto"/>
            <w:vMerge/>
            <w:vAlign w:val="center"/>
          </w:tcPr>
          <w:p w:rsidR="00BB4AD5" w:rsidRPr="00ED5791" w:rsidRDefault="00BB4AD5" w:rsidP="00ED5791">
            <w:pPr>
              <w:widowControl w:val="0"/>
              <w:rPr>
                <w:rFonts w:ascii="Arial Narrow" w:hAnsi="Arial Narrow"/>
                <w:b/>
              </w:rPr>
            </w:pPr>
          </w:p>
        </w:tc>
      </w:tr>
      <w:tr w:rsidR="00BB4AD5" w:rsidRPr="00ED5791" w:rsidTr="00ED5791">
        <w:trPr>
          <w:cantSplit/>
          <w:trHeight w:val="1134"/>
          <w:jc w:val="center"/>
        </w:trPr>
        <w:tc>
          <w:tcPr>
            <w:tcW w:w="0" w:type="auto"/>
            <w:textDirection w:val="btLr"/>
          </w:tcPr>
          <w:p w:rsidR="00BB4AD5" w:rsidRPr="00ED5791" w:rsidRDefault="00BB4AD5" w:rsidP="008308A9">
            <w:pPr>
              <w:widowControl w:val="0"/>
              <w:ind w:left="113" w:right="113"/>
              <w:jc w:val="center"/>
              <w:rPr>
                <w:rFonts w:ascii="Arial Narrow" w:hAnsi="Arial Narrow"/>
              </w:rPr>
            </w:pPr>
            <w:r w:rsidRPr="00ED5791">
              <w:rPr>
                <w:rFonts w:ascii="Arial Narrow" w:hAnsi="Arial Narrow"/>
              </w:rPr>
              <w:t>03 – 07 ARALIK</w:t>
            </w:r>
          </w:p>
        </w:tc>
        <w:tc>
          <w:tcPr>
            <w:tcW w:w="0" w:type="auto"/>
            <w:textDirection w:val="btLr"/>
          </w:tcPr>
          <w:p w:rsidR="00BB4AD5" w:rsidRPr="00ED5791" w:rsidRDefault="00BB4AD5" w:rsidP="008308A9">
            <w:pPr>
              <w:widowControl w:val="0"/>
              <w:ind w:left="113" w:right="113"/>
              <w:jc w:val="center"/>
              <w:rPr>
                <w:rFonts w:ascii="Arial Narrow" w:hAnsi="Arial Narrow"/>
              </w:rPr>
            </w:pPr>
            <w:r w:rsidRPr="00ED5791">
              <w:rPr>
                <w:rFonts w:ascii="Arial Narrow" w:hAnsi="Arial Narrow"/>
              </w:rPr>
              <w:t>12.HAFTA</w:t>
            </w:r>
          </w:p>
        </w:tc>
        <w:tc>
          <w:tcPr>
            <w:tcW w:w="0" w:type="auto"/>
            <w:textDirection w:val="btLr"/>
          </w:tcPr>
          <w:p w:rsidR="00BB4AD5" w:rsidRPr="00ED5791" w:rsidRDefault="00BB4AD5" w:rsidP="008308A9">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M.4.1.4.1 Üç basamaklı doğal sayılarla iki basamaklı doğal sayıları çarpar.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M.4.1.4.2. Üç doğal sayı ile yapılan çarpma işleminde sayıların birbirleriyle çarpılma sırasının değişmesinin, sonucu değiştirmediğini gösterir.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M.4.1.4. Doğal Sayılarla Çarpma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 Basamak tablolarından yararlandırılır.</w:t>
            </w:r>
          </w:p>
          <w:p w:rsidR="00F0721C" w:rsidRPr="00F0721C" w:rsidRDefault="00F0721C" w:rsidP="00F0721C">
            <w:pPr>
              <w:spacing w:line="240" w:lineRule="exact"/>
              <w:rPr>
                <w:rFonts w:ascii="Comic Sans MS" w:hAnsi="Comic Sans MS"/>
                <w:sz w:val="18"/>
                <w:szCs w:val="18"/>
              </w:rPr>
            </w:pPr>
          </w:p>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 Ara basamaklarında sıfır olan sayılarla da çarpma işlemi yaptırılır.</w:t>
            </w:r>
          </w:p>
          <w:p w:rsidR="00F0721C" w:rsidRPr="00F0721C" w:rsidRDefault="00F0721C" w:rsidP="00F0721C">
            <w:pPr>
              <w:spacing w:line="240" w:lineRule="exact"/>
              <w:rPr>
                <w:rFonts w:ascii="Comic Sans MS" w:hAnsi="Comic Sans MS"/>
                <w:sz w:val="18"/>
                <w:szCs w:val="18"/>
              </w:rPr>
            </w:pPr>
          </w:p>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 Bu sınıftaki sayı ve işlem sınırlılıkları içinde verilmeyen çarpan da buldurulabilir.</w:t>
            </w:r>
          </w:p>
          <w:p w:rsidR="00F0721C" w:rsidRDefault="00F0721C" w:rsidP="00F0721C">
            <w:pPr>
              <w:widowControl w:val="0"/>
              <w:rPr>
                <w:rFonts w:ascii="Arial Narrow" w:hAnsi="Arial Narrow"/>
              </w:rPr>
            </w:pPr>
            <w:r w:rsidRPr="00F0721C">
              <w:rPr>
                <w:rFonts w:ascii="Comic Sans MS" w:eastAsiaTheme="minorHAnsi" w:hAnsi="Comic Sans MS"/>
                <w:color w:val="auto"/>
                <w:sz w:val="18"/>
                <w:szCs w:val="18"/>
              </w:rPr>
              <w:t>[!] Verilmeyen farklı rakamlar yerine farklı şekiller veya harfler kullanılır</w:t>
            </w:r>
            <w:r w:rsidRPr="00ED5791">
              <w:rPr>
                <w:rFonts w:ascii="Arial Narrow" w:hAnsi="Arial Narrow"/>
              </w:rPr>
              <w:t xml:space="preserve"> </w:t>
            </w:r>
          </w:p>
          <w:p w:rsidR="00BB4AD5" w:rsidRPr="00ED5791" w:rsidRDefault="00BB4AD5" w:rsidP="00F0721C">
            <w:pPr>
              <w:widowControl w:val="0"/>
              <w:rPr>
                <w:rFonts w:ascii="Arial Narrow" w:hAnsi="Arial Narrow"/>
              </w:rPr>
            </w:pPr>
            <w:r w:rsidRPr="00ED5791">
              <w:rPr>
                <w:rFonts w:ascii="Arial Narrow" w:hAnsi="Arial Narrow"/>
              </w:rPr>
              <w:t>İşlemlerde parantez işareti bulunan örneklere de yer verilir.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9A20A6">
            <w:pPr>
              <w:widowControl w:val="0"/>
              <w:ind w:left="113" w:right="113"/>
              <w:jc w:val="center"/>
              <w:rPr>
                <w:rFonts w:ascii="Arial Narrow" w:hAnsi="Arial Narrow"/>
              </w:rPr>
            </w:pPr>
            <w:r w:rsidRPr="00ED5791">
              <w:rPr>
                <w:rFonts w:ascii="Arial Narrow" w:hAnsi="Arial Narrow"/>
              </w:rPr>
              <w:t>10 – 14 ARALIK</w:t>
            </w:r>
          </w:p>
        </w:tc>
        <w:tc>
          <w:tcPr>
            <w:tcW w:w="0" w:type="auto"/>
            <w:textDirection w:val="btLr"/>
          </w:tcPr>
          <w:p w:rsidR="00BB4AD5" w:rsidRPr="00ED5791" w:rsidRDefault="00BB4AD5" w:rsidP="009A20A6">
            <w:pPr>
              <w:widowControl w:val="0"/>
              <w:ind w:left="113" w:right="113"/>
              <w:jc w:val="center"/>
              <w:rPr>
                <w:rFonts w:ascii="Arial Narrow" w:hAnsi="Arial Narrow"/>
              </w:rPr>
            </w:pPr>
            <w:r w:rsidRPr="00ED5791">
              <w:rPr>
                <w:rFonts w:ascii="Arial Narrow" w:hAnsi="Arial Narrow"/>
              </w:rPr>
              <w:t>13.HAFTA</w:t>
            </w:r>
          </w:p>
        </w:tc>
        <w:tc>
          <w:tcPr>
            <w:tcW w:w="0" w:type="auto"/>
            <w:textDirection w:val="btLr"/>
          </w:tcPr>
          <w:p w:rsidR="00BB4AD5" w:rsidRPr="00ED5791" w:rsidRDefault="00BB4AD5" w:rsidP="009A20A6">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M.4.1.4.3. En çok üç basamaklı doğal sayıları 10, 100 ve 1000’in en çok dokuz katı olan doğal sayılarla; en çok iki basamaklı doğal sayıları 5, 25 ve 50 ile kısa yoldan çarpar.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M.4.1.4.4. En çok üç basamaklı doğal sayıları 10, 100 ve 1000 ile zihinden çarpar.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M.4.1.4. Doğal Sayılarla Çarpma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F0721C" w:rsidRPr="00F0721C" w:rsidRDefault="00F0721C" w:rsidP="00F0721C">
            <w:pPr>
              <w:jc w:val="both"/>
              <w:rPr>
                <w:rFonts w:ascii="Comic Sans MS" w:hAnsi="Comic Sans MS"/>
                <w:sz w:val="18"/>
                <w:szCs w:val="18"/>
              </w:rPr>
            </w:pPr>
            <w:r w:rsidRPr="00F0721C">
              <w:rPr>
                <w:rFonts w:ascii="Comic Sans MS" w:hAnsi="Comic Sans MS"/>
                <w:sz w:val="18"/>
                <w:szCs w:val="18"/>
              </w:rPr>
              <w:t>Öğrencilerin aşağıdaki gibi stratejiler geliştirmelerine fırsat verilir.</w:t>
            </w:r>
          </w:p>
          <w:p w:rsidR="00F0721C" w:rsidRPr="00F0721C" w:rsidRDefault="00F0721C" w:rsidP="00F0721C">
            <w:pPr>
              <w:jc w:val="both"/>
              <w:rPr>
                <w:rFonts w:ascii="Comic Sans MS" w:hAnsi="Comic Sans MS"/>
                <w:sz w:val="18"/>
                <w:szCs w:val="18"/>
              </w:rPr>
            </w:pPr>
          </w:p>
          <w:p w:rsidR="00F0721C" w:rsidRPr="00F0721C" w:rsidRDefault="00F0721C" w:rsidP="00F0721C">
            <w:pPr>
              <w:numPr>
                <w:ilvl w:val="0"/>
                <w:numId w:val="1"/>
              </w:numPr>
              <w:ind w:left="460" w:hanging="284"/>
              <w:jc w:val="both"/>
              <w:rPr>
                <w:rFonts w:ascii="Comic Sans MS" w:hAnsi="Comic Sans MS"/>
                <w:sz w:val="18"/>
                <w:szCs w:val="18"/>
              </w:rPr>
            </w:pPr>
            <w:r w:rsidRPr="00F0721C">
              <w:rPr>
                <w:rFonts w:ascii="Comic Sans MS" w:hAnsi="Comic Sans MS"/>
                <w:sz w:val="18"/>
                <w:szCs w:val="18"/>
              </w:rPr>
              <w:t>Bir sayıyı kısa yoldan 5 ile çarpmak için sayı, 2’ye bölünüp 10 ile çarpılır.</w:t>
            </w:r>
          </w:p>
          <w:p w:rsidR="00F0721C" w:rsidRPr="00F0721C" w:rsidRDefault="00F0721C" w:rsidP="00F0721C">
            <w:pPr>
              <w:numPr>
                <w:ilvl w:val="0"/>
                <w:numId w:val="1"/>
              </w:numPr>
              <w:ind w:left="460" w:hanging="284"/>
              <w:jc w:val="both"/>
              <w:rPr>
                <w:rFonts w:ascii="Comic Sans MS" w:hAnsi="Comic Sans MS"/>
                <w:sz w:val="18"/>
                <w:szCs w:val="18"/>
              </w:rPr>
            </w:pPr>
            <w:r w:rsidRPr="00F0721C">
              <w:rPr>
                <w:rFonts w:ascii="Comic Sans MS" w:hAnsi="Comic Sans MS"/>
                <w:sz w:val="18"/>
                <w:szCs w:val="18"/>
              </w:rPr>
              <w:t>Bir sayıyı kısa yoldan 25 ile çarpmak için sayı, 4‘e bölünüp 100 ile çarpılır.</w:t>
            </w:r>
          </w:p>
          <w:p w:rsidR="00BB4AD5" w:rsidRPr="00ED5791" w:rsidRDefault="00F0721C" w:rsidP="00F0721C">
            <w:pPr>
              <w:widowControl w:val="0"/>
              <w:rPr>
                <w:rFonts w:ascii="Arial Narrow" w:hAnsi="Arial Narrow"/>
              </w:rPr>
            </w:pPr>
            <w:r w:rsidRPr="00F0721C">
              <w:rPr>
                <w:rFonts w:ascii="Comic Sans MS" w:eastAsiaTheme="minorHAnsi" w:hAnsi="Comic Sans MS" w:cstheme="minorBidi"/>
                <w:color w:val="auto"/>
                <w:sz w:val="18"/>
                <w:szCs w:val="18"/>
              </w:rPr>
              <w:t>Bir sayıyı kısa yoldan 50  ile çarpmak için sayı, 2’ye bölünüp 100 ile çarpılır.</w:t>
            </w:r>
          </w:p>
        </w:tc>
        <w:tc>
          <w:tcPr>
            <w:tcW w:w="0" w:type="auto"/>
            <w:vMerge/>
            <w:vAlign w:val="center"/>
          </w:tcPr>
          <w:p w:rsidR="00BB4AD5" w:rsidRPr="00ED5791" w:rsidRDefault="00BB4AD5" w:rsidP="00ED5791">
            <w:pPr>
              <w:widowControl w:val="0"/>
              <w:rPr>
                <w:rFonts w:ascii="Arial Narrow" w:hAnsi="Arial Narrow"/>
                <w:b/>
              </w:rPr>
            </w:pPr>
          </w:p>
        </w:tc>
      </w:tr>
    </w:tbl>
    <w:p w:rsidR="00ED5791" w:rsidRPr="00ED5791" w:rsidRDefault="00ED5791" w:rsidP="00ED5791">
      <w:pPr>
        <w:widowControl w:val="0"/>
        <w:spacing w:before="20" w:after="20" w:line="240" w:lineRule="auto"/>
        <w:contextualSpacing/>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00" w:type="pct"/>
        <w:jc w:val="center"/>
        <w:tblLook w:val="04A0"/>
      </w:tblPr>
      <w:tblGrid>
        <w:gridCol w:w="482"/>
        <w:gridCol w:w="482"/>
        <w:gridCol w:w="482"/>
        <w:gridCol w:w="4352"/>
        <w:gridCol w:w="1636"/>
        <w:gridCol w:w="1273"/>
        <w:gridCol w:w="5557"/>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8B26A1">
            <w:pPr>
              <w:widowControl w:val="0"/>
              <w:ind w:left="113" w:right="113"/>
              <w:jc w:val="center"/>
              <w:rPr>
                <w:rFonts w:ascii="Arial Narrow" w:hAnsi="Arial Narrow"/>
                <w:sz w:val="20"/>
              </w:rPr>
            </w:pPr>
            <w:r w:rsidRPr="00ED5791">
              <w:rPr>
                <w:rFonts w:ascii="Arial Narrow" w:hAnsi="Arial Narrow"/>
                <w:sz w:val="20"/>
              </w:rPr>
              <w:t>17 – 21 ARALIK</w:t>
            </w:r>
          </w:p>
        </w:tc>
        <w:tc>
          <w:tcPr>
            <w:tcW w:w="0" w:type="auto"/>
            <w:textDirection w:val="btLr"/>
          </w:tcPr>
          <w:p w:rsidR="00BB4AD5" w:rsidRPr="00ED5791" w:rsidRDefault="00BB4AD5" w:rsidP="008B26A1">
            <w:pPr>
              <w:widowControl w:val="0"/>
              <w:ind w:left="113" w:right="113"/>
              <w:jc w:val="center"/>
              <w:rPr>
                <w:rFonts w:ascii="Arial Narrow" w:hAnsi="Arial Narrow"/>
              </w:rPr>
            </w:pPr>
            <w:r w:rsidRPr="00ED5791">
              <w:rPr>
                <w:rFonts w:ascii="Arial Narrow" w:hAnsi="Arial Narrow"/>
              </w:rPr>
              <w:t>14.HAFTA</w:t>
            </w:r>
          </w:p>
        </w:tc>
        <w:tc>
          <w:tcPr>
            <w:tcW w:w="0" w:type="auto"/>
            <w:textDirection w:val="btLr"/>
          </w:tcPr>
          <w:p w:rsidR="00BB4AD5" w:rsidRPr="00ED5791" w:rsidRDefault="00BB4AD5" w:rsidP="008B26A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M.4.1.4.5. En çok iki basamaklı bir doğal sayı ile bir basamaklı bir doğal sayının çarpımını tahmin eder ve tahminini işlem sonucu ile karşılaştırır.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M.4.1.4.6. Doğal sayılarla çarpma işlemini gerektiren problemleri çözer. </w:t>
            </w:r>
          </w:p>
          <w:p w:rsidR="00BB4AD5" w:rsidRPr="00ED5791" w:rsidRDefault="00BB4AD5" w:rsidP="00ED5791">
            <w:pPr>
              <w:widowControl w:val="0"/>
              <w:rPr>
                <w:rFonts w:ascii="Arial Narrow" w:hAnsi="Arial Narrow"/>
              </w:rPr>
            </w:pPr>
          </w:p>
          <w:p w:rsidR="00BB4AD5" w:rsidRPr="00ED5791" w:rsidRDefault="00BB4AD5" w:rsidP="00BB4AD5">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M.4.1.4. Doğal Sayılarla Çarpma İşlemi </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jc w:val="both"/>
              <w:rPr>
                <w:rFonts w:ascii="Arial Narrow" w:hAnsi="Arial Narrow" w:cs="Calibri"/>
                <w:spacing w:val="-6"/>
                <w:kern w:val="16"/>
              </w:rPr>
            </w:pPr>
            <w:r w:rsidRPr="00ED5791">
              <w:rPr>
                <w:rFonts w:ascii="Arial Narrow" w:hAnsi="Arial Narrow" w:cs="Calibri"/>
                <w:spacing w:val="-6"/>
                <w:kern w:val="16"/>
              </w:rPr>
              <w:t>Basamak tablolarından yararlandırılır.</w:t>
            </w:r>
          </w:p>
          <w:p w:rsidR="00BB4AD5" w:rsidRPr="00ED5791" w:rsidRDefault="00BB4AD5" w:rsidP="00ED5791">
            <w:pPr>
              <w:widowControl w:val="0"/>
              <w:jc w:val="both"/>
              <w:rPr>
                <w:rFonts w:ascii="Arial Narrow" w:hAnsi="Arial Narrow" w:cs="Calibri"/>
                <w:spacing w:val="-6"/>
                <w:kern w:val="16"/>
              </w:rPr>
            </w:pPr>
            <w:r w:rsidRPr="00ED5791">
              <w:rPr>
                <w:rFonts w:ascii="Arial Narrow" w:hAnsi="Arial Narrow" w:cs="Calibri"/>
                <w:spacing w:val="-6"/>
                <w:kern w:val="16"/>
              </w:rPr>
              <w:t>Ara basamaklarında sıfır olan sayılarla da çarpma işlemi yaptırılır.</w:t>
            </w:r>
          </w:p>
          <w:p w:rsidR="00BB4AD5" w:rsidRPr="00ED5791" w:rsidRDefault="00BB4AD5" w:rsidP="00ED5791">
            <w:pPr>
              <w:widowControl w:val="0"/>
              <w:jc w:val="both"/>
              <w:rPr>
                <w:rFonts w:ascii="Arial Narrow" w:hAnsi="Arial Narrow" w:cs="Calibri"/>
                <w:spacing w:val="-6"/>
                <w:kern w:val="16"/>
              </w:rPr>
            </w:pPr>
            <w:r w:rsidRPr="00ED5791">
              <w:rPr>
                <w:rFonts w:ascii="Arial Narrow" w:hAnsi="Arial Narrow" w:cs="Calibri"/>
                <w:spacing w:val="-6"/>
                <w:kern w:val="16"/>
              </w:rPr>
              <w:t>Bu sınıftaki sayı ve işlem sınırlılıkları içinde verilmeyen çarpan da buldurulabilir.</w:t>
            </w:r>
          </w:p>
          <w:p w:rsidR="00BB4AD5" w:rsidRPr="00ED5791" w:rsidRDefault="00BB4AD5" w:rsidP="00ED5791">
            <w:pPr>
              <w:widowControl w:val="0"/>
              <w:jc w:val="both"/>
              <w:rPr>
                <w:rFonts w:ascii="Arial Narrow" w:hAnsi="Arial Narrow" w:cs="Calibri"/>
                <w:spacing w:val="-6"/>
                <w:kern w:val="16"/>
              </w:rPr>
            </w:pPr>
            <w:r w:rsidRPr="00ED5791">
              <w:rPr>
                <w:rFonts w:ascii="Arial Narrow" w:hAnsi="Arial Narrow" w:cs="Calibri"/>
                <w:spacing w:val="-6"/>
                <w:kern w:val="16"/>
              </w:rPr>
              <w:t>Verilmeyen farklı rakamlar yerine farklı şekiller veya harfler kullanılır.</w:t>
            </w:r>
          </w:p>
          <w:p w:rsidR="00BB4AD5" w:rsidRPr="00ED5791" w:rsidRDefault="00BB4AD5" w:rsidP="00ED5791">
            <w:pPr>
              <w:widowControl w:val="0"/>
              <w:rPr>
                <w:rFonts w:ascii="Arial Narrow" w:hAnsi="Arial Narrow"/>
              </w:rPr>
            </w:pPr>
            <w:r w:rsidRPr="00ED5791">
              <w:rPr>
                <w:rFonts w:ascii="Arial Narrow" w:hAnsi="Arial Narrow" w:cs="Calibri"/>
                <w:spacing w:val="-6"/>
                <w:kern w:val="16"/>
              </w:rPr>
              <w:t>Bu sınıftaki işlem ve sayı sınırlılığı içinde kalınır.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BB4AD5">
        <w:trPr>
          <w:cantSplit/>
          <w:trHeight w:val="1641"/>
          <w:jc w:val="center"/>
        </w:trPr>
        <w:tc>
          <w:tcPr>
            <w:tcW w:w="0" w:type="auto"/>
            <w:textDirection w:val="btLr"/>
          </w:tcPr>
          <w:p w:rsidR="00BB4AD5" w:rsidRPr="00ED5791" w:rsidRDefault="00BB4AD5" w:rsidP="00346DD5">
            <w:pPr>
              <w:widowControl w:val="0"/>
              <w:ind w:left="113" w:right="113"/>
              <w:jc w:val="center"/>
              <w:rPr>
                <w:rFonts w:ascii="Arial Narrow" w:hAnsi="Arial Narrow"/>
              </w:rPr>
            </w:pPr>
            <w:r w:rsidRPr="00ED5791">
              <w:rPr>
                <w:rFonts w:ascii="Arial Narrow" w:hAnsi="Arial Narrow"/>
              </w:rPr>
              <w:t>24 – 28 ARALIK</w:t>
            </w:r>
          </w:p>
        </w:tc>
        <w:tc>
          <w:tcPr>
            <w:tcW w:w="0" w:type="auto"/>
            <w:textDirection w:val="btLr"/>
          </w:tcPr>
          <w:p w:rsidR="00BB4AD5" w:rsidRPr="00ED5791" w:rsidRDefault="00BB4AD5" w:rsidP="00346DD5">
            <w:pPr>
              <w:widowControl w:val="0"/>
              <w:ind w:left="113" w:right="113"/>
              <w:jc w:val="center"/>
              <w:rPr>
                <w:rFonts w:ascii="Arial Narrow" w:hAnsi="Arial Narrow"/>
              </w:rPr>
            </w:pPr>
            <w:r w:rsidRPr="00ED5791">
              <w:rPr>
                <w:rFonts w:ascii="Arial Narrow" w:hAnsi="Arial Narrow"/>
              </w:rPr>
              <w:t>15.HAFTA</w:t>
            </w:r>
          </w:p>
        </w:tc>
        <w:tc>
          <w:tcPr>
            <w:tcW w:w="0" w:type="auto"/>
            <w:textDirection w:val="btLr"/>
          </w:tcPr>
          <w:p w:rsidR="00BB4AD5" w:rsidRPr="00ED5791" w:rsidRDefault="00BB4AD5" w:rsidP="00346DD5">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M.4.1.5.1. Üç basamaklı doğal sayıları en çok iki basamaklı doğal sayılara böler.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M.4.1.5.2. En çok dört basamaklı bir sayıyı bir basamaklı bir sayıya böler.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M.4.1.5. Doğal Sayılarla Bölme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Bölünen ve bölüm arasındaki basamak sayısı ilişkisi fark ettirilir. b) Bölme işleminde bölümün basamak sayısını işlem yapmadan belirleyerek işlemin doğruluğunun kontrol edilmesi sağlanır.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F025A1">
            <w:pPr>
              <w:widowControl w:val="0"/>
              <w:ind w:left="113" w:right="113"/>
              <w:jc w:val="center"/>
              <w:rPr>
                <w:rFonts w:ascii="Arial Narrow" w:hAnsi="Arial Narrow"/>
              </w:rPr>
            </w:pPr>
            <w:r w:rsidRPr="00ED5791">
              <w:rPr>
                <w:rFonts w:ascii="Arial Narrow" w:hAnsi="Arial Narrow"/>
              </w:rPr>
              <w:t>31 ARALIK -  04 OCAK</w:t>
            </w:r>
          </w:p>
        </w:tc>
        <w:tc>
          <w:tcPr>
            <w:tcW w:w="0" w:type="auto"/>
            <w:textDirection w:val="btLr"/>
          </w:tcPr>
          <w:p w:rsidR="00BB4AD5" w:rsidRPr="00ED5791" w:rsidRDefault="00BB4AD5" w:rsidP="00F025A1">
            <w:pPr>
              <w:widowControl w:val="0"/>
              <w:ind w:left="113" w:right="113"/>
              <w:jc w:val="center"/>
              <w:rPr>
                <w:rFonts w:ascii="Arial Narrow" w:hAnsi="Arial Narrow"/>
              </w:rPr>
            </w:pPr>
            <w:r w:rsidRPr="00ED5791">
              <w:rPr>
                <w:rFonts w:ascii="Arial Narrow" w:hAnsi="Arial Narrow"/>
              </w:rPr>
              <w:t>16.HAFTA</w:t>
            </w:r>
          </w:p>
        </w:tc>
        <w:tc>
          <w:tcPr>
            <w:tcW w:w="0" w:type="auto"/>
            <w:textDirection w:val="btLr"/>
          </w:tcPr>
          <w:p w:rsidR="00BB4AD5" w:rsidRPr="00ED5791" w:rsidRDefault="00BB4AD5" w:rsidP="00F025A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M.4.1.5.3. Son üç basamağı sıfır olan en çok beş basamaklı doğal sayıları 10, 100 ve 1000’e zihinden böler.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M.4.1.5.4. Bir bölme işleminin sonucunu tahmin eder ve tahminini işlem sonucu ile karşılaştırır.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M.4.1.5. Doğal Sayılarla Bölme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w:t>
            </w:r>
            <w:r w:rsidR="00F0721C">
              <w:rPr>
                <w:rFonts w:ascii="Comic Sans MS" w:hAnsi="Comic Sans MS"/>
                <w:b/>
                <w:sz w:val="18"/>
                <w:szCs w:val="18"/>
              </w:rPr>
              <w:sym w:font="Webdings" w:char="F048"/>
            </w:r>
            <w:r w:rsidR="00F0721C">
              <w:rPr>
                <w:rFonts w:ascii="Comic Sans MS" w:hAnsi="Comic Sans MS"/>
                <w:b/>
                <w:sz w:val="18"/>
                <w:szCs w:val="18"/>
              </w:rPr>
              <w:t xml:space="preserve"> </w:t>
            </w:r>
            <w:r w:rsidR="00F0721C">
              <w:rPr>
                <w:rFonts w:ascii="Comic Sans MS" w:hAnsi="Comic Sans MS"/>
                <w:sz w:val="18"/>
                <w:szCs w:val="18"/>
              </w:rPr>
              <w:t>Yuvarlama ve ritmik sayma stratejilerini uygular.</w:t>
            </w:r>
            <w:r w:rsidR="00F0721C">
              <w:rPr>
                <w:rFonts w:ascii="Comic Sans MS" w:hAnsi="Comic Sans MS"/>
                <w:b/>
                <w:sz w:val="18"/>
                <w:szCs w:val="18"/>
              </w:rPr>
              <w:t xml:space="preserve"> </w:t>
            </w:r>
            <w:r w:rsidR="00F0721C">
              <w:rPr>
                <w:rFonts w:ascii="Comic Sans MS" w:hAnsi="Comic Sans MS"/>
                <w:b/>
                <w:sz w:val="18"/>
                <w:szCs w:val="18"/>
              </w:rPr>
              <w:sym w:font="Webdings" w:char="F048"/>
            </w:r>
            <w:r w:rsidR="00F0721C">
              <w:rPr>
                <w:rFonts w:ascii="Comic Sans MS" w:hAnsi="Comic Sans MS"/>
                <w:b/>
                <w:sz w:val="18"/>
                <w:szCs w:val="18"/>
              </w:rPr>
              <w:t xml:space="preserve"> </w:t>
            </w:r>
            <w:r w:rsidR="00F0721C">
              <w:rPr>
                <w:rFonts w:ascii="Comic Sans MS" w:hAnsi="Comic Sans MS"/>
                <w:sz w:val="18"/>
                <w:szCs w:val="18"/>
              </w:rPr>
              <w:t>Kısa yoldan bölme işlemlerini yapabilmek için öğrencilerin strateji geliştirmeleri ve uygulamaları sağlanır.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FF2588">
            <w:pPr>
              <w:widowControl w:val="0"/>
              <w:ind w:left="113" w:right="113"/>
              <w:jc w:val="center"/>
              <w:rPr>
                <w:rFonts w:ascii="Arial Narrow" w:hAnsi="Arial Narrow"/>
              </w:rPr>
            </w:pPr>
            <w:r w:rsidRPr="00ED5791">
              <w:rPr>
                <w:rFonts w:ascii="Arial Narrow" w:hAnsi="Arial Narrow"/>
              </w:rPr>
              <w:t>07 – 11 OCAK</w:t>
            </w:r>
          </w:p>
        </w:tc>
        <w:tc>
          <w:tcPr>
            <w:tcW w:w="0" w:type="auto"/>
            <w:textDirection w:val="btLr"/>
          </w:tcPr>
          <w:p w:rsidR="00BB4AD5" w:rsidRPr="00ED5791" w:rsidRDefault="00BB4AD5" w:rsidP="00FF2588">
            <w:pPr>
              <w:widowControl w:val="0"/>
              <w:ind w:left="113" w:right="113"/>
              <w:jc w:val="center"/>
              <w:rPr>
                <w:rFonts w:ascii="Arial Narrow" w:hAnsi="Arial Narrow"/>
              </w:rPr>
            </w:pPr>
            <w:r w:rsidRPr="00ED5791">
              <w:rPr>
                <w:rFonts w:ascii="Arial Narrow" w:hAnsi="Arial Narrow"/>
              </w:rPr>
              <w:t>17.HAFTA</w:t>
            </w:r>
          </w:p>
        </w:tc>
        <w:tc>
          <w:tcPr>
            <w:tcW w:w="0" w:type="auto"/>
            <w:textDirection w:val="btLr"/>
          </w:tcPr>
          <w:p w:rsidR="00BB4AD5" w:rsidRPr="00ED5791" w:rsidRDefault="00BB4AD5" w:rsidP="00FF2588">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M.4.1.5.5. Çarpma ve bölme arasındaki ilişkiyi fark eder.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M.4.1.5.6. Doğal sayılarla en az bir bölme işlemi gerektiren problemleri çözer.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M.4.1.5.7. Aralarında eşitlik durumu olan iki matematiksel ifadeden birinde verilmeyen değeri belirler ve eşitliğin sağlandığını açıklar.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M.4.1.5. Doğal Sayılarla Bölme İşlemi</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cs="Calibri"/>
              </w:rPr>
            </w:pPr>
            <w:r w:rsidRPr="00ED5791">
              <w:rPr>
                <w:rFonts w:ascii="Arial Narrow" w:hAnsi="Arial Narrow" w:cs="Calibri"/>
              </w:rPr>
              <w:t>İşlemlerin sonuçları bu sınıftaki sayı ve işlem sınırlılıkları içerisinde olmalıdır.</w:t>
            </w:r>
          </w:p>
          <w:p w:rsidR="00BB4AD5" w:rsidRPr="00ED5791" w:rsidRDefault="00BB4AD5" w:rsidP="00ED5791">
            <w:pPr>
              <w:widowControl w:val="0"/>
              <w:rPr>
                <w:rFonts w:ascii="Arial Narrow" w:hAnsi="Arial Narrow" w:cs="Calibri"/>
              </w:rPr>
            </w:pPr>
            <w:r w:rsidRPr="00ED5791">
              <w:rPr>
                <w:rFonts w:ascii="Arial Narrow" w:hAnsi="Arial Narrow" w:cs="Calibri"/>
              </w:rPr>
              <w:t>Problemler bu sınıftaki sayı ve işlem sınırlılıkları içerisinde olmalıdır.</w:t>
            </w:r>
          </w:p>
          <w:p w:rsidR="00BB4AD5" w:rsidRPr="00ED5791" w:rsidRDefault="00BB4AD5" w:rsidP="00ED5791">
            <w:pPr>
              <w:widowControl w:val="0"/>
              <w:rPr>
                <w:rFonts w:ascii="Arial Narrow" w:hAnsi="Arial Narrow"/>
              </w:rPr>
            </w:pPr>
            <w:r w:rsidRPr="00ED5791">
              <w:rPr>
                <w:rFonts w:ascii="Arial Narrow" w:hAnsi="Arial Narrow" w:cs="Calibri"/>
              </w:rPr>
              <w:t>En az biri bölme olmak üzere toplama, çıkarma ve çarpma işlemlerini gerektiren problemler de çözdürülür ve kurdurulur.</w:t>
            </w:r>
          </w:p>
        </w:tc>
        <w:tc>
          <w:tcPr>
            <w:tcW w:w="0" w:type="auto"/>
            <w:vMerge/>
            <w:vAlign w:val="center"/>
          </w:tcPr>
          <w:p w:rsidR="00BB4AD5" w:rsidRPr="00ED5791" w:rsidRDefault="00BB4AD5" w:rsidP="00ED5791">
            <w:pPr>
              <w:widowControl w:val="0"/>
              <w:rPr>
                <w:rFonts w:ascii="Arial Narrow" w:hAnsi="Arial Narrow"/>
              </w:rPr>
            </w:pPr>
          </w:p>
        </w:tc>
      </w:tr>
    </w:tbl>
    <w:p w:rsidR="00ED5791" w:rsidRPr="00ED5791" w:rsidRDefault="00ED5791" w:rsidP="00ED5791">
      <w:pPr>
        <w:widowControl w:val="0"/>
        <w:spacing w:before="20" w:after="20" w:line="240" w:lineRule="auto"/>
        <w:contextualSpacing/>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4A18D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tbl>
      <w:tblPr>
        <w:tblStyle w:val="TabloKlavuzu"/>
        <w:tblW w:w="5000" w:type="pct"/>
        <w:jc w:val="center"/>
        <w:tblLook w:val="04A0"/>
      </w:tblPr>
      <w:tblGrid>
        <w:gridCol w:w="482"/>
        <w:gridCol w:w="482"/>
        <w:gridCol w:w="482"/>
        <w:gridCol w:w="3441"/>
        <w:gridCol w:w="1484"/>
        <w:gridCol w:w="2216"/>
        <w:gridCol w:w="5677"/>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C77415">
            <w:pPr>
              <w:widowControl w:val="0"/>
              <w:ind w:left="113" w:right="113"/>
              <w:jc w:val="center"/>
              <w:rPr>
                <w:rFonts w:ascii="Arial Narrow" w:hAnsi="Arial Narrow"/>
              </w:rPr>
            </w:pPr>
            <w:r w:rsidRPr="00ED5791">
              <w:rPr>
                <w:rFonts w:ascii="Arial Narrow" w:hAnsi="Arial Narrow"/>
              </w:rPr>
              <w:t>14 – 18 OCAK</w:t>
            </w:r>
          </w:p>
        </w:tc>
        <w:tc>
          <w:tcPr>
            <w:tcW w:w="0" w:type="auto"/>
            <w:textDirection w:val="btLr"/>
          </w:tcPr>
          <w:p w:rsidR="00BB4AD5" w:rsidRPr="00ED5791" w:rsidRDefault="00BB4AD5" w:rsidP="00C77415">
            <w:pPr>
              <w:widowControl w:val="0"/>
              <w:ind w:left="113" w:right="113"/>
              <w:jc w:val="center"/>
              <w:rPr>
                <w:rFonts w:ascii="Arial Narrow" w:hAnsi="Arial Narrow"/>
              </w:rPr>
            </w:pPr>
            <w:r w:rsidRPr="00ED5791">
              <w:rPr>
                <w:rFonts w:ascii="Arial Narrow" w:hAnsi="Arial Narrow"/>
              </w:rPr>
              <w:t>18.HAFTA</w:t>
            </w:r>
          </w:p>
        </w:tc>
        <w:tc>
          <w:tcPr>
            <w:tcW w:w="0" w:type="auto"/>
            <w:textDirection w:val="btLr"/>
          </w:tcPr>
          <w:p w:rsidR="00BB4AD5" w:rsidRPr="00ED5791" w:rsidRDefault="00BB4AD5" w:rsidP="00C77415">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M.4.1.5.7. Aralarında eşitlik durumu olan iki matematiksel ifadeden birinde verilmeyen değeri belirler ve eşitliğin sağlandığını açıklar.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M.4.1.5.8. Aralarında eşitlik durumu olmayan iki matematiksel ifadenin eşit olması için yapılması gereken işlemleri açıklar. </w:t>
            </w:r>
          </w:p>
          <w:p w:rsidR="00BB4AD5" w:rsidRPr="00ED5791" w:rsidRDefault="00BB4AD5" w:rsidP="00ED5791">
            <w:pPr>
              <w:widowControl w:val="0"/>
              <w:rPr>
                <w:rFonts w:ascii="Arial Narrow" w:hAnsi="Arial Narrow"/>
              </w:rPr>
            </w:pPr>
          </w:p>
          <w:p w:rsidR="00BB4AD5" w:rsidRPr="00ED5791" w:rsidRDefault="00BB4AD5" w:rsidP="00BB4AD5">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M.4.1.5. Doğal Sayılarla Bölme İşlemi </w:t>
            </w:r>
          </w:p>
          <w:p w:rsidR="00BB4AD5" w:rsidRPr="00ED5791" w:rsidRDefault="00BB4AD5" w:rsidP="00ED5791">
            <w:pPr>
              <w:widowControl w:val="0"/>
              <w:rPr>
                <w:rFonts w:ascii="Arial Narrow" w:hAnsi="Arial Narrow"/>
              </w:rPr>
            </w:pPr>
            <w:r w:rsidRPr="00ED5791">
              <w:rPr>
                <w:rFonts w:ascii="Arial Narrow" w:hAnsi="Arial Narrow"/>
              </w:rPr>
              <w:t>M.4.1.6. Kesirler 1 saat</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20 + 10 = 25 + A</w:t>
            </w:r>
          </w:p>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 xml:space="preserve">  30     =  25 + A</w:t>
            </w:r>
          </w:p>
          <w:p w:rsidR="00F0721C" w:rsidRDefault="00F0721C" w:rsidP="00F0721C">
            <w:pPr>
              <w:widowControl w:val="0"/>
              <w:rPr>
                <w:rFonts w:ascii="Comic Sans MS" w:eastAsiaTheme="minorHAnsi" w:hAnsi="Comic Sans MS"/>
                <w:color w:val="auto"/>
                <w:sz w:val="18"/>
                <w:szCs w:val="18"/>
              </w:rPr>
            </w:pPr>
            <w:r w:rsidRPr="00F0721C">
              <w:rPr>
                <w:rFonts w:ascii="Comic Sans MS" w:eastAsiaTheme="minorHAnsi" w:hAnsi="Comic Sans MS"/>
                <w:color w:val="auto"/>
                <w:sz w:val="18"/>
                <w:szCs w:val="18"/>
              </w:rPr>
              <w:t>Eşitliği sağlamak için uygun stratejileri tespit eder.</w:t>
            </w:r>
          </w:p>
          <w:p w:rsidR="00F0721C" w:rsidRDefault="00F0721C" w:rsidP="00F0721C">
            <w:pPr>
              <w:widowControl w:val="0"/>
              <w:rPr>
                <w:rFonts w:ascii="Arial Narrow" w:hAnsi="Arial Narrow"/>
              </w:rPr>
            </w:pPr>
          </w:p>
          <w:p w:rsidR="00BB4AD5" w:rsidRPr="00F0721C" w:rsidRDefault="00BB4AD5" w:rsidP="00ED5791">
            <w:pPr>
              <w:widowControl w:val="0"/>
              <w:rPr>
                <w:rFonts w:ascii="Arial Narrow" w:hAnsi="Arial Narrow"/>
                <w:sz w:val="20"/>
              </w:rPr>
            </w:pPr>
            <w:r w:rsidRPr="00ED5791">
              <w:rPr>
                <w:rFonts w:ascii="Arial Narrow" w:hAnsi="Arial Narrow"/>
              </w:rPr>
              <w:t xml:space="preserve">Örneğin 8+5 =? 12-3 ifadesinde eşitlik durumunun sağlanabilmesi </w:t>
            </w:r>
            <w:r w:rsidRPr="00F0721C">
              <w:rPr>
                <w:rFonts w:ascii="Arial Narrow" w:hAnsi="Arial Narrow"/>
                <w:sz w:val="20"/>
              </w:rPr>
              <w:t>için yapılabilecek işlemler üzerinde durulur.</w:t>
            </w:r>
          </w:p>
          <w:p w:rsidR="00F0721C" w:rsidRPr="00F0721C" w:rsidRDefault="00F0721C" w:rsidP="00F0721C">
            <w:pPr>
              <w:spacing w:line="240" w:lineRule="exact"/>
              <w:rPr>
                <w:rFonts w:ascii="Comic Sans MS" w:hAnsi="Comic Sans MS"/>
                <w:sz w:val="20"/>
              </w:rPr>
            </w:pPr>
            <w:r w:rsidRPr="00F0721C">
              <w:rPr>
                <w:rFonts w:ascii="Comic Sans MS" w:hAnsi="Comic Sans MS"/>
                <w:sz w:val="20"/>
              </w:rPr>
              <w:t>20 + 10 = 25 + 7</w:t>
            </w:r>
          </w:p>
          <w:p w:rsidR="00F0721C" w:rsidRPr="00F0721C" w:rsidRDefault="00F0721C" w:rsidP="00F0721C">
            <w:pPr>
              <w:spacing w:line="240" w:lineRule="exact"/>
              <w:rPr>
                <w:rFonts w:ascii="Comic Sans MS" w:hAnsi="Comic Sans MS"/>
                <w:sz w:val="20"/>
              </w:rPr>
            </w:pPr>
            <w:r w:rsidRPr="00F0721C">
              <w:rPr>
                <w:rFonts w:ascii="Comic Sans MS" w:hAnsi="Comic Sans MS"/>
                <w:sz w:val="20"/>
              </w:rPr>
              <w:t xml:space="preserve">  30    ≠  32</w:t>
            </w:r>
          </w:p>
          <w:p w:rsidR="00F0721C" w:rsidRPr="00F0721C" w:rsidRDefault="00F0721C" w:rsidP="00F0721C">
            <w:pPr>
              <w:spacing w:line="240" w:lineRule="exact"/>
              <w:rPr>
                <w:rFonts w:ascii="Comic Sans MS" w:hAnsi="Comic Sans MS"/>
                <w:sz w:val="20"/>
              </w:rPr>
            </w:pPr>
          </w:p>
          <w:p w:rsidR="00F0721C" w:rsidRPr="00ED5791" w:rsidRDefault="00F0721C" w:rsidP="00F0721C">
            <w:pPr>
              <w:widowControl w:val="0"/>
              <w:rPr>
                <w:rFonts w:ascii="Arial Narrow" w:hAnsi="Arial Narrow"/>
              </w:rPr>
            </w:pPr>
            <w:r w:rsidRPr="00F0721C">
              <w:rPr>
                <w:rFonts w:ascii="Comic Sans MS" w:eastAsiaTheme="minorHAnsi" w:hAnsi="Comic Sans MS"/>
                <w:color w:val="auto"/>
                <w:sz w:val="20"/>
              </w:rPr>
              <w:t>Eşitliği sağlamak için yapılacak işlemlerin hangi ifade olduğunu tespit eder.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27759D">
            <w:pPr>
              <w:widowControl w:val="0"/>
              <w:ind w:left="113" w:right="113"/>
              <w:jc w:val="center"/>
              <w:rPr>
                <w:rFonts w:ascii="Arial Narrow" w:hAnsi="Arial Narrow"/>
              </w:rPr>
            </w:pPr>
            <w:r w:rsidRPr="00ED5791">
              <w:rPr>
                <w:rFonts w:ascii="Arial Narrow" w:hAnsi="Arial Narrow"/>
              </w:rPr>
              <w:t>04 - 08 ŞUBAT</w:t>
            </w:r>
          </w:p>
        </w:tc>
        <w:tc>
          <w:tcPr>
            <w:tcW w:w="0" w:type="auto"/>
            <w:textDirection w:val="btLr"/>
          </w:tcPr>
          <w:p w:rsidR="00BB4AD5" w:rsidRPr="00ED5791" w:rsidRDefault="00BB4AD5" w:rsidP="0027759D">
            <w:pPr>
              <w:widowControl w:val="0"/>
              <w:ind w:left="113" w:right="113"/>
              <w:jc w:val="center"/>
              <w:rPr>
                <w:rFonts w:ascii="Arial Narrow" w:hAnsi="Arial Narrow"/>
              </w:rPr>
            </w:pPr>
            <w:r w:rsidRPr="00ED5791">
              <w:rPr>
                <w:rFonts w:ascii="Arial Narrow" w:hAnsi="Arial Narrow"/>
              </w:rPr>
              <w:t>19.HAFTA</w:t>
            </w:r>
          </w:p>
        </w:tc>
        <w:tc>
          <w:tcPr>
            <w:tcW w:w="0" w:type="auto"/>
            <w:textDirection w:val="btLr"/>
          </w:tcPr>
          <w:p w:rsidR="00BB4AD5" w:rsidRPr="00ED5791" w:rsidRDefault="00BB4AD5" w:rsidP="0027759D">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BB4AD5">
            <w:pPr>
              <w:widowControl w:val="0"/>
              <w:rPr>
                <w:rFonts w:ascii="Arial Narrow" w:hAnsi="Arial Narrow"/>
              </w:rPr>
            </w:pPr>
            <w:r w:rsidRPr="00ED5791">
              <w:rPr>
                <w:rFonts w:ascii="Arial Narrow" w:hAnsi="Arial Narrow"/>
              </w:rPr>
              <w:t>M.4.1.6.1. Basit, bileşik ve tam sayılı kesri tanır ve modellerle gösterir.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M.4.1.6.2. Birim kesirleri karşılaştırır ve sıralar.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M.4.1.6.3. Bir çokluğun belirtilen bir basit kesir kadarını belirler.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M.4.1.6.4. Paydaları eşit olan en çok üç kesri karşılaştırır.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M.4.1.6. Kesirler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basit kesir, bileşik kesir, tam sayılı kesir</w:t>
            </w:r>
          </w:p>
        </w:tc>
        <w:tc>
          <w:tcPr>
            <w:tcW w:w="0" w:type="auto"/>
            <w:vAlign w:val="center"/>
          </w:tcPr>
          <w:p w:rsidR="00F0721C" w:rsidRPr="00F0721C" w:rsidRDefault="00F0721C" w:rsidP="00F0721C">
            <w:pPr>
              <w:spacing w:line="240" w:lineRule="exact"/>
              <w:rPr>
                <w:rFonts w:ascii="Comic Sans MS" w:hAnsi="Comic Sans MS"/>
                <w:sz w:val="18"/>
                <w:szCs w:val="18"/>
              </w:rPr>
            </w:pPr>
            <w:r w:rsidRPr="00F0721C">
              <w:rPr>
                <w:rFonts w:ascii="Comic Sans MS" w:hAnsi="Comic Sans MS"/>
                <w:sz w:val="18"/>
                <w:szCs w:val="18"/>
              </w:rPr>
              <w:t>Modeller (sayı doğrusu, alan modeli vb.) kullanılarak isimlendirme çalışmaları yapılır.</w:t>
            </w:r>
          </w:p>
          <w:p w:rsidR="00F0721C" w:rsidRPr="00F0721C" w:rsidRDefault="00F0721C" w:rsidP="00F0721C">
            <w:pPr>
              <w:spacing w:line="240" w:lineRule="exact"/>
              <w:rPr>
                <w:rFonts w:ascii="Comic Sans MS" w:hAnsi="Comic Sans MS" w:cs="Verdana"/>
                <w:b/>
                <w:bCs/>
                <w:sz w:val="18"/>
                <w:szCs w:val="18"/>
              </w:rPr>
            </w:pPr>
          </w:p>
          <w:p w:rsidR="00F0721C" w:rsidRPr="00F0721C" w:rsidRDefault="00F0721C" w:rsidP="00F0721C">
            <w:pPr>
              <w:jc w:val="both"/>
              <w:rPr>
                <w:rFonts w:ascii="Comic Sans MS" w:hAnsi="Comic Sans MS"/>
                <w:sz w:val="18"/>
                <w:szCs w:val="18"/>
              </w:rPr>
            </w:pPr>
            <w:r w:rsidRPr="00F0721C">
              <w:rPr>
                <w:rFonts w:ascii="Comic Sans MS" w:hAnsi="Comic Sans MS" w:cs="Verdana"/>
                <w:b/>
                <w:bCs/>
                <w:sz w:val="18"/>
                <w:szCs w:val="18"/>
              </w:rPr>
              <w:sym w:font="Webdings" w:char="F048"/>
            </w:r>
            <w:r w:rsidRPr="00F0721C">
              <w:rPr>
                <w:rFonts w:ascii="Comic Sans MS" w:hAnsi="Comic Sans MS" w:cs="Verdana"/>
                <w:b/>
                <w:bCs/>
                <w:sz w:val="18"/>
                <w:szCs w:val="18"/>
              </w:rPr>
              <w:t xml:space="preserve"> </w:t>
            </w:r>
            <w:r w:rsidRPr="00F0721C">
              <w:rPr>
                <w:rFonts w:ascii="Comic Sans MS" w:hAnsi="Comic Sans MS"/>
                <w:sz w:val="18"/>
                <w:szCs w:val="18"/>
              </w:rPr>
              <w:t>Somut nesneler, şekiller, sayı doğrusu modelleri ile kesirlerin birimleri  elde ettirilir. Bu kesir birimlerinden basit, bileşik ve tam sayılı kesirler elde ettirilir.</w:t>
            </w:r>
          </w:p>
          <w:p w:rsidR="00F0721C" w:rsidRPr="00F0721C" w:rsidRDefault="00F0721C" w:rsidP="00F0721C">
            <w:pPr>
              <w:jc w:val="both"/>
              <w:rPr>
                <w:rFonts w:ascii="Comic Sans MS" w:hAnsi="Comic Sans MS"/>
                <w:sz w:val="18"/>
                <w:szCs w:val="18"/>
              </w:rPr>
            </w:pPr>
            <w:r w:rsidRPr="00F0721C">
              <w:rPr>
                <w:rFonts w:ascii="Comic Sans MS" w:hAnsi="Comic Sans MS" w:cs="Verdana"/>
                <w:b/>
                <w:bCs/>
                <w:sz w:val="18"/>
                <w:szCs w:val="18"/>
              </w:rPr>
              <w:sym w:font="Webdings" w:char="F048"/>
            </w:r>
            <w:r w:rsidRPr="00F0721C">
              <w:rPr>
                <w:rFonts w:ascii="Comic Sans MS" w:hAnsi="Comic Sans MS" w:cs="Verdana"/>
                <w:b/>
                <w:bCs/>
                <w:sz w:val="18"/>
                <w:szCs w:val="18"/>
              </w:rPr>
              <w:t xml:space="preserve"> </w:t>
            </w:r>
            <w:r w:rsidRPr="00F0721C">
              <w:rPr>
                <w:rFonts w:ascii="Comic Sans MS" w:hAnsi="Comic Sans MS"/>
                <w:sz w:val="18"/>
                <w:szCs w:val="18"/>
              </w:rPr>
              <w:t>Kesir modelleri ile sayı doğrusu ilişkilendirilir.</w:t>
            </w:r>
          </w:p>
          <w:p w:rsidR="00F0721C" w:rsidRPr="00F0721C" w:rsidRDefault="00F0721C" w:rsidP="00F0721C">
            <w:pPr>
              <w:tabs>
                <w:tab w:val="num" w:pos="1140"/>
              </w:tabs>
              <w:rPr>
                <w:rFonts w:ascii="Comic Sans MS" w:hAnsi="Comic Sans MS"/>
                <w:sz w:val="18"/>
                <w:szCs w:val="18"/>
              </w:rPr>
            </w:pPr>
            <w:r w:rsidRPr="00F0721C">
              <w:rPr>
                <w:rFonts w:ascii="Comic Sans MS" w:hAnsi="Comic Sans MS"/>
                <w:sz w:val="18"/>
                <w:szCs w:val="18"/>
              </w:rPr>
              <w:sym w:font="Wingdings" w:char="F034"/>
            </w:r>
            <w:r w:rsidRPr="00F0721C">
              <w:rPr>
                <w:rFonts w:ascii="Comic Sans MS" w:hAnsi="Comic Sans MS"/>
                <w:sz w:val="18"/>
                <w:szCs w:val="18"/>
              </w:rPr>
              <w:t xml:space="preserve">  Sayı doğrusu üzerinde A ve B noktalarına karşılık gelen kesir sayılarını yazınız.</w:t>
            </w:r>
          </w:p>
          <w:p w:rsidR="00BB4AD5" w:rsidRPr="00ED5791" w:rsidRDefault="00BB4AD5" w:rsidP="00ED5791">
            <w:pPr>
              <w:widowControl w:val="0"/>
              <w:rPr>
                <w:rFonts w:ascii="Arial Narrow" w:hAnsi="Arial Narrow"/>
              </w:rPr>
            </w:pPr>
            <w:r w:rsidRPr="00ED5791">
              <w:rPr>
                <w:rFonts w:ascii="Arial Narrow" w:hAnsi="Arial Narrow"/>
              </w:rPr>
              <w:t>a) Kesrin farklı anlamlarına göre okunuşlarının değişebileceği vurgulanır. b) Modeller (sayı doğrusu, alan modeli vb.) kullanılarak isimlendirme çalışmaları yapılır. b) Modeller (sayı doğrusu, alan modeli vb.) kullanılarak isimlendirme çalışmaları yapılır.</w:t>
            </w:r>
          </w:p>
        </w:tc>
        <w:tc>
          <w:tcPr>
            <w:tcW w:w="0" w:type="auto"/>
            <w:vMerge/>
            <w:vAlign w:val="center"/>
          </w:tcPr>
          <w:p w:rsidR="00BB4AD5" w:rsidRPr="00ED5791" w:rsidRDefault="00BB4AD5" w:rsidP="00ED5791">
            <w:pPr>
              <w:widowControl w:val="0"/>
              <w:rPr>
                <w:rFonts w:ascii="Arial Narrow" w:hAnsi="Arial Narrow"/>
                <w:b/>
              </w:rPr>
            </w:pPr>
          </w:p>
        </w:tc>
      </w:tr>
      <w:tr w:rsidR="00BB4AD5" w:rsidRPr="00ED5791" w:rsidTr="00ED5791">
        <w:trPr>
          <w:cantSplit/>
          <w:trHeight w:val="1134"/>
          <w:jc w:val="center"/>
        </w:trPr>
        <w:tc>
          <w:tcPr>
            <w:tcW w:w="0" w:type="auto"/>
            <w:textDirection w:val="btLr"/>
          </w:tcPr>
          <w:p w:rsidR="00BB4AD5" w:rsidRPr="00ED5791" w:rsidRDefault="00BB4AD5" w:rsidP="00ED2110">
            <w:pPr>
              <w:widowControl w:val="0"/>
              <w:ind w:left="113" w:right="113"/>
              <w:jc w:val="center"/>
              <w:rPr>
                <w:rFonts w:ascii="Arial Narrow" w:hAnsi="Arial Narrow"/>
              </w:rPr>
            </w:pPr>
            <w:r w:rsidRPr="00ED5791">
              <w:rPr>
                <w:rFonts w:ascii="Arial Narrow" w:hAnsi="Arial Narrow"/>
              </w:rPr>
              <w:t>11 – 15 ŞUBAT</w:t>
            </w:r>
          </w:p>
        </w:tc>
        <w:tc>
          <w:tcPr>
            <w:tcW w:w="0" w:type="auto"/>
            <w:textDirection w:val="btLr"/>
          </w:tcPr>
          <w:p w:rsidR="00BB4AD5" w:rsidRPr="00ED5791" w:rsidRDefault="00BB4AD5" w:rsidP="00ED2110">
            <w:pPr>
              <w:widowControl w:val="0"/>
              <w:ind w:left="113" w:right="113"/>
              <w:jc w:val="center"/>
              <w:rPr>
                <w:rFonts w:ascii="Arial Narrow" w:hAnsi="Arial Narrow"/>
              </w:rPr>
            </w:pPr>
            <w:r w:rsidRPr="00ED5791">
              <w:rPr>
                <w:rFonts w:ascii="Arial Narrow" w:hAnsi="Arial Narrow"/>
              </w:rPr>
              <w:t>20.HAFTA</w:t>
            </w:r>
          </w:p>
        </w:tc>
        <w:tc>
          <w:tcPr>
            <w:tcW w:w="0" w:type="auto"/>
            <w:textDirection w:val="btLr"/>
          </w:tcPr>
          <w:p w:rsidR="00BB4AD5" w:rsidRPr="00ED5791" w:rsidRDefault="00BB4AD5" w:rsidP="00ED2110">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M.4.1.6.3. Bir çokluğun belirtilen bir basit kesir kadarını belirler.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M.4.1.6.4. Paydaları eşit olan en çok üç kesri karşılaştırır.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M.4.1.7.1. Paydaları eşit kesirlerle toplama ve çıkarma işlemi yapar.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M.4.1.6. Kesirler </w:t>
            </w:r>
          </w:p>
          <w:p w:rsidR="00BB4AD5" w:rsidRPr="00ED5791" w:rsidRDefault="00BB4AD5" w:rsidP="00ED5791">
            <w:pPr>
              <w:widowControl w:val="0"/>
              <w:rPr>
                <w:rFonts w:ascii="Arial Narrow" w:hAnsi="Arial Narrow"/>
              </w:rPr>
            </w:pPr>
            <w:r w:rsidRPr="00ED5791">
              <w:rPr>
                <w:rFonts w:ascii="Arial Narrow" w:hAnsi="Arial Narrow"/>
              </w:rPr>
              <w:t xml:space="preserve">M.4.1.7. Kesirlerle İşlemler </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Paydası en çok 20 olan kesirler üzerinde çalışma yapılır. b) Birim kesirlerin hangi büyüklükleri temsil ettiği uygun modeller üzerinde incelenir.</w:t>
            </w:r>
          </w:p>
        </w:tc>
        <w:tc>
          <w:tcPr>
            <w:tcW w:w="0" w:type="auto"/>
            <w:vMerge/>
            <w:vAlign w:val="center"/>
          </w:tcPr>
          <w:p w:rsidR="00BB4AD5" w:rsidRPr="00ED5791" w:rsidRDefault="00BB4AD5" w:rsidP="00ED5791">
            <w:pPr>
              <w:widowControl w:val="0"/>
              <w:rPr>
                <w:rFonts w:ascii="Arial Narrow" w:hAnsi="Arial Narrow"/>
                <w:b/>
              </w:rPr>
            </w:pPr>
          </w:p>
        </w:tc>
      </w:tr>
    </w:tbl>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4A18D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tbl>
      <w:tblPr>
        <w:tblStyle w:val="TabloKlavuzu"/>
        <w:tblW w:w="5000" w:type="pct"/>
        <w:jc w:val="center"/>
        <w:tblLook w:val="04A0"/>
      </w:tblPr>
      <w:tblGrid>
        <w:gridCol w:w="482"/>
        <w:gridCol w:w="482"/>
        <w:gridCol w:w="482"/>
        <w:gridCol w:w="2167"/>
        <w:gridCol w:w="2157"/>
        <w:gridCol w:w="1273"/>
        <w:gridCol w:w="7221"/>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E1047B">
            <w:pPr>
              <w:widowControl w:val="0"/>
              <w:ind w:left="113" w:right="113"/>
              <w:jc w:val="center"/>
              <w:rPr>
                <w:rFonts w:ascii="Arial Narrow" w:hAnsi="Arial Narrow"/>
              </w:rPr>
            </w:pPr>
            <w:r w:rsidRPr="00ED5791">
              <w:rPr>
                <w:rFonts w:ascii="Arial Narrow" w:hAnsi="Arial Narrow"/>
              </w:rPr>
              <w:t>18 – 22 ŞUBAT</w:t>
            </w:r>
          </w:p>
        </w:tc>
        <w:tc>
          <w:tcPr>
            <w:tcW w:w="0" w:type="auto"/>
            <w:textDirection w:val="btLr"/>
          </w:tcPr>
          <w:p w:rsidR="00BB4AD5" w:rsidRPr="00ED5791" w:rsidRDefault="00BB4AD5" w:rsidP="00E1047B">
            <w:pPr>
              <w:widowControl w:val="0"/>
              <w:ind w:left="113" w:right="113"/>
              <w:jc w:val="center"/>
              <w:rPr>
                <w:rFonts w:ascii="Arial Narrow" w:hAnsi="Arial Narrow"/>
              </w:rPr>
            </w:pPr>
            <w:r w:rsidRPr="00ED5791">
              <w:rPr>
                <w:rFonts w:ascii="Arial Narrow" w:hAnsi="Arial Narrow"/>
              </w:rPr>
              <w:t>21.HAFTA</w:t>
            </w:r>
          </w:p>
        </w:tc>
        <w:tc>
          <w:tcPr>
            <w:tcW w:w="0" w:type="auto"/>
            <w:textDirection w:val="btLr"/>
          </w:tcPr>
          <w:p w:rsidR="00BB4AD5" w:rsidRPr="00ED5791" w:rsidRDefault="00BB4AD5" w:rsidP="00E1047B">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M.4.1.7.2. Kesirlerle toplama ve çıkarma işlemlerini gerektiren problemleri çözer.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M.4.1.7. Kesirlerle İşlemler M.4.3.4. Zaman Ölçme</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sz w:val="21"/>
                <w:szCs w:val="21"/>
              </w:rPr>
            </w:pPr>
            <w:r w:rsidRPr="00ED5791">
              <w:rPr>
                <w:rFonts w:ascii="Arial Narrow" w:hAnsi="Arial Narrow"/>
                <w:sz w:val="21"/>
                <w:szCs w:val="21"/>
              </w:rPr>
              <w:t>a) Bir çokluğun belirtilen bir basit kesir kadarını bulma çalışmalarına modellerle başlanır, daha sonra işlem yaptırılır. b) Çokluğu belirten sayı en çok üç basamaklı olmalıdır. c) Doğal sayı ile kesrin çarpma işlemine girilmez.a) Bir çokluğun belirtilen bir basit kesir kadarını bulma çalışmalarına modellerle başlanır, daha sonra işlem yaptırılır. b) Çokluğu belirten sayı en çok üç basamaklı olmalıdır. c) Doğal sayı ile kesrin çarpma işlemine girilmez.a) Bir çokluğun belirtilen bir basit kesir kadarını bulma çalışmalarına modellerle başlanır, daha sonra işlem yaptırılır. b) Çokluğu belirten sayı en çok üç basamaklı olmalıdır. c) Doğal sayı ile kesrin çarpma işlemine girilmez.a) Karşılaştırma çalışmaları yapılırken uzunluk, alan, sayı doğrusu gibi modeller kullanılır. b) Karşılaştırma yapılırken büyük/küçük sembolleri kullanılır. c) Verilen bir kesri sayı doğrusu üzerinde sıfır, yarım ve bütünle karşılaştırma çalışmalarına da yer verilir.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0F7F65">
            <w:pPr>
              <w:widowControl w:val="0"/>
              <w:ind w:left="113" w:right="113"/>
              <w:jc w:val="center"/>
              <w:rPr>
                <w:rFonts w:ascii="Arial Narrow" w:hAnsi="Arial Narrow"/>
              </w:rPr>
            </w:pPr>
            <w:r w:rsidRPr="00ED5791">
              <w:rPr>
                <w:rFonts w:ascii="Arial Narrow" w:hAnsi="Arial Narrow"/>
              </w:rPr>
              <w:t>25 ŞUBAT – 01 MART</w:t>
            </w:r>
          </w:p>
        </w:tc>
        <w:tc>
          <w:tcPr>
            <w:tcW w:w="0" w:type="auto"/>
            <w:textDirection w:val="btLr"/>
          </w:tcPr>
          <w:p w:rsidR="00BB4AD5" w:rsidRPr="00ED5791" w:rsidRDefault="00BB4AD5" w:rsidP="000F7F65">
            <w:pPr>
              <w:widowControl w:val="0"/>
              <w:ind w:left="113" w:right="113"/>
              <w:jc w:val="center"/>
              <w:rPr>
                <w:rFonts w:ascii="Arial Narrow" w:hAnsi="Arial Narrow"/>
              </w:rPr>
            </w:pPr>
            <w:r w:rsidRPr="00ED5791">
              <w:rPr>
                <w:rFonts w:ascii="Arial Narrow" w:hAnsi="Arial Narrow"/>
              </w:rPr>
              <w:t>22.HAFTA</w:t>
            </w:r>
          </w:p>
        </w:tc>
        <w:tc>
          <w:tcPr>
            <w:tcW w:w="0" w:type="auto"/>
            <w:textDirection w:val="btLr"/>
          </w:tcPr>
          <w:p w:rsidR="00BB4AD5" w:rsidRPr="00ED5791" w:rsidRDefault="00BB4AD5" w:rsidP="000F7F65">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M.4.3.4.1. Zaman ölçme birimleri arasındaki ilişkiyi açıklar.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M.4.3.4.2. Zaman ölçme birimlerinin kullanıldığı problemleri çözer.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M.4.3.4. Zaman Ölçme</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Saat-dakika, dakika-saniye arasındaki dönüştürmeler yaptırılır. b) Yıl-ay-hafta, ay-hafta-gün arasındaki dönüştürmeler yaptırılır. c) Dönüştürme yapılırken artık yıl konusuna da değinilir.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C77754">
            <w:pPr>
              <w:widowControl w:val="0"/>
              <w:ind w:left="113" w:right="113"/>
              <w:jc w:val="center"/>
              <w:rPr>
                <w:rFonts w:ascii="Arial Narrow" w:hAnsi="Arial Narrow"/>
              </w:rPr>
            </w:pPr>
            <w:r w:rsidRPr="00ED5791">
              <w:rPr>
                <w:rFonts w:ascii="Arial Narrow" w:hAnsi="Arial Narrow"/>
              </w:rPr>
              <w:t>04 – 08 MART</w:t>
            </w:r>
          </w:p>
        </w:tc>
        <w:tc>
          <w:tcPr>
            <w:tcW w:w="0" w:type="auto"/>
            <w:textDirection w:val="btLr"/>
          </w:tcPr>
          <w:p w:rsidR="00BB4AD5" w:rsidRPr="00ED5791" w:rsidRDefault="00BB4AD5" w:rsidP="00C77754">
            <w:pPr>
              <w:widowControl w:val="0"/>
              <w:ind w:left="113" w:right="113"/>
              <w:jc w:val="center"/>
              <w:rPr>
                <w:rFonts w:ascii="Arial Narrow" w:hAnsi="Arial Narrow"/>
              </w:rPr>
            </w:pPr>
            <w:r w:rsidRPr="00ED5791">
              <w:rPr>
                <w:rFonts w:ascii="Arial Narrow" w:hAnsi="Arial Narrow"/>
              </w:rPr>
              <w:t>23.HAFTA</w:t>
            </w:r>
          </w:p>
        </w:tc>
        <w:tc>
          <w:tcPr>
            <w:tcW w:w="0" w:type="auto"/>
            <w:textDirection w:val="btLr"/>
          </w:tcPr>
          <w:p w:rsidR="00BB4AD5" w:rsidRPr="00ED5791" w:rsidRDefault="00BB4AD5" w:rsidP="00C77754">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M.4.3.4.2. Zaman ölçme birimlerinin kullanıldığı problemleri çözer.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M.4.4.1.1. Sütun grafiğini inceler, grafik üzerinde yorum ve tahminler yapar.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M.4.4.1.2. Sütun grafiğini oluşturur.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M.4.3.4. Zaman Ölçme M.4.4.1. Veri Toplama ve Değerlendirme</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Problemlerde zaman yönetiminin önemine vurgu yapılır. b) Problem kurmaya yönelik çalışmalara da yer verilir.</w:t>
            </w:r>
          </w:p>
        </w:tc>
        <w:tc>
          <w:tcPr>
            <w:tcW w:w="0" w:type="auto"/>
            <w:vMerge/>
            <w:vAlign w:val="center"/>
          </w:tcPr>
          <w:p w:rsidR="00BB4AD5" w:rsidRPr="00ED5791" w:rsidRDefault="00BB4AD5" w:rsidP="00ED5791">
            <w:pPr>
              <w:widowControl w:val="0"/>
              <w:rPr>
                <w:rFonts w:ascii="Arial Narrow" w:hAnsi="Arial Narrow"/>
              </w:rPr>
            </w:pPr>
          </w:p>
        </w:tc>
      </w:tr>
    </w:tbl>
    <w:p w:rsidR="00ED5791" w:rsidRPr="00ED5791" w:rsidRDefault="00ED5791" w:rsidP="00F0721C">
      <w:pPr>
        <w:widowControl w:val="0"/>
        <w:spacing w:before="20" w:after="20" w:line="240" w:lineRule="auto"/>
        <w:contextualSpacing/>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00" w:type="pct"/>
        <w:jc w:val="center"/>
        <w:tblLook w:val="04A0"/>
      </w:tblPr>
      <w:tblGrid>
        <w:gridCol w:w="483"/>
        <w:gridCol w:w="482"/>
        <w:gridCol w:w="482"/>
        <w:gridCol w:w="2692"/>
        <w:gridCol w:w="1818"/>
        <w:gridCol w:w="1611"/>
        <w:gridCol w:w="6696"/>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CF1964">
            <w:pPr>
              <w:widowControl w:val="0"/>
              <w:ind w:left="113" w:right="113"/>
              <w:jc w:val="center"/>
              <w:rPr>
                <w:rFonts w:ascii="Arial Narrow" w:hAnsi="Arial Narrow"/>
              </w:rPr>
            </w:pPr>
            <w:r w:rsidRPr="00ED5791">
              <w:rPr>
                <w:rFonts w:ascii="Arial Narrow" w:hAnsi="Arial Narrow"/>
              </w:rPr>
              <w:t>11 – 15 MART</w:t>
            </w:r>
          </w:p>
        </w:tc>
        <w:tc>
          <w:tcPr>
            <w:tcW w:w="0" w:type="auto"/>
            <w:textDirection w:val="btLr"/>
          </w:tcPr>
          <w:p w:rsidR="00BB4AD5" w:rsidRPr="00ED5791" w:rsidRDefault="00BB4AD5" w:rsidP="00CF1964">
            <w:pPr>
              <w:widowControl w:val="0"/>
              <w:ind w:left="113" w:right="113"/>
              <w:jc w:val="center"/>
              <w:rPr>
                <w:rFonts w:ascii="Arial Narrow" w:hAnsi="Arial Narrow"/>
              </w:rPr>
            </w:pPr>
            <w:r w:rsidRPr="00ED5791">
              <w:rPr>
                <w:rFonts w:ascii="Arial Narrow" w:hAnsi="Arial Narrow"/>
              </w:rPr>
              <w:t>24.HAFTA</w:t>
            </w:r>
          </w:p>
        </w:tc>
        <w:tc>
          <w:tcPr>
            <w:tcW w:w="0" w:type="auto"/>
            <w:textDirection w:val="btLr"/>
          </w:tcPr>
          <w:p w:rsidR="00BB4AD5" w:rsidRPr="00ED5791" w:rsidRDefault="00BB4AD5" w:rsidP="00CF1964">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M.4.4.1.3. Elde ettiği veriyi sunmak amacıyla farklı gösterimler kullanır.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eastAsia="Calibri" w:hAnsi="Arial Narrow" w:cs="Helvetica-Bold"/>
                <w:bCs/>
              </w:rPr>
              <w:t xml:space="preserve">M.4.4.1.4. </w:t>
            </w:r>
            <w:r w:rsidRPr="00ED5791">
              <w:rPr>
                <w:rFonts w:ascii="Arial Narrow" w:eastAsia="Calibri" w:hAnsi="Arial Narrow" w:cs="Helvetica"/>
              </w:rPr>
              <w:t>Sütun grafiği, tablo ve diğer grafiklerle gösterilen bilgileri kullanarak günlük hayatla ilgili problemler çözer.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M.4.4.1. Veri Toplama ve Değerlendirme </w:t>
            </w:r>
          </w:p>
          <w:p w:rsidR="00BB4AD5" w:rsidRPr="00ED5791" w:rsidRDefault="00BB4AD5" w:rsidP="00ED5791">
            <w:pPr>
              <w:widowControl w:val="0"/>
              <w:rPr>
                <w:rFonts w:ascii="Arial Narrow" w:hAnsi="Arial Narrow"/>
              </w:rPr>
            </w:pPr>
            <w:r w:rsidRPr="00ED5791">
              <w:rPr>
                <w:rFonts w:ascii="Arial Narrow" w:hAnsi="Arial Narrow"/>
              </w:rPr>
              <w:t xml:space="preserve">M.4.2.1. Geometrik Cisimler ve Şekiller </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sütun grafiği</w:t>
            </w:r>
          </w:p>
        </w:tc>
        <w:tc>
          <w:tcPr>
            <w:tcW w:w="0" w:type="auto"/>
            <w:vAlign w:val="center"/>
          </w:tcPr>
          <w:p w:rsidR="00BB4AD5" w:rsidRPr="00ED5791" w:rsidRDefault="00BB4AD5" w:rsidP="00ED5791">
            <w:pPr>
              <w:widowControl w:val="0"/>
              <w:jc w:val="both"/>
              <w:rPr>
                <w:rFonts w:ascii="Arial Narrow" w:hAnsi="Arial Narrow"/>
                <w:sz w:val="21"/>
                <w:szCs w:val="21"/>
              </w:rPr>
            </w:pPr>
            <w:r w:rsidRPr="00ED5791">
              <w:rPr>
                <w:rFonts w:ascii="Arial Narrow" w:hAnsi="Arial Narrow"/>
                <w:sz w:val="21"/>
                <w:szCs w:val="21"/>
              </w:rPr>
              <w:t>Sütun grafiği oluşturulmadan önce veriler nesne veya şekil grafiği yardımıyla düzenlenir. Çetele ve sıklık tabloları da kullanılabilir. İlk yapılan çalışmalarda kareli kağıt ve renkli birimkareler kullanılabilir. a) Yatay veya dikey sütun grafiği, şekil grafiği, nesne grafiği, tablo, ağaç şeması gibi farklı gösterimler kullandırılır. b) Veri toplama sırasında düzeye uygun çalışmalar yapılmasına dikkat edilir. c) Veri toplama sürecinde seçilen konu ya da sorunun veri toplamaya uygun olup olmadığı üzerinde konuşulur. ç) Öğrencilerin bu aşamaya kadar öğrendiği tablo ve grafik gösterimlerine uygun sorular kullanılır. d) Verilere uygun grafik başlıkları ve birimler kullandırılır. e) Sınananabilir (cinsiyet, göz rengi gibi) ve sıralanabilir (boy sırası, yarışma sonuçları gibi) veriye uygun farklı grafik gösterimlerinin kullanılması ve uygun gösterimin belirlenmesi sağlanır. f) İki veya daha fazla özellik kullanılır. g) Bilgi ve iletişim teknolojilerinden yararlanılabilir. h) Verilerin farklı gösterimlerinden yararlanılarak tasarruf bilinci ile nansal okuryazarlık arasında ilişki kurulur.</w:t>
            </w:r>
            <w:r w:rsidRPr="00ED5791">
              <w:rPr>
                <w:rFonts w:ascii="Arial Narrow" w:eastAsia="Helvetica-LightOblique" w:hAnsi="Arial Narrow" w:cs="Helvetica-LightOblique"/>
                <w:iCs/>
                <w:sz w:val="21"/>
                <w:szCs w:val="21"/>
              </w:rPr>
              <w:t xml:space="preserve"> Problem kurmaya yönelik çalışmalara da yer verilir.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F26679">
            <w:pPr>
              <w:widowControl w:val="0"/>
              <w:ind w:left="113" w:right="113"/>
              <w:jc w:val="center"/>
              <w:rPr>
                <w:rFonts w:ascii="Arial Narrow" w:hAnsi="Arial Narrow"/>
              </w:rPr>
            </w:pPr>
            <w:r w:rsidRPr="00ED5791">
              <w:rPr>
                <w:rFonts w:ascii="Arial Narrow" w:hAnsi="Arial Narrow"/>
              </w:rPr>
              <w:t>18 – 22 MART</w:t>
            </w:r>
          </w:p>
        </w:tc>
        <w:tc>
          <w:tcPr>
            <w:tcW w:w="0" w:type="auto"/>
            <w:textDirection w:val="btLr"/>
          </w:tcPr>
          <w:p w:rsidR="00BB4AD5" w:rsidRPr="00ED5791" w:rsidRDefault="00BB4AD5" w:rsidP="00F26679">
            <w:pPr>
              <w:widowControl w:val="0"/>
              <w:ind w:left="113" w:right="113"/>
              <w:jc w:val="center"/>
              <w:rPr>
                <w:rFonts w:ascii="Arial Narrow" w:hAnsi="Arial Narrow"/>
              </w:rPr>
            </w:pPr>
            <w:r w:rsidRPr="00ED5791">
              <w:rPr>
                <w:rFonts w:ascii="Arial Narrow" w:hAnsi="Arial Narrow"/>
              </w:rPr>
              <w:t>25.HAFTA</w:t>
            </w:r>
          </w:p>
        </w:tc>
        <w:tc>
          <w:tcPr>
            <w:tcW w:w="0" w:type="auto"/>
            <w:textDirection w:val="btLr"/>
          </w:tcPr>
          <w:p w:rsidR="00BB4AD5" w:rsidRPr="00ED5791" w:rsidRDefault="00BB4AD5" w:rsidP="00F26679">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M.4.2.1.1. Üçgen, kare ve dikdörtgenin kenarlarını ve köşelerini isimlendirir.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M.4.2.1.2. Kare ve dikdörtgenin kenar özelliklerini belirler.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M.4.2.1.3. Üçgenleri kenar uzunluklarına göre sınıflandırır.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M.4.2.1. Geometrik Cisimler ve Şekiller</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jc w:val="both"/>
              <w:rPr>
                <w:rFonts w:ascii="Arial Narrow" w:hAnsi="Arial Narrow" w:cs="Calibri"/>
                <w:spacing w:val="-6"/>
              </w:rPr>
            </w:pPr>
            <w:r w:rsidRPr="00ED5791">
              <w:rPr>
                <w:rFonts w:ascii="Arial Narrow" w:hAnsi="Arial Narrow" w:cs="Calibri"/>
                <w:spacing w:val="-6"/>
              </w:rPr>
              <w:t>Üçgen, kare ve dikdörtgen isimlendirilirken harfler alfabetik sıraya uygun seçilmeyebilir.</w:t>
            </w:r>
          </w:p>
          <w:p w:rsidR="00BB4AD5" w:rsidRPr="00ED5791" w:rsidRDefault="00BB4AD5" w:rsidP="00ED5791">
            <w:pPr>
              <w:widowControl w:val="0"/>
              <w:jc w:val="both"/>
              <w:rPr>
                <w:rFonts w:ascii="Arial Narrow" w:hAnsi="Arial Narrow" w:cs="Calibri"/>
                <w:spacing w:val="-6"/>
              </w:rPr>
            </w:pPr>
            <w:r w:rsidRPr="00ED5791">
              <w:rPr>
                <w:rFonts w:ascii="Arial Narrow" w:hAnsi="Arial Narrow" w:cs="Calibri"/>
                <w:spacing w:val="-6"/>
              </w:rPr>
              <w:t xml:space="preserve">Kare ve dikdörtgen sembolle gösterilmez. Üçgeni sembolle gösterirken çizgi modeli olan  "Δ"   kullandırılır. </w:t>
            </w:r>
          </w:p>
          <w:p w:rsidR="00BB4AD5" w:rsidRPr="00ED5791" w:rsidRDefault="00BB4AD5" w:rsidP="00ED5791">
            <w:pPr>
              <w:widowControl w:val="0"/>
              <w:jc w:val="both"/>
              <w:rPr>
                <w:rFonts w:ascii="Arial Narrow" w:hAnsi="Arial Narrow" w:cs="Calibri"/>
                <w:spacing w:val="-6"/>
              </w:rPr>
            </w:pPr>
            <w:r w:rsidRPr="00ED5791">
              <w:rPr>
                <w:rFonts w:ascii="Arial Narrow" w:hAnsi="Arial Narrow" w:cs="Calibri"/>
                <w:spacing w:val="-6"/>
              </w:rPr>
              <w:t>Üçgen, kare ve dikdörtgenin kenarlarının aynı zamanda bir doğru parçası olduğu vurgulanır.</w:t>
            </w:r>
          </w:p>
          <w:p w:rsidR="00BB4AD5" w:rsidRPr="00ED5791" w:rsidRDefault="00BB4AD5" w:rsidP="00ED5791">
            <w:pPr>
              <w:widowControl w:val="0"/>
              <w:rPr>
                <w:rFonts w:ascii="Arial Narrow" w:hAnsi="Arial Narrow"/>
              </w:rPr>
            </w:pPr>
            <w:r w:rsidRPr="00ED5791">
              <w:rPr>
                <w:rFonts w:ascii="Arial Narrow" w:hAnsi="Arial Narrow" w:cs="Calibri"/>
                <w:spacing w:val="-6"/>
              </w:rPr>
              <w:t xml:space="preserve">Uçları A, B olan doğru parçası; </w:t>
            </w:r>
            <w:r w:rsidRPr="00ED5791">
              <w:rPr>
                <w:rFonts w:ascii="Arial Narrow" w:eastAsiaTheme="minorHAnsi" w:hAnsi="Arial Narrow" w:cs="Calibri"/>
                <w:color w:val="auto"/>
                <w:spacing w:val="-6"/>
                <w:szCs w:val="22"/>
                <w:vertAlign w:val="subscript"/>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7" o:title=""/>
                </v:shape>
                <o:OLEObject Type="Embed" ProgID="Equation.3" ShapeID="_x0000_i1025" DrawAspect="Content" ObjectID="_1598282546" r:id="rId8"/>
              </w:object>
            </w:r>
            <w:r w:rsidRPr="00ED5791">
              <w:rPr>
                <w:rFonts w:ascii="Arial Narrow" w:hAnsi="Arial Narrow" w:cs="Calibri"/>
                <w:spacing w:val="-6"/>
              </w:rPr>
              <w:t xml:space="preserve"> veya </w:t>
            </w:r>
            <w:r w:rsidRPr="00ED5791">
              <w:rPr>
                <w:rFonts w:ascii="Arial Narrow" w:eastAsiaTheme="minorHAnsi" w:hAnsi="Arial Narrow" w:cs="Calibri"/>
                <w:color w:val="auto"/>
                <w:spacing w:val="-6"/>
                <w:szCs w:val="22"/>
                <w:vertAlign w:val="subscript"/>
              </w:rPr>
              <w:object w:dxaOrig="400" w:dyaOrig="279">
                <v:shape id="_x0000_i1026" type="#_x0000_t75" style="width:20.25pt;height:14.25pt" o:ole="">
                  <v:imagedata r:id="rId9" o:title=""/>
                </v:shape>
                <o:OLEObject Type="Embed" ProgID="Equation.3" ShapeID="_x0000_i1026" DrawAspect="Content" ObjectID="_1598282547" r:id="rId10"/>
              </w:object>
            </w:r>
            <w:r w:rsidRPr="00ED5791">
              <w:rPr>
                <w:rFonts w:ascii="Arial Narrow" w:hAnsi="Arial Narrow" w:cs="Calibri"/>
                <w:spacing w:val="-6"/>
              </w:rPr>
              <w:t xml:space="preserve"> ile temsil edildiğinde uzunluğu, sırasıyla AB veya </w:t>
            </w:r>
            <w:r w:rsidRPr="00ED5791">
              <w:rPr>
                <w:rFonts w:ascii="Arial Narrow" w:eastAsiaTheme="minorHAnsi" w:hAnsi="Arial Narrow" w:cs="Calibri"/>
                <w:color w:val="auto"/>
                <w:spacing w:val="-6"/>
                <w:szCs w:val="22"/>
                <w:vertAlign w:val="subscript"/>
              </w:rPr>
              <w:object w:dxaOrig="340" w:dyaOrig="279">
                <v:shape id="_x0000_i1027" type="#_x0000_t75" style="width:16.5pt;height:14.25pt" o:ole="">
                  <v:imagedata r:id="rId11" o:title=""/>
                </v:shape>
                <o:OLEObject Type="Embed" ProgID="Equation.3" ShapeID="_x0000_i1027" DrawAspect="Content" ObjectID="_1598282548" r:id="rId12"/>
              </w:object>
            </w:r>
            <w:r w:rsidRPr="00ED5791">
              <w:rPr>
                <w:rFonts w:ascii="Arial Narrow" w:hAnsi="Arial Narrow" w:cs="Calibri"/>
                <w:spacing w:val="-6"/>
              </w:rPr>
              <w:t xml:space="preserve"> ile gösterildiği belirtilir.</w:t>
            </w:r>
          </w:p>
        </w:tc>
        <w:tc>
          <w:tcPr>
            <w:tcW w:w="0" w:type="auto"/>
            <w:vMerge/>
            <w:vAlign w:val="center"/>
          </w:tcPr>
          <w:p w:rsidR="00BB4AD5" w:rsidRPr="00ED5791" w:rsidRDefault="00BB4AD5" w:rsidP="00ED5791">
            <w:pPr>
              <w:widowControl w:val="0"/>
              <w:rPr>
                <w:rFonts w:ascii="Arial Narrow" w:hAnsi="Arial Narrow"/>
                <w:b/>
              </w:rPr>
            </w:pPr>
          </w:p>
        </w:tc>
      </w:tr>
      <w:tr w:rsidR="00BB4AD5" w:rsidRPr="00ED5791" w:rsidTr="00ED5791">
        <w:trPr>
          <w:cantSplit/>
          <w:trHeight w:val="1134"/>
          <w:jc w:val="center"/>
        </w:trPr>
        <w:tc>
          <w:tcPr>
            <w:tcW w:w="0" w:type="auto"/>
            <w:textDirection w:val="btLr"/>
          </w:tcPr>
          <w:p w:rsidR="00BB4AD5" w:rsidRPr="00ED5791" w:rsidRDefault="00BB4AD5" w:rsidP="00DB27A0">
            <w:pPr>
              <w:widowControl w:val="0"/>
              <w:ind w:left="113" w:right="113"/>
              <w:jc w:val="center"/>
              <w:rPr>
                <w:rFonts w:ascii="Arial Narrow" w:hAnsi="Arial Narrow"/>
              </w:rPr>
            </w:pPr>
            <w:r w:rsidRPr="00ED5791">
              <w:rPr>
                <w:rFonts w:ascii="Arial Narrow" w:hAnsi="Arial Narrow"/>
              </w:rPr>
              <w:t>25 – 29 MART</w:t>
            </w:r>
          </w:p>
        </w:tc>
        <w:tc>
          <w:tcPr>
            <w:tcW w:w="0" w:type="auto"/>
            <w:textDirection w:val="btLr"/>
          </w:tcPr>
          <w:p w:rsidR="00BB4AD5" w:rsidRPr="00ED5791" w:rsidRDefault="00BB4AD5" w:rsidP="00DB27A0">
            <w:pPr>
              <w:widowControl w:val="0"/>
              <w:ind w:left="113" w:right="113"/>
              <w:jc w:val="center"/>
              <w:rPr>
                <w:rFonts w:ascii="Arial Narrow" w:hAnsi="Arial Narrow"/>
              </w:rPr>
            </w:pPr>
            <w:r w:rsidRPr="00ED5791">
              <w:rPr>
                <w:rFonts w:ascii="Arial Narrow" w:hAnsi="Arial Narrow"/>
              </w:rPr>
              <w:t>26.HAFTA</w:t>
            </w:r>
          </w:p>
        </w:tc>
        <w:tc>
          <w:tcPr>
            <w:tcW w:w="0" w:type="auto"/>
            <w:textDirection w:val="btLr"/>
          </w:tcPr>
          <w:p w:rsidR="00BB4AD5" w:rsidRPr="00ED5791" w:rsidRDefault="00BB4AD5" w:rsidP="00DB27A0">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M.4.2.1.4. Açınımı verilen küpü oluşturur.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M.4.2.1.5. İzometrik ya da kareli kağıda eş küplerle çizilmiş olarak verilen modellere uygun basit yapılar oluşturur.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M.4.2.1. Geometrik Cisimler ve Şekiller </w:t>
            </w:r>
          </w:p>
          <w:p w:rsidR="00BB4AD5" w:rsidRPr="00ED5791" w:rsidRDefault="00BB4AD5" w:rsidP="00ED5791">
            <w:pPr>
              <w:widowControl w:val="0"/>
              <w:rPr>
                <w:rFonts w:ascii="Arial Narrow" w:hAnsi="Arial Narrow"/>
              </w:rPr>
            </w:pPr>
            <w:r w:rsidRPr="00ED5791">
              <w:rPr>
                <w:rFonts w:ascii="Arial Narrow" w:hAnsi="Arial Narrow"/>
              </w:rPr>
              <w:t>M.4.2.3. Geometride Temel Kavramlar 1 saat</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p>
        </w:tc>
        <w:tc>
          <w:tcPr>
            <w:tcW w:w="0" w:type="auto"/>
            <w:vMerge/>
            <w:vAlign w:val="center"/>
          </w:tcPr>
          <w:p w:rsidR="00BB4AD5" w:rsidRPr="00ED5791" w:rsidRDefault="00BB4AD5" w:rsidP="00ED5791">
            <w:pPr>
              <w:widowControl w:val="0"/>
              <w:rPr>
                <w:rFonts w:ascii="Arial Narrow" w:hAnsi="Arial Narrow"/>
                <w:b/>
              </w:rPr>
            </w:pPr>
          </w:p>
        </w:tc>
      </w:tr>
    </w:tbl>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 xml:space="preserve">CENGİZ TOPEL </w:t>
      </w:r>
      <w:r w:rsidR="00ED5791" w:rsidRPr="00ED5791">
        <w:rPr>
          <w:rFonts w:ascii="Arial Narrow" w:eastAsia="Times New Roman" w:hAnsi="Arial Narrow" w:cs="Times New Roman"/>
          <w:b/>
          <w:sz w:val="20"/>
        </w:rPr>
        <w:t xml:space="preserve"> İLKOKULU 4. SINIFLAR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tbl>
      <w:tblPr>
        <w:tblStyle w:val="TabloKlavuzu"/>
        <w:tblW w:w="5000" w:type="pct"/>
        <w:jc w:val="center"/>
        <w:tblLook w:val="04A0"/>
      </w:tblPr>
      <w:tblGrid>
        <w:gridCol w:w="482"/>
        <w:gridCol w:w="482"/>
        <w:gridCol w:w="482"/>
        <w:gridCol w:w="2690"/>
        <w:gridCol w:w="2094"/>
        <w:gridCol w:w="2165"/>
        <w:gridCol w:w="5869"/>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214CFF">
            <w:pPr>
              <w:widowControl w:val="0"/>
              <w:ind w:left="113" w:right="113"/>
              <w:jc w:val="center"/>
              <w:rPr>
                <w:rFonts w:ascii="Arial Narrow" w:hAnsi="Arial Narrow"/>
              </w:rPr>
            </w:pPr>
            <w:r w:rsidRPr="00ED5791">
              <w:rPr>
                <w:rFonts w:ascii="Arial Narrow" w:hAnsi="Arial Narrow"/>
              </w:rPr>
              <w:t>01 – 05 NİSAN</w:t>
            </w:r>
          </w:p>
        </w:tc>
        <w:tc>
          <w:tcPr>
            <w:tcW w:w="0" w:type="auto"/>
            <w:textDirection w:val="btLr"/>
          </w:tcPr>
          <w:p w:rsidR="00BB4AD5" w:rsidRPr="00ED5791" w:rsidRDefault="00BB4AD5" w:rsidP="00214CFF">
            <w:pPr>
              <w:widowControl w:val="0"/>
              <w:ind w:left="113" w:right="113"/>
              <w:jc w:val="center"/>
              <w:rPr>
                <w:rFonts w:ascii="Arial Narrow" w:hAnsi="Arial Narrow"/>
              </w:rPr>
            </w:pPr>
            <w:r w:rsidRPr="00ED5791">
              <w:rPr>
                <w:rFonts w:ascii="Arial Narrow" w:hAnsi="Arial Narrow"/>
              </w:rPr>
              <w:t>27.HAFTA</w:t>
            </w:r>
          </w:p>
        </w:tc>
        <w:tc>
          <w:tcPr>
            <w:tcW w:w="0" w:type="auto"/>
            <w:textDirection w:val="btLr"/>
          </w:tcPr>
          <w:p w:rsidR="00BB4AD5" w:rsidRPr="00ED5791" w:rsidRDefault="00BB4AD5" w:rsidP="00214CFF">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M.4.2.3.1. Düzlemi tanır ve örneklendirir.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M.4.2.3.2. Açıyı oluşturan ışınları ve köşeyi belirler, açıyı isimlendirir ve sembolle gösterir.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M.4.2.3.3. Açıları, standart olmayan birimlerle ölçer ve standart ölçme birimlerinin gerekliliğini açıklar.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M.4.2.3. Geometride Temel Kavramlar</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düzlem, dar açı, dik açı, geniş açı, doğru açı</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Dik açı referans alınarak karşılaştırma yapılır. b) Geniş açı modelleri incelenirken doğru açıdan büyük olmamalarına dikkat edilir.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0726D6">
            <w:pPr>
              <w:widowControl w:val="0"/>
              <w:ind w:left="113" w:right="113"/>
              <w:jc w:val="center"/>
              <w:rPr>
                <w:rFonts w:ascii="Arial Narrow" w:hAnsi="Arial Narrow"/>
              </w:rPr>
            </w:pPr>
            <w:r w:rsidRPr="00ED5791">
              <w:rPr>
                <w:rFonts w:ascii="Arial Narrow" w:hAnsi="Arial Narrow"/>
              </w:rPr>
              <w:t>08 – 12 NİSAN</w:t>
            </w:r>
          </w:p>
        </w:tc>
        <w:tc>
          <w:tcPr>
            <w:tcW w:w="0" w:type="auto"/>
            <w:textDirection w:val="btLr"/>
          </w:tcPr>
          <w:p w:rsidR="00BB4AD5" w:rsidRPr="00ED5791" w:rsidRDefault="00BB4AD5" w:rsidP="000726D6">
            <w:pPr>
              <w:widowControl w:val="0"/>
              <w:ind w:left="113" w:right="113"/>
              <w:jc w:val="center"/>
              <w:rPr>
                <w:rFonts w:ascii="Arial Narrow" w:hAnsi="Arial Narrow"/>
              </w:rPr>
            </w:pPr>
            <w:r w:rsidRPr="00ED5791">
              <w:rPr>
                <w:rFonts w:ascii="Arial Narrow" w:hAnsi="Arial Narrow"/>
              </w:rPr>
              <w:t>28.HAFTA</w:t>
            </w:r>
          </w:p>
        </w:tc>
        <w:tc>
          <w:tcPr>
            <w:tcW w:w="0" w:type="auto"/>
            <w:textDirection w:val="btLr"/>
          </w:tcPr>
          <w:p w:rsidR="00BB4AD5" w:rsidRPr="00ED5791" w:rsidRDefault="00BB4AD5" w:rsidP="000726D6">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M.4.2.3.4. Açıları standart açı ölçme araçlarıyla ölçerek dar, dik, geniş ve doğru açı olarak belirler.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M.4.2.3.5. Standart açı ölçme araçları kullanarak ölçüsü verilen açıyı oluşturur.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M.4.2.3. Geometride Temel Kavramlar M.4.2.2. Uzamsal İlişkiler 1 saat</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Açı ölçmeye yarayan araçların (iletki, gönye vb.) yardımıyla açının, bir ışının başlangıç noktası etrafında döndürülmesi ile oluştuğu fark ettirilir. b) Aynı ölçüye sahip açıların duruşlarındaki farklılığın, açının ölçüsünde etkili olmadığı vurgulanır.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362098">
            <w:pPr>
              <w:widowControl w:val="0"/>
              <w:ind w:left="113" w:right="113"/>
              <w:jc w:val="center"/>
              <w:rPr>
                <w:rFonts w:ascii="Arial Narrow" w:hAnsi="Arial Narrow"/>
              </w:rPr>
            </w:pPr>
            <w:r w:rsidRPr="00ED5791">
              <w:rPr>
                <w:rFonts w:ascii="Arial Narrow" w:hAnsi="Arial Narrow"/>
              </w:rPr>
              <w:t>15 – 19 NİSAN</w:t>
            </w:r>
          </w:p>
        </w:tc>
        <w:tc>
          <w:tcPr>
            <w:tcW w:w="0" w:type="auto"/>
            <w:textDirection w:val="btLr"/>
          </w:tcPr>
          <w:p w:rsidR="00BB4AD5" w:rsidRPr="00ED5791" w:rsidRDefault="00BB4AD5" w:rsidP="00362098">
            <w:pPr>
              <w:widowControl w:val="0"/>
              <w:ind w:left="113" w:right="113"/>
              <w:jc w:val="center"/>
              <w:rPr>
                <w:rFonts w:ascii="Arial Narrow" w:hAnsi="Arial Narrow"/>
              </w:rPr>
            </w:pPr>
            <w:r w:rsidRPr="00ED5791">
              <w:rPr>
                <w:rFonts w:ascii="Arial Narrow" w:hAnsi="Arial Narrow"/>
              </w:rPr>
              <w:t>29.HAFTA</w:t>
            </w:r>
          </w:p>
        </w:tc>
        <w:tc>
          <w:tcPr>
            <w:tcW w:w="0" w:type="auto"/>
            <w:textDirection w:val="btLr"/>
          </w:tcPr>
          <w:p w:rsidR="00BB4AD5" w:rsidRPr="00ED5791" w:rsidRDefault="00BB4AD5" w:rsidP="00362098">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M.4.2.2.1. Ayna simetrisini, geometrik şekiller ve modeller üzerinde açıklayarak simetri doğrusunu çizer.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M.4.2.2.2. Verilen şeklin doğruya göre simetriğini çizer.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M.4.2.2. Uzamsal İlişkiler </w:t>
            </w:r>
          </w:p>
          <w:p w:rsidR="00BB4AD5" w:rsidRPr="00ED5791" w:rsidRDefault="00BB4AD5" w:rsidP="00ED5791">
            <w:pPr>
              <w:widowControl w:val="0"/>
              <w:rPr>
                <w:rFonts w:ascii="Arial Narrow" w:hAnsi="Arial Narrow"/>
              </w:rPr>
            </w:pPr>
            <w:r w:rsidRPr="00ED5791">
              <w:rPr>
                <w:rFonts w:ascii="Arial Narrow" w:hAnsi="Arial Narrow"/>
              </w:rPr>
              <w:t xml:space="preserve">M.4.3.1. Uzunluk Ölçme </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ayna simetrisi</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Kelebeğin kanatları, çiçek, yaprak, kumaş, kilim desenleri, har er vb. modeller üzerinde uygun yerlere ayna yerleştirilip eş parçalar gözlemlenerek bu nesnelerin simetrik oldukları fark ettirilir. Bu tür simetriye “ayna simetrisi” veya “aynaya göre simetri” veya “doğruya göre simetri” denildiği vurgulanır.</w:t>
            </w:r>
          </w:p>
        </w:tc>
        <w:tc>
          <w:tcPr>
            <w:tcW w:w="0" w:type="auto"/>
            <w:vMerge/>
            <w:vAlign w:val="center"/>
          </w:tcPr>
          <w:p w:rsidR="00BB4AD5" w:rsidRPr="00ED5791" w:rsidRDefault="00BB4AD5" w:rsidP="00ED5791">
            <w:pPr>
              <w:widowControl w:val="0"/>
              <w:rPr>
                <w:rFonts w:ascii="Arial Narrow" w:hAnsi="Arial Narrow"/>
              </w:rPr>
            </w:pPr>
          </w:p>
        </w:tc>
      </w:tr>
    </w:tbl>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tbl>
      <w:tblPr>
        <w:tblStyle w:val="TabloKlavuzu"/>
        <w:tblW w:w="5000" w:type="pct"/>
        <w:jc w:val="center"/>
        <w:tblLook w:val="04A0"/>
      </w:tblPr>
      <w:tblGrid>
        <w:gridCol w:w="482"/>
        <w:gridCol w:w="482"/>
        <w:gridCol w:w="482"/>
        <w:gridCol w:w="2995"/>
        <w:gridCol w:w="1404"/>
        <w:gridCol w:w="1653"/>
        <w:gridCol w:w="6766"/>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AF52F3">
            <w:pPr>
              <w:widowControl w:val="0"/>
              <w:ind w:left="113" w:right="113"/>
              <w:jc w:val="center"/>
              <w:rPr>
                <w:rFonts w:ascii="Arial Narrow" w:hAnsi="Arial Narrow"/>
              </w:rPr>
            </w:pPr>
            <w:r w:rsidRPr="00ED5791">
              <w:rPr>
                <w:rFonts w:ascii="Arial Narrow" w:hAnsi="Arial Narrow"/>
              </w:rPr>
              <w:t>22 – 26 NİSAN</w:t>
            </w:r>
          </w:p>
        </w:tc>
        <w:tc>
          <w:tcPr>
            <w:tcW w:w="0" w:type="auto"/>
            <w:textDirection w:val="btLr"/>
          </w:tcPr>
          <w:p w:rsidR="00BB4AD5" w:rsidRPr="00ED5791" w:rsidRDefault="00BB4AD5" w:rsidP="00AF52F3">
            <w:pPr>
              <w:widowControl w:val="0"/>
              <w:ind w:left="113" w:right="113"/>
              <w:jc w:val="center"/>
              <w:rPr>
                <w:rFonts w:ascii="Arial Narrow" w:hAnsi="Arial Narrow"/>
              </w:rPr>
            </w:pPr>
            <w:r w:rsidRPr="00ED5791">
              <w:rPr>
                <w:rFonts w:ascii="Arial Narrow" w:hAnsi="Arial Narrow"/>
              </w:rPr>
              <w:t>30.HAFTA</w:t>
            </w:r>
          </w:p>
        </w:tc>
        <w:tc>
          <w:tcPr>
            <w:tcW w:w="0" w:type="auto"/>
            <w:textDirection w:val="btLr"/>
          </w:tcPr>
          <w:p w:rsidR="00BB4AD5" w:rsidRPr="00ED5791" w:rsidRDefault="00BB4AD5" w:rsidP="00AF52F3">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M.4.3.1.1. Standart uzunluk ölçme birimlerinden milimetrenin kullanım alanlarını belirtir.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M.4.3.1.2. Uzunluk ölçme birimleri arasındaki ilişkileri açıklar ve birbiri cinsinden yazar.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M.4.3.1. Uzunluk Ölçme</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milimetre (mm)</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Milimetre-santimetre, santimetre-metre ve metre-kilometre arasındaki ikili dönüştürmelerle sınırlı kalınır. b) Ondalık gösterim kullanılmasını gerektiren dönüştürmeler yapılmaz.</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DA03BE">
            <w:pPr>
              <w:widowControl w:val="0"/>
              <w:ind w:left="113" w:right="113"/>
              <w:jc w:val="center"/>
              <w:rPr>
                <w:rFonts w:ascii="Arial Narrow" w:hAnsi="Arial Narrow"/>
              </w:rPr>
            </w:pPr>
            <w:r w:rsidRPr="00ED5791">
              <w:rPr>
                <w:rFonts w:ascii="Arial Narrow" w:hAnsi="Arial Narrow"/>
              </w:rPr>
              <w:t>29 NİSAN – 03 MAYIS</w:t>
            </w:r>
          </w:p>
        </w:tc>
        <w:tc>
          <w:tcPr>
            <w:tcW w:w="0" w:type="auto"/>
            <w:textDirection w:val="btLr"/>
          </w:tcPr>
          <w:p w:rsidR="00BB4AD5" w:rsidRPr="00ED5791" w:rsidRDefault="00BB4AD5" w:rsidP="00DA03BE">
            <w:pPr>
              <w:widowControl w:val="0"/>
              <w:ind w:left="113" w:right="113"/>
              <w:jc w:val="center"/>
              <w:rPr>
                <w:rFonts w:ascii="Arial Narrow" w:hAnsi="Arial Narrow"/>
              </w:rPr>
            </w:pPr>
            <w:r w:rsidRPr="00ED5791">
              <w:rPr>
                <w:rFonts w:ascii="Arial Narrow" w:hAnsi="Arial Narrow"/>
              </w:rPr>
              <w:t>31.HAFTA</w:t>
            </w:r>
          </w:p>
        </w:tc>
        <w:tc>
          <w:tcPr>
            <w:tcW w:w="0" w:type="auto"/>
            <w:textDirection w:val="btLr"/>
          </w:tcPr>
          <w:p w:rsidR="00BB4AD5" w:rsidRPr="00ED5791" w:rsidRDefault="00BB4AD5" w:rsidP="00DA03BE">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M.4.3.1.3. Doğrudan ölçebileceği bir uzunluğu en uygun uzunluk ölçme birimiyle tahmin eder ve tahminini ölçme yaparak kontrol eder.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M.4.3.1.4. Uzunluk ölçme birimlerinin kullanıldığı en çok üç işlem gerektiren problemleri çözer.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 xml:space="preserve">M.4.3.1. Uzunluk Ölçme M.4.3.2. Çevre Ölçme </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Kilometre ile işlem yapılmaz.</w:t>
            </w:r>
          </w:p>
        </w:tc>
        <w:tc>
          <w:tcPr>
            <w:tcW w:w="0" w:type="auto"/>
            <w:vMerge/>
            <w:vAlign w:val="center"/>
          </w:tcPr>
          <w:p w:rsidR="00BB4AD5" w:rsidRPr="00ED5791" w:rsidRDefault="00BB4AD5" w:rsidP="00ED5791">
            <w:pPr>
              <w:widowControl w:val="0"/>
              <w:rPr>
                <w:rFonts w:ascii="Arial Narrow" w:hAnsi="Arial Narrow"/>
                <w:b/>
              </w:rPr>
            </w:pPr>
          </w:p>
        </w:tc>
      </w:tr>
      <w:tr w:rsidR="00BB4AD5" w:rsidRPr="00ED5791" w:rsidTr="00ED5791">
        <w:trPr>
          <w:cantSplit/>
          <w:trHeight w:val="1134"/>
          <w:jc w:val="center"/>
        </w:trPr>
        <w:tc>
          <w:tcPr>
            <w:tcW w:w="0" w:type="auto"/>
            <w:textDirection w:val="btLr"/>
          </w:tcPr>
          <w:p w:rsidR="00BB4AD5" w:rsidRPr="00ED5791" w:rsidRDefault="00BB4AD5" w:rsidP="0036315E">
            <w:pPr>
              <w:widowControl w:val="0"/>
              <w:ind w:left="113" w:right="113"/>
              <w:jc w:val="center"/>
              <w:rPr>
                <w:rFonts w:ascii="Arial Narrow" w:hAnsi="Arial Narrow"/>
              </w:rPr>
            </w:pPr>
            <w:r w:rsidRPr="00ED5791">
              <w:rPr>
                <w:rFonts w:ascii="Arial Narrow" w:hAnsi="Arial Narrow"/>
              </w:rPr>
              <w:t>06 – 10 MAYIS</w:t>
            </w:r>
          </w:p>
        </w:tc>
        <w:tc>
          <w:tcPr>
            <w:tcW w:w="0" w:type="auto"/>
            <w:textDirection w:val="btLr"/>
          </w:tcPr>
          <w:p w:rsidR="00BB4AD5" w:rsidRPr="00ED5791" w:rsidRDefault="00BB4AD5" w:rsidP="0036315E">
            <w:pPr>
              <w:widowControl w:val="0"/>
              <w:ind w:left="113" w:right="113"/>
              <w:jc w:val="center"/>
              <w:rPr>
                <w:rFonts w:ascii="Arial Narrow" w:hAnsi="Arial Narrow"/>
              </w:rPr>
            </w:pPr>
            <w:r w:rsidRPr="00ED5791">
              <w:rPr>
                <w:rFonts w:ascii="Arial Narrow" w:hAnsi="Arial Narrow"/>
              </w:rPr>
              <w:t>32.HAFTA</w:t>
            </w:r>
          </w:p>
        </w:tc>
        <w:tc>
          <w:tcPr>
            <w:tcW w:w="0" w:type="auto"/>
            <w:textDirection w:val="btLr"/>
          </w:tcPr>
          <w:p w:rsidR="00BB4AD5" w:rsidRPr="00ED5791" w:rsidRDefault="00BB4AD5" w:rsidP="0036315E">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M.4.3.2.1. Kare ve dikdörtgenin çevre uzunlukları ile kenar uzunlukları arasındaki ilişkiyi açıklar.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M.4.3.2.2. Aynı çevre uzunluğuna sahip farklı geometrik şekiller oluşturur.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M.4.3.2.3. Şekillerin çevre uzunluklarını hesaplamayla ilgili problemleri çözer.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M.4.3.2. Çevre Ölçme</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Çevre ve bir kenar uzunluğu verilen dikdörtgenin veya çevre uzunluğu verilen karenin bir kenarının uzunluğunu bulma etkinlikleriyle çevre ve kenar uzunluklarının ilişkileri incelenir. b) Bir karenin çevre uzunluğunun, bir kenarının uzunluğunun dört katı olduğu buldurulur. c) Bu tür çalışmalarda kareli ya da noktalı kağıt kullandırılacak (birim sayısıyla ilişkilendirme yapılarak) çalışmalara yer verilir. Noktalı ya da izometrik kağıttan faydalanılarak etkinlikler yapılır. a) Çemberin çevresine yer verilmez. b) Problem kurmaya yönelik çalışmalara da yer verilir.</w:t>
            </w:r>
          </w:p>
        </w:tc>
        <w:tc>
          <w:tcPr>
            <w:tcW w:w="0" w:type="auto"/>
            <w:vMerge/>
            <w:vAlign w:val="center"/>
          </w:tcPr>
          <w:p w:rsidR="00BB4AD5" w:rsidRPr="00ED5791" w:rsidRDefault="00BB4AD5" w:rsidP="00ED5791">
            <w:pPr>
              <w:widowControl w:val="0"/>
              <w:rPr>
                <w:rFonts w:ascii="Arial Narrow" w:hAnsi="Arial Narrow"/>
                <w:b/>
              </w:rPr>
            </w:pPr>
          </w:p>
        </w:tc>
      </w:tr>
    </w:tbl>
    <w:p w:rsidR="00ED5791" w:rsidRPr="00ED5791" w:rsidRDefault="00ED5791" w:rsidP="00ED5791">
      <w:pPr>
        <w:widowControl w:val="0"/>
        <w:spacing w:before="20" w:after="20" w:line="240" w:lineRule="auto"/>
        <w:contextualSpacing/>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lastRenderedPageBreak/>
        <w:t xml:space="preserve">CENGİZ TOPEL </w:t>
      </w:r>
      <w:r w:rsidR="00ED5791" w:rsidRPr="00ED5791">
        <w:rPr>
          <w:rFonts w:ascii="Arial Narrow" w:eastAsia="Times New Roman" w:hAnsi="Arial Narrow" w:cs="Times New Roman"/>
          <w:b/>
          <w:sz w:val="20"/>
        </w:rPr>
        <w:t xml:space="preserve"> İLKOKULU 4. SINIFLAR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tbl>
      <w:tblPr>
        <w:tblStyle w:val="TabloKlavuzu"/>
        <w:tblW w:w="5000" w:type="pct"/>
        <w:jc w:val="center"/>
        <w:tblLook w:val="04A0"/>
      </w:tblPr>
      <w:tblGrid>
        <w:gridCol w:w="482"/>
        <w:gridCol w:w="482"/>
        <w:gridCol w:w="482"/>
        <w:gridCol w:w="3325"/>
        <w:gridCol w:w="1144"/>
        <w:gridCol w:w="2340"/>
        <w:gridCol w:w="6009"/>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BB4AD5" w:rsidRPr="00ED5791" w:rsidTr="00ED5791">
        <w:trPr>
          <w:cantSplit/>
          <w:trHeight w:val="1134"/>
          <w:jc w:val="center"/>
        </w:trPr>
        <w:tc>
          <w:tcPr>
            <w:tcW w:w="0" w:type="auto"/>
            <w:textDirection w:val="btLr"/>
          </w:tcPr>
          <w:p w:rsidR="00BB4AD5" w:rsidRPr="00ED5791" w:rsidRDefault="00BB4AD5" w:rsidP="00A07181">
            <w:pPr>
              <w:widowControl w:val="0"/>
              <w:ind w:left="113" w:right="113"/>
              <w:jc w:val="center"/>
              <w:rPr>
                <w:rFonts w:ascii="Arial Narrow" w:hAnsi="Arial Narrow"/>
              </w:rPr>
            </w:pPr>
            <w:r w:rsidRPr="00ED5791">
              <w:rPr>
                <w:rFonts w:ascii="Arial Narrow" w:hAnsi="Arial Narrow"/>
              </w:rPr>
              <w:t>13 – 17 MAYIS</w:t>
            </w:r>
          </w:p>
        </w:tc>
        <w:tc>
          <w:tcPr>
            <w:tcW w:w="0" w:type="auto"/>
            <w:textDirection w:val="btLr"/>
          </w:tcPr>
          <w:p w:rsidR="00BB4AD5" w:rsidRPr="00ED5791" w:rsidRDefault="00BB4AD5" w:rsidP="00A07181">
            <w:pPr>
              <w:widowControl w:val="0"/>
              <w:ind w:left="113" w:right="113"/>
              <w:jc w:val="center"/>
              <w:rPr>
                <w:rFonts w:ascii="Arial Narrow" w:hAnsi="Arial Narrow"/>
              </w:rPr>
            </w:pPr>
            <w:r w:rsidRPr="00ED5791">
              <w:rPr>
                <w:rFonts w:ascii="Arial Narrow" w:hAnsi="Arial Narrow"/>
              </w:rPr>
              <w:t>33.HAFTA</w:t>
            </w:r>
          </w:p>
        </w:tc>
        <w:tc>
          <w:tcPr>
            <w:tcW w:w="0" w:type="auto"/>
            <w:textDirection w:val="btLr"/>
          </w:tcPr>
          <w:p w:rsidR="00BB4AD5" w:rsidRPr="00ED5791" w:rsidRDefault="00BB4AD5" w:rsidP="00A0718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M.4.3.3.1. Şekillerin alanlarının, bu alanı kaplayan birimkarelerin sayısı olduğunu belirler.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M.4.3.3.2. Kare ve dikdörtgenin alanını toplama ve çarpma işlemleri ile ilişkilendirir.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M.4.3.3. Alan Ölçme</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saat (sa.), dakika (dk.), saniye (sn.)</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a) Kare ve dikdörtgenin alanlarını birimkareleri sayarak hesaplar. b) Sayma, tekrarlı toplama ve çarpma işlemleri yapılarak alan hesaplama çalışmaları yapılır. c) Bu çalışmalar yapılırken satır-sütun ilişkisinden yararlanılır.</w:t>
            </w:r>
          </w:p>
        </w:tc>
        <w:tc>
          <w:tcPr>
            <w:tcW w:w="0" w:type="auto"/>
            <w:vMerge w:val="restart"/>
            <w:textDirection w:val="btLr"/>
            <w:vAlign w:val="center"/>
          </w:tcPr>
          <w:p w:rsidR="00BB4AD5" w:rsidRPr="00ED5791" w:rsidRDefault="00BB4AD5"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BB4AD5" w:rsidRPr="00ED5791" w:rsidTr="00ED5791">
        <w:trPr>
          <w:cantSplit/>
          <w:trHeight w:val="1134"/>
          <w:jc w:val="center"/>
        </w:trPr>
        <w:tc>
          <w:tcPr>
            <w:tcW w:w="0" w:type="auto"/>
            <w:textDirection w:val="btLr"/>
          </w:tcPr>
          <w:p w:rsidR="00BB4AD5" w:rsidRPr="00ED5791" w:rsidRDefault="00BB4AD5" w:rsidP="00C221A8">
            <w:pPr>
              <w:widowControl w:val="0"/>
              <w:ind w:left="113" w:right="113"/>
              <w:jc w:val="center"/>
              <w:rPr>
                <w:rFonts w:ascii="Arial Narrow" w:hAnsi="Arial Narrow"/>
              </w:rPr>
            </w:pPr>
            <w:r w:rsidRPr="00ED5791">
              <w:rPr>
                <w:rFonts w:ascii="Arial Narrow" w:hAnsi="Arial Narrow"/>
              </w:rPr>
              <w:t>20 – 24 MAYIS</w:t>
            </w:r>
          </w:p>
        </w:tc>
        <w:tc>
          <w:tcPr>
            <w:tcW w:w="0" w:type="auto"/>
            <w:textDirection w:val="btLr"/>
          </w:tcPr>
          <w:p w:rsidR="00BB4AD5" w:rsidRPr="00ED5791" w:rsidRDefault="00BB4AD5" w:rsidP="00C221A8">
            <w:pPr>
              <w:widowControl w:val="0"/>
              <w:ind w:left="113" w:right="113"/>
              <w:jc w:val="center"/>
              <w:rPr>
                <w:rFonts w:ascii="Arial Narrow" w:hAnsi="Arial Narrow"/>
              </w:rPr>
            </w:pPr>
            <w:r w:rsidRPr="00ED5791">
              <w:rPr>
                <w:rFonts w:ascii="Arial Narrow" w:hAnsi="Arial Narrow"/>
              </w:rPr>
              <w:t>34.HAFTA</w:t>
            </w:r>
          </w:p>
        </w:tc>
        <w:tc>
          <w:tcPr>
            <w:tcW w:w="0" w:type="auto"/>
            <w:textDirection w:val="btLr"/>
          </w:tcPr>
          <w:p w:rsidR="00BB4AD5" w:rsidRPr="00ED5791" w:rsidRDefault="00BB4AD5" w:rsidP="00C221A8">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M.4.3.5.1. Yarım ve çeyrek kilogramı gram cinsinden ifade eder.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 xml:space="preserve">M.4.3.5.2. Kilogram ve gramı kütle ölçerken birlikte kullanır. </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M.4.3.5.3. Ton ve miligramın kullanıldığı yerleri belirler.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M.4.3.5. Tartma</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Terimler veya kavramlar: ton (t), miligram (mg)</w:t>
            </w: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Tonun ve miligramın kısaltma kullanılarak gösterimine yer verilir.</w:t>
            </w:r>
          </w:p>
        </w:tc>
        <w:tc>
          <w:tcPr>
            <w:tcW w:w="0" w:type="auto"/>
            <w:vMerge/>
            <w:vAlign w:val="center"/>
          </w:tcPr>
          <w:p w:rsidR="00BB4AD5" w:rsidRPr="00ED5791" w:rsidRDefault="00BB4AD5" w:rsidP="00ED5791">
            <w:pPr>
              <w:widowControl w:val="0"/>
              <w:rPr>
                <w:rFonts w:ascii="Arial Narrow" w:hAnsi="Arial Narrow"/>
              </w:rPr>
            </w:pPr>
          </w:p>
        </w:tc>
      </w:tr>
      <w:tr w:rsidR="00BB4AD5" w:rsidRPr="00ED5791" w:rsidTr="00ED5791">
        <w:trPr>
          <w:cantSplit/>
          <w:trHeight w:val="1134"/>
          <w:jc w:val="center"/>
        </w:trPr>
        <w:tc>
          <w:tcPr>
            <w:tcW w:w="0" w:type="auto"/>
            <w:textDirection w:val="btLr"/>
          </w:tcPr>
          <w:p w:rsidR="00BB4AD5" w:rsidRPr="00ED5791" w:rsidRDefault="00BB4AD5" w:rsidP="00B20491">
            <w:pPr>
              <w:widowControl w:val="0"/>
              <w:ind w:left="113" w:right="113"/>
              <w:jc w:val="center"/>
              <w:rPr>
                <w:rFonts w:ascii="Arial Narrow" w:hAnsi="Arial Narrow"/>
              </w:rPr>
            </w:pPr>
            <w:r w:rsidRPr="00ED5791">
              <w:rPr>
                <w:rFonts w:ascii="Arial Narrow" w:hAnsi="Arial Narrow"/>
              </w:rPr>
              <w:t>27 – 31 MAYIS</w:t>
            </w:r>
          </w:p>
        </w:tc>
        <w:tc>
          <w:tcPr>
            <w:tcW w:w="0" w:type="auto"/>
            <w:textDirection w:val="btLr"/>
          </w:tcPr>
          <w:p w:rsidR="00BB4AD5" w:rsidRPr="00ED5791" w:rsidRDefault="00BB4AD5" w:rsidP="00B20491">
            <w:pPr>
              <w:widowControl w:val="0"/>
              <w:ind w:left="113" w:right="113"/>
              <w:jc w:val="center"/>
              <w:rPr>
                <w:rFonts w:ascii="Arial Narrow" w:hAnsi="Arial Narrow"/>
              </w:rPr>
            </w:pPr>
            <w:r w:rsidRPr="00ED5791">
              <w:rPr>
                <w:rFonts w:ascii="Arial Narrow" w:hAnsi="Arial Narrow"/>
              </w:rPr>
              <w:t>35.HAFTA</w:t>
            </w:r>
          </w:p>
        </w:tc>
        <w:tc>
          <w:tcPr>
            <w:tcW w:w="0" w:type="auto"/>
            <w:textDirection w:val="btLr"/>
          </w:tcPr>
          <w:p w:rsidR="00BB4AD5" w:rsidRPr="00ED5791" w:rsidRDefault="00BB4AD5" w:rsidP="00B20491">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M.4.3.5.4. Ton-kilogram, kilogram-gram, gram-miligram arasındaki ilişkiyi açıklar ve birbirine dönüştürür.</w:t>
            </w:r>
          </w:p>
          <w:p w:rsidR="00BB4AD5" w:rsidRPr="00ED5791" w:rsidRDefault="00BB4AD5" w:rsidP="00ED5791">
            <w:pPr>
              <w:widowControl w:val="0"/>
              <w:rPr>
                <w:rFonts w:ascii="Arial Narrow" w:hAnsi="Arial Narrow"/>
              </w:rPr>
            </w:pPr>
          </w:p>
          <w:p w:rsidR="00BB4AD5" w:rsidRPr="00ED5791" w:rsidRDefault="00BB4AD5" w:rsidP="00ED5791">
            <w:pPr>
              <w:widowControl w:val="0"/>
              <w:rPr>
                <w:rFonts w:ascii="Arial Narrow" w:hAnsi="Arial Narrow"/>
              </w:rPr>
            </w:pPr>
            <w:r w:rsidRPr="00ED5791">
              <w:rPr>
                <w:rFonts w:ascii="Arial Narrow" w:hAnsi="Arial Narrow"/>
              </w:rPr>
              <w:t>M.4.3.5.5. Ton, kilogram, gram ve miligram ile ilgili problemleri çözer.</w:t>
            </w:r>
          </w:p>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M.4.3.5. Tartma</w:t>
            </w:r>
          </w:p>
        </w:tc>
        <w:tc>
          <w:tcPr>
            <w:tcW w:w="0" w:type="auto"/>
            <w:vAlign w:val="center"/>
          </w:tcPr>
          <w:p w:rsidR="00BB4AD5" w:rsidRPr="00ED5791" w:rsidRDefault="00BB4AD5" w:rsidP="00ED5791">
            <w:pPr>
              <w:widowControl w:val="0"/>
              <w:rPr>
                <w:rFonts w:ascii="Arial Narrow" w:hAnsi="Arial Narrow"/>
              </w:rPr>
            </w:pPr>
          </w:p>
        </w:tc>
        <w:tc>
          <w:tcPr>
            <w:tcW w:w="0" w:type="auto"/>
            <w:vAlign w:val="center"/>
          </w:tcPr>
          <w:p w:rsidR="00BB4AD5" w:rsidRPr="00ED5791" w:rsidRDefault="00BB4AD5" w:rsidP="00ED5791">
            <w:pPr>
              <w:widowControl w:val="0"/>
              <w:rPr>
                <w:rFonts w:ascii="Arial Narrow" w:hAnsi="Arial Narrow"/>
              </w:rPr>
            </w:pPr>
            <w:r w:rsidRPr="00ED5791">
              <w:rPr>
                <w:rFonts w:ascii="Arial Narrow" w:hAnsi="Arial Narrow"/>
              </w:rPr>
              <w:t>Ondalık gösterim gerektirmeyen dönüştürmeler yapılır. Problem kurmaya yönelik çalışmalara da yer verilir. Ondalık gösterim kullanılmaz.</w:t>
            </w:r>
          </w:p>
        </w:tc>
        <w:tc>
          <w:tcPr>
            <w:tcW w:w="0" w:type="auto"/>
            <w:vMerge/>
            <w:vAlign w:val="center"/>
          </w:tcPr>
          <w:p w:rsidR="00BB4AD5" w:rsidRPr="00ED5791" w:rsidRDefault="00BB4AD5" w:rsidP="00ED5791">
            <w:pPr>
              <w:widowControl w:val="0"/>
              <w:rPr>
                <w:rFonts w:ascii="Arial Narrow" w:hAnsi="Arial Narrow"/>
              </w:rPr>
            </w:pPr>
          </w:p>
        </w:tc>
      </w:tr>
    </w:tbl>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p>
    <w:p w:rsidR="00ED5791" w:rsidRPr="00ED5791" w:rsidRDefault="00ED5791" w:rsidP="00ED5791">
      <w:pPr>
        <w:widowControl w:val="0"/>
        <w:spacing w:after="0" w:line="240" w:lineRule="auto"/>
        <w:rPr>
          <w:rFonts w:ascii="Times New Roman" w:eastAsia="Times New Roman" w:hAnsi="Times New Roman" w:cs="Times New Roman"/>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4A18D1" w:rsidRDefault="00ED5791" w:rsidP="00ED5791">
      <w:pPr>
        <w:widowControl w:val="0"/>
        <w:spacing w:before="20" w:after="20" w:line="240" w:lineRule="auto"/>
        <w:contextualSpacing/>
        <w:jc w:val="center"/>
        <w:rPr>
          <w:rFonts w:ascii="Times New Roman" w:eastAsia="Times New Roman" w:hAnsi="Times New Roman" w:cs="Times New Roman"/>
          <w:b/>
          <w:sz w:val="24"/>
          <w:szCs w:val="24"/>
        </w:rPr>
      </w:pPr>
    </w:p>
    <w:p w:rsidR="00ED5791" w:rsidRPr="00ED5791" w:rsidRDefault="00ED5791" w:rsidP="00ED5791">
      <w:pPr>
        <w:widowControl w:val="0"/>
        <w:spacing w:before="20" w:after="20" w:line="240" w:lineRule="auto"/>
        <w:contextualSpacing/>
        <w:jc w:val="center"/>
        <w:rPr>
          <w:rFonts w:ascii="Arial Narrow" w:eastAsia="Times New Roman" w:hAnsi="Arial Narrow" w:cs="Times New Roman"/>
          <w:b/>
          <w:sz w:val="20"/>
        </w:rPr>
      </w:pPr>
    </w:p>
    <w:p w:rsidR="00ED5791" w:rsidRPr="00ED5791" w:rsidRDefault="004A18D1" w:rsidP="00ED5791">
      <w:pPr>
        <w:widowControl w:val="0"/>
        <w:spacing w:before="20" w:after="20" w:line="240" w:lineRule="auto"/>
        <w:contextualSpacing/>
        <w:jc w:val="center"/>
        <w:rPr>
          <w:rFonts w:ascii="Arial Narrow" w:eastAsia="Times New Roman" w:hAnsi="Arial Narrow" w:cs="Times New Roman"/>
          <w:b/>
          <w:sz w:val="20"/>
        </w:rPr>
      </w:pPr>
      <w:r>
        <w:rPr>
          <w:rFonts w:ascii="Arial Narrow" w:eastAsia="Times New Roman" w:hAnsi="Arial Narrow" w:cs="Times New Roman"/>
          <w:b/>
          <w:sz w:val="20"/>
        </w:rPr>
        <w:t>CENGİZ TOPEL İLKOKULU 4.SINIF MATEMATİK DERSİ</w:t>
      </w:r>
    </w:p>
    <w:p w:rsidR="00ED5791" w:rsidRPr="00ED5791" w:rsidRDefault="00ED5791" w:rsidP="00ED5791">
      <w:pPr>
        <w:widowControl w:val="0"/>
        <w:spacing w:before="20" w:after="20" w:line="240" w:lineRule="auto"/>
        <w:ind w:firstLine="113"/>
        <w:contextualSpacing/>
        <w:jc w:val="center"/>
        <w:rPr>
          <w:rFonts w:ascii="Arial Narrow" w:eastAsia="Times New Roman" w:hAnsi="Arial Narrow" w:cs="Times New Roman"/>
          <w:b/>
          <w:sz w:val="20"/>
        </w:rPr>
      </w:pPr>
      <w:r w:rsidRPr="00ED5791">
        <w:rPr>
          <w:rFonts w:ascii="Arial Narrow" w:eastAsia="Times New Roman" w:hAnsi="Arial Narrow" w:cs="Times New Roman"/>
          <w:b/>
          <w:sz w:val="20"/>
        </w:rPr>
        <w:t>ÜNİTELENDİRİLMİŞ YILLIK DERS PLANI</w:t>
      </w:r>
    </w:p>
    <w:p w:rsidR="00ED5791" w:rsidRPr="00ED5791" w:rsidRDefault="00ED5791" w:rsidP="00ED5791">
      <w:pPr>
        <w:widowControl w:val="0"/>
        <w:spacing w:after="0" w:line="240" w:lineRule="auto"/>
        <w:rPr>
          <w:rFonts w:ascii="Times New Roman" w:eastAsia="Times New Roman" w:hAnsi="Times New Roman" w:cs="Times New Roman"/>
        </w:rPr>
      </w:pPr>
    </w:p>
    <w:tbl>
      <w:tblPr>
        <w:tblStyle w:val="TabloKlavuzu"/>
        <w:tblW w:w="5000" w:type="pct"/>
        <w:jc w:val="center"/>
        <w:tblLook w:val="04A0"/>
      </w:tblPr>
      <w:tblGrid>
        <w:gridCol w:w="482"/>
        <w:gridCol w:w="482"/>
        <w:gridCol w:w="482"/>
        <w:gridCol w:w="3433"/>
        <w:gridCol w:w="1119"/>
        <w:gridCol w:w="1801"/>
        <w:gridCol w:w="6465"/>
        <w:gridCol w:w="1656"/>
      </w:tblGrid>
      <w:tr w:rsidR="00ED5791" w:rsidRPr="00ED5791" w:rsidTr="00ED5791">
        <w:trPr>
          <w:cantSplit/>
          <w:trHeight w:val="1134"/>
          <w:jc w:val="center"/>
        </w:trPr>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AY</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HAFTA</w:t>
            </w:r>
          </w:p>
        </w:tc>
        <w:tc>
          <w:tcPr>
            <w:tcW w:w="0" w:type="auto"/>
            <w:textDirection w:val="btLr"/>
          </w:tcPr>
          <w:p w:rsidR="00ED5791" w:rsidRPr="00ED5791" w:rsidRDefault="00ED5791" w:rsidP="00ED5791">
            <w:pPr>
              <w:widowControl w:val="0"/>
              <w:ind w:left="113" w:right="113"/>
              <w:jc w:val="center"/>
              <w:rPr>
                <w:rFonts w:ascii="Arial Narrow" w:hAnsi="Arial Narrow"/>
                <w:b/>
                <w:sz w:val="20"/>
              </w:rPr>
            </w:pPr>
            <w:r w:rsidRPr="00ED5791">
              <w:rPr>
                <w:rFonts w:ascii="Arial Narrow" w:hAnsi="Arial Narrow"/>
                <w:b/>
                <w:sz w:val="20"/>
              </w:rPr>
              <w:t>SAAT</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KAZANIM</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KONU</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KAVRAMLAR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AÇIKLAMALAR</w:t>
            </w:r>
          </w:p>
        </w:tc>
        <w:tc>
          <w:tcPr>
            <w:tcW w:w="0" w:type="auto"/>
            <w:vAlign w:val="center"/>
          </w:tcPr>
          <w:p w:rsidR="00ED5791" w:rsidRPr="00ED5791" w:rsidRDefault="00ED5791" w:rsidP="00ED5791">
            <w:pPr>
              <w:widowControl w:val="0"/>
              <w:jc w:val="center"/>
              <w:rPr>
                <w:rFonts w:ascii="Arial Narrow" w:hAnsi="Arial Narrow"/>
                <w:b/>
                <w:sz w:val="20"/>
              </w:rPr>
            </w:pPr>
            <w:r w:rsidRPr="00ED5791">
              <w:rPr>
                <w:rFonts w:ascii="Arial Narrow" w:hAnsi="Arial Narrow"/>
                <w:b/>
                <w:sz w:val="20"/>
              </w:rPr>
              <w:t>DEĞERLENDİRME</w:t>
            </w:r>
          </w:p>
        </w:tc>
      </w:tr>
      <w:tr w:rsidR="004A18D1" w:rsidRPr="00ED5791" w:rsidTr="00ED5791">
        <w:trPr>
          <w:cantSplit/>
          <w:trHeight w:val="1134"/>
          <w:jc w:val="center"/>
        </w:trPr>
        <w:tc>
          <w:tcPr>
            <w:tcW w:w="0" w:type="auto"/>
            <w:vMerge w:val="restart"/>
            <w:textDirection w:val="btLr"/>
          </w:tcPr>
          <w:p w:rsidR="004A18D1" w:rsidRPr="00ED5791" w:rsidRDefault="004A18D1" w:rsidP="004A18D1">
            <w:pPr>
              <w:widowControl w:val="0"/>
              <w:ind w:left="113" w:right="113"/>
              <w:jc w:val="center"/>
              <w:rPr>
                <w:rFonts w:ascii="Arial Narrow" w:hAnsi="Arial Narrow"/>
              </w:rPr>
            </w:pPr>
            <w:r w:rsidRPr="00ED5791">
              <w:rPr>
                <w:rFonts w:ascii="Arial Narrow" w:hAnsi="Arial Narrow"/>
              </w:rPr>
              <w:t xml:space="preserve">03 – </w:t>
            </w:r>
            <w:r>
              <w:rPr>
                <w:rFonts w:ascii="Arial Narrow" w:hAnsi="Arial Narrow"/>
              </w:rPr>
              <w:t xml:space="preserve">14 HAZİRAN </w:t>
            </w:r>
          </w:p>
        </w:tc>
        <w:tc>
          <w:tcPr>
            <w:tcW w:w="0" w:type="auto"/>
            <w:vMerge w:val="restart"/>
            <w:textDirection w:val="btLr"/>
          </w:tcPr>
          <w:p w:rsidR="004A18D1" w:rsidRPr="00ED5791" w:rsidRDefault="004A18D1" w:rsidP="002B5478">
            <w:pPr>
              <w:widowControl w:val="0"/>
              <w:ind w:left="113" w:right="113"/>
              <w:jc w:val="center"/>
              <w:rPr>
                <w:rFonts w:ascii="Arial Narrow" w:hAnsi="Arial Narrow"/>
              </w:rPr>
            </w:pPr>
            <w:r w:rsidRPr="00ED5791">
              <w:rPr>
                <w:rFonts w:ascii="Arial Narrow" w:hAnsi="Arial Narrow"/>
              </w:rPr>
              <w:t>36 ve 37.HAFTA</w:t>
            </w:r>
          </w:p>
        </w:tc>
        <w:tc>
          <w:tcPr>
            <w:tcW w:w="0" w:type="auto"/>
            <w:vMerge w:val="restart"/>
            <w:textDirection w:val="btLr"/>
          </w:tcPr>
          <w:p w:rsidR="004A18D1" w:rsidRPr="00ED5791" w:rsidRDefault="004A18D1" w:rsidP="002B5478">
            <w:pPr>
              <w:widowControl w:val="0"/>
              <w:ind w:left="113" w:right="113"/>
              <w:jc w:val="center"/>
              <w:rPr>
                <w:rFonts w:ascii="Arial Narrow" w:hAnsi="Arial Narrow"/>
              </w:rPr>
            </w:pPr>
            <w:r w:rsidRPr="00ED5791">
              <w:rPr>
                <w:rFonts w:ascii="Arial Narrow" w:hAnsi="Arial Narrow"/>
              </w:rPr>
              <w:t>5 SAAT</w:t>
            </w:r>
          </w:p>
        </w:tc>
        <w:tc>
          <w:tcPr>
            <w:tcW w:w="0" w:type="auto"/>
            <w:vAlign w:val="center"/>
          </w:tcPr>
          <w:p w:rsidR="004A18D1" w:rsidRPr="00ED5791" w:rsidRDefault="004A18D1" w:rsidP="00ED5791">
            <w:pPr>
              <w:widowControl w:val="0"/>
              <w:rPr>
                <w:rFonts w:ascii="Arial Narrow" w:hAnsi="Arial Narrow"/>
              </w:rPr>
            </w:pPr>
          </w:p>
          <w:p w:rsidR="004A18D1" w:rsidRPr="00ED5791" w:rsidRDefault="004A18D1" w:rsidP="00ED5791">
            <w:pPr>
              <w:widowControl w:val="0"/>
              <w:rPr>
                <w:rFonts w:ascii="Arial Narrow" w:hAnsi="Arial Narrow"/>
              </w:rPr>
            </w:pPr>
            <w:r w:rsidRPr="00ED5791">
              <w:rPr>
                <w:rFonts w:ascii="Arial Narrow" w:hAnsi="Arial Narrow"/>
              </w:rPr>
              <w:t>M.4.3.6.1. Mililitrenin kullanıldığı yerleri açıklar.</w:t>
            </w:r>
          </w:p>
          <w:p w:rsidR="004A18D1" w:rsidRPr="00ED5791" w:rsidRDefault="004A18D1" w:rsidP="00ED5791">
            <w:pPr>
              <w:widowControl w:val="0"/>
              <w:rPr>
                <w:rFonts w:ascii="Arial Narrow" w:hAnsi="Arial Narrow"/>
              </w:rPr>
            </w:pPr>
          </w:p>
          <w:p w:rsidR="004A18D1" w:rsidRPr="00ED5791" w:rsidRDefault="004A18D1" w:rsidP="00ED5791">
            <w:pPr>
              <w:widowControl w:val="0"/>
              <w:rPr>
                <w:rFonts w:ascii="Arial Narrow" w:hAnsi="Arial Narrow"/>
              </w:rPr>
            </w:pPr>
            <w:r w:rsidRPr="00ED5791">
              <w:rPr>
                <w:rFonts w:ascii="Arial Narrow" w:hAnsi="Arial Narrow"/>
              </w:rPr>
              <w:t>M.4.3.6.2. Litre ve mililitre arasındaki ilişkiyi açıklar ve birbirine dönüştürür.</w:t>
            </w:r>
          </w:p>
          <w:p w:rsidR="004A18D1" w:rsidRPr="00ED5791" w:rsidRDefault="004A18D1" w:rsidP="00ED5791">
            <w:pPr>
              <w:widowControl w:val="0"/>
              <w:rPr>
                <w:rFonts w:ascii="Arial Narrow" w:hAnsi="Arial Narrow"/>
              </w:rPr>
            </w:pPr>
          </w:p>
          <w:p w:rsidR="004A18D1" w:rsidRPr="00ED5791" w:rsidRDefault="004A18D1" w:rsidP="00ED5791">
            <w:pPr>
              <w:widowControl w:val="0"/>
              <w:rPr>
                <w:rFonts w:ascii="Arial Narrow" w:hAnsi="Arial Narrow"/>
              </w:rPr>
            </w:pPr>
            <w:r w:rsidRPr="00ED5791">
              <w:rPr>
                <w:rFonts w:ascii="Arial Narrow" w:hAnsi="Arial Narrow"/>
              </w:rPr>
              <w:t>M.4.3.6.3. Litre ve mililitreyi miktar belirtmek için bir arada kullanır.</w:t>
            </w:r>
          </w:p>
          <w:p w:rsidR="004A18D1" w:rsidRPr="00ED5791" w:rsidRDefault="004A18D1" w:rsidP="00ED5791">
            <w:pPr>
              <w:widowControl w:val="0"/>
              <w:rPr>
                <w:rFonts w:ascii="Arial Narrow" w:hAnsi="Arial Narrow"/>
              </w:rPr>
            </w:pPr>
          </w:p>
        </w:tc>
        <w:tc>
          <w:tcPr>
            <w:tcW w:w="0" w:type="auto"/>
            <w:vAlign w:val="center"/>
          </w:tcPr>
          <w:p w:rsidR="004A18D1" w:rsidRPr="00ED5791" w:rsidRDefault="004A18D1" w:rsidP="00ED5791">
            <w:pPr>
              <w:widowControl w:val="0"/>
              <w:rPr>
                <w:rFonts w:ascii="Arial Narrow" w:hAnsi="Arial Narrow"/>
              </w:rPr>
            </w:pPr>
            <w:r w:rsidRPr="00ED5791">
              <w:rPr>
                <w:rFonts w:ascii="Arial Narrow" w:hAnsi="Arial Narrow"/>
              </w:rPr>
              <w:t>M.4.3.6. Sıvı Ölçme</w:t>
            </w:r>
          </w:p>
        </w:tc>
        <w:tc>
          <w:tcPr>
            <w:tcW w:w="0" w:type="auto"/>
            <w:vAlign w:val="center"/>
          </w:tcPr>
          <w:p w:rsidR="004A18D1" w:rsidRPr="00ED5791" w:rsidRDefault="004A18D1" w:rsidP="00ED5791">
            <w:pPr>
              <w:widowControl w:val="0"/>
              <w:rPr>
                <w:rFonts w:ascii="Arial Narrow" w:hAnsi="Arial Narrow"/>
              </w:rPr>
            </w:pPr>
            <w:r w:rsidRPr="00ED5791">
              <w:rPr>
                <w:rFonts w:ascii="Arial Narrow" w:hAnsi="Arial Narrow"/>
              </w:rPr>
              <w:t>Terimler veya kavramlar: mililitre (mL)</w:t>
            </w:r>
          </w:p>
        </w:tc>
        <w:tc>
          <w:tcPr>
            <w:tcW w:w="0" w:type="auto"/>
            <w:vAlign w:val="center"/>
          </w:tcPr>
          <w:p w:rsidR="004A18D1" w:rsidRPr="00ED5791" w:rsidRDefault="004A18D1" w:rsidP="00ED5791">
            <w:pPr>
              <w:widowControl w:val="0"/>
              <w:rPr>
                <w:rFonts w:ascii="Arial Narrow" w:hAnsi="Arial Narrow"/>
              </w:rPr>
            </w:pPr>
            <w:r w:rsidRPr="00ED5791">
              <w:rPr>
                <w:rFonts w:ascii="Arial Narrow" w:hAnsi="Arial Narrow"/>
              </w:rPr>
              <w:t>Günlük hayatta en çok kullanılan yerlere ve durumlara örnek verilir. a) Modeller kullanılarak etkinlikler yapılır. Örneğin 1 bardak su 200 mL, 6 bardak su 1 litre 200 mL şeklinde ifade edilir. b) Ondalık gösterim kullanılmaz. c) Tasarruf konusuna değinilir.</w:t>
            </w:r>
          </w:p>
        </w:tc>
        <w:tc>
          <w:tcPr>
            <w:tcW w:w="0" w:type="auto"/>
            <w:vMerge w:val="restart"/>
            <w:textDirection w:val="btLr"/>
            <w:vAlign w:val="center"/>
          </w:tcPr>
          <w:p w:rsidR="004A18D1" w:rsidRPr="00ED5791" w:rsidRDefault="004A18D1" w:rsidP="00ED5791">
            <w:pPr>
              <w:widowControl w:val="0"/>
              <w:ind w:left="113" w:right="113"/>
              <w:jc w:val="center"/>
              <w:rPr>
                <w:rFonts w:ascii="Arial Narrow" w:hAnsi="Arial Narrow"/>
              </w:rPr>
            </w:pPr>
            <w:r w:rsidRPr="00ED5791">
              <w:rPr>
                <w:rFonts w:ascii="Arial Narrow" w:hAnsi="Arial Narrow"/>
              </w:rPr>
              <w:t>Açık Uçlu Sonu, Doğru – Yanlış, Boşluk Doldurma, Eşleştirme, Ürün Dosyası, Günlük, Kontrol Listesi, Genel İzlenim Değerlendirme</w:t>
            </w:r>
          </w:p>
        </w:tc>
      </w:tr>
      <w:tr w:rsidR="004A18D1" w:rsidRPr="00ED5791" w:rsidTr="00ED5791">
        <w:trPr>
          <w:cantSplit/>
          <w:trHeight w:val="1134"/>
          <w:jc w:val="center"/>
        </w:trPr>
        <w:tc>
          <w:tcPr>
            <w:tcW w:w="0" w:type="auto"/>
            <w:vMerge/>
            <w:textDirection w:val="btLr"/>
          </w:tcPr>
          <w:p w:rsidR="004A18D1" w:rsidRPr="00ED5791" w:rsidRDefault="004A18D1" w:rsidP="00ED5791">
            <w:pPr>
              <w:widowControl w:val="0"/>
              <w:ind w:left="113" w:right="113"/>
              <w:jc w:val="center"/>
              <w:rPr>
                <w:rFonts w:ascii="Arial Narrow" w:hAnsi="Arial Narrow"/>
              </w:rPr>
            </w:pPr>
          </w:p>
        </w:tc>
        <w:tc>
          <w:tcPr>
            <w:tcW w:w="0" w:type="auto"/>
            <w:vMerge/>
            <w:textDirection w:val="btLr"/>
          </w:tcPr>
          <w:p w:rsidR="004A18D1" w:rsidRPr="00ED5791" w:rsidRDefault="004A18D1" w:rsidP="00ED5791">
            <w:pPr>
              <w:widowControl w:val="0"/>
              <w:ind w:left="113" w:right="113"/>
              <w:jc w:val="center"/>
              <w:rPr>
                <w:rFonts w:ascii="Arial Narrow" w:hAnsi="Arial Narrow"/>
              </w:rPr>
            </w:pPr>
          </w:p>
        </w:tc>
        <w:tc>
          <w:tcPr>
            <w:tcW w:w="0" w:type="auto"/>
            <w:vMerge/>
            <w:textDirection w:val="btLr"/>
          </w:tcPr>
          <w:p w:rsidR="004A18D1" w:rsidRPr="00ED5791" w:rsidRDefault="004A18D1" w:rsidP="00ED5791">
            <w:pPr>
              <w:widowControl w:val="0"/>
              <w:ind w:left="113" w:right="113"/>
              <w:jc w:val="center"/>
              <w:rPr>
                <w:rFonts w:ascii="Arial Narrow" w:hAnsi="Arial Narrow"/>
              </w:rPr>
            </w:pPr>
          </w:p>
        </w:tc>
        <w:tc>
          <w:tcPr>
            <w:tcW w:w="0" w:type="auto"/>
            <w:vAlign w:val="center"/>
          </w:tcPr>
          <w:p w:rsidR="004A18D1" w:rsidRPr="00ED5791" w:rsidRDefault="004A18D1" w:rsidP="00ED5791">
            <w:pPr>
              <w:widowControl w:val="0"/>
              <w:rPr>
                <w:rFonts w:ascii="Arial Narrow" w:hAnsi="Arial Narrow"/>
              </w:rPr>
            </w:pPr>
          </w:p>
          <w:p w:rsidR="004A18D1" w:rsidRPr="00ED5791" w:rsidRDefault="004A18D1" w:rsidP="00ED5791">
            <w:pPr>
              <w:widowControl w:val="0"/>
              <w:rPr>
                <w:rFonts w:ascii="Arial Narrow" w:hAnsi="Arial Narrow"/>
              </w:rPr>
            </w:pPr>
            <w:r w:rsidRPr="00ED5791">
              <w:rPr>
                <w:rFonts w:ascii="Arial Narrow" w:hAnsi="Arial Narrow"/>
              </w:rPr>
              <w:t xml:space="preserve">M.4.3.6.4. Bir kaptaki sıvının miktarını, litre ve mililitre birimleriyle tahmin eder ve ölçme yaparak tahminini kontrol eder. </w:t>
            </w:r>
          </w:p>
          <w:p w:rsidR="004A18D1" w:rsidRPr="00ED5791" w:rsidRDefault="004A18D1" w:rsidP="00ED5791">
            <w:pPr>
              <w:widowControl w:val="0"/>
              <w:rPr>
                <w:rFonts w:ascii="Arial Narrow" w:hAnsi="Arial Narrow"/>
              </w:rPr>
            </w:pPr>
          </w:p>
          <w:p w:rsidR="004A18D1" w:rsidRPr="00ED5791" w:rsidRDefault="004A18D1" w:rsidP="00ED5791">
            <w:pPr>
              <w:widowControl w:val="0"/>
              <w:rPr>
                <w:rFonts w:ascii="Arial Narrow" w:hAnsi="Arial Narrow"/>
              </w:rPr>
            </w:pPr>
            <w:r w:rsidRPr="00ED5791">
              <w:rPr>
                <w:rFonts w:ascii="Arial Narrow" w:hAnsi="Arial Narrow"/>
              </w:rPr>
              <w:t>M.4.3.6.5. Litre ve mililitre ile ilgili problemleri çözer.</w:t>
            </w:r>
          </w:p>
          <w:p w:rsidR="004A18D1" w:rsidRPr="00ED5791" w:rsidRDefault="004A18D1" w:rsidP="00ED5791">
            <w:pPr>
              <w:widowControl w:val="0"/>
              <w:rPr>
                <w:rFonts w:ascii="Arial Narrow" w:hAnsi="Arial Narrow"/>
              </w:rPr>
            </w:pPr>
          </w:p>
        </w:tc>
        <w:tc>
          <w:tcPr>
            <w:tcW w:w="0" w:type="auto"/>
            <w:vAlign w:val="center"/>
          </w:tcPr>
          <w:p w:rsidR="004A18D1" w:rsidRPr="00ED5791" w:rsidRDefault="004A18D1" w:rsidP="00ED5791">
            <w:pPr>
              <w:widowControl w:val="0"/>
              <w:rPr>
                <w:rFonts w:ascii="Arial Narrow" w:hAnsi="Arial Narrow"/>
              </w:rPr>
            </w:pPr>
            <w:r w:rsidRPr="00ED5791">
              <w:rPr>
                <w:rFonts w:ascii="Arial Narrow" w:hAnsi="Arial Narrow"/>
              </w:rPr>
              <w:t>M.4.3.6. Sıvı Ölçme</w:t>
            </w:r>
          </w:p>
        </w:tc>
        <w:tc>
          <w:tcPr>
            <w:tcW w:w="0" w:type="auto"/>
            <w:vAlign w:val="center"/>
          </w:tcPr>
          <w:p w:rsidR="004A18D1" w:rsidRPr="00ED5791" w:rsidRDefault="004A18D1" w:rsidP="00ED5791">
            <w:pPr>
              <w:widowControl w:val="0"/>
              <w:rPr>
                <w:rFonts w:ascii="Arial Narrow" w:hAnsi="Arial Narrow"/>
              </w:rPr>
            </w:pPr>
          </w:p>
        </w:tc>
        <w:tc>
          <w:tcPr>
            <w:tcW w:w="0" w:type="auto"/>
            <w:vAlign w:val="center"/>
          </w:tcPr>
          <w:p w:rsidR="004A18D1" w:rsidRPr="00ED5791" w:rsidRDefault="004A18D1" w:rsidP="00ED5791">
            <w:pPr>
              <w:widowControl w:val="0"/>
              <w:rPr>
                <w:rFonts w:ascii="Arial Narrow" w:hAnsi="Arial Narrow"/>
              </w:rPr>
            </w:pPr>
            <w:r w:rsidRPr="00ED5791">
              <w:rPr>
                <w:rFonts w:ascii="Arial Narrow" w:hAnsi="Arial Narrow"/>
              </w:rPr>
              <w:t>Problem kurmaya yönelik çalışmalara da yer verilir.</w:t>
            </w:r>
          </w:p>
        </w:tc>
        <w:tc>
          <w:tcPr>
            <w:tcW w:w="0" w:type="auto"/>
            <w:vMerge/>
            <w:vAlign w:val="center"/>
          </w:tcPr>
          <w:p w:rsidR="004A18D1" w:rsidRPr="00ED5791" w:rsidRDefault="004A18D1" w:rsidP="00ED5791">
            <w:pPr>
              <w:widowControl w:val="0"/>
              <w:rPr>
                <w:rFonts w:ascii="Arial Narrow" w:hAnsi="Arial Narrow"/>
              </w:rPr>
            </w:pPr>
          </w:p>
        </w:tc>
      </w:tr>
    </w:tbl>
    <w:p w:rsidR="00ED5791" w:rsidRPr="00ED5791" w:rsidRDefault="00ED5791" w:rsidP="00ED5791">
      <w:pPr>
        <w:widowControl w:val="0"/>
        <w:spacing w:after="0" w:line="240" w:lineRule="auto"/>
        <w:rPr>
          <w:rFonts w:ascii="Times New Roman" w:eastAsia="Times New Roman" w:hAnsi="Times New Roman" w:cs="Times New Roman"/>
        </w:rPr>
      </w:pPr>
    </w:p>
    <w:p w:rsidR="00ED5791" w:rsidRPr="00ED5791" w:rsidRDefault="00B4184D" w:rsidP="00ED5791">
      <w:pPr>
        <w:widowControl w:val="0"/>
        <w:spacing w:after="0" w:line="240" w:lineRule="auto"/>
        <w:rPr>
          <w:rFonts w:ascii="Times New Roman" w:eastAsia="Times New Roman" w:hAnsi="Times New Roman" w:cs="Times New Roman"/>
        </w:rPr>
      </w:pPr>
      <w:hyperlink r:id="rId13" w:history="1">
        <w:r w:rsidRPr="00695906">
          <w:rPr>
            <w:rStyle w:val="Kpr"/>
            <w:rFonts w:ascii="Comic Sans MS" w:hAnsi="Comic Sans MS"/>
          </w:rPr>
          <w:t>www.sorubak.com</w:t>
        </w:r>
      </w:hyperlink>
      <w:r>
        <w:rPr>
          <w:rFonts w:ascii="Comic Sans MS" w:hAnsi="Comic Sans MS"/>
        </w:rPr>
        <w:t xml:space="preserve"> </w:t>
      </w:r>
    </w:p>
    <w:p w:rsidR="000B4BA6" w:rsidRDefault="004A18D1" w:rsidP="004A18D1">
      <w:pPr>
        <w:tabs>
          <w:tab w:val="left" w:pos="10350"/>
        </w:tabs>
      </w:pPr>
      <w:r>
        <w:t xml:space="preserve">Serdar TOMBAK              </w:t>
      </w:r>
    </w:p>
    <w:p w:rsidR="006009E0" w:rsidRDefault="000B4BA6" w:rsidP="004A18D1">
      <w:pPr>
        <w:tabs>
          <w:tab w:val="left" w:pos="10350"/>
        </w:tabs>
      </w:pPr>
      <w:r>
        <w:t>Sınıf Öğretmeni</w:t>
      </w:r>
      <w:r w:rsidR="004A18D1">
        <w:t xml:space="preserve">       </w:t>
      </w:r>
      <w:r w:rsidR="004A18D1">
        <w:tab/>
        <w:t xml:space="preserve">  </w:t>
      </w:r>
    </w:p>
    <w:p w:rsidR="004A18D1" w:rsidRDefault="004A18D1" w:rsidP="004A18D1">
      <w:pPr>
        <w:tabs>
          <w:tab w:val="left" w:pos="10350"/>
        </w:tabs>
      </w:pPr>
    </w:p>
    <w:sectPr w:rsidR="004A18D1" w:rsidSect="00ED5791">
      <w:footerReference w:type="default" r:id="rId14"/>
      <w:pgSz w:w="16838" w:h="11906" w:orient="landscape"/>
      <w:pgMar w:top="567" w:right="567" w:bottom="567" w:left="567" w:header="709" w:footer="205"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DA7" w:rsidRDefault="00F92DA7" w:rsidP="004A18D1">
      <w:pPr>
        <w:spacing w:after="0" w:line="240" w:lineRule="auto"/>
      </w:pPr>
      <w:r>
        <w:separator/>
      </w:r>
    </w:p>
  </w:endnote>
  <w:endnote w:type="continuationSeparator" w:id="0">
    <w:p w:rsidR="00F92DA7" w:rsidRDefault="00F92DA7" w:rsidP="004A18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Helvetica-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91" w:rsidRDefault="00ED5791">
    <w:pPr>
      <w:pStyle w:val="Altbilgi"/>
      <w:jc w:val="right"/>
    </w:pPr>
  </w:p>
  <w:p w:rsidR="00ED5791" w:rsidRDefault="00ED579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DA7" w:rsidRDefault="00F92DA7" w:rsidP="004A18D1">
      <w:pPr>
        <w:spacing w:after="0" w:line="240" w:lineRule="auto"/>
      </w:pPr>
      <w:r>
        <w:separator/>
      </w:r>
    </w:p>
  </w:footnote>
  <w:footnote w:type="continuationSeparator" w:id="0">
    <w:p w:rsidR="00F92DA7" w:rsidRDefault="00F92DA7" w:rsidP="004A18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hint="default"/>
        <w:color w:val="auto"/>
      </w:rPr>
    </w:lvl>
    <w:lvl w:ilvl="1" w:tplc="041F0003" w:tentative="1">
      <w:start w:val="1"/>
      <w:numFmt w:val="bullet"/>
      <w:lvlText w:val="o"/>
      <w:lvlJc w:val="left"/>
      <w:pPr>
        <w:tabs>
          <w:tab w:val="num" w:pos="1741"/>
        </w:tabs>
        <w:ind w:left="1741" w:hanging="360"/>
      </w:pPr>
      <w:rPr>
        <w:rFonts w:ascii="Courier New" w:hAnsi="Courier New" w:cs="Courier New" w:hint="default"/>
      </w:rPr>
    </w:lvl>
    <w:lvl w:ilvl="2" w:tplc="041F0005" w:tentative="1">
      <w:start w:val="1"/>
      <w:numFmt w:val="bullet"/>
      <w:lvlText w:val=""/>
      <w:lvlJc w:val="left"/>
      <w:pPr>
        <w:tabs>
          <w:tab w:val="num" w:pos="2461"/>
        </w:tabs>
        <w:ind w:left="2461" w:hanging="360"/>
      </w:pPr>
      <w:rPr>
        <w:rFonts w:ascii="Wingdings" w:hAnsi="Wingdings" w:hint="default"/>
      </w:rPr>
    </w:lvl>
    <w:lvl w:ilvl="3" w:tplc="041F0001" w:tentative="1">
      <w:start w:val="1"/>
      <w:numFmt w:val="bullet"/>
      <w:lvlText w:val=""/>
      <w:lvlJc w:val="left"/>
      <w:pPr>
        <w:tabs>
          <w:tab w:val="num" w:pos="3181"/>
        </w:tabs>
        <w:ind w:left="3181" w:hanging="360"/>
      </w:pPr>
      <w:rPr>
        <w:rFonts w:ascii="Symbol" w:hAnsi="Symbol" w:hint="default"/>
      </w:rPr>
    </w:lvl>
    <w:lvl w:ilvl="4" w:tplc="041F0003" w:tentative="1">
      <w:start w:val="1"/>
      <w:numFmt w:val="bullet"/>
      <w:lvlText w:val="o"/>
      <w:lvlJc w:val="left"/>
      <w:pPr>
        <w:tabs>
          <w:tab w:val="num" w:pos="3901"/>
        </w:tabs>
        <w:ind w:left="3901" w:hanging="360"/>
      </w:pPr>
      <w:rPr>
        <w:rFonts w:ascii="Courier New" w:hAnsi="Courier New" w:cs="Courier New" w:hint="default"/>
      </w:rPr>
    </w:lvl>
    <w:lvl w:ilvl="5" w:tplc="041F0005" w:tentative="1">
      <w:start w:val="1"/>
      <w:numFmt w:val="bullet"/>
      <w:lvlText w:val=""/>
      <w:lvlJc w:val="left"/>
      <w:pPr>
        <w:tabs>
          <w:tab w:val="num" w:pos="4621"/>
        </w:tabs>
        <w:ind w:left="4621" w:hanging="360"/>
      </w:pPr>
      <w:rPr>
        <w:rFonts w:ascii="Wingdings" w:hAnsi="Wingdings" w:hint="default"/>
      </w:rPr>
    </w:lvl>
    <w:lvl w:ilvl="6" w:tplc="041F0001" w:tentative="1">
      <w:start w:val="1"/>
      <w:numFmt w:val="bullet"/>
      <w:lvlText w:val=""/>
      <w:lvlJc w:val="left"/>
      <w:pPr>
        <w:tabs>
          <w:tab w:val="num" w:pos="5341"/>
        </w:tabs>
        <w:ind w:left="5341" w:hanging="360"/>
      </w:pPr>
      <w:rPr>
        <w:rFonts w:ascii="Symbol" w:hAnsi="Symbol" w:hint="default"/>
      </w:rPr>
    </w:lvl>
    <w:lvl w:ilvl="7" w:tplc="041F0003" w:tentative="1">
      <w:start w:val="1"/>
      <w:numFmt w:val="bullet"/>
      <w:lvlText w:val="o"/>
      <w:lvlJc w:val="left"/>
      <w:pPr>
        <w:tabs>
          <w:tab w:val="num" w:pos="6061"/>
        </w:tabs>
        <w:ind w:left="6061" w:hanging="360"/>
      </w:pPr>
      <w:rPr>
        <w:rFonts w:ascii="Courier New" w:hAnsi="Courier New" w:cs="Courier New" w:hint="default"/>
      </w:rPr>
    </w:lvl>
    <w:lvl w:ilvl="8" w:tplc="041F0005" w:tentative="1">
      <w:start w:val="1"/>
      <w:numFmt w:val="bullet"/>
      <w:lvlText w:val=""/>
      <w:lvlJc w:val="left"/>
      <w:pPr>
        <w:tabs>
          <w:tab w:val="num" w:pos="6781"/>
        </w:tabs>
        <w:ind w:left="678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D5791"/>
    <w:rsid w:val="000B4BA6"/>
    <w:rsid w:val="000E64D0"/>
    <w:rsid w:val="002345B6"/>
    <w:rsid w:val="002E719A"/>
    <w:rsid w:val="004A18D1"/>
    <w:rsid w:val="00566D28"/>
    <w:rsid w:val="006009E0"/>
    <w:rsid w:val="00653E54"/>
    <w:rsid w:val="007F25E9"/>
    <w:rsid w:val="00935FE5"/>
    <w:rsid w:val="00B4184D"/>
    <w:rsid w:val="00B74C1E"/>
    <w:rsid w:val="00BB4AD5"/>
    <w:rsid w:val="00C468DA"/>
    <w:rsid w:val="00D80766"/>
    <w:rsid w:val="00ED5791"/>
    <w:rsid w:val="00F0721C"/>
    <w:rsid w:val="00F92D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ED5791"/>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AltbilgiChar">
    <w:name w:val="Altbilgi Char"/>
    <w:basedOn w:val="VarsaylanParagrafYazTipi"/>
    <w:link w:val="Altbilgi"/>
    <w:uiPriority w:val="99"/>
    <w:rsid w:val="00ED5791"/>
    <w:rPr>
      <w:rFonts w:ascii="Times New Roman" w:eastAsia="Times New Roman" w:hAnsi="Times New Roman" w:cs="Times New Roman"/>
      <w:lang w:val="en-US"/>
    </w:rPr>
  </w:style>
  <w:style w:type="table" w:styleId="TabloKlavuzu">
    <w:name w:val="Table Grid"/>
    <w:basedOn w:val="NormalTablo"/>
    <w:rsid w:val="00ED5791"/>
    <w:pPr>
      <w:spacing w:after="0" w:line="240" w:lineRule="auto"/>
    </w:pPr>
    <w:rPr>
      <w:rFonts w:ascii="Calibri" w:eastAsia="Times New Roman" w:hAnsi="Calibri" w:cs="Times New Roman"/>
      <w:color w:val="00000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4A18D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18D1"/>
  </w:style>
  <w:style w:type="character" w:styleId="Kpr">
    <w:name w:val="Hyperlink"/>
    <w:basedOn w:val="VarsaylanParagrafYazTipi"/>
    <w:uiPriority w:val="99"/>
    <w:unhideWhenUsed/>
    <w:rsid w:val="00B418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ED5791"/>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AltbilgiChar">
    <w:name w:val="Altbilgi Char"/>
    <w:basedOn w:val="VarsaylanParagrafYazTipi"/>
    <w:link w:val="Altbilgi"/>
    <w:uiPriority w:val="99"/>
    <w:rsid w:val="00ED5791"/>
    <w:rPr>
      <w:rFonts w:ascii="Times New Roman" w:eastAsia="Times New Roman" w:hAnsi="Times New Roman" w:cs="Times New Roman"/>
      <w:lang w:val="en-US"/>
    </w:rPr>
  </w:style>
  <w:style w:type="table" w:styleId="TabloKlavuzu">
    <w:name w:val="Table Grid"/>
    <w:basedOn w:val="NormalTablo"/>
    <w:rsid w:val="00ED5791"/>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4A18D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18D1"/>
  </w:style>
</w:styles>
</file>

<file path=word/webSettings.xml><?xml version="1.0" encoding="utf-8"?>
<w:webSettings xmlns:r="http://schemas.openxmlformats.org/officeDocument/2006/relationships" xmlns:w="http://schemas.openxmlformats.org/wordprocessingml/2006/main">
  <w:divs>
    <w:div w:id="186732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3514</Words>
  <Characters>20033</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2018-09-12T15:36:00Z</dcterms:created>
  <dcterms:modified xsi:type="dcterms:W3CDTF">2018-09-12T15:36:00Z</dcterms:modified>
  <cp:category>www.sorubak.com</cp:category>
</cp:coreProperties>
</file>