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8ED" w:rsidRDefault="004328ED" w:rsidP="003F682D">
      <w:pPr>
        <w:jc w:val="center"/>
        <w:rPr>
          <w:rFonts w:ascii="TTKB Dik Temel Abece" w:hAnsi="TTKB Dik Temel Abece"/>
          <w:b/>
          <w:sz w:val="32"/>
          <w:szCs w:val="24"/>
          <w:u w:val="single"/>
        </w:rPr>
      </w:pPr>
    </w:p>
    <w:p w:rsidR="00C30F70" w:rsidRPr="004328ED" w:rsidRDefault="00210D13" w:rsidP="003F682D">
      <w:pPr>
        <w:jc w:val="center"/>
        <w:rPr>
          <w:rFonts w:ascii="TTKB Dik Temel Abece" w:hAnsi="TTKB Dik Temel Abece"/>
          <w:b/>
          <w:sz w:val="32"/>
          <w:szCs w:val="24"/>
          <w:u w:val="single"/>
        </w:rPr>
      </w:pPr>
      <w:r w:rsidRPr="004328ED">
        <w:rPr>
          <w:rFonts w:ascii="TTKB Dik Temel Abece" w:hAnsi="TTKB Dik Temel Abece"/>
          <w:b/>
          <w:sz w:val="32"/>
          <w:szCs w:val="24"/>
          <w:u w:val="single"/>
        </w:rPr>
        <w:t>BİRLİKTE YAŞAMA KÜLTÜRÜ</w:t>
      </w:r>
    </w:p>
    <w:p w:rsidR="008D0A14" w:rsidRPr="004328ED" w:rsidRDefault="008D0A14" w:rsidP="008D0A14">
      <w:pPr>
        <w:autoSpaceDE w:val="0"/>
        <w:autoSpaceDN w:val="0"/>
        <w:adjustRightInd w:val="0"/>
        <w:spacing w:after="0" w:line="240" w:lineRule="auto"/>
        <w:ind w:firstLine="708"/>
        <w:rPr>
          <w:rFonts w:ascii="TTKB Dik Temel Abece" w:hAnsi="TTKB Dik Temel Abece" w:cs="Calibri"/>
          <w:i/>
          <w:sz w:val="32"/>
          <w:szCs w:val="24"/>
        </w:rPr>
      </w:pPr>
      <w:r w:rsidRPr="004328ED">
        <w:rPr>
          <w:rFonts w:ascii="TTKB Dik Temel Abece" w:hAnsi="TTKB Dik Temel Abece" w:cs="Calibri"/>
          <w:i/>
          <w:sz w:val="32"/>
          <w:szCs w:val="24"/>
        </w:rPr>
        <w:t>İnsan haklarının amacı, bir toplumda yaşayan insanların eşit, özgür ve onurlu yaşama hakkını sağlamaktır. Hak ve özgürlüklerimizin olması ve onları kullanabilmemizin temel koşulu bağımsız bir ülkede yaşıyor olmamızdır. Devletler bu hakların gerçekleşmesi için gereken ortamı oluşturmak zorundadır.</w:t>
      </w:r>
      <w:r w:rsidRPr="004328ED">
        <w:rPr>
          <w:rFonts w:ascii="Calibri" w:hAnsi="Calibri" w:cs="Calibri"/>
          <w:sz w:val="28"/>
          <w:szCs w:val="24"/>
        </w:rPr>
        <w:t xml:space="preserve"> </w:t>
      </w:r>
      <w:r w:rsidRPr="004328ED">
        <w:rPr>
          <w:rFonts w:ascii="TTKB Dik Temel Abece" w:hAnsi="TTKB Dik Temel Abece" w:cs="Calibri"/>
          <w:i/>
          <w:sz w:val="32"/>
          <w:szCs w:val="24"/>
        </w:rPr>
        <w:t>Bunu sağlayan en iyi yönetim biçimi cumhuriyettir.</w:t>
      </w:r>
    </w:p>
    <w:p w:rsidR="008D0A14" w:rsidRPr="004328ED" w:rsidRDefault="008D0A14" w:rsidP="004328ED">
      <w:pPr>
        <w:autoSpaceDE w:val="0"/>
        <w:autoSpaceDN w:val="0"/>
        <w:adjustRightInd w:val="0"/>
        <w:spacing w:after="0" w:line="240" w:lineRule="auto"/>
        <w:ind w:firstLine="708"/>
        <w:rPr>
          <w:rFonts w:ascii="TTKB Dik Temel Abece" w:hAnsi="TTKB Dik Temel Abece" w:cs="Calibri"/>
          <w:i/>
          <w:sz w:val="32"/>
          <w:szCs w:val="24"/>
        </w:rPr>
      </w:pPr>
      <w:r w:rsidRPr="004328ED">
        <w:rPr>
          <w:rFonts w:ascii="TTKB Dik Temel Abece" w:hAnsi="TTKB Dik Temel Abece" w:cs="Calibri"/>
          <w:i/>
          <w:sz w:val="32"/>
          <w:szCs w:val="24"/>
        </w:rPr>
        <w:t>Türk milleti milli mücadelenin ardından yönetim şekli olarak cumhuriyeti benimsemiştir.</w:t>
      </w:r>
      <w:r w:rsidRPr="004328ED">
        <w:rPr>
          <w:rFonts w:ascii="Calibri" w:hAnsi="Calibri" w:cs="Calibri"/>
          <w:sz w:val="28"/>
          <w:szCs w:val="24"/>
        </w:rPr>
        <w:t xml:space="preserve"> </w:t>
      </w:r>
      <w:r w:rsidRPr="004328ED">
        <w:rPr>
          <w:rFonts w:ascii="TTKB Dik Temel Abece" w:hAnsi="TTKB Dik Temel Abece" w:cs="Calibri"/>
          <w:i/>
          <w:sz w:val="32"/>
          <w:szCs w:val="24"/>
        </w:rPr>
        <w:t>Cumhuriyet yönetiminde egemenlik halkın elindedir. Halk seçtiği temsilciler aracılığı ile bu hakkını kullanır. Yine cumhuriyet sayesinde halk eşit koşullarda yaşar, herhangi bir kişi veya toplumsal sınıf ayrıcalıklı değildir.</w:t>
      </w:r>
      <w:r w:rsidRPr="004328ED">
        <w:rPr>
          <w:rFonts w:ascii="Calibri" w:hAnsi="Calibri" w:cs="Calibri"/>
          <w:sz w:val="28"/>
          <w:szCs w:val="24"/>
        </w:rPr>
        <w:t xml:space="preserve"> </w:t>
      </w:r>
      <w:r w:rsidRPr="004328ED">
        <w:rPr>
          <w:rFonts w:ascii="TTKB Dik Temel Abece" w:hAnsi="TTKB Dik Temel Abece" w:cs="Calibri"/>
          <w:i/>
          <w:sz w:val="32"/>
          <w:szCs w:val="24"/>
        </w:rPr>
        <w:t>İnsan onurunun hak ve özgürlüklerinin korunduğu ve gerçekleştirildiği en iyi yönetim biçimi cumhuriyettir.</w:t>
      </w:r>
    </w:p>
    <w:p w:rsidR="008D0A14" w:rsidRPr="004328ED" w:rsidRDefault="008D0A14" w:rsidP="008D0A14">
      <w:pPr>
        <w:autoSpaceDE w:val="0"/>
        <w:autoSpaceDN w:val="0"/>
        <w:adjustRightInd w:val="0"/>
        <w:spacing w:after="0" w:line="240" w:lineRule="auto"/>
        <w:ind w:firstLine="708"/>
        <w:rPr>
          <w:rFonts w:ascii="TTKB Dik Temel Abece" w:hAnsi="TTKB Dik Temel Abece" w:cs="Calibri"/>
          <w:i/>
          <w:sz w:val="32"/>
          <w:szCs w:val="24"/>
        </w:rPr>
      </w:pPr>
    </w:p>
    <w:p w:rsidR="008D0A14" w:rsidRPr="004328ED" w:rsidRDefault="008D0A14" w:rsidP="008D0A14">
      <w:pPr>
        <w:autoSpaceDE w:val="0"/>
        <w:autoSpaceDN w:val="0"/>
        <w:adjustRightInd w:val="0"/>
        <w:spacing w:after="0" w:line="240" w:lineRule="auto"/>
        <w:ind w:firstLine="708"/>
        <w:rPr>
          <w:rFonts w:ascii="TTKB Dik Temel Abece" w:hAnsi="TTKB Dik Temel Abece" w:cs="Calibri"/>
          <w:i/>
          <w:sz w:val="36"/>
          <w:szCs w:val="24"/>
        </w:rPr>
      </w:pPr>
    </w:p>
    <w:p w:rsidR="008D0A14" w:rsidRPr="004328ED" w:rsidRDefault="008D0A14" w:rsidP="008D0A14">
      <w:pPr>
        <w:autoSpaceDE w:val="0"/>
        <w:autoSpaceDN w:val="0"/>
        <w:adjustRightInd w:val="0"/>
        <w:spacing w:after="0" w:line="240" w:lineRule="auto"/>
        <w:ind w:firstLine="708"/>
        <w:rPr>
          <w:rFonts w:ascii="TTKB Dik Temel Abece" w:hAnsi="TTKB Dik Temel Abece" w:cs="Calibri"/>
          <w:i/>
          <w:sz w:val="32"/>
          <w:szCs w:val="24"/>
        </w:rPr>
      </w:pPr>
    </w:p>
    <w:p w:rsidR="000B038D" w:rsidRPr="00210D13" w:rsidRDefault="000B038D" w:rsidP="003F682D">
      <w:pPr>
        <w:ind w:firstLine="708"/>
        <w:rPr>
          <w:rFonts w:ascii="TTKB Dik Temel Abece" w:hAnsi="TTKB Dik Temel Abece" w:cs="Museo Sans 300"/>
          <w:i/>
          <w:color w:val="000000"/>
          <w:sz w:val="28"/>
          <w:szCs w:val="24"/>
        </w:rPr>
      </w:pPr>
    </w:p>
    <w:p w:rsidR="007C2BCA" w:rsidRPr="0079339D" w:rsidRDefault="004328ED" w:rsidP="007C2BCA">
      <w:pPr>
        <w:pStyle w:val="Default"/>
        <w:rPr>
          <w:rFonts w:ascii="Hand writing Mutlu" w:hAnsi="Hand writing Mutlu"/>
          <w:i/>
        </w:rPr>
      </w:pPr>
      <w:r>
        <w:rPr>
          <w:rFonts w:ascii="Comic Sans MS" w:eastAsia="VagRoundedBold" w:hAnsi="Comic Sans MS" w:cs="Times New Roman"/>
          <w:b/>
          <w:bCs/>
        </w:rPr>
        <w:t xml:space="preserve">Yukarıdaki metni anlayana kadar okunuz. </w:t>
      </w:r>
      <w:r w:rsidR="007C2BCA" w:rsidRPr="0079339D">
        <w:rPr>
          <w:rFonts w:ascii="Comic Sans MS" w:eastAsia="VagRoundedBold" w:hAnsi="Comic Sans MS" w:cs="Times New Roman"/>
          <w:b/>
          <w:bCs/>
        </w:rPr>
        <w:t xml:space="preserve"> </w:t>
      </w:r>
    </w:p>
    <w:p w:rsidR="007C2BCA" w:rsidRPr="0079339D" w:rsidRDefault="007C2BCA" w:rsidP="007C2BCA">
      <w:pPr>
        <w:spacing w:after="0" w:line="240" w:lineRule="auto"/>
        <w:rPr>
          <w:rFonts w:ascii="Comic Sans MS" w:eastAsia="VagRoundedBold" w:hAnsi="Comic Sans MS" w:cs="Times New Roman"/>
          <w:b/>
          <w:bCs/>
          <w:sz w:val="24"/>
          <w:szCs w:val="24"/>
        </w:rPr>
      </w:pPr>
      <w:r w:rsidRPr="0079339D">
        <w:rPr>
          <w:rFonts w:ascii="Comic Sans MS" w:eastAsia="VagRoundedBold" w:hAnsi="Comic Sans MS" w:cs="Times New Roman"/>
          <w:b/>
          <w:bCs/>
          <w:sz w:val="24"/>
          <w:szCs w:val="24"/>
        </w:rPr>
        <w:t>İnsan Hakları Yurttaşlık ve Demokrasi defterine yazınız.</w:t>
      </w:r>
    </w:p>
    <w:p w:rsidR="003F682D" w:rsidRDefault="003F682D">
      <w:pPr>
        <w:ind w:firstLine="708"/>
        <w:rPr>
          <w:rFonts w:ascii="Hand writing Mutlu" w:hAnsi="Hand writing Mutlu"/>
          <w:i/>
          <w:sz w:val="24"/>
          <w:szCs w:val="24"/>
        </w:rPr>
      </w:pPr>
    </w:p>
    <w:p w:rsidR="004328ED" w:rsidRDefault="008063B4" w:rsidP="004328ED">
      <w:pPr>
        <w:jc w:val="center"/>
        <w:rPr>
          <w:rFonts w:ascii="TTKB Dik Temel Abece" w:hAnsi="TTKB Dik Temel Abece"/>
          <w:b/>
          <w:sz w:val="32"/>
          <w:szCs w:val="24"/>
          <w:u w:val="single"/>
        </w:rPr>
      </w:pPr>
      <w:hyperlink r:id="rId4" w:history="1">
        <w:r>
          <w:rPr>
            <w:rStyle w:val="Kpr"/>
            <w:rFonts w:ascii="Comic Sans MS" w:hAnsi="Comic Sans MS"/>
            <w:sz w:val="20"/>
            <w:szCs w:val="20"/>
          </w:rPr>
          <w:t>https://www.sorubak.com</w:t>
        </w:r>
      </w:hyperlink>
      <w:r>
        <w:rPr>
          <w:rFonts w:ascii="Comic Sans MS" w:hAnsi="Comic Sans MS"/>
          <w:sz w:val="20"/>
          <w:szCs w:val="20"/>
        </w:rPr>
        <w:t xml:space="preserve"> </w:t>
      </w:r>
    </w:p>
    <w:p w:rsidR="004328ED" w:rsidRPr="004328ED" w:rsidRDefault="004328ED" w:rsidP="004328ED">
      <w:pPr>
        <w:jc w:val="center"/>
        <w:rPr>
          <w:rFonts w:ascii="TTKB Dik Temel Abece" w:hAnsi="TTKB Dik Temel Abece"/>
          <w:b/>
          <w:sz w:val="32"/>
          <w:szCs w:val="24"/>
          <w:u w:val="single"/>
        </w:rPr>
      </w:pPr>
      <w:r w:rsidRPr="004328ED">
        <w:rPr>
          <w:rFonts w:ascii="TTKB Dik Temel Abece" w:hAnsi="TTKB Dik Temel Abece"/>
          <w:b/>
          <w:sz w:val="32"/>
          <w:szCs w:val="24"/>
          <w:u w:val="single"/>
        </w:rPr>
        <w:lastRenderedPageBreak/>
        <w:t>BİRLİKTE YAŞAMA KÜLTÜRÜ</w:t>
      </w:r>
    </w:p>
    <w:p w:rsidR="004328ED" w:rsidRPr="004328ED" w:rsidRDefault="004328ED" w:rsidP="004328ED">
      <w:pPr>
        <w:autoSpaceDE w:val="0"/>
        <w:autoSpaceDN w:val="0"/>
        <w:adjustRightInd w:val="0"/>
        <w:spacing w:after="0" w:line="240" w:lineRule="auto"/>
        <w:ind w:firstLine="708"/>
        <w:rPr>
          <w:rFonts w:ascii="TTKB Dik Temel Abece" w:hAnsi="TTKB Dik Temel Abece" w:cs="Calibri"/>
          <w:i/>
          <w:sz w:val="32"/>
          <w:szCs w:val="24"/>
        </w:rPr>
      </w:pPr>
      <w:r w:rsidRPr="004328ED">
        <w:rPr>
          <w:rFonts w:ascii="TTKB Dik Temel Abece" w:hAnsi="TTKB Dik Temel Abece" w:cs="Calibri"/>
          <w:i/>
          <w:sz w:val="32"/>
          <w:szCs w:val="24"/>
        </w:rPr>
        <w:t>İnsan haklarının amacı, bir toplumda yaşayan insanların eşit, özgür ve onurlu yaşama hakkını sağlamaktır. Hak ve özgürlüklerimizin olması ve onları kullanabilmemizin temel koşulu bağımsız bir ülkede yaşıyor olmamızdır. Devletler bu hakların gerçekleşmesi için gereken ortamı oluşturmak zorundadır.</w:t>
      </w:r>
      <w:r w:rsidRPr="004328ED">
        <w:rPr>
          <w:rFonts w:ascii="Calibri" w:hAnsi="Calibri" w:cs="Calibri"/>
          <w:sz w:val="28"/>
          <w:szCs w:val="24"/>
        </w:rPr>
        <w:t xml:space="preserve"> </w:t>
      </w:r>
      <w:r w:rsidRPr="004328ED">
        <w:rPr>
          <w:rFonts w:ascii="TTKB Dik Temel Abece" w:hAnsi="TTKB Dik Temel Abece" w:cs="Calibri"/>
          <w:i/>
          <w:sz w:val="32"/>
          <w:szCs w:val="24"/>
        </w:rPr>
        <w:t>Bunu sağlayan en iyi yönetim biçimi cumhuriyettir.</w:t>
      </w:r>
    </w:p>
    <w:p w:rsidR="004328ED" w:rsidRPr="004328ED" w:rsidRDefault="004328ED" w:rsidP="004328ED">
      <w:pPr>
        <w:autoSpaceDE w:val="0"/>
        <w:autoSpaceDN w:val="0"/>
        <w:adjustRightInd w:val="0"/>
        <w:spacing w:after="0" w:line="240" w:lineRule="auto"/>
        <w:ind w:firstLine="708"/>
        <w:rPr>
          <w:rFonts w:ascii="TTKB Dik Temel Abece" w:hAnsi="TTKB Dik Temel Abece" w:cs="Calibri"/>
          <w:i/>
          <w:sz w:val="32"/>
          <w:szCs w:val="24"/>
        </w:rPr>
      </w:pPr>
      <w:r w:rsidRPr="004328ED">
        <w:rPr>
          <w:rFonts w:ascii="TTKB Dik Temel Abece" w:hAnsi="TTKB Dik Temel Abece" w:cs="Calibri"/>
          <w:i/>
          <w:sz w:val="32"/>
          <w:szCs w:val="24"/>
        </w:rPr>
        <w:t>Türk milleti milli mücadelenin ardından yönetim şekli olarak cumhuriyeti benimsemiştir.</w:t>
      </w:r>
      <w:r w:rsidRPr="004328ED">
        <w:rPr>
          <w:rFonts w:ascii="Calibri" w:hAnsi="Calibri" w:cs="Calibri"/>
          <w:sz w:val="28"/>
          <w:szCs w:val="24"/>
        </w:rPr>
        <w:t xml:space="preserve"> </w:t>
      </w:r>
      <w:r w:rsidRPr="004328ED">
        <w:rPr>
          <w:rFonts w:ascii="TTKB Dik Temel Abece" w:hAnsi="TTKB Dik Temel Abece" w:cs="Calibri"/>
          <w:i/>
          <w:sz w:val="32"/>
          <w:szCs w:val="24"/>
        </w:rPr>
        <w:t>Cumhuriyet yönetiminde egemenlik halkın elindedir. Halk seçtiği temsilciler aracılığı ile bu hakkını kullanır. Yine cumhuriyet sayesinde halk eşit koşullarda yaşar, herhangi bir kişi veya toplumsal sınıf ayrıcalıklı değildir.</w:t>
      </w:r>
      <w:r w:rsidRPr="004328ED">
        <w:rPr>
          <w:rFonts w:ascii="Calibri" w:hAnsi="Calibri" w:cs="Calibri"/>
          <w:sz w:val="28"/>
          <w:szCs w:val="24"/>
        </w:rPr>
        <w:t xml:space="preserve"> </w:t>
      </w:r>
      <w:r w:rsidRPr="004328ED">
        <w:rPr>
          <w:rFonts w:ascii="TTKB Dik Temel Abece" w:hAnsi="TTKB Dik Temel Abece" w:cs="Calibri"/>
          <w:i/>
          <w:sz w:val="32"/>
          <w:szCs w:val="24"/>
        </w:rPr>
        <w:t>İnsan onurunun hak ve özgürlüklerinin korunduğu ve gerçekleştirildiği en iyi yönetim biçimi cumhuriyettir.</w:t>
      </w:r>
    </w:p>
    <w:p w:rsidR="004328ED" w:rsidRPr="004328ED" w:rsidRDefault="004328ED" w:rsidP="004328ED">
      <w:pPr>
        <w:autoSpaceDE w:val="0"/>
        <w:autoSpaceDN w:val="0"/>
        <w:adjustRightInd w:val="0"/>
        <w:spacing w:after="0" w:line="240" w:lineRule="auto"/>
        <w:ind w:firstLine="708"/>
        <w:rPr>
          <w:rFonts w:ascii="TTKB Dik Temel Abece" w:hAnsi="TTKB Dik Temel Abece" w:cs="Calibri"/>
          <w:i/>
          <w:sz w:val="32"/>
          <w:szCs w:val="24"/>
        </w:rPr>
      </w:pPr>
    </w:p>
    <w:p w:rsidR="004328ED" w:rsidRPr="004328ED" w:rsidRDefault="004328ED" w:rsidP="004328ED">
      <w:pPr>
        <w:autoSpaceDE w:val="0"/>
        <w:autoSpaceDN w:val="0"/>
        <w:adjustRightInd w:val="0"/>
        <w:spacing w:after="0" w:line="240" w:lineRule="auto"/>
        <w:ind w:firstLine="708"/>
        <w:rPr>
          <w:rFonts w:ascii="TTKB Dik Temel Abece" w:hAnsi="TTKB Dik Temel Abece" w:cs="Calibri"/>
          <w:i/>
          <w:sz w:val="36"/>
          <w:szCs w:val="24"/>
        </w:rPr>
      </w:pPr>
    </w:p>
    <w:p w:rsidR="004328ED" w:rsidRPr="004328ED" w:rsidRDefault="004328ED" w:rsidP="004328ED">
      <w:pPr>
        <w:autoSpaceDE w:val="0"/>
        <w:autoSpaceDN w:val="0"/>
        <w:adjustRightInd w:val="0"/>
        <w:spacing w:after="0" w:line="240" w:lineRule="auto"/>
        <w:ind w:firstLine="708"/>
        <w:rPr>
          <w:rFonts w:ascii="TTKB Dik Temel Abece" w:hAnsi="TTKB Dik Temel Abece" w:cs="Calibri"/>
          <w:i/>
          <w:sz w:val="32"/>
          <w:szCs w:val="24"/>
        </w:rPr>
      </w:pPr>
    </w:p>
    <w:p w:rsidR="004328ED" w:rsidRPr="00210D13" w:rsidRDefault="004328ED" w:rsidP="004328ED">
      <w:pPr>
        <w:ind w:firstLine="708"/>
        <w:rPr>
          <w:rFonts w:ascii="TTKB Dik Temel Abece" w:hAnsi="TTKB Dik Temel Abece" w:cs="Museo Sans 300"/>
          <w:i/>
          <w:color w:val="000000"/>
          <w:sz w:val="28"/>
          <w:szCs w:val="24"/>
        </w:rPr>
      </w:pPr>
    </w:p>
    <w:p w:rsidR="004328ED" w:rsidRPr="0079339D" w:rsidRDefault="004328ED" w:rsidP="004328ED">
      <w:pPr>
        <w:pStyle w:val="Default"/>
        <w:rPr>
          <w:rFonts w:ascii="Hand writing Mutlu" w:hAnsi="Hand writing Mutlu"/>
          <w:i/>
        </w:rPr>
      </w:pPr>
      <w:r>
        <w:rPr>
          <w:rFonts w:ascii="Comic Sans MS" w:eastAsia="VagRoundedBold" w:hAnsi="Comic Sans MS" w:cs="Times New Roman"/>
          <w:b/>
          <w:bCs/>
        </w:rPr>
        <w:t xml:space="preserve">Yukarıdaki metni anlayana kadar okunuz. </w:t>
      </w:r>
      <w:r w:rsidRPr="0079339D">
        <w:rPr>
          <w:rFonts w:ascii="Comic Sans MS" w:eastAsia="VagRoundedBold" w:hAnsi="Comic Sans MS" w:cs="Times New Roman"/>
          <w:b/>
          <w:bCs/>
        </w:rPr>
        <w:t xml:space="preserve"> </w:t>
      </w:r>
    </w:p>
    <w:p w:rsidR="004328ED" w:rsidRPr="0079339D" w:rsidRDefault="004328ED" w:rsidP="004328ED">
      <w:pPr>
        <w:spacing w:after="0" w:line="240" w:lineRule="auto"/>
        <w:rPr>
          <w:rFonts w:ascii="Comic Sans MS" w:eastAsia="VagRoundedBold" w:hAnsi="Comic Sans MS" w:cs="Times New Roman"/>
          <w:b/>
          <w:bCs/>
          <w:sz w:val="24"/>
          <w:szCs w:val="24"/>
        </w:rPr>
      </w:pPr>
      <w:r w:rsidRPr="0079339D">
        <w:rPr>
          <w:rFonts w:ascii="Comic Sans MS" w:eastAsia="VagRoundedBold" w:hAnsi="Comic Sans MS" w:cs="Times New Roman"/>
          <w:b/>
          <w:bCs/>
          <w:sz w:val="24"/>
          <w:szCs w:val="24"/>
        </w:rPr>
        <w:t>İnsan Hakları Yurttaşlık ve Demokrasi defterine yazınız.</w:t>
      </w:r>
    </w:p>
    <w:p w:rsidR="004328ED" w:rsidRDefault="004328ED" w:rsidP="004328ED">
      <w:pPr>
        <w:ind w:firstLine="708"/>
        <w:rPr>
          <w:rFonts w:ascii="Hand writing Mutlu" w:hAnsi="Hand writing Mutlu"/>
          <w:i/>
          <w:sz w:val="24"/>
          <w:szCs w:val="24"/>
        </w:rPr>
      </w:pPr>
    </w:p>
    <w:p w:rsidR="007C2BCA" w:rsidRPr="003F682D" w:rsidRDefault="007C2BCA">
      <w:pPr>
        <w:ind w:firstLine="708"/>
        <w:rPr>
          <w:rFonts w:ascii="Hand writing Mutlu" w:hAnsi="Hand writing Mutlu"/>
          <w:i/>
          <w:sz w:val="24"/>
          <w:szCs w:val="24"/>
        </w:rPr>
      </w:pPr>
    </w:p>
    <w:sectPr w:rsidR="007C2BCA" w:rsidRPr="003F682D" w:rsidSect="003F682D">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useo Sans 300">
    <w:altName w:val="Museo Sans 300"/>
    <w:panose1 w:val="00000000000000000000"/>
    <w:charset w:val="A2"/>
    <w:family w:val="swiss"/>
    <w:notTrueType/>
    <w:pitch w:val="default"/>
    <w:sig w:usb0="00000005" w:usb1="00000000" w:usb2="00000000" w:usb3="00000000" w:csb0="00000010" w:csb1="00000000"/>
  </w:font>
  <w:font w:name="ayta">
    <w:altName w:val="Arial"/>
    <w:panose1 w:val="00000000000000000000"/>
    <w:charset w:val="A2"/>
    <w:family w:val="swiss"/>
    <w:notTrueType/>
    <w:pitch w:val="default"/>
    <w:sig w:usb0="00000005" w:usb1="00000000" w:usb2="00000000" w:usb3="00000000" w:csb0="00000012"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3F682D"/>
    <w:rsid w:val="000B038D"/>
    <w:rsid w:val="00210D13"/>
    <w:rsid w:val="003F682D"/>
    <w:rsid w:val="004328ED"/>
    <w:rsid w:val="007C2BCA"/>
    <w:rsid w:val="008063B4"/>
    <w:rsid w:val="008D0A14"/>
    <w:rsid w:val="009114D8"/>
    <w:rsid w:val="00B44B06"/>
    <w:rsid w:val="00C30F70"/>
    <w:rsid w:val="00EF3E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B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19">
    <w:name w:val="Pa19"/>
    <w:basedOn w:val="Normal"/>
    <w:next w:val="Normal"/>
    <w:uiPriority w:val="99"/>
    <w:rsid w:val="003F682D"/>
    <w:pPr>
      <w:autoSpaceDE w:val="0"/>
      <w:autoSpaceDN w:val="0"/>
      <w:adjustRightInd w:val="0"/>
      <w:spacing w:after="0" w:line="241" w:lineRule="atLeast"/>
    </w:pPr>
    <w:rPr>
      <w:rFonts w:ascii="Museo Sans 300" w:hAnsi="Museo Sans 300"/>
      <w:sz w:val="24"/>
      <w:szCs w:val="24"/>
    </w:rPr>
  </w:style>
  <w:style w:type="paragraph" w:customStyle="1" w:styleId="Default">
    <w:name w:val="Default"/>
    <w:rsid w:val="007C2BCA"/>
    <w:pPr>
      <w:autoSpaceDE w:val="0"/>
      <w:autoSpaceDN w:val="0"/>
      <w:adjustRightInd w:val="0"/>
      <w:spacing w:after="0" w:line="240" w:lineRule="auto"/>
    </w:pPr>
    <w:rPr>
      <w:rFonts w:ascii="ayta" w:hAnsi="ayta" w:cs="ayta"/>
      <w:color w:val="000000"/>
      <w:sz w:val="24"/>
      <w:szCs w:val="24"/>
    </w:rPr>
  </w:style>
  <w:style w:type="character" w:styleId="Kpr">
    <w:name w:val="Hyperlink"/>
    <w:basedOn w:val="VarsaylanParagrafYazTipi"/>
    <w:uiPriority w:val="99"/>
    <w:semiHidden/>
    <w:unhideWhenUsed/>
    <w:rsid w:val="009114D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1585</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2018-12-17T11:59:00Z</dcterms:created>
  <dcterms:modified xsi:type="dcterms:W3CDTF">2018-12-17T11:59:00Z</dcterms:modified>
  <cp:category>https://www.sorubak.com</cp:category>
</cp:coreProperties>
</file>