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98F" w:rsidRDefault="004A1E0A">
      <w:pPr>
        <w:pStyle w:val="GvdeMetni"/>
        <w:spacing w:before="8"/>
        <w:ind w:left="0"/>
        <w:rPr>
          <w:b/>
          <w:sz w:val="23"/>
        </w:rPr>
      </w:pPr>
      <w:r w:rsidRPr="004A1E0A"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4" type="#_x0000_t202" style="position:absolute;margin-left:24.2pt;margin-top:5pt;width:502.2pt;height:29.85pt;z-index:251660288" strokecolor="white [3212]">
            <v:textbox>
              <w:txbxContent>
                <w:p w:rsidR="00E6398F" w:rsidRPr="00E6398F" w:rsidRDefault="00E6398F" w:rsidP="00E6398F">
                  <w:pPr>
                    <w:jc w:val="center"/>
                    <w:rPr>
                      <w:rFonts w:ascii="Dutch Tulips Demo" w:hAnsi="Dutch Tulips Demo"/>
                      <w:b/>
                      <w:color w:val="00B050"/>
                      <w:lang w:val="tr-TR"/>
                    </w:rPr>
                  </w:pPr>
                  <w:r w:rsidRPr="00E6398F">
                    <w:rPr>
                      <w:rFonts w:ascii="Dutch Tulips Demo" w:hAnsi="Dutch Tulips Demo"/>
                      <w:b/>
                      <w:color w:val="00B050"/>
                      <w:lang w:val="tr-TR"/>
                    </w:rPr>
                    <w:t>DOĞAL AFETLER 2018-2019 SOSYAL BİLGİLER DERSİ KONU TEKRARI- BULMACA</w:t>
                  </w:r>
                </w:p>
              </w:txbxContent>
            </v:textbox>
          </v:shape>
        </w:pict>
      </w:r>
    </w:p>
    <w:p w:rsidR="00E6398F" w:rsidRDefault="00E6398F">
      <w:pPr>
        <w:pStyle w:val="GvdeMetni"/>
        <w:spacing w:before="8"/>
        <w:ind w:left="0"/>
        <w:rPr>
          <w:b/>
          <w:sz w:val="23"/>
        </w:rPr>
      </w:pPr>
    </w:p>
    <w:p w:rsidR="006600FA" w:rsidRDefault="004A1E0A">
      <w:pPr>
        <w:pStyle w:val="GvdeMetni"/>
        <w:spacing w:before="8"/>
        <w:ind w:left="0"/>
        <w:rPr>
          <w:b/>
          <w:sz w:val="23"/>
        </w:rPr>
      </w:pPr>
      <w:r w:rsidRPr="004A1E0A">
        <w:rPr>
          <w:noProof/>
          <w:lang w:val="tr-TR" w:eastAsia="tr-TR"/>
        </w:rPr>
        <w:pict>
          <v:shape id="_x0000_s1158" type="#_x0000_t202" style="position:absolute;margin-left:111.25pt;margin-top:7.6pt;width:187.2pt;height:110.4pt;z-index:251664384;mso-wrap-style:none" strokecolor="white [3212]">
            <v:textbox style="mso-fit-shape-to-text:t">
              <w:txbxContent>
                <w:p w:rsidR="00547B3C" w:rsidRDefault="00547B3C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2186464" cy="1367625"/>
                        <wp:effectExtent l="19050" t="0" r="4286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86305" cy="13675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A1E0A">
        <w:rPr>
          <w:noProof/>
          <w:lang w:val="tr-TR" w:eastAsia="tr-TR"/>
        </w:rPr>
        <w:pict>
          <v:shape id="_x0000_s1157" type="#_x0000_t202" style="position:absolute;margin-left:61.15pt;margin-top:127.4pt;width:147.75pt;height:106.4pt;z-index:251663360;mso-wrap-style:none" strokecolor="white [3212]">
            <v:textbox style="mso-fit-shape-to-text:t">
              <w:txbxContent>
                <w:p w:rsidR="00547B3C" w:rsidRDefault="00547B3C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685925" cy="1153160"/>
                        <wp:effectExtent l="19050" t="0" r="9525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5925" cy="1153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A1E0A">
        <w:pict>
          <v:group id="_x0000_s1026" style="position:absolute;margin-left:109.05pt;margin-top:15.65pt;width:396.4pt;height:396.4pt;z-index:-251657216;mso-wrap-distance-left:0;mso-wrap-distance-right:0;mso-position-horizontal-relative:page" coordorigin="2181,313" coordsize="7928,7928">
            <v:line id="_x0000_s1150" style="position:absolute" from="3112,8233" to="3593,8233" strokeweight=".26483mm"/>
            <v:line id="_x0000_s1149" style="position:absolute" from="3585,7760" to="3585,8240" strokeweight=".26483mm"/>
            <v:line id="_x0000_s1148" style="position:absolute" from="3120,7760" to="3120,8240" strokeweight=".26483mm"/>
            <v:line id="_x0000_s1147" style="position:absolute" from="3112,7767" to="3593,7767" strokeweight=".26483mm"/>
            <v:line id="_x0000_s1146" style="position:absolute" from="3585,7294" to="3585,7775" strokeweight=".26483mm"/>
            <v:line id="_x0000_s1145" style="position:absolute" from="3120,7294" to="3120,7775" strokeweight=".26483mm"/>
            <v:line id="_x0000_s1144" style="position:absolute" from="3112,7302" to="3593,7302" strokeweight=".26483mm"/>
            <v:line id="_x0000_s1143" style="position:absolute" from="3585,6829" to="3585,7309" strokeweight=".26483mm"/>
            <v:line id="_x0000_s1142" style="position:absolute" from="2647,7302" to="3127,7302" strokeweight=".26483mm"/>
            <v:line id="_x0000_s1141" style="position:absolute" from="3120,6829" to="3120,7309" strokeweight=".26483mm"/>
            <v:line id="_x0000_s1140" style="position:absolute" from="2654,6829" to="2654,7309" strokeweight=".26483mm"/>
            <v:line id="_x0000_s1139" style="position:absolute" from="3112,6836" to="3593,6836" strokeweight=".26483mm"/>
            <v:line id="_x0000_s1138" style="position:absolute" from="3585,6363" to="3585,6844" strokeweight=".26483mm"/>
            <v:line id="_x0000_s1137" style="position:absolute" from="2647,6836" to="3127,6836" strokeweight=".26483mm"/>
            <v:line id="_x0000_s1136" style="position:absolute" from="3120,6363" to="3120,6844" strokeweight=".26483mm"/>
            <v:line id="_x0000_s1135" style="position:absolute" from="8232,6371" to="8712,6371" strokeweight=".26483mm"/>
            <v:line id="_x0000_s1134" style="position:absolute" from="8705,5898" to="8705,6378" strokeweight=".26483mm"/>
            <v:line id="_x0000_s1133" style="position:absolute" from="7766,6371" to="8247,6371" strokeweight=".26483mm"/>
            <v:line id="_x0000_s1132" style="position:absolute" from="8239,5898" to="8239,6378" strokeweight=".26483mm"/>
            <v:line id="_x0000_s1131" style="position:absolute" from="7301,6371" to="7781,6371" strokeweight=".26483mm"/>
            <v:line id="_x0000_s1130" style="position:absolute" from="7774,5898" to="7774,6378" strokeweight=".26483mm"/>
            <v:line id="_x0000_s1129" style="position:absolute" from="6836,6371" to="7316,6371" strokeweight=".26483mm"/>
            <v:line id="_x0000_s1128" style="position:absolute" from="7309,5898" to="7309,6378" strokeweight=".26483mm"/>
            <v:line id="_x0000_s1127" style="position:absolute" from="6370,6371" to="6851,6371" strokeweight=".26483mm"/>
            <v:line id="_x0000_s1126" style="position:absolute" from="6843,5898" to="6843,6378" strokeweight=".26483mm"/>
            <v:line id="_x0000_s1125" style="position:absolute" from="5905,6371" to="6385,6371" strokeweight=".26483mm"/>
            <v:line id="_x0000_s1124" style="position:absolute" from="6378,5898" to="6378,6378" strokeweight=".26483mm"/>
            <v:line id="_x0000_s1123" style="position:absolute" from="5439,6371" to="5920,6371" strokeweight=".26483mm"/>
            <v:line id="_x0000_s1122" style="position:absolute" from="5912,5898" to="5912,6378" strokeweight=".26483mm"/>
            <v:line id="_x0000_s1121" style="position:absolute" from="4974,6371" to="5454,6371" strokeweight=".26483mm"/>
            <v:line id="_x0000_s1120" style="position:absolute" from="5447,5898" to="5447,6378" strokeweight=".26483mm"/>
            <v:line id="_x0000_s1119" style="position:absolute" from="4509,6371" to="4989,6371" strokeweight=".26483mm"/>
            <v:line id="_x0000_s1118" style="position:absolute" from="4981,5898" to="4981,6378" strokeweight=".26483mm"/>
            <v:line id="_x0000_s1117" style="position:absolute" from="4043,6371" to="4524,6371" strokeweight=".26483mm"/>
            <v:line id="_x0000_s1116" style="position:absolute" from="4516,5898" to="4516,6378" strokeweight=".26483mm"/>
            <v:line id="_x0000_s1115" style="position:absolute" from="3578,6371" to="4058,6371" strokeweight=".26483mm"/>
            <v:line id="_x0000_s1114" style="position:absolute" from="4051,5898" to="4051,6378" strokeweight=".26483mm"/>
            <v:line id="_x0000_s1113" style="position:absolute" from="3112,6371" to="3593,6371" strokeweight=".26483mm"/>
            <v:line id="_x0000_s1112" style="position:absolute" from="3585,5898" to="3585,6378" strokeweight=".26483mm"/>
            <v:line id="_x0000_s1111" style="position:absolute" from="8232,5905" to="8712,5905" strokeweight=".26483mm"/>
            <v:line id="_x0000_s1110" style="position:absolute" from="7766,5905" to="8247,5905" strokeweight=".26483mm"/>
            <v:line id="_x0000_s1109" style="position:absolute" from="8239,5433" to="8239,5913" strokeweight=".26483mm"/>
            <v:line id="_x0000_s1108" style="position:absolute" from="7301,5905" to="7781,5905" strokeweight=".26483mm"/>
            <v:line id="_x0000_s1107" style="position:absolute" from="7774,5433" to="7774,5913" strokeweight=".26483mm"/>
            <v:line id="_x0000_s1106" style="position:absolute" from="6836,5905" to="7316,5905" strokeweight=".26483mm"/>
            <v:line id="_x0000_s1105" style="position:absolute" from="6370,5905" to="6851,5905" strokeweight=".26483mm"/>
            <v:line id="_x0000_s1104" style="position:absolute" from="5905,5905" to="6385,5905" strokeweight=".26483mm"/>
            <v:line id="_x0000_s1103" style="position:absolute" from="5439,5905" to="5920,5905" strokeweight=".26483mm"/>
            <v:line id="_x0000_s1102" style="position:absolute" from="4974,5905" to="5454,5905" strokeweight=".26483mm"/>
            <v:line id="_x0000_s1101" style="position:absolute" from="5447,5433" to="5447,5913" strokeweight=".26483mm"/>
            <v:line id="_x0000_s1100" style="position:absolute" from="4509,5905" to="4989,5905" strokeweight=".26483mm"/>
            <v:line id="_x0000_s1099" style="position:absolute" from="4981,5433" to="4981,5913" strokeweight=".26483mm"/>
            <v:line id="_x0000_s1098" style="position:absolute" from="4043,5905" to="4524,5905" strokeweight=".26483mm"/>
            <v:line id="_x0000_s1097" style="position:absolute" from="3578,5905" to="4058,5905" strokeweight=".26483mm"/>
            <v:line id="_x0000_s1096" style="position:absolute" from="3585,5433" to="3585,5913" strokeweight=".26483mm"/>
            <v:line id="_x0000_s1095" style="position:absolute" from="3120,5433" to="3120,5913" strokeweight=".26483mm"/>
            <v:line id="_x0000_s1094" style="position:absolute" from="7766,5440" to="8247,5440" strokeweight=".26483mm"/>
            <v:line id="_x0000_s1093" style="position:absolute" from="8239,4967" to="8239,5448" strokeweight=".26483mm"/>
            <v:line id="_x0000_s1092" style="position:absolute" from="7774,4967" to="7774,5448" strokeweight=".26483mm"/>
            <v:line id="_x0000_s1091" style="position:absolute" from="4974,5440" to="5454,5440" strokeweight=".26483mm"/>
            <v:line id="_x0000_s1090" style="position:absolute" from="5447,4967" to="5447,5448" strokeweight=".26483mm"/>
            <v:line id="_x0000_s1089" style="position:absolute" from="4981,4967" to="4981,5448" strokeweight=".26483mm"/>
            <v:line id="_x0000_s1088" style="position:absolute" from="3112,5440" to="3593,5440" strokeweight=".26483mm"/>
            <v:line id="_x0000_s1087" style="position:absolute" from="7766,4975" to="8247,4975" strokeweight=".26483mm"/>
            <v:line id="_x0000_s1086" style="position:absolute" from="8239,4502" to="8239,4982" strokeweight=".26483mm"/>
            <v:line id="_x0000_s1085" style="position:absolute" from="7774,4502" to="7774,4982" strokeweight=".26483mm"/>
            <v:line id="_x0000_s1084" style="position:absolute" from="4974,4975" to="5454,4975" strokeweight=".26483mm"/>
            <v:line id="_x0000_s1083" style="position:absolute" from="5447,4502" to="5447,4982" strokeweight=".26483mm"/>
            <v:line id="_x0000_s1082" style="position:absolute" from="4981,4502" to="4981,4982" strokeweight=".26483mm"/>
            <v:line id="_x0000_s1081" style="position:absolute" from="7766,4509" to="8247,4509" strokeweight=".26483mm"/>
            <v:line id="_x0000_s1080" style="position:absolute" from="8239,4036" to="8239,4517" strokeweight=".26483mm"/>
            <v:line id="_x0000_s1079" style="position:absolute" from="7774,4036" to="7774,4517" strokeweight=".26483mm"/>
            <v:line id="_x0000_s1078" style="position:absolute" from="4974,4509" to="5454,4509" strokeweight=".26483mm"/>
            <v:line id="_x0000_s1077" style="position:absolute" from="5447,4036" to="5447,4517" strokeweight=".26483mm"/>
            <v:line id="_x0000_s1076" style="position:absolute" from="4981,4036" to="4981,4517" strokeweight=".26483mm"/>
            <v:line id="_x0000_s1075" style="position:absolute" from="7766,4044" to="8247,4044" strokeweight=".26483mm"/>
            <v:line id="_x0000_s1074" style="position:absolute" from="8239,3571" to="8239,4051" strokeweight=".26483mm"/>
            <v:line id="_x0000_s1073" style="position:absolute" from="7774,3571" to="7774,4051" strokeweight=".26483mm"/>
            <v:line id="_x0000_s1072" style="position:absolute" from="4974,4044" to="5454,4044" strokeweight=".26483mm"/>
            <v:line id="_x0000_s1071" style="position:absolute" from="8697,3578" to="9178,3578" strokeweight=".26483mm"/>
            <v:line id="_x0000_s1070" style="position:absolute" from="9170,3105" to="9170,3586" strokeweight=".26483mm"/>
            <v:line id="_x0000_s1069" style="position:absolute" from="8232,3578" to="8712,3578" strokeweight=".26483mm"/>
            <v:line id="_x0000_s1068" style="position:absolute" from="8705,3105" to="8705,3586" strokeweight=".26483mm"/>
            <v:line id="_x0000_s1067" style="position:absolute" from="7766,3578" to="8247,3578" strokeweight=".26483mm"/>
            <v:line id="_x0000_s1066" style="position:absolute" from="8239,3105" to="8239,3586" strokeweight=".26483mm"/>
            <v:line id="_x0000_s1065" style="position:absolute" from="8697,3113" to="9178,3113" strokeweight=".26483mm"/>
            <v:line id="_x0000_s1064" style="position:absolute" from="8232,3113" to="8712,3113" strokeweight=".26483mm"/>
            <v:line id="_x0000_s1063" style="position:absolute" from="8239,2640" to="8239,3120" strokeweight=".26483mm"/>
            <v:line id="_x0000_s1062" style="position:absolute" from="7774,2640" to="7774,3120" strokeweight=".26483mm"/>
            <v:line id="_x0000_s1061" style="position:absolute" from="7766,2648" to="8247,2648" strokeweight=".26483mm"/>
            <v:line id="_x0000_s1060" style="position:absolute" from="8239,2175" to="8239,2655" strokeweight=".26483mm"/>
            <v:line id="_x0000_s1059" style="position:absolute" from="7774,2175" to="7774,2655" strokeweight=".26483mm"/>
            <v:line id="_x0000_s1058" style="position:absolute" from="9628,2182" to="10109,2182" strokeweight=".26483mm"/>
            <v:line id="_x0000_s1057" style="position:absolute" from="10101,1709" to="10101,2190" strokeweight=".26483mm"/>
            <v:line id="_x0000_s1056" style="position:absolute" from="9163,2182" to="9643,2182" strokeweight=".26483mm"/>
            <v:line id="_x0000_s1055" style="position:absolute" from="9636,1709" to="9636,2190" strokeweight=".26483mm"/>
            <v:line id="_x0000_s1054" style="position:absolute" from="8697,2182" to="9178,2182" strokeweight=".26483mm"/>
            <v:line id="_x0000_s1053" style="position:absolute" from="9170,1709" to="9170,2190" strokeweight=".26483mm"/>
            <v:line id="_x0000_s1052" style="position:absolute" from="8232,2182" to="8712,2182" strokeweight=".26483mm"/>
            <v:line id="_x0000_s1051" style="position:absolute" from="8705,1709" to="8705,2190" strokeweight=".26483mm"/>
            <v:line id="_x0000_s1050" style="position:absolute" from="7766,2182" to="8247,2182" strokeweight=".26483mm"/>
            <v:line id="_x0000_s1049" style="position:absolute" from="8239,1709" to="8239,2190" strokeweight=".26483mm"/>
            <v:line id="_x0000_s1048" style="position:absolute" from="7301,2182" to="7781,2182" strokeweight=".26483mm"/>
            <v:line id="_x0000_s1047" style="position:absolute" from="7774,1709" to="7774,2190" strokeweight=".26483mm"/>
            <v:line id="_x0000_s1046" style="position:absolute" from="7309,1709" to="7309,2190" strokeweight=".26483mm"/>
            <v:line id="_x0000_s1045" style="position:absolute" from="9628,1717" to="10109,1717" strokeweight=".26483mm"/>
            <v:line id="_x0000_s1044" style="position:absolute" from="9163,1717" to="9643,1717" strokeweight=".26483mm"/>
            <v:line id="_x0000_s1043" style="position:absolute" from="8697,1717" to="9178,1717" strokeweight=".26483mm"/>
            <v:line id="_x0000_s1042" style="position:absolute" from="8232,1717" to="8712,1717" strokeweight=".26483mm"/>
            <v:line id="_x0000_s1041" style="position:absolute" from="7766,1717" to="8247,1717" strokeweight=".26483mm"/>
            <v:line id="_x0000_s1040" style="position:absolute" from="8239,1244" to="8239,1724" strokeweight=".26483mm"/>
            <v:line id="_x0000_s1039" style="position:absolute" from="7301,1717" to="7781,1717" strokeweight=".26483mm"/>
            <v:line id="_x0000_s1038" style="position:absolute" from="7774,1244" to="7774,1724" strokeweight=".26483mm"/>
            <v:line id="_x0000_s1037" style="position:absolute" from="7766,1251" to="8247,1251" strokeweight=".26483mm"/>
            <v:line id="_x0000_s1036" style="position:absolute" from="8239,778" to="8239,1259" strokeweight=".26483mm"/>
            <v:line id="_x0000_s1035" style="position:absolute" from="7774,778" to="7774,1259" strokeweight=".26483mm"/>
            <v:line id="_x0000_s1034" style="position:absolute" from="7766,786" to="8247,786" strokeweight=".26483mm"/>
            <v:shape id="_x0000_s1033" type="#_x0000_t202" style="position:absolute;left:2188;top:6836;width:466;height:466" filled="f" strokeweight=".26483mm">
              <v:textbox inset="0,0,0,0">
                <w:txbxContent>
                  <w:p w:rsidR="006600FA" w:rsidRPr="00F41CDC" w:rsidRDefault="00766BFD">
                    <w:pPr>
                      <w:spacing w:before="10"/>
                      <w:ind w:left="30"/>
                      <w:rPr>
                        <w:rFonts w:ascii="Dutch Tulips Demo" w:hAnsi="Dutch Tulips Demo"/>
                        <w:b/>
                      </w:rPr>
                    </w:pPr>
                    <w:r w:rsidRPr="00F41CDC">
                      <w:rPr>
                        <w:rFonts w:ascii="Dutch Tulips Demo" w:hAnsi="Dutch Tulips Demo"/>
                        <w:b/>
                      </w:rPr>
                      <w:t>7</w:t>
                    </w:r>
                  </w:p>
                </w:txbxContent>
              </v:textbox>
            </v:shape>
            <v:shape id="_x0000_s1032" type="#_x0000_t202" style="position:absolute;left:3119;top:5905;width:466;height:466" filled="f" strokeweight=".26483mm">
              <v:textbox inset="0,0,0,0">
                <w:txbxContent>
                  <w:p w:rsidR="006600FA" w:rsidRPr="00E9574C" w:rsidRDefault="00766BFD">
                    <w:pPr>
                      <w:spacing w:before="10"/>
                      <w:ind w:left="30"/>
                      <w:rPr>
                        <w:rFonts w:ascii="Dutch Tulips Demo" w:hAnsi="Dutch Tulips Demo"/>
                        <w:b/>
                      </w:rPr>
                    </w:pPr>
                    <w:r w:rsidRPr="00E9574C">
                      <w:rPr>
                        <w:rFonts w:ascii="Dutch Tulips Demo" w:hAnsi="Dutch Tulips Demo"/>
                        <w:b/>
                      </w:rPr>
                      <w:t>6</w:t>
                    </w:r>
                  </w:p>
                </w:txbxContent>
              </v:textbox>
            </v:shape>
            <v:shape id="_x0000_s1031" type="#_x0000_t202" style="position:absolute;left:3119;top:4974;width:466;height:466" filled="f" strokeweight=".26483mm">
              <v:textbox inset="0,0,0,0">
                <w:txbxContent>
                  <w:p w:rsidR="006600FA" w:rsidRPr="00E9574C" w:rsidRDefault="00766BFD">
                    <w:pPr>
                      <w:spacing w:before="10"/>
                      <w:ind w:left="30"/>
                      <w:rPr>
                        <w:rFonts w:ascii="Dutch Tulips Demo" w:hAnsi="Dutch Tulips Demo"/>
                        <w:b/>
                      </w:rPr>
                    </w:pPr>
                    <w:r w:rsidRPr="00E9574C">
                      <w:rPr>
                        <w:rFonts w:ascii="Dutch Tulips Demo" w:hAnsi="Dutch Tulips Demo"/>
                        <w:b/>
                      </w:rPr>
                      <w:t>5</w:t>
                    </w:r>
                  </w:p>
                </w:txbxContent>
              </v:textbox>
            </v:shape>
            <v:shape id="_x0000_s1030" type="#_x0000_t202" style="position:absolute;left:4981;top:3578;width:466;height:466" filled="f" strokeweight=".26483mm">
              <v:textbox inset="0,0,0,0">
                <w:txbxContent>
                  <w:p w:rsidR="006600FA" w:rsidRPr="00E9574C" w:rsidRDefault="00766BFD">
                    <w:pPr>
                      <w:spacing w:before="10"/>
                      <w:ind w:left="30"/>
                      <w:rPr>
                        <w:rFonts w:ascii="Dutch Tulips Demo" w:hAnsi="Dutch Tulips Demo"/>
                        <w:b/>
                      </w:rPr>
                    </w:pPr>
                    <w:r w:rsidRPr="00E9574C">
                      <w:rPr>
                        <w:rFonts w:ascii="Dutch Tulips Demo" w:hAnsi="Dutch Tulips Demo"/>
                        <w:b/>
                      </w:rPr>
                      <w:t>4</w:t>
                    </w:r>
                  </w:p>
                </w:txbxContent>
              </v:textbox>
            </v:shape>
            <v:shape id="_x0000_s1029" type="#_x0000_t202" style="position:absolute;left:7773;top:3112;width:466;height:466" filled="f" strokeweight=".26483mm">
              <v:textbox inset="0,0,0,0">
                <w:txbxContent>
                  <w:p w:rsidR="006600FA" w:rsidRPr="00E9574C" w:rsidRDefault="00766BFD">
                    <w:pPr>
                      <w:spacing w:before="10"/>
                      <w:ind w:left="30"/>
                      <w:rPr>
                        <w:rFonts w:ascii="Dutch Tulips Demo" w:hAnsi="Dutch Tulips Demo"/>
                        <w:b/>
                      </w:rPr>
                    </w:pPr>
                    <w:r w:rsidRPr="00E9574C">
                      <w:rPr>
                        <w:rFonts w:ascii="Dutch Tulips Demo" w:hAnsi="Dutch Tulips Demo"/>
                        <w:b/>
                      </w:rPr>
                      <w:t>3</w:t>
                    </w:r>
                  </w:p>
                </w:txbxContent>
              </v:textbox>
            </v:shape>
            <v:shape id="_x0000_s1028" type="#_x0000_t202" style="position:absolute;left:6843;top:1716;width:466;height:466" filled="f" strokeweight=".26483mm">
              <v:textbox inset="0,0,0,0">
                <w:txbxContent>
                  <w:p w:rsidR="006600FA" w:rsidRPr="00E9574C" w:rsidRDefault="00766BFD">
                    <w:pPr>
                      <w:spacing w:before="10"/>
                      <w:ind w:left="30"/>
                      <w:rPr>
                        <w:rFonts w:ascii="Dutch Tulips Demo" w:hAnsi="Dutch Tulips Demo"/>
                        <w:b/>
                      </w:rPr>
                    </w:pPr>
                    <w:r w:rsidRPr="00E9574C">
                      <w:rPr>
                        <w:rFonts w:ascii="Dutch Tulips Demo" w:hAnsi="Dutch Tulips Demo"/>
                        <w:b/>
                      </w:rPr>
                      <w:t>2</w:t>
                    </w:r>
                  </w:p>
                </w:txbxContent>
              </v:textbox>
            </v:shape>
            <v:shape id="_x0000_s1027" type="#_x0000_t202" style="position:absolute;left:7773;top:320;width:466;height:466" filled="f" strokeweight=".26483mm">
              <v:textbox inset="0,0,0,0">
                <w:txbxContent>
                  <w:p w:rsidR="006600FA" w:rsidRPr="00E9574C" w:rsidRDefault="00766BFD">
                    <w:pPr>
                      <w:spacing w:before="10"/>
                      <w:ind w:left="30"/>
                      <w:rPr>
                        <w:rFonts w:ascii="Dutch Tulips Demo" w:hAnsi="Dutch Tulips Demo"/>
                        <w:b/>
                      </w:rPr>
                    </w:pPr>
                    <w:r w:rsidRPr="00E9574C">
                      <w:rPr>
                        <w:rFonts w:ascii="Dutch Tulips Demo" w:hAnsi="Dutch Tulips Demo"/>
                        <w:b/>
                      </w:rPr>
                      <w:t>1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6600FA" w:rsidRDefault="004A1E0A">
      <w:pPr>
        <w:pStyle w:val="GvdeMetni"/>
        <w:spacing w:before="0"/>
        <w:ind w:left="0"/>
        <w:rPr>
          <w:b/>
          <w:sz w:val="20"/>
        </w:rPr>
      </w:pPr>
      <w:r>
        <w:rPr>
          <w:b/>
          <w:noProof/>
          <w:sz w:val="20"/>
          <w:lang w:val="tr-TR" w:eastAsia="tr-TR"/>
        </w:rPr>
        <w:pict>
          <v:shape id="_x0000_s1156" type="#_x0000_t202" style="position:absolute;margin-left:416.75pt;margin-top:216.3pt;width:150.9pt;height:157.95pt;z-index:251662336;mso-wrap-style:none" strokecolor="white [3212]">
            <v:textbox style="mso-fit-shape-to-text:t">
              <w:txbxContent>
                <w:p w:rsidR="00547B3C" w:rsidRDefault="00547B3C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725295" cy="1399540"/>
                        <wp:effectExtent l="19050" t="0" r="8255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5295" cy="1399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noProof/>
          <w:sz w:val="20"/>
          <w:lang w:val="tr-TR" w:eastAsia="tr-TR"/>
        </w:rPr>
        <w:pict>
          <v:shape id="_x0000_s1155" type="#_x0000_t202" style="position:absolute;margin-left:196.45pt;margin-top:327.85pt;width:116.35pt;height:86.45pt;z-index:251661312;mso-wrap-style:none" strokecolor="white [3212]">
            <v:textbox style="mso-fit-shape-to-text:t">
              <w:txbxContent>
                <w:p w:rsidR="00547B3C" w:rsidRDefault="00547B3C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288415" cy="1049655"/>
                        <wp:effectExtent l="19050" t="0" r="6985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88415" cy="10496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600FA" w:rsidRDefault="006600FA">
      <w:pPr>
        <w:rPr>
          <w:sz w:val="20"/>
        </w:rPr>
        <w:sectPr w:rsidR="006600FA" w:rsidSect="00E6398F">
          <w:type w:val="continuous"/>
          <w:pgSz w:w="12240" w:h="15840"/>
          <w:pgMar w:top="426" w:right="700" w:bottom="280" w:left="580" w:header="708" w:footer="708" w:gutter="0"/>
          <w:cols w:space="708"/>
        </w:sectPr>
      </w:pPr>
    </w:p>
    <w:p w:rsidR="006600FA" w:rsidRDefault="006600FA">
      <w:pPr>
        <w:pStyle w:val="GvdeMetni"/>
        <w:ind w:left="0"/>
        <w:rPr>
          <w:b/>
        </w:rPr>
      </w:pPr>
    </w:p>
    <w:p w:rsidR="006600FA" w:rsidRPr="003E0C73" w:rsidRDefault="00E6398F">
      <w:pPr>
        <w:pStyle w:val="Heading1"/>
        <w:rPr>
          <w:rFonts w:ascii="Dutch Tulips Demo" w:hAnsi="Dutch Tulips Demo"/>
          <w:color w:val="00B050"/>
          <w:sz w:val="22"/>
          <w:szCs w:val="22"/>
        </w:rPr>
      </w:pPr>
      <w:r w:rsidRPr="003E0C73">
        <w:rPr>
          <w:rFonts w:ascii="Dutch Tulips Demo" w:hAnsi="Dutch Tulips Demo"/>
          <w:color w:val="00B050"/>
          <w:sz w:val="22"/>
          <w:szCs w:val="22"/>
        </w:rPr>
        <w:t>SOLDAN SAĞA</w:t>
      </w:r>
    </w:p>
    <w:p w:rsidR="006600FA" w:rsidRPr="00E25236" w:rsidRDefault="00766BFD">
      <w:pPr>
        <w:pStyle w:val="ListeParagraf"/>
        <w:numPr>
          <w:ilvl w:val="0"/>
          <w:numId w:val="3"/>
        </w:numPr>
        <w:tabs>
          <w:tab w:val="left" w:pos="281"/>
        </w:tabs>
        <w:spacing w:before="87"/>
        <w:ind w:firstLine="0"/>
        <w:rPr>
          <w:rFonts w:ascii="Dutch Tulips Demo" w:hAnsi="Dutch Tulips Demo"/>
          <w:b/>
        </w:rPr>
      </w:pPr>
      <w:proofErr w:type="spellStart"/>
      <w:r w:rsidRPr="00E25236">
        <w:rPr>
          <w:rFonts w:ascii="Dutch Tulips Demo" w:hAnsi="Dutch Tulips Demo"/>
          <w:b/>
        </w:rPr>
        <w:t>Deniz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kıyısındaki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ilçelerde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görülen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hava</w:t>
      </w:r>
      <w:proofErr w:type="spellEnd"/>
      <w:r w:rsidRPr="00E25236">
        <w:rPr>
          <w:rFonts w:ascii="Dutch Tulips Demo" w:hAnsi="Dutch Tulips Demo"/>
          <w:b/>
          <w:spacing w:val="-2"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olayıdır</w:t>
      </w:r>
      <w:proofErr w:type="spellEnd"/>
      <w:r w:rsidRPr="00E25236">
        <w:rPr>
          <w:rFonts w:ascii="Dutch Tulips Demo" w:hAnsi="Dutch Tulips Demo"/>
          <w:b/>
        </w:rPr>
        <w:t>.</w:t>
      </w:r>
    </w:p>
    <w:p w:rsidR="006600FA" w:rsidRPr="00E25236" w:rsidRDefault="00766BFD">
      <w:pPr>
        <w:pStyle w:val="ListeParagraf"/>
        <w:numPr>
          <w:ilvl w:val="0"/>
          <w:numId w:val="3"/>
        </w:numPr>
        <w:tabs>
          <w:tab w:val="left" w:pos="281"/>
        </w:tabs>
        <w:spacing w:before="93" w:line="261" w:lineRule="auto"/>
        <w:ind w:right="38" w:firstLine="0"/>
        <w:rPr>
          <w:rFonts w:ascii="Dutch Tulips Demo" w:hAnsi="Dutch Tulips Demo"/>
          <w:b/>
        </w:rPr>
      </w:pPr>
      <w:proofErr w:type="spellStart"/>
      <w:r w:rsidRPr="00E25236">
        <w:rPr>
          <w:rFonts w:ascii="Dutch Tulips Demo" w:hAnsi="Dutch Tulips Demo"/>
          <w:b/>
        </w:rPr>
        <w:t>Eğimli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dağ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yamaçlarında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biriken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proofErr w:type="gramStart"/>
      <w:r w:rsidRPr="00E25236">
        <w:rPr>
          <w:rFonts w:ascii="Dutch Tulips Demo" w:hAnsi="Dutch Tulips Demo"/>
          <w:b/>
        </w:rPr>
        <w:t>karın</w:t>
      </w:r>
      <w:proofErr w:type="spellEnd"/>
      <w:proofErr w:type="gram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kütleler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halinde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koparak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aşağıya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doğru</w:t>
      </w:r>
      <w:proofErr w:type="spellEnd"/>
      <w:r w:rsidRPr="00E25236">
        <w:rPr>
          <w:rFonts w:ascii="Dutch Tulips Demo" w:hAnsi="Dutch Tulips Demo"/>
          <w:b/>
          <w:spacing w:val="-1"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düşmesidir</w:t>
      </w:r>
      <w:proofErr w:type="spellEnd"/>
      <w:r w:rsidRPr="00E25236">
        <w:rPr>
          <w:rFonts w:ascii="Dutch Tulips Demo" w:hAnsi="Dutch Tulips Demo"/>
          <w:b/>
        </w:rPr>
        <w:t>.</w:t>
      </w:r>
    </w:p>
    <w:p w:rsidR="006600FA" w:rsidRPr="00E25236" w:rsidRDefault="00766BFD">
      <w:pPr>
        <w:pStyle w:val="ListeParagraf"/>
        <w:numPr>
          <w:ilvl w:val="0"/>
          <w:numId w:val="2"/>
        </w:numPr>
        <w:tabs>
          <w:tab w:val="left" w:pos="281"/>
        </w:tabs>
        <w:spacing w:before="75" w:line="261" w:lineRule="auto"/>
        <w:ind w:right="197" w:firstLine="0"/>
        <w:rPr>
          <w:rFonts w:ascii="Dutch Tulips Demo" w:hAnsi="Dutch Tulips Demo"/>
          <w:b/>
        </w:rPr>
      </w:pPr>
      <w:proofErr w:type="spellStart"/>
      <w:r w:rsidRPr="00E25236">
        <w:rPr>
          <w:rFonts w:ascii="Dutch Tulips Demo" w:hAnsi="Dutch Tulips Demo"/>
          <w:b/>
        </w:rPr>
        <w:t>Depremde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yıkılan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binanın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içinde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sağlam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ve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hacimli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eşyaların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binanın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içinde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oluşturduğu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boşluğun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adı</w:t>
      </w:r>
      <w:proofErr w:type="spellEnd"/>
      <w:r w:rsidRPr="00E25236">
        <w:rPr>
          <w:rFonts w:ascii="Dutch Tulips Demo" w:hAnsi="Dutch Tulips Demo"/>
          <w:b/>
        </w:rPr>
        <w:t>.</w:t>
      </w:r>
    </w:p>
    <w:p w:rsidR="006600FA" w:rsidRPr="00E25236" w:rsidRDefault="00766BFD">
      <w:pPr>
        <w:pStyle w:val="ListeParagraf"/>
        <w:numPr>
          <w:ilvl w:val="0"/>
          <w:numId w:val="2"/>
        </w:numPr>
        <w:tabs>
          <w:tab w:val="left" w:pos="281"/>
        </w:tabs>
        <w:spacing w:line="261" w:lineRule="auto"/>
        <w:ind w:right="398" w:firstLine="0"/>
        <w:rPr>
          <w:rFonts w:ascii="Dutch Tulips Demo" w:hAnsi="Dutch Tulips Demo"/>
          <w:b/>
        </w:rPr>
      </w:pPr>
      <w:proofErr w:type="spellStart"/>
      <w:r w:rsidRPr="00E25236">
        <w:rPr>
          <w:rFonts w:ascii="Dutch Tulips Demo" w:hAnsi="Dutch Tulips Demo"/>
          <w:b/>
        </w:rPr>
        <w:t>Özellikle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ilkbahar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aylarında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karların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erimeye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başlamasıyla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birlikte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artış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görülen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doğal</w:t>
      </w:r>
      <w:proofErr w:type="spellEnd"/>
      <w:r w:rsidRPr="00E25236">
        <w:rPr>
          <w:rFonts w:ascii="Dutch Tulips Demo" w:hAnsi="Dutch Tulips Demo"/>
          <w:b/>
          <w:spacing w:val="-1"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afettir</w:t>
      </w:r>
      <w:proofErr w:type="spellEnd"/>
      <w:r w:rsidRPr="00E25236">
        <w:rPr>
          <w:rFonts w:ascii="Dutch Tulips Demo" w:hAnsi="Dutch Tulips Demo"/>
          <w:b/>
        </w:rPr>
        <w:t>.</w:t>
      </w:r>
    </w:p>
    <w:p w:rsidR="006600FA" w:rsidRPr="00E25236" w:rsidRDefault="004A1E0A">
      <w:pPr>
        <w:pStyle w:val="GvdeMetni"/>
        <w:ind w:left="0"/>
        <w:rPr>
          <w:rFonts w:ascii="Dutch Tulips Demo" w:hAnsi="Dutch Tulips Demo"/>
          <w:b/>
          <w:sz w:val="22"/>
          <w:szCs w:val="22"/>
        </w:rPr>
      </w:pPr>
      <w:r>
        <w:rPr>
          <w:rFonts w:ascii="Dutch Tulips Demo" w:hAnsi="Dutch Tulips Demo"/>
          <w:b/>
          <w:noProof/>
          <w:sz w:val="22"/>
          <w:szCs w:val="22"/>
          <w:lang w:val="tr-TR" w:eastAsia="tr-TR"/>
        </w:rPr>
        <w:pict>
          <v:shape id="_x0000_s1159" type="#_x0000_t202" style="position:absolute;margin-left:11.1pt;margin-top:2.25pt;width:530.9pt;height:160.3pt;z-index:251665408" strokecolor="white [3212]">
            <v:textbox>
              <w:txbxContent>
                <w:p w:rsidR="008B1F7D" w:rsidRDefault="008B1F7D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6532825" cy="1868557"/>
                        <wp:effectExtent l="19050" t="0" r="1325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51267" cy="18738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66BFD" w:rsidRPr="00E25236">
        <w:rPr>
          <w:rFonts w:ascii="Dutch Tulips Demo" w:hAnsi="Dutch Tulips Demo"/>
          <w:b/>
          <w:sz w:val="22"/>
          <w:szCs w:val="22"/>
        </w:rPr>
        <w:br w:type="column"/>
      </w:r>
    </w:p>
    <w:p w:rsidR="006600FA" w:rsidRPr="003E0C73" w:rsidRDefault="00E6398F">
      <w:pPr>
        <w:pStyle w:val="Heading1"/>
        <w:rPr>
          <w:rFonts w:ascii="Dutch Tulips Demo" w:hAnsi="Dutch Tulips Demo"/>
          <w:color w:val="00B050"/>
          <w:sz w:val="22"/>
          <w:szCs w:val="22"/>
        </w:rPr>
      </w:pPr>
      <w:proofErr w:type="gramStart"/>
      <w:r w:rsidRPr="003E0C73">
        <w:rPr>
          <w:rFonts w:ascii="Dutch Tulips Demo" w:hAnsi="Dutch Tulips Demo"/>
          <w:color w:val="00B050"/>
          <w:sz w:val="22"/>
          <w:szCs w:val="22"/>
        </w:rPr>
        <w:t>YUKARDAN  AŞAĞI</w:t>
      </w:r>
      <w:proofErr w:type="gramEnd"/>
    </w:p>
    <w:p w:rsidR="006600FA" w:rsidRPr="00E25236" w:rsidRDefault="00766BFD">
      <w:pPr>
        <w:pStyle w:val="GvdeMetni"/>
        <w:spacing w:before="87" w:line="261" w:lineRule="auto"/>
        <w:ind w:right="86"/>
        <w:rPr>
          <w:rFonts w:ascii="Dutch Tulips Demo" w:hAnsi="Dutch Tulips Demo"/>
          <w:b/>
          <w:sz w:val="22"/>
          <w:szCs w:val="22"/>
        </w:rPr>
      </w:pPr>
      <w:r w:rsidRPr="00E25236">
        <w:rPr>
          <w:rFonts w:ascii="Dutch Tulips Demo" w:hAnsi="Dutch Tulips Demo"/>
          <w:b/>
          <w:sz w:val="22"/>
          <w:szCs w:val="22"/>
        </w:rPr>
        <w:t xml:space="preserve">1. </w:t>
      </w:r>
      <w:proofErr w:type="spellStart"/>
      <w:r w:rsidRPr="00E25236">
        <w:rPr>
          <w:rFonts w:ascii="Dutch Tulips Demo" w:hAnsi="Dutch Tulips Demo"/>
          <w:b/>
          <w:sz w:val="22"/>
          <w:szCs w:val="22"/>
        </w:rPr>
        <w:t>Depremden</w:t>
      </w:r>
      <w:proofErr w:type="spellEnd"/>
      <w:r w:rsidRPr="00E25236">
        <w:rPr>
          <w:rFonts w:ascii="Dutch Tulips Demo" w:hAnsi="Dutch Tulips Demo"/>
          <w:b/>
          <w:sz w:val="22"/>
          <w:szCs w:val="22"/>
        </w:rPr>
        <w:t xml:space="preserve"> </w:t>
      </w:r>
      <w:proofErr w:type="spellStart"/>
      <w:r w:rsidRPr="00E25236">
        <w:rPr>
          <w:rFonts w:ascii="Dutch Tulips Demo" w:hAnsi="Dutch Tulips Demo"/>
          <w:b/>
          <w:sz w:val="22"/>
          <w:szCs w:val="22"/>
        </w:rPr>
        <w:t>önce</w:t>
      </w:r>
      <w:proofErr w:type="spellEnd"/>
      <w:r w:rsidRPr="00E25236">
        <w:rPr>
          <w:rFonts w:ascii="Dutch Tulips Demo" w:hAnsi="Dutch Tulips Demo"/>
          <w:b/>
          <w:sz w:val="22"/>
          <w:szCs w:val="22"/>
        </w:rPr>
        <w:t xml:space="preserve"> </w:t>
      </w:r>
      <w:proofErr w:type="spellStart"/>
      <w:r w:rsidRPr="00E25236">
        <w:rPr>
          <w:rFonts w:ascii="Dutch Tulips Demo" w:hAnsi="Dutch Tulips Demo"/>
          <w:b/>
          <w:sz w:val="22"/>
          <w:szCs w:val="22"/>
        </w:rPr>
        <w:t>gıda</w:t>
      </w:r>
      <w:proofErr w:type="spellEnd"/>
      <w:r w:rsidRPr="00E25236">
        <w:rPr>
          <w:rFonts w:ascii="Dutch Tulips Demo" w:hAnsi="Dutch Tulips Demo"/>
          <w:b/>
          <w:sz w:val="22"/>
          <w:szCs w:val="22"/>
        </w:rPr>
        <w:t xml:space="preserve"> </w:t>
      </w:r>
      <w:proofErr w:type="spellStart"/>
      <w:proofErr w:type="gramStart"/>
      <w:r w:rsidRPr="00E25236">
        <w:rPr>
          <w:rFonts w:ascii="Dutch Tulips Demo" w:hAnsi="Dutch Tulips Demo"/>
          <w:b/>
          <w:sz w:val="22"/>
          <w:szCs w:val="22"/>
        </w:rPr>
        <w:t>maddelerinin</w:t>
      </w:r>
      <w:proofErr w:type="spellEnd"/>
      <w:r w:rsidRPr="00E25236">
        <w:rPr>
          <w:rFonts w:ascii="Dutch Tulips Demo" w:hAnsi="Dutch Tulips Demo"/>
          <w:b/>
          <w:sz w:val="22"/>
          <w:szCs w:val="22"/>
        </w:rPr>
        <w:t xml:space="preserve"> ,</w:t>
      </w:r>
      <w:proofErr w:type="spellStart"/>
      <w:r w:rsidRPr="00E25236">
        <w:rPr>
          <w:rFonts w:ascii="Dutch Tulips Demo" w:hAnsi="Dutch Tulips Demo"/>
          <w:b/>
          <w:sz w:val="22"/>
          <w:szCs w:val="22"/>
        </w:rPr>
        <w:t>pillerin,ilaçların,bir</w:t>
      </w:r>
      <w:proofErr w:type="spellEnd"/>
      <w:proofErr w:type="gramEnd"/>
      <w:r w:rsidRPr="00E25236">
        <w:rPr>
          <w:rFonts w:ascii="Dutch Tulips Demo" w:hAnsi="Dutch Tulips Demo"/>
          <w:b/>
          <w:sz w:val="22"/>
          <w:szCs w:val="22"/>
        </w:rPr>
        <w:t xml:space="preserve"> </w:t>
      </w:r>
      <w:proofErr w:type="spellStart"/>
      <w:r w:rsidRPr="00E25236">
        <w:rPr>
          <w:rFonts w:ascii="Dutch Tulips Demo" w:hAnsi="Dutch Tulips Demo"/>
          <w:b/>
          <w:sz w:val="22"/>
          <w:szCs w:val="22"/>
        </w:rPr>
        <w:t>miktar</w:t>
      </w:r>
      <w:proofErr w:type="spellEnd"/>
      <w:r w:rsidRPr="00E25236">
        <w:rPr>
          <w:rFonts w:ascii="Dutch Tulips Demo" w:hAnsi="Dutch Tulips Demo"/>
          <w:b/>
          <w:sz w:val="22"/>
          <w:szCs w:val="22"/>
        </w:rPr>
        <w:t xml:space="preserve"> </w:t>
      </w:r>
      <w:proofErr w:type="spellStart"/>
      <w:r w:rsidRPr="00E25236">
        <w:rPr>
          <w:rFonts w:ascii="Dutch Tulips Demo" w:hAnsi="Dutch Tulips Demo"/>
          <w:b/>
          <w:sz w:val="22"/>
          <w:szCs w:val="22"/>
        </w:rPr>
        <w:t>paranın,el</w:t>
      </w:r>
      <w:proofErr w:type="spellEnd"/>
      <w:r w:rsidRPr="00E25236">
        <w:rPr>
          <w:rFonts w:ascii="Dutch Tulips Demo" w:hAnsi="Dutch Tulips Demo"/>
          <w:b/>
          <w:sz w:val="22"/>
          <w:szCs w:val="22"/>
        </w:rPr>
        <w:t xml:space="preserve"> </w:t>
      </w:r>
      <w:proofErr w:type="spellStart"/>
      <w:r w:rsidRPr="00E25236">
        <w:rPr>
          <w:rFonts w:ascii="Dutch Tulips Demo" w:hAnsi="Dutch Tulips Demo"/>
          <w:b/>
          <w:sz w:val="22"/>
          <w:szCs w:val="22"/>
        </w:rPr>
        <w:t>feneri</w:t>
      </w:r>
      <w:proofErr w:type="spellEnd"/>
      <w:r w:rsidRPr="00E25236">
        <w:rPr>
          <w:rFonts w:ascii="Dutch Tulips Demo" w:hAnsi="Dutch Tulips Demo"/>
          <w:b/>
          <w:sz w:val="22"/>
          <w:szCs w:val="22"/>
        </w:rPr>
        <w:t xml:space="preserve"> </w:t>
      </w:r>
      <w:proofErr w:type="spellStart"/>
      <w:r w:rsidRPr="00E25236">
        <w:rPr>
          <w:rFonts w:ascii="Dutch Tulips Demo" w:hAnsi="Dutch Tulips Demo"/>
          <w:b/>
          <w:sz w:val="22"/>
          <w:szCs w:val="22"/>
        </w:rPr>
        <w:t>ve</w:t>
      </w:r>
      <w:proofErr w:type="spellEnd"/>
      <w:r w:rsidRPr="00E25236">
        <w:rPr>
          <w:rFonts w:ascii="Dutch Tulips Demo" w:hAnsi="Dutch Tulips Demo"/>
          <w:b/>
          <w:sz w:val="22"/>
          <w:szCs w:val="22"/>
        </w:rPr>
        <w:t xml:space="preserve"> </w:t>
      </w:r>
      <w:proofErr w:type="spellStart"/>
      <w:r w:rsidRPr="00E25236">
        <w:rPr>
          <w:rFonts w:ascii="Dutch Tulips Demo" w:hAnsi="Dutch Tulips Demo"/>
          <w:b/>
          <w:sz w:val="22"/>
          <w:szCs w:val="22"/>
        </w:rPr>
        <w:t>radyo</w:t>
      </w:r>
      <w:proofErr w:type="spellEnd"/>
      <w:r w:rsidRPr="00E25236">
        <w:rPr>
          <w:rFonts w:ascii="Dutch Tulips Demo" w:hAnsi="Dutch Tulips Demo"/>
          <w:b/>
          <w:sz w:val="22"/>
          <w:szCs w:val="22"/>
        </w:rPr>
        <w:t xml:space="preserve"> </w:t>
      </w:r>
      <w:proofErr w:type="spellStart"/>
      <w:r w:rsidRPr="00E25236">
        <w:rPr>
          <w:rFonts w:ascii="Dutch Tulips Demo" w:hAnsi="Dutch Tulips Demo"/>
          <w:b/>
          <w:sz w:val="22"/>
          <w:szCs w:val="22"/>
        </w:rPr>
        <w:t>gibi</w:t>
      </w:r>
      <w:proofErr w:type="spellEnd"/>
      <w:r w:rsidRPr="00E25236">
        <w:rPr>
          <w:rFonts w:ascii="Dutch Tulips Demo" w:hAnsi="Dutch Tulips Demo"/>
          <w:b/>
          <w:sz w:val="22"/>
          <w:szCs w:val="22"/>
        </w:rPr>
        <w:t xml:space="preserve"> </w:t>
      </w:r>
      <w:proofErr w:type="spellStart"/>
      <w:r w:rsidRPr="00E25236">
        <w:rPr>
          <w:rFonts w:ascii="Dutch Tulips Demo" w:hAnsi="Dutch Tulips Demo"/>
          <w:b/>
          <w:sz w:val="22"/>
          <w:szCs w:val="22"/>
        </w:rPr>
        <w:t>malzemelerin</w:t>
      </w:r>
      <w:proofErr w:type="spellEnd"/>
      <w:r w:rsidRPr="00E25236">
        <w:rPr>
          <w:rFonts w:ascii="Dutch Tulips Demo" w:hAnsi="Dutch Tulips Demo"/>
          <w:b/>
          <w:sz w:val="22"/>
          <w:szCs w:val="22"/>
        </w:rPr>
        <w:t xml:space="preserve"> </w:t>
      </w:r>
      <w:proofErr w:type="spellStart"/>
      <w:r w:rsidRPr="00E25236">
        <w:rPr>
          <w:rFonts w:ascii="Dutch Tulips Demo" w:hAnsi="Dutch Tulips Demo"/>
          <w:b/>
          <w:sz w:val="22"/>
          <w:szCs w:val="22"/>
        </w:rPr>
        <w:t>konulduğu</w:t>
      </w:r>
      <w:proofErr w:type="spellEnd"/>
      <w:r w:rsidRPr="00E25236">
        <w:rPr>
          <w:rFonts w:ascii="Dutch Tulips Demo" w:hAnsi="Dutch Tulips Demo"/>
          <w:b/>
          <w:sz w:val="22"/>
          <w:szCs w:val="22"/>
        </w:rPr>
        <w:t xml:space="preserve"> </w:t>
      </w:r>
      <w:proofErr w:type="spellStart"/>
      <w:r w:rsidRPr="00E25236">
        <w:rPr>
          <w:rFonts w:ascii="Dutch Tulips Demo" w:hAnsi="Dutch Tulips Demo"/>
          <w:b/>
          <w:sz w:val="22"/>
          <w:szCs w:val="22"/>
        </w:rPr>
        <w:t>yer</w:t>
      </w:r>
      <w:proofErr w:type="spellEnd"/>
      <w:r w:rsidRPr="00E25236">
        <w:rPr>
          <w:rFonts w:ascii="Dutch Tulips Demo" w:hAnsi="Dutch Tulips Demo"/>
          <w:b/>
          <w:sz w:val="22"/>
          <w:szCs w:val="22"/>
        </w:rPr>
        <w:t>.</w:t>
      </w:r>
    </w:p>
    <w:p w:rsidR="006600FA" w:rsidRPr="00E25236" w:rsidRDefault="00766BFD">
      <w:pPr>
        <w:pStyle w:val="ListeParagraf"/>
        <w:numPr>
          <w:ilvl w:val="0"/>
          <w:numId w:val="1"/>
        </w:numPr>
        <w:tabs>
          <w:tab w:val="left" w:pos="281"/>
        </w:tabs>
        <w:spacing w:line="261" w:lineRule="auto"/>
        <w:ind w:right="437" w:firstLine="0"/>
        <w:rPr>
          <w:rFonts w:ascii="Dutch Tulips Demo" w:hAnsi="Dutch Tulips Demo"/>
          <w:b/>
        </w:rPr>
      </w:pPr>
      <w:proofErr w:type="spellStart"/>
      <w:r w:rsidRPr="00E25236">
        <w:rPr>
          <w:rFonts w:ascii="Dutch Tulips Demo" w:hAnsi="Dutch Tulips Demo"/>
          <w:b/>
          <w:spacing w:val="-7"/>
        </w:rPr>
        <w:t>Yer</w:t>
      </w:r>
      <w:proofErr w:type="spellEnd"/>
      <w:r w:rsidRPr="00E25236">
        <w:rPr>
          <w:rFonts w:ascii="Dutch Tulips Demo" w:hAnsi="Dutch Tulips Demo"/>
          <w:b/>
          <w:spacing w:val="-7"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kabuğunun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derin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katmanlarının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kırılıp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yer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değiştirmesi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sonucu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aniden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ortaya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çıkan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sarsıntı</w:t>
      </w:r>
      <w:proofErr w:type="spellEnd"/>
      <w:r w:rsidRPr="00E25236">
        <w:rPr>
          <w:rFonts w:ascii="Dutch Tulips Demo" w:hAnsi="Dutch Tulips Demo"/>
          <w:b/>
        </w:rPr>
        <w:t>.</w:t>
      </w:r>
    </w:p>
    <w:p w:rsidR="006600FA" w:rsidRDefault="00766BFD">
      <w:pPr>
        <w:pStyle w:val="ListeParagraf"/>
        <w:numPr>
          <w:ilvl w:val="0"/>
          <w:numId w:val="1"/>
        </w:numPr>
        <w:tabs>
          <w:tab w:val="left" w:pos="281"/>
        </w:tabs>
        <w:spacing w:before="75"/>
        <w:ind w:firstLine="0"/>
        <w:rPr>
          <w:sz w:val="18"/>
        </w:rPr>
      </w:pPr>
      <w:proofErr w:type="spellStart"/>
      <w:r w:rsidRPr="00E25236">
        <w:rPr>
          <w:rFonts w:ascii="Dutch Tulips Demo" w:hAnsi="Dutch Tulips Demo"/>
          <w:b/>
        </w:rPr>
        <w:t>Bir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toprak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parçasının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kayarak</w:t>
      </w:r>
      <w:proofErr w:type="spellEnd"/>
      <w:r w:rsidRPr="00E25236">
        <w:rPr>
          <w:rFonts w:ascii="Dutch Tulips Demo" w:hAnsi="Dutch Tulips Demo"/>
          <w:b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yer</w:t>
      </w:r>
      <w:proofErr w:type="spellEnd"/>
      <w:r w:rsidRPr="00E25236">
        <w:rPr>
          <w:rFonts w:ascii="Dutch Tulips Demo" w:hAnsi="Dutch Tulips Demo"/>
          <w:b/>
          <w:spacing w:val="-2"/>
        </w:rPr>
        <w:t xml:space="preserve"> </w:t>
      </w:r>
      <w:proofErr w:type="spellStart"/>
      <w:r w:rsidRPr="00E25236">
        <w:rPr>
          <w:rFonts w:ascii="Dutch Tulips Demo" w:hAnsi="Dutch Tulips Demo"/>
          <w:b/>
        </w:rPr>
        <w:t>değiştirmesidir</w:t>
      </w:r>
      <w:proofErr w:type="spellEnd"/>
      <w:r>
        <w:rPr>
          <w:sz w:val="18"/>
        </w:rPr>
        <w:t>.</w:t>
      </w:r>
    </w:p>
    <w:sectPr w:rsidR="006600FA" w:rsidSect="006600FA">
      <w:type w:val="continuous"/>
      <w:pgSz w:w="12240" w:h="15840"/>
      <w:pgMar w:top="780" w:right="700" w:bottom="280" w:left="580" w:header="708" w:footer="708" w:gutter="0"/>
      <w:cols w:num="2" w:space="708" w:equalWidth="0">
        <w:col w:w="4898" w:space="1097"/>
        <w:col w:w="496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Dutch Tulips Demo">
    <w:altName w:val="Times New Roman"/>
    <w:charset w:val="A2"/>
    <w:family w:val="auto"/>
    <w:pitch w:val="variable"/>
    <w:sig w:usb0="00000001" w:usb1="00000000" w:usb2="00000000" w:usb3="00000000" w:csb0="00000093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40A44"/>
    <w:multiLevelType w:val="hybridMultilevel"/>
    <w:tmpl w:val="1458E16C"/>
    <w:lvl w:ilvl="0" w:tplc="744851B8">
      <w:start w:val="6"/>
      <w:numFmt w:val="decimal"/>
      <w:lvlText w:val="%1."/>
      <w:lvlJc w:val="left"/>
      <w:pPr>
        <w:ind w:left="100" w:hanging="181"/>
      </w:pPr>
      <w:rPr>
        <w:rFonts w:ascii="Dutch Tulips Demo" w:eastAsia="Times New Roman" w:hAnsi="Dutch Tulips Demo" w:cs="Times New Roman" w:hint="default"/>
        <w:b/>
        <w:bCs/>
        <w:w w:val="100"/>
        <w:sz w:val="18"/>
        <w:szCs w:val="18"/>
      </w:rPr>
    </w:lvl>
    <w:lvl w:ilvl="1" w:tplc="07466E5C">
      <w:numFmt w:val="bullet"/>
      <w:lvlText w:val="•"/>
      <w:lvlJc w:val="left"/>
      <w:pPr>
        <w:ind w:left="579" w:hanging="181"/>
      </w:pPr>
      <w:rPr>
        <w:rFonts w:hint="default"/>
      </w:rPr>
    </w:lvl>
    <w:lvl w:ilvl="2" w:tplc="1EA6077C">
      <w:numFmt w:val="bullet"/>
      <w:lvlText w:val="•"/>
      <w:lvlJc w:val="left"/>
      <w:pPr>
        <w:ind w:left="1059" w:hanging="181"/>
      </w:pPr>
      <w:rPr>
        <w:rFonts w:hint="default"/>
      </w:rPr>
    </w:lvl>
    <w:lvl w:ilvl="3" w:tplc="70F040EE">
      <w:numFmt w:val="bullet"/>
      <w:lvlText w:val="•"/>
      <w:lvlJc w:val="left"/>
      <w:pPr>
        <w:ind w:left="1539" w:hanging="181"/>
      </w:pPr>
      <w:rPr>
        <w:rFonts w:hint="default"/>
      </w:rPr>
    </w:lvl>
    <w:lvl w:ilvl="4" w:tplc="383A514A">
      <w:numFmt w:val="bullet"/>
      <w:lvlText w:val="•"/>
      <w:lvlJc w:val="left"/>
      <w:pPr>
        <w:ind w:left="2019" w:hanging="181"/>
      </w:pPr>
      <w:rPr>
        <w:rFonts w:hint="default"/>
      </w:rPr>
    </w:lvl>
    <w:lvl w:ilvl="5" w:tplc="1CFA29B0">
      <w:numFmt w:val="bullet"/>
      <w:lvlText w:val="•"/>
      <w:lvlJc w:val="left"/>
      <w:pPr>
        <w:ind w:left="2498" w:hanging="181"/>
      </w:pPr>
      <w:rPr>
        <w:rFonts w:hint="default"/>
      </w:rPr>
    </w:lvl>
    <w:lvl w:ilvl="6" w:tplc="A7DC3A10">
      <w:numFmt w:val="bullet"/>
      <w:lvlText w:val="•"/>
      <w:lvlJc w:val="left"/>
      <w:pPr>
        <w:ind w:left="2978" w:hanging="181"/>
      </w:pPr>
      <w:rPr>
        <w:rFonts w:hint="default"/>
      </w:rPr>
    </w:lvl>
    <w:lvl w:ilvl="7" w:tplc="FC247510">
      <w:numFmt w:val="bullet"/>
      <w:lvlText w:val="•"/>
      <w:lvlJc w:val="left"/>
      <w:pPr>
        <w:ind w:left="3458" w:hanging="181"/>
      </w:pPr>
      <w:rPr>
        <w:rFonts w:hint="default"/>
      </w:rPr>
    </w:lvl>
    <w:lvl w:ilvl="8" w:tplc="5DB6A1E6">
      <w:numFmt w:val="bullet"/>
      <w:lvlText w:val="•"/>
      <w:lvlJc w:val="left"/>
      <w:pPr>
        <w:ind w:left="3938" w:hanging="181"/>
      </w:pPr>
      <w:rPr>
        <w:rFonts w:hint="default"/>
      </w:rPr>
    </w:lvl>
  </w:abstractNum>
  <w:abstractNum w:abstractNumId="1">
    <w:nsid w:val="40651D1C"/>
    <w:multiLevelType w:val="hybridMultilevel"/>
    <w:tmpl w:val="7D70950A"/>
    <w:lvl w:ilvl="0" w:tplc="178CDDA8">
      <w:start w:val="2"/>
      <w:numFmt w:val="decimal"/>
      <w:lvlText w:val="%1."/>
      <w:lvlJc w:val="left"/>
      <w:pPr>
        <w:ind w:left="100" w:hanging="181"/>
      </w:pPr>
      <w:rPr>
        <w:rFonts w:ascii="Dutch Tulips Demo" w:eastAsia="Times New Roman" w:hAnsi="Dutch Tulips Demo" w:cs="Times New Roman" w:hint="default"/>
        <w:b/>
        <w:bCs/>
        <w:spacing w:val="-10"/>
        <w:w w:val="100"/>
        <w:sz w:val="18"/>
        <w:szCs w:val="18"/>
      </w:rPr>
    </w:lvl>
    <w:lvl w:ilvl="1" w:tplc="268C14A4">
      <w:numFmt w:val="bullet"/>
      <w:lvlText w:val="•"/>
      <w:lvlJc w:val="left"/>
      <w:pPr>
        <w:ind w:left="579" w:hanging="181"/>
      </w:pPr>
      <w:rPr>
        <w:rFonts w:hint="default"/>
      </w:rPr>
    </w:lvl>
    <w:lvl w:ilvl="2" w:tplc="223808AE">
      <w:numFmt w:val="bullet"/>
      <w:lvlText w:val="•"/>
      <w:lvlJc w:val="left"/>
      <w:pPr>
        <w:ind w:left="1059" w:hanging="181"/>
      </w:pPr>
      <w:rPr>
        <w:rFonts w:hint="default"/>
      </w:rPr>
    </w:lvl>
    <w:lvl w:ilvl="3" w:tplc="75A843D6">
      <w:numFmt w:val="bullet"/>
      <w:lvlText w:val="•"/>
      <w:lvlJc w:val="left"/>
      <w:pPr>
        <w:ind w:left="1539" w:hanging="181"/>
      </w:pPr>
      <w:rPr>
        <w:rFonts w:hint="default"/>
      </w:rPr>
    </w:lvl>
    <w:lvl w:ilvl="4" w:tplc="CB2CFA3E">
      <w:numFmt w:val="bullet"/>
      <w:lvlText w:val="•"/>
      <w:lvlJc w:val="left"/>
      <w:pPr>
        <w:ind w:left="2019" w:hanging="181"/>
      </w:pPr>
      <w:rPr>
        <w:rFonts w:hint="default"/>
      </w:rPr>
    </w:lvl>
    <w:lvl w:ilvl="5" w:tplc="D7B6E4E2">
      <w:numFmt w:val="bullet"/>
      <w:lvlText w:val="•"/>
      <w:lvlJc w:val="left"/>
      <w:pPr>
        <w:ind w:left="2498" w:hanging="181"/>
      </w:pPr>
      <w:rPr>
        <w:rFonts w:hint="default"/>
      </w:rPr>
    </w:lvl>
    <w:lvl w:ilvl="6" w:tplc="41469C7A">
      <w:numFmt w:val="bullet"/>
      <w:lvlText w:val="•"/>
      <w:lvlJc w:val="left"/>
      <w:pPr>
        <w:ind w:left="2978" w:hanging="181"/>
      </w:pPr>
      <w:rPr>
        <w:rFonts w:hint="default"/>
      </w:rPr>
    </w:lvl>
    <w:lvl w:ilvl="7" w:tplc="6A40B146">
      <w:numFmt w:val="bullet"/>
      <w:lvlText w:val="•"/>
      <w:lvlJc w:val="left"/>
      <w:pPr>
        <w:ind w:left="3458" w:hanging="181"/>
      </w:pPr>
      <w:rPr>
        <w:rFonts w:hint="default"/>
      </w:rPr>
    </w:lvl>
    <w:lvl w:ilvl="8" w:tplc="5900EACA">
      <w:numFmt w:val="bullet"/>
      <w:lvlText w:val="•"/>
      <w:lvlJc w:val="left"/>
      <w:pPr>
        <w:ind w:left="3938" w:hanging="181"/>
      </w:pPr>
      <w:rPr>
        <w:rFonts w:hint="default"/>
      </w:rPr>
    </w:lvl>
  </w:abstractNum>
  <w:abstractNum w:abstractNumId="2">
    <w:nsid w:val="65680B16"/>
    <w:multiLevelType w:val="hybridMultilevel"/>
    <w:tmpl w:val="EA8ED296"/>
    <w:lvl w:ilvl="0" w:tplc="787ED5D2">
      <w:start w:val="4"/>
      <w:numFmt w:val="decimal"/>
      <w:lvlText w:val="%1."/>
      <w:lvlJc w:val="left"/>
      <w:pPr>
        <w:ind w:left="100" w:hanging="181"/>
      </w:pPr>
      <w:rPr>
        <w:rFonts w:ascii="Dutch Tulips Demo" w:eastAsia="Times New Roman" w:hAnsi="Dutch Tulips Demo" w:cs="Times New Roman" w:hint="default"/>
        <w:b/>
        <w:bCs/>
        <w:spacing w:val="-19"/>
        <w:w w:val="100"/>
        <w:sz w:val="18"/>
        <w:szCs w:val="18"/>
      </w:rPr>
    </w:lvl>
    <w:lvl w:ilvl="1" w:tplc="B8202D0E">
      <w:numFmt w:val="bullet"/>
      <w:lvlText w:val="•"/>
      <w:lvlJc w:val="left"/>
      <w:pPr>
        <w:ind w:left="586" w:hanging="181"/>
      </w:pPr>
      <w:rPr>
        <w:rFonts w:hint="default"/>
      </w:rPr>
    </w:lvl>
    <w:lvl w:ilvl="2" w:tplc="BDCA8720">
      <w:numFmt w:val="bullet"/>
      <w:lvlText w:val="•"/>
      <w:lvlJc w:val="left"/>
      <w:pPr>
        <w:ind w:left="1072" w:hanging="181"/>
      </w:pPr>
      <w:rPr>
        <w:rFonts w:hint="default"/>
      </w:rPr>
    </w:lvl>
    <w:lvl w:ilvl="3" w:tplc="478C5BAE">
      <w:numFmt w:val="bullet"/>
      <w:lvlText w:val="•"/>
      <w:lvlJc w:val="left"/>
      <w:pPr>
        <w:ind w:left="1559" w:hanging="181"/>
      </w:pPr>
      <w:rPr>
        <w:rFonts w:hint="default"/>
      </w:rPr>
    </w:lvl>
    <w:lvl w:ilvl="4" w:tplc="A07C48B6">
      <w:numFmt w:val="bullet"/>
      <w:lvlText w:val="•"/>
      <w:lvlJc w:val="left"/>
      <w:pPr>
        <w:ind w:left="2045" w:hanging="181"/>
      </w:pPr>
      <w:rPr>
        <w:rFonts w:hint="default"/>
      </w:rPr>
    </w:lvl>
    <w:lvl w:ilvl="5" w:tplc="F1F4B146">
      <w:numFmt w:val="bullet"/>
      <w:lvlText w:val="•"/>
      <w:lvlJc w:val="left"/>
      <w:pPr>
        <w:ind w:left="2532" w:hanging="181"/>
      </w:pPr>
      <w:rPr>
        <w:rFonts w:hint="default"/>
      </w:rPr>
    </w:lvl>
    <w:lvl w:ilvl="6" w:tplc="422639DA">
      <w:numFmt w:val="bullet"/>
      <w:lvlText w:val="•"/>
      <w:lvlJc w:val="left"/>
      <w:pPr>
        <w:ind w:left="3018" w:hanging="181"/>
      </w:pPr>
      <w:rPr>
        <w:rFonts w:hint="default"/>
      </w:rPr>
    </w:lvl>
    <w:lvl w:ilvl="7" w:tplc="BCA23038">
      <w:numFmt w:val="bullet"/>
      <w:lvlText w:val="•"/>
      <w:lvlJc w:val="left"/>
      <w:pPr>
        <w:ind w:left="3505" w:hanging="181"/>
      </w:pPr>
      <w:rPr>
        <w:rFonts w:hint="default"/>
      </w:rPr>
    </w:lvl>
    <w:lvl w:ilvl="8" w:tplc="5D5CE878">
      <w:numFmt w:val="bullet"/>
      <w:lvlText w:val="•"/>
      <w:lvlJc w:val="left"/>
      <w:pPr>
        <w:ind w:left="3991" w:hanging="181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600FA"/>
    <w:rsid w:val="00154FC5"/>
    <w:rsid w:val="003E0C73"/>
    <w:rsid w:val="004A1E0A"/>
    <w:rsid w:val="00547B3C"/>
    <w:rsid w:val="006600FA"/>
    <w:rsid w:val="00766BFD"/>
    <w:rsid w:val="008B1F7D"/>
    <w:rsid w:val="00B22F73"/>
    <w:rsid w:val="00B6740A"/>
    <w:rsid w:val="00D968A6"/>
    <w:rsid w:val="00E25236"/>
    <w:rsid w:val="00E6398F"/>
    <w:rsid w:val="00E8001A"/>
    <w:rsid w:val="00E9574C"/>
    <w:rsid w:val="00F41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600FA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F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600FA"/>
    <w:pPr>
      <w:spacing w:before="5"/>
      <w:ind w:left="100"/>
    </w:pPr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6600FA"/>
    <w:pPr>
      <w:ind w:left="100"/>
      <w:outlineLvl w:val="1"/>
    </w:pPr>
    <w:rPr>
      <w:b/>
      <w:bCs/>
      <w:sz w:val="21"/>
      <w:szCs w:val="21"/>
    </w:rPr>
  </w:style>
  <w:style w:type="paragraph" w:styleId="ListeParagraf">
    <w:name w:val="List Paragraph"/>
    <w:basedOn w:val="Normal"/>
    <w:uiPriority w:val="1"/>
    <w:qFormat/>
    <w:rsid w:val="006600FA"/>
    <w:pPr>
      <w:spacing w:before="74"/>
      <w:ind w:left="100"/>
    </w:pPr>
  </w:style>
  <w:style w:type="paragraph" w:customStyle="1" w:styleId="TableParagraph">
    <w:name w:val="Table Paragraph"/>
    <w:basedOn w:val="Normal"/>
    <w:uiPriority w:val="1"/>
    <w:qFormat/>
    <w:rsid w:val="006600FA"/>
  </w:style>
  <w:style w:type="paragraph" w:styleId="BalonMetni">
    <w:name w:val="Balloon Text"/>
    <w:basedOn w:val="Normal"/>
    <w:link w:val="BalonMetniChar"/>
    <w:uiPriority w:val="99"/>
    <w:semiHidden/>
    <w:unhideWhenUsed/>
    <w:rsid w:val="00547B3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7B3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2019-02-16T07:58:00Z</dcterms:created>
  <dcterms:modified xsi:type="dcterms:W3CDTF">2019-02-16T07:58:00Z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2019-02-15T00:00:00Z</vt:filetime>
  </property>
  <property fmtid="{D5CDD505-2E9C-101B-9397-08002B2CF9AE}" pid="3" name="Creator">
    <vt:lpwstr>Chromium</vt:lpwstr>
  </property>
  <property fmtid="{D5CDD505-2E9C-101B-9397-08002B2CF9AE}" pid="4" name="LastSaved">
    <vt:filetime>2019-02-15T00:00:00Z</vt:filetime>
  </property>
</Properties>
</file>